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sz w:val="72"/>
          <w:szCs w:val="72"/>
          <w:lang w:eastAsia="en-US"/>
        </w:rPr>
        <w:id w:val="-560795105"/>
        <w:docPartObj>
          <w:docPartGallery w:val="Cover Pages"/>
          <w:docPartUnique/>
        </w:docPartObj>
      </w:sdtPr>
      <w:sdtEndPr>
        <w:rPr>
          <w:rFonts w:asciiTheme="minorHAnsi" w:eastAsiaTheme="minorHAnsi" w:hAnsiTheme="minorHAnsi" w:cstheme="minorBidi"/>
          <w:sz w:val="22"/>
          <w:szCs w:val="22"/>
        </w:rPr>
      </w:sdtEndPr>
      <w:sdtContent>
        <w:p w14:paraId="1E50AFCF" w14:textId="77777777" w:rsidR="00A3750E" w:rsidRDefault="00A3750E">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61312" behindDoc="0" locked="0" layoutInCell="0" allowOverlap="1" wp14:anchorId="5D42510D" wp14:editId="542C4972">
                    <wp:simplePos x="0" y="0"/>
                    <wp:positionH relativeFrom="page">
                      <wp:align>center</wp:align>
                    </wp:positionH>
                    <wp:positionV relativeFrom="page">
                      <wp:align>bottom</wp:align>
                    </wp:positionV>
                    <wp:extent cx="8161020" cy="817880"/>
                    <wp:effectExtent l="0" t="0" r="11430"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3FD3C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880E4B2" id="Rectangle 2" o:spid="_x0000_s1026" style="position:absolute;margin-left:0;margin-top:0;width:642.6pt;height:64.4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0LBKgIAAD8EAAAOAAAAZHJzL2Uyb0RvYy54bWysU8Fu2zAMvQ/YPwi6L7bTpE2NOEWRLMOA&#10;bivW7QMYWY6FyZJGKXGyrx8lp1na3Yb5IJAm9fT4SM7vDp1me4leWVPxYpRzJo2wtTLbin//tn43&#10;48wHMDVoa2TFj9Lzu8XbN/PelXJsW6triYxAjC97V/E2BFdmmRet7MCPrJOGgo3FDgK5uM1qhJ7Q&#10;O52N8/w66y3WDq2Q3tPf1RDki4TfNFKEL03jZWC64sQtpBPTuYlntphDuUVwrRInGvAPLDpQhh49&#10;Q60gANuh+guqUwKtt00YCdtltmmUkKkGqqbIX1Xz1IKTqRYSx7uzTP7/wYrP+0dkqq74DWcGOmrR&#10;VxINzFZLNo7y9M6XlPXkHjEW6N2DFT88M3bZUpa8R7R9K6EmUkXMz15ciI6nq2zTf7I1ocMu2KTU&#10;ocEuApIG7JAacjw3RB4CE/RzVlwX+Zj6Jig2K25ms9SxDMrn2w59+CBtx6JRcSTuCR32Dz5ENlA+&#10;pyT2Vqt6rbRODm43S41sDzQcV+vV1XKaCqAiL9O0YX3Fb6fjaUJ+EUtzKs8gIIQ0YZDhFUqnAg26&#10;Vh0VksdvGL2o3HtTpzEMoPRgE2ttTlJG9YYubGx9JCXRDlNMW0dGa/EXZz1NcMX9zx2g5Ex/NNSN&#10;22IyiSOfnMn0JuqIl5HNZQSMIKiKB84GcxmGNdk5VNuWXipS+cbeUwcblcSN3R1YncjSlCbNTxsV&#10;1+DST1l/9n7xGwAA//8DAFBLAwQUAAYACAAAACEAYQCJRt0AAAAGAQAADwAAAGRycy9kb3ducmV2&#10;LnhtbEyPQUvDQBCF74L/YRnBm900thLSbIqKgnhosVV6nWbHJCQ7G7KbNv33bnuxl+ENb3jvm2w5&#10;mlYcqHe1ZQXTSQSCuLC65lLB9/b9IQHhPLLG1jIpOJGDZX57k2Gq7ZG/6LDxpQgh7FJUUHnfpVK6&#10;oiKDbmI74uD92t6gD2tfSt3jMYSbVsZR9CQN1hwaKuzotaKi2QxGwc/jVjen6Xr92bwMcjWbz1a7&#10;tw+l7u/G5wUIT6P/P4YzfkCHPDDt7cDaiVZBeMRf5tmLk3kMYn9RCcg8k9f4+R8AAAD//wMAUEsB&#10;Ai0AFAAGAAgAAAAhALaDOJL+AAAA4QEAABMAAAAAAAAAAAAAAAAAAAAAAFtDb250ZW50X1R5cGVz&#10;XS54bWxQSwECLQAUAAYACAAAACEAOP0h/9YAAACUAQAACwAAAAAAAAAAAAAAAAAvAQAAX3JlbHMv&#10;LnJlbHNQSwECLQAUAAYACAAAACEAK4tCwSoCAAA/BAAADgAAAAAAAAAAAAAAAAAuAgAAZHJzL2Uy&#10;b0RvYy54bWxQSwECLQAUAAYACAAAACEAYQCJRt0AAAAGAQAADwAAAAAAAAAAAAAAAACEBAAAZHJz&#10;L2Rvd25yZXYueG1sUEsFBgAAAAAEAAQA8wAAAI4FAAAAAA==&#10;" o:allowincell="f" fillcolor="#3fd3c5" strokecolor="#4f81bd [3204]">
                    <w10:wrap anchorx="page" anchory="page"/>
                  </v:rect>
                </w:pict>
              </mc:Fallback>
            </mc:AlternateContent>
          </w:r>
          <w:r>
            <w:rPr>
              <w:noProof/>
              <w:lang w:eastAsia="en-US"/>
            </w:rPr>
            <mc:AlternateContent>
              <mc:Choice Requires="wps">
                <w:drawing>
                  <wp:anchor distT="0" distB="0" distL="114300" distR="114300" simplePos="0" relativeHeight="251664384" behindDoc="0" locked="0" layoutInCell="0" allowOverlap="1" wp14:anchorId="420A7F91" wp14:editId="27CCBFC2">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8F0F0A5" id="Rectangle 5" o:spid="_x0000_s1026" style="position:absolute;margin-left:0;margin-top:0;width:7.15pt;height:831.2pt;z-index:251664384;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3360" behindDoc="0" locked="0" layoutInCell="0" allowOverlap="1" wp14:anchorId="74E54665" wp14:editId="1ACA977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DE5671" id="Rectangle 4" o:spid="_x0000_s1026" style="position:absolute;margin-left:0;margin-top:0;width:7.15pt;height:831.2pt;z-index:25166336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6922678E" wp14:editId="67EBA7EC">
                    <wp:simplePos x="0" y="0"/>
                    <wp:positionH relativeFrom="page">
                      <wp:align>center</wp:align>
                    </wp:positionH>
                    <wp:positionV relativeFrom="topMargin">
                      <wp:align>top</wp:align>
                    </wp:positionV>
                    <wp:extent cx="8161020" cy="822960"/>
                    <wp:effectExtent l="0" t="0" r="11430" b="1524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3FD3C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129E974" id="Rectangle 3" o:spid="_x0000_s1026" style="position:absolute;margin-left:0;margin-top:0;width:642.6pt;height:64.8pt;z-index:25166233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ZnKgIAAEAEAAAOAAAAZHJzL2Uyb0RvYy54bWysU9tu2zAMfR+wfxD0vjh2LkuMOEWRLMOA&#10;bivW7QMUWbaF6TZKidN9fSk5zdLubZgfBNKkjg4PydXNSStyFOClNRXNR2NKhOG2lqat6I/vu3cL&#10;SnxgpmbKGlHRR+Hpzfrtm1XvSlHYzqpaAEEQ48veVbQLwZVZ5nknNPMj64TBYGNBs4AutFkNrEd0&#10;rbJiPJ5nvYXageXCe/y7HYJ0nfCbRvDwtWm8CERVFLmFdEI69/HM1itWtsBcJ/mZBvsHFppJg49e&#10;oLYsMHIA+ReUlhyst00Ycasz2zSSi1QDVpOPX1Xz0DEnUi0ojncXmfz/g+VfjvdAZI29Q3kM09ij&#10;b6gaM60SZBL16Z0vMe3B3UOs0Ls7y396YuymwyxxC2D7TrAaWeUxP3txIToer5J9/9nWiM4OwSap&#10;Tg3oCIgikFPqyOOlI+IUCMefi3yejwtkxjG2KIrlPLUsY+XzbQc+fBRWk2hUFJB7QmfHOx8iG1Y+&#10;pyT2Vsl6J5VKDrT7jQJyZDgdk912spmlArDI6zRlSF/R5ayYJeQXsTSo4gLCOBcmDDK8QtEy4KQr&#10;qbGQcfyG2YvKfTB1msPApBpsZK3MWcqo3tCFva0fUUmwwxjj2qHRWfhNSY8jXFH/68BAUKI+GezG&#10;Mp9O48wnZzp7H3WE68j+OsIMR6iKBkoGcxOGPTk4kG2HL+WpfGNvsYONTOLG7g6szmRxTJPm55WK&#10;e3Dtp6w/i79+AgAA//8DAFBLAwQUAAYACAAAACEAsS2Tt94AAAAGAQAADwAAAGRycy9kb3ducmV2&#10;LnhtbEyPQUvDQBCF74L/YRnBm900tqWN2RQVBfHQYlvxOs2OSUh2NmQ3bfrv3XjRy/CGN7z3Tboe&#10;TCNO1LnKsoLpJAJBnFtdcaHgsH+9W4JwHlljY5kUXMjBOru+SjHR9swfdNr5QoQQdgkqKL1vEyld&#10;XpJBN7EtcfC+bWfQh7UrpO7wHMJNI+MoWkiDFYeGElt6Limvd71R8Hm/1/Vlut2+10+93Mzms83X&#10;y5tStzfD4wMIT4P/O4YRP6BDFpiOtmftRKMgPOJ/5+jFy3kM4jiq1QJklsr/+NkPAAAA//8DAFBL&#10;AQItABQABgAIAAAAIQC2gziS/gAAAOEBAAATAAAAAAAAAAAAAAAAAAAAAABbQ29udGVudF9UeXBl&#10;c10ueG1sUEsBAi0AFAAGAAgAAAAhADj9If/WAAAAlAEAAAsAAAAAAAAAAAAAAAAALwEAAF9yZWxz&#10;Ly5yZWxzUEsBAi0AFAAGAAgAAAAhANiAdmcqAgAAQAQAAA4AAAAAAAAAAAAAAAAALgIAAGRycy9l&#10;Mm9Eb2MueG1sUEsBAi0AFAAGAAgAAAAhALEtk7feAAAABgEAAA8AAAAAAAAAAAAAAAAAhAQAAGRy&#10;cy9kb3ducmV2LnhtbFBLBQYAAAAABAAEAPMAAACPBQAAAAA=&#10;" o:allowincell="f" fillcolor="#3fd3c5" strokecolor="#4f81bd [3204]">
                    <w10:wrap anchorx="page" anchory="margin"/>
                  </v:rect>
                </w:pict>
              </mc:Fallback>
            </mc:AlternateContent>
          </w:r>
        </w:p>
        <w:sdt>
          <w:sdtPr>
            <w:rPr>
              <w:rFonts w:ascii="Times New Roman" w:eastAsiaTheme="majorEastAsia" w:hAnsi="Times New Roman" w:cs="Times New Roman"/>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187560A8" w14:textId="77777777" w:rsidR="00A3750E" w:rsidRPr="00A3750E" w:rsidRDefault="00447F51">
              <w:pPr>
                <w:pStyle w:val="NoSpacing"/>
                <w:rPr>
                  <w:rFonts w:ascii="Times New Roman" w:eastAsiaTheme="majorEastAsia" w:hAnsi="Times New Roman" w:cs="Times New Roman"/>
                  <w:sz w:val="72"/>
                  <w:szCs w:val="72"/>
                </w:rPr>
              </w:pPr>
              <w:r>
                <w:rPr>
                  <w:rFonts w:ascii="Times New Roman" w:eastAsiaTheme="majorEastAsia" w:hAnsi="Times New Roman" w:cs="Times New Roman"/>
                  <w:sz w:val="72"/>
                  <w:szCs w:val="72"/>
                </w:rPr>
                <w:t xml:space="preserve">Number of Hours per Week and Age in </w:t>
              </w:r>
              <w:r w:rsidR="00A3750E" w:rsidRPr="00A3750E">
                <w:rPr>
                  <w:rFonts w:ascii="Times New Roman" w:eastAsiaTheme="majorEastAsia" w:hAnsi="Times New Roman" w:cs="Times New Roman"/>
                  <w:sz w:val="72"/>
                  <w:szCs w:val="72"/>
                </w:rPr>
                <w:t xml:space="preserve">Early Education </w:t>
              </w:r>
              <w:r>
                <w:rPr>
                  <w:rFonts w:ascii="Times New Roman" w:eastAsiaTheme="majorEastAsia" w:hAnsi="Times New Roman" w:cs="Times New Roman"/>
                  <w:sz w:val="72"/>
                  <w:szCs w:val="72"/>
                </w:rPr>
                <w:t xml:space="preserve">Used to Predict </w:t>
              </w:r>
              <w:r w:rsidR="00A3750E" w:rsidRPr="00A3750E">
                <w:rPr>
                  <w:rFonts w:ascii="Times New Roman" w:eastAsiaTheme="majorEastAsia" w:hAnsi="Times New Roman" w:cs="Times New Roman"/>
                  <w:sz w:val="72"/>
                  <w:szCs w:val="72"/>
                </w:rPr>
                <w:t xml:space="preserve">Mathematics </w:t>
              </w:r>
              <w:r>
                <w:rPr>
                  <w:rFonts w:ascii="Times New Roman" w:eastAsiaTheme="majorEastAsia" w:hAnsi="Times New Roman" w:cs="Times New Roman"/>
                  <w:sz w:val="72"/>
                  <w:szCs w:val="72"/>
                </w:rPr>
                <w:t>Success at Grade 5</w:t>
              </w:r>
            </w:p>
          </w:sdtContent>
        </w:sdt>
        <w:p w14:paraId="6A09D94E" w14:textId="77777777" w:rsidR="00A3750E" w:rsidRDefault="00A3750E">
          <w:pPr>
            <w:pStyle w:val="NoSpacing"/>
            <w:rPr>
              <w:rFonts w:asciiTheme="majorHAnsi" w:eastAsiaTheme="majorEastAsia" w:hAnsiTheme="majorHAnsi" w:cstheme="majorBidi"/>
              <w:sz w:val="36"/>
              <w:szCs w:val="36"/>
            </w:rPr>
          </w:pPr>
        </w:p>
        <w:p w14:paraId="16E28218" w14:textId="77777777" w:rsidR="00A3750E" w:rsidRDefault="00A3750E"/>
        <w:p w14:paraId="0AA596C2" w14:textId="77777777" w:rsidR="00A3750E" w:rsidRPr="00A3750E" w:rsidRDefault="003B4077">
          <w:pPr>
            <w:rPr>
              <w:rFonts w:ascii="Times New Roman" w:hAnsi="Times New Roman" w:cs="Times New Roman"/>
              <w:sz w:val="52"/>
              <w:szCs w:val="52"/>
            </w:rPr>
          </w:pPr>
          <w:r>
            <w:rPr>
              <w:rFonts w:ascii="Times New Roman" w:hAnsi="Times New Roman" w:cs="Times New Roman"/>
              <w:sz w:val="52"/>
              <w:szCs w:val="52"/>
            </w:rPr>
            <w:t>(</w:t>
          </w:r>
          <w:proofErr w:type="gramStart"/>
          <w:r>
            <w:rPr>
              <w:rFonts w:ascii="Times New Roman" w:hAnsi="Times New Roman" w:cs="Times New Roman"/>
              <w:sz w:val="52"/>
              <w:szCs w:val="52"/>
            </w:rPr>
            <w:t>student</w:t>
          </w:r>
          <w:proofErr w:type="gramEnd"/>
          <w:r>
            <w:rPr>
              <w:rFonts w:ascii="Times New Roman" w:hAnsi="Times New Roman" w:cs="Times New Roman"/>
              <w:sz w:val="52"/>
              <w:szCs w:val="52"/>
            </w:rPr>
            <w:t xml:space="preserve"> name withheld)</w:t>
          </w:r>
        </w:p>
        <w:p w14:paraId="0D954142" w14:textId="77777777" w:rsidR="00A3750E" w:rsidRDefault="00A3750E">
          <w:pPr>
            <w:rPr>
              <w:rFonts w:asciiTheme="majorHAnsi" w:eastAsiaTheme="majorEastAsia" w:hAnsiTheme="majorHAnsi" w:cstheme="majorBidi"/>
              <w:b/>
              <w:bCs/>
              <w:color w:val="365F91" w:themeColor="accent1" w:themeShade="BF"/>
              <w:sz w:val="28"/>
              <w:szCs w:val="28"/>
            </w:rPr>
          </w:pPr>
          <w:r>
            <w:br w:type="page"/>
          </w:r>
        </w:p>
      </w:sdtContent>
    </w:sdt>
    <w:p w14:paraId="31F53DF8" w14:textId="77777777" w:rsidR="00791475" w:rsidRDefault="00791475" w:rsidP="0079147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INTRODUCTION</w:t>
      </w:r>
    </w:p>
    <w:p w14:paraId="28572764" w14:textId="77777777" w:rsidR="00791475" w:rsidRDefault="00791475" w:rsidP="00791475">
      <w:pPr>
        <w:spacing w:after="0" w:line="240" w:lineRule="auto"/>
        <w:rPr>
          <w:rFonts w:ascii="Times New Roman" w:hAnsi="Times New Roman" w:cs="Times New Roman"/>
          <w:sz w:val="24"/>
          <w:szCs w:val="24"/>
        </w:rPr>
      </w:pPr>
    </w:p>
    <w:p w14:paraId="328EE811" w14:textId="77777777" w:rsidR="005C4FEC" w:rsidRPr="005C4FEC" w:rsidRDefault="0007339B" w:rsidP="005C4FEC">
      <w:pPr>
        <w:spacing w:line="480" w:lineRule="auto"/>
        <w:rPr>
          <w:rFonts w:ascii="Times New Roman" w:hAnsi="Times New Roman" w:cs="Times New Roman"/>
          <w:sz w:val="24"/>
          <w:szCs w:val="24"/>
        </w:rPr>
      </w:pPr>
      <w:r>
        <w:rPr>
          <w:rFonts w:ascii="Times New Roman" w:hAnsi="Times New Roman" w:cs="Times New Roman"/>
          <w:sz w:val="24"/>
          <w:szCs w:val="24"/>
        </w:rPr>
        <w:t>S</w:t>
      </w:r>
      <w:r w:rsidR="009455AE" w:rsidRPr="009455AE">
        <w:rPr>
          <w:rFonts w:ascii="Times New Roman" w:hAnsi="Times New Roman" w:cs="Times New Roman"/>
          <w:sz w:val="24"/>
          <w:szCs w:val="24"/>
        </w:rPr>
        <w:t xml:space="preserve">tatistical methods are widely used in </w:t>
      </w:r>
      <w:r w:rsidR="00BB5C41">
        <w:rPr>
          <w:rFonts w:ascii="Times New Roman" w:hAnsi="Times New Roman" w:cs="Times New Roman"/>
          <w:sz w:val="24"/>
          <w:szCs w:val="24"/>
        </w:rPr>
        <w:t xml:space="preserve">pre-K education </w:t>
      </w:r>
      <w:r w:rsidR="009455AE" w:rsidRPr="009455AE">
        <w:rPr>
          <w:rFonts w:ascii="Times New Roman" w:hAnsi="Times New Roman" w:cs="Times New Roman"/>
          <w:sz w:val="24"/>
          <w:szCs w:val="24"/>
        </w:rPr>
        <w:t xml:space="preserve">research </w:t>
      </w:r>
      <w:r w:rsidR="00A22EAA">
        <w:rPr>
          <w:rFonts w:ascii="Times New Roman" w:hAnsi="Times New Roman" w:cs="Times New Roman"/>
          <w:sz w:val="24"/>
          <w:szCs w:val="24"/>
        </w:rPr>
        <w:t xml:space="preserve">to determine </w:t>
      </w:r>
      <w:r w:rsidR="00866DB8">
        <w:rPr>
          <w:rFonts w:ascii="Times New Roman" w:hAnsi="Times New Roman" w:cs="Times New Roman"/>
          <w:sz w:val="24"/>
          <w:szCs w:val="24"/>
        </w:rPr>
        <w:t xml:space="preserve">school readiness and </w:t>
      </w:r>
      <w:r>
        <w:rPr>
          <w:rFonts w:ascii="Times New Roman" w:hAnsi="Times New Roman" w:cs="Times New Roman"/>
          <w:sz w:val="24"/>
          <w:szCs w:val="24"/>
        </w:rPr>
        <w:t xml:space="preserve">grade </w:t>
      </w:r>
      <w:r w:rsidR="00866DB8">
        <w:rPr>
          <w:rFonts w:ascii="Times New Roman" w:hAnsi="Times New Roman" w:cs="Times New Roman"/>
          <w:sz w:val="24"/>
          <w:szCs w:val="24"/>
        </w:rPr>
        <w:t xml:space="preserve">outcome, </w:t>
      </w:r>
      <w:r w:rsidR="00037506">
        <w:rPr>
          <w:rFonts w:ascii="Times New Roman" w:hAnsi="Times New Roman" w:cs="Times New Roman"/>
          <w:sz w:val="24"/>
          <w:szCs w:val="24"/>
        </w:rPr>
        <w:t>especially in urban, rural and low-poverty stricken areas where children are at high risk</w:t>
      </w:r>
      <w:r w:rsidR="009455AE" w:rsidRPr="009455AE">
        <w:rPr>
          <w:rFonts w:ascii="Times New Roman" w:hAnsi="Times New Roman" w:cs="Times New Roman"/>
          <w:sz w:val="24"/>
          <w:szCs w:val="24"/>
        </w:rPr>
        <w:t xml:space="preserve">. </w:t>
      </w:r>
      <w:r>
        <w:rPr>
          <w:rFonts w:ascii="Times New Roman" w:hAnsi="Times New Roman" w:cs="Times New Roman"/>
          <w:sz w:val="24"/>
          <w:szCs w:val="24"/>
        </w:rPr>
        <w:t>N</w:t>
      </w:r>
      <w:r w:rsidR="005C4FEC" w:rsidRPr="005C4FEC">
        <w:rPr>
          <w:rFonts w:ascii="Times New Roman" w:hAnsi="Times New Roman" w:cs="Times New Roman"/>
          <w:sz w:val="24"/>
          <w:szCs w:val="24"/>
        </w:rPr>
        <w:t xml:space="preserve">ational policymakers and the public </w:t>
      </w:r>
      <w:r w:rsidR="00B6185A">
        <w:rPr>
          <w:rFonts w:ascii="Times New Roman" w:hAnsi="Times New Roman" w:cs="Times New Roman"/>
          <w:sz w:val="24"/>
          <w:szCs w:val="24"/>
        </w:rPr>
        <w:t>as a whole</w:t>
      </w:r>
      <w:r>
        <w:rPr>
          <w:rFonts w:ascii="Times New Roman" w:hAnsi="Times New Roman" w:cs="Times New Roman"/>
          <w:sz w:val="24"/>
          <w:szCs w:val="24"/>
        </w:rPr>
        <w:t xml:space="preserve"> also</w:t>
      </w:r>
      <w:r w:rsidR="00B6185A">
        <w:rPr>
          <w:rFonts w:ascii="Times New Roman" w:hAnsi="Times New Roman" w:cs="Times New Roman"/>
          <w:sz w:val="24"/>
          <w:szCs w:val="24"/>
        </w:rPr>
        <w:t xml:space="preserve"> </w:t>
      </w:r>
      <w:r w:rsidR="00405F93">
        <w:rPr>
          <w:rFonts w:ascii="Times New Roman" w:hAnsi="Times New Roman" w:cs="Times New Roman"/>
          <w:sz w:val="24"/>
          <w:szCs w:val="24"/>
        </w:rPr>
        <w:t xml:space="preserve">realize the success of </w:t>
      </w:r>
      <w:r w:rsidR="005C4FEC" w:rsidRPr="005C4FEC">
        <w:rPr>
          <w:rFonts w:ascii="Times New Roman" w:hAnsi="Times New Roman" w:cs="Times New Roman"/>
          <w:sz w:val="24"/>
          <w:szCs w:val="24"/>
        </w:rPr>
        <w:t>the United States depends on the successful functioning of the American education system.</w:t>
      </w:r>
      <w:r w:rsidR="00405F93">
        <w:rPr>
          <w:rFonts w:ascii="Times New Roman" w:hAnsi="Times New Roman" w:cs="Times New Roman"/>
          <w:sz w:val="24"/>
          <w:szCs w:val="24"/>
        </w:rPr>
        <w:t xml:space="preserve"> </w:t>
      </w:r>
      <w:r>
        <w:rPr>
          <w:rFonts w:ascii="Times New Roman" w:hAnsi="Times New Roman" w:cs="Times New Roman"/>
          <w:sz w:val="24"/>
          <w:szCs w:val="24"/>
        </w:rPr>
        <w:t>T</w:t>
      </w:r>
      <w:r w:rsidR="00405F93">
        <w:rPr>
          <w:rFonts w:ascii="Times New Roman" w:hAnsi="Times New Roman" w:cs="Times New Roman"/>
          <w:sz w:val="24"/>
          <w:szCs w:val="24"/>
        </w:rPr>
        <w:t xml:space="preserve">here is a growing awareness </w:t>
      </w:r>
      <w:r w:rsidR="00B6185A">
        <w:rPr>
          <w:rFonts w:ascii="Times New Roman" w:hAnsi="Times New Roman" w:cs="Times New Roman"/>
          <w:sz w:val="24"/>
          <w:szCs w:val="24"/>
        </w:rPr>
        <w:t>that school</w:t>
      </w:r>
      <w:r w:rsidR="00405F93">
        <w:rPr>
          <w:rFonts w:ascii="Times New Roman" w:hAnsi="Times New Roman" w:cs="Times New Roman"/>
          <w:sz w:val="24"/>
          <w:szCs w:val="24"/>
        </w:rPr>
        <w:t xml:space="preserve"> reform must include elementary and preschool and not </w:t>
      </w:r>
      <w:r w:rsidR="00B6185A">
        <w:rPr>
          <w:rFonts w:ascii="Times New Roman" w:hAnsi="Times New Roman" w:cs="Times New Roman"/>
          <w:sz w:val="24"/>
          <w:szCs w:val="24"/>
        </w:rPr>
        <w:t>just reform for</w:t>
      </w:r>
      <w:r w:rsidR="00405F93">
        <w:rPr>
          <w:rFonts w:ascii="Times New Roman" w:hAnsi="Times New Roman" w:cs="Times New Roman"/>
          <w:sz w:val="24"/>
          <w:szCs w:val="24"/>
        </w:rPr>
        <w:t xml:space="preserve"> secondary and postsecondary education (</w:t>
      </w:r>
      <w:r w:rsidR="00405F93" w:rsidRPr="00405F93">
        <w:rPr>
          <w:rFonts w:ascii="Times New Roman" w:hAnsi="Times New Roman" w:cs="Times New Roman"/>
          <w:sz w:val="24"/>
          <w:szCs w:val="24"/>
        </w:rPr>
        <w:t>U.S. Department of Education</w:t>
      </w:r>
      <w:r w:rsidR="00405F93">
        <w:rPr>
          <w:rFonts w:ascii="Times New Roman" w:hAnsi="Times New Roman" w:cs="Times New Roman"/>
          <w:sz w:val="24"/>
          <w:szCs w:val="24"/>
        </w:rPr>
        <w:t>, 2004).</w:t>
      </w:r>
      <w:r w:rsidR="005C4FEC">
        <w:rPr>
          <w:rFonts w:ascii="Times New Roman" w:hAnsi="Times New Roman" w:cs="Times New Roman"/>
          <w:sz w:val="24"/>
          <w:szCs w:val="24"/>
        </w:rPr>
        <w:t xml:space="preserve"> </w:t>
      </w:r>
    </w:p>
    <w:p w14:paraId="2F69AB9E" w14:textId="77777777" w:rsidR="005C4FEC" w:rsidRDefault="00A3750E" w:rsidP="00B618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sidR="005C4FEC">
        <w:rPr>
          <w:rFonts w:ascii="Times New Roman" w:hAnsi="Times New Roman" w:cs="Times New Roman"/>
          <w:color w:val="000000"/>
        </w:rPr>
        <w:t>Efforts to expand and improve early education will benefit from insights gained through</w:t>
      </w:r>
      <w:r>
        <w:rPr>
          <w:rFonts w:ascii="Times New Roman" w:hAnsi="Times New Roman" w:cs="Times New Roman"/>
          <w:color w:val="000000"/>
        </w:rPr>
        <w:t xml:space="preserve"> </w:t>
      </w:r>
      <w:r w:rsidR="005C4FEC">
        <w:rPr>
          <w:rFonts w:ascii="Times New Roman" w:hAnsi="Times New Roman" w:cs="Times New Roman"/>
          <w:color w:val="000000"/>
        </w:rPr>
        <w:t xml:space="preserve">analyses of data from the large-scale, nationally representative, longitudinal </w:t>
      </w:r>
      <w:r w:rsidR="00B6185A" w:rsidRPr="00B6185A">
        <w:rPr>
          <w:rFonts w:ascii="Times New Roman" w:hAnsi="Times New Roman" w:cs="Times New Roman"/>
          <w:color w:val="000000"/>
        </w:rPr>
        <w:t xml:space="preserve">Early Childhood Longitudinal Study-Kindergarten Class </w:t>
      </w:r>
      <w:r w:rsidR="00B6185A">
        <w:rPr>
          <w:rFonts w:ascii="Times New Roman" w:hAnsi="Times New Roman" w:cs="Times New Roman"/>
          <w:color w:val="000000"/>
        </w:rPr>
        <w:t>(</w:t>
      </w:r>
      <w:r w:rsidR="005C4FEC">
        <w:rPr>
          <w:rFonts w:ascii="Times New Roman" w:hAnsi="Times New Roman" w:cs="Times New Roman"/>
          <w:color w:val="000000"/>
        </w:rPr>
        <w:t>ECLS-K</w:t>
      </w:r>
      <w:r w:rsidR="00B6185A">
        <w:rPr>
          <w:rFonts w:ascii="Times New Roman" w:hAnsi="Times New Roman" w:cs="Times New Roman"/>
          <w:color w:val="000000"/>
        </w:rPr>
        <w:t>)</w:t>
      </w:r>
      <w:r w:rsidR="005C4FEC">
        <w:rPr>
          <w:rFonts w:ascii="Times New Roman" w:hAnsi="Times New Roman" w:cs="Times New Roman"/>
          <w:color w:val="000000"/>
        </w:rPr>
        <w:t xml:space="preserve"> database. The</w:t>
      </w:r>
      <w:r w:rsidR="00B6185A">
        <w:rPr>
          <w:rFonts w:ascii="Times New Roman" w:hAnsi="Times New Roman" w:cs="Times New Roman"/>
          <w:color w:val="000000"/>
        </w:rPr>
        <w:t xml:space="preserve"> </w:t>
      </w:r>
      <w:r w:rsidR="005C4FEC">
        <w:rPr>
          <w:rFonts w:ascii="Times New Roman" w:hAnsi="Times New Roman" w:cs="Times New Roman"/>
          <w:color w:val="000000"/>
        </w:rPr>
        <w:t>ECLS-K database contains information about the types of preschool and elementary programs in which</w:t>
      </w:r>
      <w:r w:rsidR="00B6185A">
        <w:rPr>
          <w:rFonts w:ascii="Times New Roman" w:hAnsi="Times New Roman" w:cs="Times New Roman"/>
          <w:color w:val="000000"/>
        </w:rPr>
        <w:t xml:space="preserve"> </w:t>
      </w:r>
      <w:r w:rsidR="005C4FEC">
        <w:rPr>
          <w:rFonts w:ascii="Times New Roman" w:hAnsi="Times New Roman" w:cs="Times New Roman"/>
          <w:color w:val="000000"/>
        </w:rPr>
        <w:t>children participate, the services they receive, and repeated measures of the children’s cognitive skills and</w:t>
      </w:r>
      <w:r w:rsidR="00B6185A">
        <w:rPr>
          <w:rFonts w:ascii="Times New Roman" w:hAnsi="Times New Roman" w:cs="Times New Roman"/>
          <w:color w:val="000000"/>
        </w:rPr>
        <w:t xml:space="preserve"> </w:t>
      </w:r>
      <w:r w:rsidR="005C4FEC">
        <w:rPr>
          <w:rFonts w:ascii="Times New Roman" w:hAnsi="Times New Roman" w:cs="Times New Roman"/>
          <w:color w:val="000000"/>
        </w:rPr>
        <w:t>knowledge. The ECLS-K database also contains measures of children’s physical health and growth, social</w:t>
      </w:r>
      <w:r w:rsidR="00B6185A">
        <w:rPr>
          <w:rFonts w:ascii="Times New Roman" w:hAnsi="Times New Roman" w:cs="Times New Roman"/>
          <w:color w:val="000000"/>
        </w:rPr>
        <w:t xml:space="preserve"> </w:t>
      </w:r>
      <w:r w:rsidR="005C4FEC">
        <w:rPr>
          <w:rFonts w:ascii="Times New Roman" w:hAnsi="Times New Roman" w:cs="Times New Roman"/>
          <w:color w:val="000000"/>
        </w:rPr>
        <w:t xml:space="preserve">development, and emotional </w:t>
      </w:r>
      <w:r w:rsidR="00B6185A">
        <w:rPr>
          <w:rFonts w:ascii="Times New Roman" w:hAnsi="Times New Roman" w:cs="Times New Roman"/>
          <w:color w:val="000000"/>
        </w:rPr>
        <w:t>well-being</w:t>
      </w:r>
      <w:r w:rsidR="005C4FEC">
        <w:rPr>
          <w:rFonts w:ascii="Times New Roman" w:hAnsi="Times New Roman" w:cs="Times New Roman"/>
          <w:color w:val="000000"/>
        </w:rPr>
        <w:t>, along with information on family background and the</w:t>
      </w:r>
      <w:r w:rsidR="00B6185A">
        <w:rPr>
          <w:rFonts w:ascii="Times New Roman" w:hAnsi="Times New Roman" w:cs="Times New Roman"/>
          <w:color w:val="000000"/>
        </w:rPr>
        <w:t xml:space="preserve"> </w:t>
      </w:r>
      <w:r w:rsidR="005C4FEC">
        <w:rPr>
          <w:rFonts w:ascii="Times New Roman" w:hAnsi="Times New Roman" w:cs="Times New Roman"/>
          <w:color w:val="000000"/>
        </w:rPr>
        <w:t>educational quality of their home environments.</w:t>
      </w:r>
      <w:r>
        <w:rPr>
          <w:rFonts w:ascii="Times New Roman" w:hAnsi="Times New Roman" w:cs="Times New Roman"/>
          <w:color w:val="000000"/>
        </w:rPr>
        <w:t>”</w:t>
      </w:r>
      <w:r w:rsidR="00B6185A">
        <w:rPr>
          <w:rFonts w:ascii="Times New Roman" w:hAnsi="Times New Roman" w:cs="Times New Roman"/>
          <w:sz w:val="24"/>
          <w:szCs w:val="24"/>
        </w:rPr>
        <w:t>- (</w:t>
      </w:r>
      <w:r w:rsidR="00B6185A" w:rsidRPr="00405F93">
        <w:rPr>
          <w:rFonts w:ascii="Times New Roman" w:hAnsi="Times New Roman" w:cs="Times New Roman"/>
          <w:sz w:val="24"/>
          <w:szCs w:val="24"/>
        </w:rPr>
        <w:t>U.S. Department of Education</w:t>
      </w:r>
      <w:r w:rsidR="00B6185A">
        <w:rPr>
          <w:rFonts w:ascii="Times New Roman" w:hAnsi="Times New Roman" w:cs="Times New Roman"/>
          <w:sz w:val="24"/>
          <w:szCs w:val="24"/>
        </w:rPr>
        <w:t>, 2004).</w:t>
      </w:r>
    </w:p>
    <w:p w14:paraId="03E9A544" w14:textId="77777777" w:rsidR="00C25D7F" w:rsidRDefault="00C25D7F" w:rsidP="00C25D7F">
      <w:pPr>
        <w:spacing w:line="240" w:lineRule="auto"/>
        <w:rPr>
          <w:rFonts w:ascii="Times New Roman" w:hAnsi="Times New Roman" w:cs="Times New Roman"/>
          <w:sz w:val="24"/>
          <w:szCs w:val="24"/>
        </w:rPr>
      </w:pPr>
    </w:p>
    <w:p w14:paraId="3575E584" w14:textId="77777777" w:rsidR="0059390B" w:rsidRDefault="0059390B" w:rsidP="0059390B">
      <w:pPr>
        <w:spacing w:line="480" w:lineRule="auto"/>
        <w:rPr>
          <w:rFonts w:ascii="Times New Roman" w:hAnsi="Times New Roman" w:cs="Times New Roman"/>
          <w:sz w:val="24"/>
          <w:szCs w:val="24"/>
        </w:rPr>
      </w:pPr>
      <w:r w:rsidRPr="0007339B">
        <w:rPr>
          <w:rFonts w:ascii="Times New Roman" w:hAnsi="Times New Roman" w:cs="Times New Roman"/>
          <w:sz w:val="24"/>
          <w:szCs w:val="24"/>
        </w:rPr>
        <w:t xml:space="preserve">Using R </w:t>
      </w:r>
      <w:r>
        <w:rPr>
          <w:rFonts w:ascii="Times New Roman" w:hAnsi="Times New Roman" w:cs="Times New Roman"/>
          <w:sz w:val="24"/>
          <w:szCs w:val="24"/>
        </w:rPr>
        <w:t xml:space="preserve">and </w:t>
      </w:r>
      <w:r w:rsidR="00862FBA">
        <w:rPr>
          <w:rFonts w:ascii="Times New Roman" w:hAnsi="Times New Roman" w:cs="Times New Roman"/>
          <w:sz w:val="24"/>
          <w:szCs w:val="24"/>
        </w:rPr>
        <w:t xml:space="preserve">the </w:t>
      </w:r>
      <w:r>
        <w:rPr>
          <w:rFonts w:ascii="Times New Roman" w:hAnsi="Times New Roman" w:cs="Times New Roman"/>
          <w:sz w:val="24"/>
          <w:szCs w:val="24"/>
        </w:rPr>
        <w:t xml:space="preserve">raw data from the </w:t>
      </w:r>
      <w:r w:rsidRPr="009455AE">
        <w:rPr>
          <w:rFonts w:ascii="Times New Roman" w:hAnsi="Times New Roman" w:cs="Times New Roman"/>
          <w:sz w:val="24"/>
          <w:szCs w:val="24"/>
        </w:rPr>
        <w:t>ICPSR: DS1: Early Head Start Research and Evaluation (EHSRE) Study (</w:t>
      </w:r>
      <w:r>
        <w:rPr>
          <w:rFonts w:ascii="Times New Roman" w:hAnsi="Times New Roman" w:cs="Times New Roman"/>
          <w:sz w:val="24"/>
          <w:szCs w:val="24"/>
        </w:rPr>
        <w:t xml:space="preserve">EHSRE, 2010), we will </w:t>
      </w:r>
      <w:r w:rsidRPr="0007339B">
        <w:rPr>
          <w:rFonts w:ascii="Times New Roman" w:hAnsi="Times New Roman" w:cs="Times New Roman"/>
          <w:sz w:val="24"/>
          <w:szCs w:val="24"/>
        </w:rPr>
        <w:t xml:space="preserve">construct a CART model to predict </w:t>
      </w:r>
      <w:r>
        <w:rPr>
          <w:rFonts w:ascii="Times New Roman" w:hAnsi="Times New Roman" w:cs="Times New Roman"/>
          <w:sz w:val="24"/>
          <w:szCs w:val="24"/>
        </w:rPr>
        <w:t xml:space="preserve">the number of hours in EHS and age that has the most impact on mathematics achievement on the ECLS-K at Grade 5. </w:t>
      </w:r>
    </w:p>
    <w:p w14:paraId="06F2BB32" w14:textId="77777777" w:rsidR="00A34840" w:rsidRDefault="00A34840" w:rsidP="00A34840">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RESEARCH </w:t>
      </w:r>
      <w:r w:rsidR="00AB2269">
        <w:rPr>
          <w:rFonts w:ascii="Times New Roman" w:hAnsi="Times New Roman" w:cs="Times New Roman"/>
          <w:b/>
          <w:bCs/>
          <w:color w:val="000000"/>
          <w:sz w:val="24"/>
          <w:szCs w:val="24"/>
        </w:rPr>
        <w:tab/>
        <w:t>QUESTION</w:t>
      </w:r>
    </w:p>
    <w:p w14:paraId="29041028" w14:textId="77777777" w:rsidR="00A34840" w:rsidRDefault="00A34840" w:rsidP="00A34840">
      <w:pPr>
        <w:autoSpaceDE w:val="0"/>
        <w:autoSpaceDN w:val="0"/>
        <w:adjustRightInd w:val="0"/>
        <w:spacing w:after="0" w:line="240" w:lineRule="auto"/>
        <w:rPr>
          <w:rFonts w:ascii="Times New Roman" w:hAnsi="Times New Roman" w:cs="Times New Roman"/>
          <w:sz w:val="24"/>
          <w:szCs w:val="24"/>
        </w:rPr>
      </w:pPr>
    </w:p>
    <w:p w14:paraId="1BECA1B4" w14:textId="77777777" w:rsidR="00AB2269" w:rsidRDefault="00AB2269" w:rsidP="00AB2269">
      <w:pPr>
        <w:pStyle w:val="NormalWeb"/>
      </w:pPr>
      <w:r>
        <w:t xml:space="preserve">Can we use the number of hours per week of early education at ages </w:t>
      </w:r>
      <w:r w:rsidR="0059390B">
        <w:t>14, 24, and 36 months from the EHSRE study t</w:t>
      </w:r>
      <w:r>
        <w:t xml:space="preserve">o predict math </w:t>
      </w:r>
      <w:r w:rsidR="0059390B">
        <w:t>achievement</w:t>
      </w:r>
      <w:r w:rsidR="0007339B">
        <w:t xml:space="preserve"> </w:t>
      </w:r>
      <w:r>
        <w:t xml:space="preserve">on </w:t>
      </w:r>
      <w:r w:rsidR="00862FBA">
        <w:t xml:space="preserve">the </w:t>
      </w:r>
      <w:r w:rsidRPr="00024C50">
        <w:t xml:space="preserve">ECLS-K math routing </w:t>
      </w:r>
      <w:r w:rsidR="00791475">
        <w:t xml:space="preserve">exam </w:t>
      </w:r>
      <w:r>
        <w:t>at Grade 5</w:t>
      </w:r>
      <w:r w:rsidR="00791475">
        <w:t>?</w:t>
      </w:r>
      <w:r>
        <w:t xml:space="preserve"> An ECLS-K math score &gt;= </w:t>
      </w:r>
      <w:r w:rsidR="008574BD">
        <w:t>10</w:t>
      </w:r>
      <w:r>
        <w:t xml:space="preserve"> is the </w:t>
      </w:r>
      <w:r w:rsidR="00791475">
        <w:t xml:space="preserve">national </w:t>
      </w:r>
      <w:r>
        <w:t>cutoff for math success</w:t>
      </w:r>
      <w:r w:rsidR="00791475">
        <w:t>.</w:t>
      </w:r>
    </w:p>
    <w:p w14:paraId="600441B1" w14:textId="77777777" w:rsidR="00AB2269" w:rsidRPr="00024C50" w:rsidRDefault="00AB2269" w:rsidP="00AB2269">
      <w:pPr>
        <w:spacing w:before="100" w:beforeAutospacing="1" w:after="100" w:afterAutospacing="1" w:line="240" w:lineRule="auto"/>
        <w:rPr>
          <w:rFonts w:ascii="Times New Roman" w:eastAsia="Times New Roman" w:hAnsi="Times New Roman" w:cs="Times New Roman"/>
          <w:sz w:val="24"/>
          <w:szCs w:val="24"/>
        </w:rPr>
      </w:pPr>
      <w:r w:rsidRPr="00024C50">
        <w:rPr>
          <w:rFonts w:ascii="Times New Roman" w:eastAsia="Times New Roman" w:hAnsi="Times New Roman" w:cs="Times New Roman"/>
          <w:sz w:val="24"/>
          <w:szCs w:val="24"/>
        </w:rPr>
        <w:t xml:space="preserve">The </w:t>
      </w:r>
      <w:r w:rsidR="0059390B">
        <w:rPr>
          <w:rFonts w:ascii="Times New Roman" w:eastAsia="Times New Roman" w:hAnsi="Times New Roman" w:cs="Times New Roman"/>
          <w:sz w:val="24"/>
          <w:szCs w:val="24"/>
        </w:rPr>
        <w:t xml:space="preserve">objective </w:t>
      </w:r>
      <w:r w:rsidRPr="00024C50">
        <w:rPr>
          <w:rFonts w:ascii="Times New Roman" w:eastAsia="Times New Roman" w:hAnsi="Times New Roman" w:cs="Times New Roman"/>
          <w:sz w:val="24"/>
          <w:szCs w:val="24"/>
        </w:rPr>
        <w:t xml:space="preserve">is to </w:t>
      </w:r>
      <w:r>
        <w:rPr>
          <w:rFonts w:ascii="Times New Roman" w:eastAsia="Times New Roman" w:hAnsi="Times New Roman" w:cs="Times New Roman"/>
          <w:sz w:val="24"/>
          <w:szCs w:val="24"/>
        </w:rPr>
        <w:t>use</w:t>
      </w:r>
      <w:r w:rsidRPr="00024C50">
        <w:rPr>
          <w:rFonts w:ascii="Times New Roman" w:eastAsia="Times New Roman" w:hAnsi="Times New Roman" w:cs="Times New Roman"/>
          <w:sz w:val="24"/>
          <w:szCs w:val="24"/>
        </w:rPr>
        <w:t xml:space="preserve"> predictor Early Head Start (EHS) variables </w:t>
      </w:r>
      <w:r w:rsidR="00791475">
        <w:rPr>
          <w:rFonts w:ascii="Times New Roman" w:eastAsia="Times New Roman" w:hAnsi="Times New Roman" w:cs="Times New Roman"/>
          <w:sz w:val="24"/>
          <w:szCs w:val="24"/>
        </w:rPr>
        <w:t xml:space="preserve">hours per week at ages 14, 24, and 36 </w:t>
      </w:r>
      <w:r>
        <w:rPr>
          <w:rFonts w:ascii="Times New Roman" w:eastAsia="Times New Roman" w:hAnsi="Times New Roman" w:cs="Times New Roman"/>
          <w:sz w:val="24"/>
          <w:szCs w:val="24"/>
        </w:rPr>
        <w:t xml:space="preserve">to predict </w:t>
      </w:r>
      <w:r w:rsidRPr="00024C50">
        <w:rPr>
          <w:rFonts w:ascii="Times New Roman" w:eastAsia="Times New Roman" w:hAnsi="Times New Roman" w:cs="Times New Roman"/>
          <w:sz w:val="24"/>
          <w:szCs w:val="24"/>
        </w:rPr>
        <w:t>outcome of</w:t>
      </w:r>
      <w:r w:rsidR="00791475" w:rsidRPr="00024C50">
        <w:rPr>
          <w:rFonts w:ascii="Times New Roman" w:eastAsia="Times New Roman" w:hAnsi="Times New Roman" w:cs="Times New Roman"/>
          <w:sz w:val="24"/>
          <w:szCs w:val="24"/>
        </w:rPr>
        <w:t> Grade</w:t>
      </w:r>
      <w:r w:rsidRPr="00024C50">
        <w:rPr>
          <w:rFonts w:ascii="Times New Roman" w:eastAsia="Times New Roman" w:hAnsi="Times New Roman" w:cs="Times New Roman"/>
          <w:sz w:val="24"/>
          <w:szCs w:val="24"/>
        </w:rPr>
        <w:t xml:space="preserve"> 5 </w:t>
      </w:r>
      <w:r w:rsidR="00791475">
        <w:rPr>
          <w:rFonts w:ascii="Times New Roman" w:eastAsia="Times New Roman" w:hAnsi="Times New Roman" w:cs="Times New Roman"/>
          <w:sz w:val="24"/>
          <w:szCs w:val="24"/>
        </w:rPr>
        <w:t>mathematics s</w:t>
      </w:r>
      <w:r w:rsidRPr="00024C50">
        <w:rPr>
          <w:rFonts w:ascii="Times New Roman" w:eastAsia="Times New Roman" w:hAnsi="Times New Roman" w:cs="Times New Roman"/>
          <w:sz w:val="24"/>
          <w:szCs w:val="24"/>
        </w:rPr>
        <w:t>uccess.</w:t>
      </w:r>
    </w:p>
    <w:p w14:paraId="1E591232" w14:textId="77777777" w:rsidR="00791475" w:rsidRDefault="00791475" w:rsidP="00A34840">
      <w:pPr>
        <w:autoSpaceDE w:val="0"/>
        <w:autoSpaceDN w:val="0"/>
        <w:adjustRightInd w:val="0"/>
        <w:spacing w:after="0" w:line="240" w:lineRule="auto"/>
        <w:rPr>
          <w:rFonts w:ascii="Times New Roman" w:hAnsi="Times New Roman" w:cs="Times New Roman"/>
          <w:b/>
          <w:bCs/>
          <w:color w:val="000000"/>
          <w:sz w:val="24"/>
          <w:szCs w:val="24"/>
        </w:rPr>
      </w:pPr>
    </w:p>
    <w:p w14:paraId="5A1BDB68" w14:textId="77777777" w:rsidR="00791475" w:rsidRDefault="00791475" w:rsidP="00A34840">
      <w:pPr>
        <w:autoSpaceDE w:val="0"/>
        <w:autoSpaceDN w:val="0"/>
        <w:adjustRightInd w:val="0"/>
        <w:spacing w:after="0" w:line="240" w:lineRule="auto"/>
        <w:rPr>
          <w:rFonts w:ascii="Times New Roman" w:hAnsi="Times New Roman" w:cs="Times New Roman"/>
          <w:b/>
          <w:bCs/>
          <w:color w:val="000000"/>
          <w:sz w:val="24"/>
          <w:szCs w:val="24"/>
        </w:rPr>
      </w:pPr>
    </w:p>
    <w:p w14:paraId="79BD1D6A" w14:textId="77777777" w:rsidR="00791475" w:rsidRDefault="00791475" w:rsidP="00A34840">
      <w:pPr>
        <w:autoSpaceDE w:val="0"/>
        <w:autoSpaceDN w:val="0"/>
        <w:adjustRightInd w:val="0"/>
        <w:spacing w:after="0" w:line="240" w:lineRule="auto"/>
        <w:rPr>
          <w:rFonts w:ascii="Times New Roman" w:hAnsi="Times New Roman" w:cs="Times New Roman"/>
          <w:b/>
          <w:bCs/>
          <w:color w:val="000000"/>
          <w:sz w:val="24"/>
          <w:szCs w:val="24"/>
        </w:rPr>
      </w:pPr>
    </w:p>
    <w:p w14:paraId="671E5647" w14:textId="77777777" w:rsidR="00791475" w:rsidRDefault="00791475" w:rsidP="00A34840">
      <w:pPr>
        <w:autoSpaceDE w:val="0"/>
        <w:autoSpaceDN w:val="0"/>
        <w:adjustRightInd w:val="0"/>
        <w:spacing w:after="0" w:line="240" w:lineRule="auto"/>
        <w:rPr>
          <w:rFonts w:ascii="Times New Roman" w:hAnsi="Times New Roman" w:cs="Times New Roman"/>
          <w:b/>
          <w:bCs/>
          <w:color w:val="000000"/>
          <w:sz w:val="24"/>
          <w:szCs w:val="24"/>
        </w:rPr>
      </w:pPr>
    </w:p>
    <w:p w14:paraId="11E0DBDB" w14:textId="77777777" w:rsidR="00A34840" w:rsidRDefault="00A34840" w:rsidP="00A34840">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hAnsi="Times New Roman" w:cs="Times New Roman"/>
          <w:b/>
          <w:bCs/>
          <w:color w:val="000000"/>
          <w:sz w:val="24"/>
          <w:szCs w:val="24"/>
        </w:rPr>
        <w:lastRenderedPageBreak/>
        <w:t>METHOD</w:t>
      </w:r>
    </w:p>
    <w:p w14:paraId="7A5F0FE9" w14:textId="77777777" w:rsidR="00D96C11" w:rsidRPr="0099476B" w:rsidRDefault="0059390B" w:rsidP="00D96C11">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research question above was derived from the original EHSRE longitudinal study. We constructed our data model using R and a subset of data from EHSRE to build our CART model.</w:t>
      </w:r>
    </w:p>
    <w:p w14:paraId="2BF2560E" w14:textId="77777777" w:rsidR="001336C9" w:rsidRDefault="001336C9" w:rsidP="001336C9">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DATA SOURCES</w:t>
      </w:r>
    </w:p>
    <w:p w14:paraId="0ADC2D08" w14:textId="77777777" w:rsidR="001336C9" w:rsidRDefault="001336C9" w:rsidP="001336C9">
      <w:pPr>
        <w:autoSpaceDE w:val="0"/>
        <w:autoSpaceDN w:val="0"/>
        <w:adjustRightInd w:val="0"/>
        <w:spacing w:after="0" w:line="240" w:lineRule="auto"/>
        <w:rPr>
          <w:rFonts w:ascii="Times New Roman" w:hAnsi="Times New Roman" w:cs="Times New Roman"/>
          <w:b/>
          <w:bCs/>
          <w:color w:val="000000"/>
          <w:sz w:val="24"/>
          <w:szCs w:val="24"/>
        </w:rPr>
      </w:pPr>
    </w:p>
    <w:p w14:paraId="3BB84C7F" w14:textId="77777777" w:rsidR="00BB5C41" w:rsidRDefault="00824BD7" w:rsidP="00C25D7F">
      <w:pPr>
        <w:spacing w:line="480" w:lineRule="auto"/>
        <w:rPr>
          <w:rFonts w:ascii="Times New Roman" w:hAnsi="Times New Roman" w:cs="Times New Roman"/>
          <w:sz w:val="24"/>
          <w:szCs w:val="24"/>
        </w:rPr>
      </w:pPr>
      <w:r>
        <w:rPr>
          <w:rFonts w:ascii="Times New Roman" w:hAnsi="Times New Roman" w:cs="Times New Roman"/>
          <w:sz w:val="24"/>
          <w:szCs w:val="24"/>
        </w:rPr>
        <w:t>The EHSRE d</w:t>
      </w:r>
      <w:r w:rsidR="00B935C1">
        <w:rPr>
          <w:rFonts w:ascii="Times New Roman" w:hAnsi="Times New Roman" w:cs="Times New Roman"/>
          <w:sz w:val="24"/>
          <w:szCs w:val="24"/>
        </w:rPr>
        <w:t>ata was obtained</w:t>
      </w:r>
      <w:r>
        <w:rPr>
          <w:rFonts w:ascii="Times New Roman" w:hAnsi="Times New Roman" w:cs="Times New Roman"/>
          <w:sz w:val="24"/>
          <w:szCs w:val="24"/>
        </w:rPr>
        <w:t xml:space="preserve"> from</w:t>
      </w:r>
      <w:r w:rsidR="00B935C1">
        <w:rPr>
          <w:rFonts w:ascii="Times New Roman" w:hAnsi="Times New Roman" w:cs="Times New Roman"/>
          <w:sz w:val="24"/>
          <w:szCs w:val="24"/>
        </w:rPr>
        <w:t xml:space="preserve"> </w:t>
      </w:r>
      <w:r>
        <w:rPr>
          <w:rFonts w:ascii="Times New Roman" w:hAnsi="Times New Roman" w:cs="Times New Roman"/>
          <w:sz w:val="24"/>
          <w:szCs w:val="24"/>
        </w:rPr>
        <w:t>a link to t</w:t>
      </w:r>
      <w:r w:rsidR="00B935C1">
        <w:rPr>
          <w:rFonts w:ascii="Times New Roman" w:hAnsi="Times New Roman" w:cs="Times New Roman"/>
          <w:sz w:val="24"/>
          <w:szCs w:val="24"/>
        </w:rPr>
        <w:t>he Inter-U</w:t>
      </w:r>
      <w:r w:rsidR="00B935C1" w:rsidRPr="00B935C1">
        <w:rPr>
          <w:rFonts w:ascii="Times New Roman" w:hAnsi="Times New Roman" w:cs="Times New Roman"/>
          <w:sz w:val="24"/>
          <w:szCs w:val="24"/>
        </w:rPr>
        <w:t>niversity Consortium for Political and Social Research (ICPSR)</w:t>
      </w:r>
      <w:r>
        <w:rPr>
          <w:rFonts w:ascii="Times New Roman" w:hAnsi="Times New Roman" w:cs="Times New Roman"/>
          <w:sz w:val="24"/>
          <w:szCs w:val="24"/>
        </w:rPr>
        <w:t xml:space="preserve"> from the </w:t>
      </w:r>
      <w:r w:rsidRPr="00B935C1">
        <w:rPr>
          <w:rFonts w:ascii="Times New Roman" w:hAnsi="Times New Roman" w:cs="Times New Roman"/>
          <w:sz w:val="24"/>
          <w:szCs w:val="24"/>
        </w:rPr>
        <w:t>data.gov</w:t>
      </w:r>
      <w:r>
        <w:rPr>
          <w:rFonts w:ascii="Times New Roman" w:hAnsi="Times New Roman" w:cs="Times New Roman"/>
          <w:sz w:val="24"/>
          <w:szCs w:val="24"/>
        </w:rPr>
        <w:t xml:space="preserve"> website</w:t>
      </w:r>
      <w:r w:rsidR="00B935C1" w:rsidRPr="00B935C1">
        <w:rPr>
          <w:rFonts w:ascii="Times New Roman" w:hAnsi="Times New Roman" w:cs="Times New Roman"/>
          <w:sz w:val="24"/>
          <w:szCs w:val="24"/>
        </w:rPr>
        <w:t xml:space="preserve">. </w:t>
      </w:r>
      <w:r w:rsidR="001336C9">
        <w:rPr>
          <w:rFonts w:ascii="Times New Roman" w:hAnsi="Times New Roman" w:cs="Times New Roman"/>
          <w:sz w:val="24"/>
          <w:szCs w:val="24"/>
        </w:rPr>
        <w:t xml:space="preserve">In the </w:t>
      </w:r>
      <w:r>
        <w:rPr>
          <w:rFonts w:ascii="Times New Roman" w:hAnsi="Times New Roman" w:cs="Times New Roman"/>
          <w:sz w:val="24"/>
          <w:szCs w:val="24"/>
        </w:rPr>
        <w:t xml:space="preserve">ICPSR - </w:t>
      </w:r>
      <w:r w:rsidR="001336C9">
        <w:rPr>
          <w:rFonts w:ascii="Times New Roman" w:hAnsi="Times New Roman" w:cs="Times New Roman"/>
          <w:sz w:val="24"/>
          <w:szCs w:val="24"/>
        </w:rPr>
        <w:t>EHSRE study, b</w:t>
      </w:r>
      <w:r w:rsidR="00737D70" w:rsidRPr="00737D70">
        <w:rPr>
          <w:rFonts w:ascii="Times New Roman" w:hAnsi="Times New Roman" w:cs="Times New Roman"/>
          <w:sz w:val="24"/>
          <w:szCs w:val="24"/>
        </w:rPr>
        <w:t xml:space="preserve">aseline data were collected when participants </w:t>
      </w:r>
      <w:r w:rsidR="001336C9">
        <w:rPr>
          <w:rFonts w:ascii="Times New Roman" w:hAnsi="Times New Roman" w:cs="Times New Roman"/>
          <w:sz w:val="24"/>
          <w:szCs w:val="24"/>
        </w:rPr>
        <w:t xml:space="preserve">first applied to an EHS program </w:t>
      </w:r>
      <w:r w:rsidR="001C16E8">
        <w:rPr>
          <w:rFonts w:ascii="Times New Roman" w:hAnsi="Times New Roman" w:cs="Times New Roman"/>
          <w:sz w:val="24"/>
          <w:szCs w:val="24"/>
        </w:rPr>
        <w:t>and additional data were</w:t>
      </w:r>
      <w:r w:rsidR="001336C9">
        <w:rPr>
          <w:rFonts w:ascii="Times New Roman" w:hAnsi="Times New Roman" w:cs="Times New Roman"/>
          <w:sz w:val="24"/>
          <w:szCs w:val="24"/>
        </w:rPr>
        <w:t xml:space="preserve"> collected during follow-up interviews and assessments based on the numbers of months since random assignment and the age of focus child. </w:t>
      </w:r>
      <w:r w:rsidR="00BB5C41" w:rsidRPr="00BB5C41">
        <w:rPr>
          <w:rFonts w:ascii="Times New Roman" w:hAnsi="Times New Roman" w:cs="Times New Roman"/>
          <w:sz w:val="24"/>
          <w:szCs w:val="24"/>
        </w:rPr>
        <w:t>There were three phases of the study: (1) Birth to Three [“0-3”], (2) Pre-Kindergarten Follow-up [“</w:t>
      </w:r>
      <w:proofErr w:type="spellStart"/>
      <w:r w:rsidR="00BB5C41" w:rsidRPr="00BB5C41">
        <w:rPr>
          <w:rFonts w:ascii="Times New Roman" w:hAnsi="Times New Roman" w:cs="Times New Roman"/>
          <w:sz w:val="24"/>
          <w:szCs w:val="24"/>
        </w:rPr>
        <w:t>PreK</w:t>
      </w:r>
      <w:proofErr w:type="spellEnd"/>
      <w:r w:rsidR="00BB5C41" w:rsidRPr="00BB5C41">
        <w:rPr>
          <w:rFonts w:ascii="Times New Roman" w:hAnsi="Times New Roman" w:cs="Times New Roman"/>
          <w:sz w:val="24"/>
          <w:szCs w:val="24"/>
        </w:rPr>
        <w:t>”] and (3) Elementary School Follow-up [“G5”].</w:t>
      </w:r>
      <w:r w:rsidR="00BB5C41">
        <w:rPr>
          <w:rFonts w:ascii="Times New Roman" w:hAnsi="Times New Roman" w:cs="Times New Roman"/>
          <w:sz w:val="24"/>
          <w:szCs w:val="24"/>
        </w:rPr>
        <w:t xml:space="preserve"> </w:t>
      </w:r>
      <w:r w:rsidR="007F53BE">
        <w:rPr>
          <w:rFonts w:ascii="Times New Roman" w:hAnsi="Times New Roman" w:cs="Times New Roman"/>
          <w:sz w:val="24"/>
          <w:szCs w:val="24"/>
        </w:rPr>
        <w:t>The</w:t>
      </w:r>
      <w:r w:rsidR="00737D70">
        <w:rPr>
          <w:rFonts w:ascii="Times New Roman" w:hAnsi="Times New Roman" w:cs="Times New Roman"/>
          <w:sz w:val="24"/>
          <w:szCs w:val="24"/>
        </w:rPr>
        <w:t>re were about 3</w:t>
      </w:r>
      <w:r w:rsidR="001336C9">
        <w:rPr>
          <w:rFonts w:ascii="Times New Roman" w:hAnsi="Times New Roman" w:cs="Times New Roman"/>
          <w:sz w:val="24"/>
          <w:szCs w:val="24"/>
        </w:rPr>
        <w:t>,000 a</w:t>
      </w:r>
      <w:r w:rsidR="00737D70">
        <w:rPr>
          <w:rFonts w:ascii="Times New Roman" w:hAnsi="Times New Roman" w:cs="Times New Roman"/>
          <w:sz w:val="24"/>
          <w:szCs w:val="24"/>
        </w:rPr>
        <w:t xml:space="preserve">pplicants randomly selected </w:t>
      </w:r>
      <w:r w:rsidR="001336C9">
        <w:rPr>
          <w:rFonts w:ascii="Times New Roman" w:hAnsi="Times New Roman" w:cs="Times New Roman"/>
          <w:sz w:val="24"/>
          <w:szCs w:val="24"/>
        </w:rPr>
        <w:t xml:space="preserve">for the impact study </w:t>
      </w:r>
      <w:r w:rsidR="00737D70">
        <w:rPr>
          <w:rFonts w:ascii="Times New Roman" w:hAnsi="Times New Roman" w:cs="Times New Roman"/>
          <w:sz w:val="24"/>
          <w:szCs w:val="24"/>
        </w:rPr>
        <w:t>from 17 EHS programs</w:t>
      </w:r>
      <w:r w:rsidR="001336C9">
        <w:rPr>
          <w:rFonts w:ascii="Times New Roman" w:hAnsi="Times New Roman" w:cs="Times New Roman"/>
          <w:sz w:val="24"/>
          <w:szCs w:val="24"/>
        </w:rPr>
        <w:t>.</w:t>
      </w:r>
      <w:r w:rsidR="00510B4B">
        <w:rPr>
          <w:rFonts w:ascii="Times New Roman" w:hAnsi="Times New Roman" w:cs="Times New Roman"/>
          <w:sz w:val="24"/>
          <w:szCs w:val="24"/>
        </w:rPr>
        <w:t xml:space="preserve"> </w:t>
      </w:r>
      <w:r w:rsidR="0053483D">
        <w:rPr>
          <w:rFonts w:ascii="Times New Roman" w:hAnsi="Times New Roman" w:cs="Times New Roman"/>
          <w:sz w:val="24"/>
          <w:szCs w:val="24"/>
        </w:rPr>
        <w:t>T</w:t>
      </w:r>
      <w:r w:rsidR="007F53BE">
        <w:rPr>
          <w:rFonts w:ascii="Times New Roman" w:hAnsi="Times New Roman" w:cs="Times New Roman"/>
          <w:sz w:val="24"/>
          <w:szCs w:val="24"/>
        </w:rPr>
        <w:t>he amount of history the dataset covered range</w:t>
      </w:r>
      <w:r w:rsidR="005D000D">
        <w:rPr>
          <w:rFonts w:ascii="Times New Roman" w:hAnsi="Times New Roman" w:cs="Times New Roman"/>
          <w:sz w:val="24"/>
          <w:szCs w:val="24"/>
        </w:rPr>
        <w:t>d</w:t>
      </w:r>
      <w:r w:rsidR="007F53BE">
        <w:rPr>
          <w:rFonts w:ascii="Times New Roman" w:hAnsi="Times New Roman" w:cs="Times New Roman"/>
          <w:sz w:val="24"/>
          <w:szCs w:val="24"/>
        </w:rPr>
        <w:t xml:space="preserve"> from 1996 to 2010</w:t>
      </w:r>
      <w:r w:rsidR="00B36ECC">
        <w:rPr>
          <w:rFonts w:ascii="Times New Roman" w:hAnsi="Times New Roman" w:cs="Times New Roman"/>
          <w:sz w:val="24"/>
          <w:szCs w:val="24"/>
        </w:rPr>
        <w:t>.</w:t>
      </w:r>
      <w:r w:rsidR="0053483D" w:rsidRPr="0053483D">
        <w:rPr>
          <w:rFonts w:ascii="Times New Roman" w:hAnsi="Times New Roman" w:cs="Times New Roman"/>
          <w:sz w:val="24"/>
          <w:szCs w:val="24"/>
        </w:rPr>
        <w:t xml:space="preserve"> </w:t>
      </w:r>
      <w:r w:rsidR="00C25D7F" w:rsidRPr="005C4FEC">
        <w:rPr>
          <w:rFonts w:ascii="Times New Roman" w:hAnsi="Times New Roman" w:cs="Times New Roman"/>
          <w:sz w:val="24"/>
          <w:szCs w:val="24"/>
        </w:rPr>
        <w:t>Academic Success on Math</w:t>
      </w:r>
      <w:r w:rsidR="0059390B">
        <w:rPr>
          <w:rFonts w:ascii="Times New Roman" w:hAnsi="Times New Roman" w:cs="Times New Roman"/>
          <w:sz w:val="24"/>
          <w:szCs w:val="24"/>
        </w:rPr>
        <w:t>ematics assessment</w:t>
      </w:r>
      <w:r w:rsidR="00C25D7F">
        <w:rPr>
          <w:rFonts w:ascii="Times New Roman" w:hAnsi="Times New Roman" w:cs="Times New Roman"/>
          <w:sz w:val="24"/>
          <w:szCs w:val="24"/>
        </w:rPr>
        <w:t xml:space="preserve"> </w:t>
      </w:r>
      <w:r w:rsidR="0059390B">
        <w:rPr>
          <w:rFonts w:ascii="Times New Roman" w:hAnsi="Times New Roman" w:cs="Times New Roman"/>
          <w:sz w:val="24"/>
          <w:szCs w:val="24"/>
        </w:rPr>
        <w:t xml:space="preserve">was defined as scoring </w:t>
      </w:r>
      <w:r w:rsidR="00862FBA">
        <w:rPr>
          <w:rFonts w:ascii="Times New Roman" w:hAnsi="Times New Roman" w:cs="Times New Roman"/>
          <w:sz w:val="24"/>
          <w:szCs w:val="24"/>
        </w:rPr>
        <w:t>an 8 or better</w:t>
      </w:r>
      <w:r w:rsidR="00C25D7F" w:rsidRPr="005C4FEC">
        <w:rPr>
          <w:rFonts w:ascii="Times New Roman" w:hAnsi="Times New Roman" w:cs="Times New Roman"/>
          <w:sz w:val="24"/>
          <w:szCs w:val="24"/>
        </w:rPr>
        <w:t xml:space="preserve"> </w:t>
      </w:r>
      <w:r w:rsidR="00C25D7F">
        <w:rPr>
          <w:rFonts w:ascii="Times New Roman" w:hAnsi="Times New Roman" w:cs="Times New Roman"/>
          <w:sz w:val="24"/>
          <w:szCs w:val="24"/>
        </w:rPr>
        <w:t xml:space="preserve">on the Mathematics Routing Scale. (Peterson, Zhang, </w:t>
      </w:r>
      <w:proofErr w:type="spellStart"/>
      <w:r w:rsidR="00C25D7F">
        <w:rPr>
          <w:rFonts w:ascii="Times New Roman" w:hAnsi="Times New Roman" w:cs="Times New Roman"/>
          <w:sz w:val="24"/>
          <w:szCs w:val="24"/>
        </w:rPr>
        <w:t>Roggman</w:t>
      </w:r>
      <w:proofErr w:type="spellEnd"/>
      <w:r w:rsidR="00C25D7F">
        <w:rPr>
          <w:rFonts w:ascii="Times New Roman" w:hAnsi="Times New Roman" w:cs="Times New Roman"/>
          <w:sz w:val="24"/>
          <w:szCs w:val="24"/>
        </w:rPr>
        <w:t xml:space="preserve">, Green, Cohen, Atwater, </w:t>
      </w:r>
      <w:proofErr w:type="spellStart"/>
      <w:r w:rsidR="00C25D7F">
        <w:rPr>
          <w:rFonts w:ascii="Times New Roman" w:hAnsi="Times New Roman" w:cs="Times New Roman"/>
          <w:sz w:val="24"/>
          <w:szCs w:val="24"/>
        </w:rPr>
        <w:t>McKleavy</w:t>
      </w:r>
      <w:proofErr w:type="spellEnd"/>
      <w:r w:rsidR="00C25D7F">
        <w:rPr>
          <w:rFonts w:ascii="Times New Roman" w:hAnsi="Times New Roman" w:cs="Times New Roman"/>
          <w:sz w:val="24"/>
          <w:szCs w:val="24"/>
        </w:rPr>
        <w:t xml:space="preserve"> &amp; </w:t>
      </w:r>
      <w:proofErr w:type="spellStart"/>
      <w:r w:rsidR="00C25D7F">
        <w:rPr>
          <w:rFonts w:ascii="Times New Roman" w:hAnsi="Times New Roman" w:cs="Times New Roman"/>
          <w:sz w:val="24"/>
          <w:szCs w:val="24"/>
        </w:rPr>
        <w:t>Korfmacher</w:t>
      </w:r>
      <w:proofErr w:type="spellEnd"/>
      <w:r w:rsidR="00C25D7F">
        <w:rPr>
          <w:rFonts w:ascii="Times New Roman" w:hAnsi="Times New Roman" w:cs="Times New Roman"/>
          <w:sz w:val="24"/>
          <w:szCs w:val="24"/>
        </w:rPr>
        <w:t>, 20</w:t>
      </w:r>
      <w:r w:rsidR="00A3750E">
        <w:rPr>
          <w:rFonts w:ascii="Times New Roman" w:hAnsi="Times New Roman" w:cs="Times New Roman"/>
          <w:sz w:val="24"/>
          <w:szCs w:val="24"/>
        </w:rPr>
        <w:t>06</w:t>
      </w:r>
      <w:r w:rsidR="00C25D7F">
        <w:rPr>
          <w:rFonts w:ascii="Times New Roman" w:hAnsi="Times New Roman" w:cs="Times New Roman"/>
          <w:sz w:val="24"/>
          <w:szCs w:val="24"/>
        </w:rPr>
        <w:t>).</w:t>
      </w:r>
    </w:p>
    <w:p w14:paraId="285B6DA5" w14:textId="77777777" w:rsidR="001C16E8" w:rsidRDefault="001C16E8" w:rsidP="001C16E8">
      <w:pPr>
        <w:autoSpaceDE w:val="0"/>
        <w:autoSpaceDN w:val="0"/>
        <w:adjustRightInd w:val="0"/>
        <w:spacing w:after="0" w:line="240" w:lineRule="auto"/>
        <w:rPr>
          <w:rFonts w:ascii="Times New Roman" w:hAnsi="Times New Roman" w:cs="Times New Roman"/>
          <w:b/>
          <w:bCs/>
          <w:color w:val="000000"/>
          <w:sz w:val="24"/>
          <w:szCs w:val="24"/>
        </w:rPr>
      </w:pPr>
    </w:p>
    <w:p w14:paraId="568A0DAF" w14:textId="77777777" w:rsidR="001C16E8" w:rsidRDefault="00FE505C" w:rsidP="001C16E8">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Data Cleaning</w:t>
      </w:r>
    </w:p>
    <w:p w14:paraId="093BDC01" w14:textId="77777777" w:rsidR="001C16E8" w:rsidRDefault="00862FBA" w:rsidP="001C16E8">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W</w:t>
      </w:r>
      <w:r w:rsidR="001C16E8" w:rsidRPr="001C16E8">
        <w:rPr>
          <w:rFonts w:ascii="Times New Roman" w:hAnsi="Times New Roman" w:cs="Times New Roman"/>
          <w:sz w:val="24"/>
          <w:szCs w:val="24"/>
        </w:rPr>
        <w:t xml:space="preserve">e had to clean up the data a bit by creating a subset that extracted negative values from the EHSRE dataset that were assigned to administrative codes in the range -1 through -8. These values were used to show which questions on the survey were either not answered, not on the survey version, invalid, etc.  </w:t>
      </w:r>
      <w:r w:rsidR="0054680D" w:rsidRPr="0054680D">
        <w:rPr>
          <w:rFonts w:ascii="Times New Roman" w:hAnsi="Times New Roman" w:cs="Times New Roman"/>
          <w:sz w:val="24"/>
          <w:szCs w:val="24"/>
        </w:rPr>
        <w:t>Our subset data is included in our Excel file.</w:t>
      </w:r>
    </w:p>
    <w:p w14:paraId="5873B547" w14:textId="77777777" w:rsidR="00862FBA" w:rsidRDefault="00862FBA" w:rsidP="001C45FE">
      <w:pPr>
        <w:autoSpaceDE w:val="0"/>
        <w:autoSpaceDN w:val="0"/>
        <w:adjustRightInd w:val="0"/>
        <w:spacing w:after="0" w:line="240" w:lineRule="auto"/>
        <w:rPr>
          <w:rFonts w:ascii="Times New Roman" w:hAnsi="Times New Roman" w:cs="Times New Roman"/>
          <w:b/>
          <w:bCs/>
          <w:color w:val="000000"/>
          <w:sz w:val="24"/>
          <w:szCs w:val="24"/>
        </w:rPr>
      </w:pPr>
    </w:p>
    <w:p w14:paraId="69FE575B" w14:textId="77777777" w:rsidR="00862FBA" w:rsidRDefault="00862FBA" w:rsidP="001C45FE">
      <w:pPr>
        <w:autoSpaceDE w:val="0"/>
        <w:autoSpaceDN w:val="0"/>
        <w:adjustRightInd w:val="0"/>
        <w:spacing w:after="0" w:line="240" w:lineRule="auto"/>
        <w:rPr>
          <w:rFonts w:ascii="Times New Roman" w:hAnsi="Times New Roman" w:cs="Times New Roman"/>
          <w:b/>
          <w:bCs/>
          <w:color w:val="000000"/>
          <w:sz w:val="24"/>
          <w:szCs w:val="24"/>
        </w:rPr>
      </w:pPr>
    </w:p>
    <w:p w14:paraId="5D6A33D8" w14:textId="77777777" w:rsidR="00862FBA" w:rsidRDefault="00862FBA" w:rsidP="001C45FE">
      <w:pPr>
        <w:autoSpaceDE w:val="0"/>
        <w:autoSpaceDN w:val="0"/>
        <w:adjustRightInd w:val="0"/>
        <w:spacing w:after="0" w:line="240" w:lineRule="auto"/>
        <w:rPr>
          <w:rFonts w:ascii="Times New Roman" w:hAnsi="Times New Roman" w:cs="Times New Roman"/>
          <w:b/>
          <w:bCs/>
          <w:color w:val="000000"/>
          <w:sz w:val="24"/>
          <w:szCs w:val="24"/>
        </w:rPr>
      </w:pPr>
    </w:p>
    <w:p w14:paraId="4E53D3FD" w14:textId="77777777" w:rsidR="001C45FE" w:rsidRDefault="001C45FE" w:rsidP="001C45FE">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MEASURES</w:t>
      </w:r>
    </w:p>
    <w:p w14:paraId="00F867AE" w14:textId="77777777" w:rsidR="0006507A" w:rsidRDefault="00737D70" w:rsidP="0006507A">
      <w:pPr>
        <w:spacing w:before="100" w:beforeAutospacing="1" w:after="100" w:afterAutospacing="1" w:line="48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There were over 1,000 variables in the </w:t>
      </w:r>
      <w:r w:rsidRPr="009455AE">
        <w:rPr>
          <w:rFonts w:ascii="Times New Roman" w:hAnsi="Times New Roman" w:cs="Times New Roman"/>
          <w:sz w:val="24"/>
          <w:szCs w:val="24"/>
        </w:rPr>
        <w:t>EHSRE</w:t>
      </w:r>
      <w:r>
        <w:rPr>
          <w:rFonts w:ascii="Times New Roman" w:hAnsi="Times New Roman" w:cs="Times New Roman"/>
          <w:sz w:val="24"/>
          <w:szCs w:val="24"/>
        </w:rPr>
        <w:t xml:space="preserve"> dataset; however, we </w:t>
      </w:r>
      <w:r w:rsidR="00A34840">
        <w:rPr>
          <w:rFonts w:ascii="Times New Roman" w:hAnsi="Times New Roman" w:cs="Times New Roman"/>
          <w:sz w:val="24"/>
          <w:szCs w:val="24"/>
        </w:rPr>
        <w:t>only used</w:t>
      </w:r>
      <w:r>
        <w:rPr>
          <w:rFonts w:ascii="Times New Roman" w:hAnsi="Times New Roman" w:cs="Times New Roman"/>
          <w:sz w:val="24"/>
          <w:szCs w:val="24"/>
        </w:rPr>
        <w:t xml:space="preserve"> a subset of the</w:t>
      </w:r>
      <w:r w:rsidR="00824BD7">
        <w:rPr>
          <w:rFonts w:ascii="Times New Roman" w:hAnsi="Times New Roman" w:cs="Times New Roman"/>
          <w:sz w:val="24"/>
          <w:szCs w:val="24"/>
        </w:rPr>
        <w:t>se</w:t>
      </w:r>
      <w:r>
        <w:rPr>
          <w:rFonts w:ascii="Times New Roman" w:hAnsi="Times New Roman" w:cs="Times New Roman"/>
          <w:sz w:val="24"/>
          <w:szCs w:val="24"/>
        </w:rPr>
        <w:t xml:space="preserve"> to develop our own constructs. </w:t>
      </w:r>
      <w:r w:rsidR="00510B4B">
        <w:rPr>
          <w:rFonts w:ascii="Times New Roman" w:eastAsia="Times New Roman" w:hAnsi="Times New Roman" w:cs="Times New Roman"/>
          <w:sz w:val="24"/>
          <w:szCs w:val="24"/>
        </w:rPr>
        <w:t>We had to make some assumptions about which factors influenced academic success and so we omitted</w:t>
      </w:r>
      <w:r w:rsidR="0006507A">
        <w:rPr>
          <w:rFonts w:ascii="Times New Roman" w:eastAsia="Times New Roman" w:hAnsi="Times New Roman" w:cs="Times New Roman"/>
          <w:sz w:val="24"/>
          <w:szCs w:val="24"/>
        </w:rPr>
        <w:t xml:space="preserve"> variables </w:t>
      </w:r>
      <w:r w:rsidR="001C16E8">
        <w:rPr>
          <w:rFonts w:ascii="Times New Roman" w:eastAsia="Times New Roman" w:hAnsi="Times New Roman" w:cs="Times New Roman"/>
          <w:sz w:val="24"/>
          <w:szCs w:val="24"/>
        </w:rPr>
        <w:t xml:space="preserve">from </w:t>
      </w:r>
      <w:r w:rsidR="00D96C11">
        <w:rPr>
          <w:rFonts w:ascii="Times New Roman" w:eastAsia="Times New Roman" w:hAnsi="Times New Roman" w:cs="Times New Roman"/>
          <w:sz w:val="24"/>
          <w:szCs w:val="24"/>
        </w:rPr>
        <w:t xml:space="preserve">the </w:t>
      </w:r>
      <w:r w:rsidR="00D96C11" w:rsidRPr="009455AE">
        <w:rPr>
          <w:rFonts w:ascii="Times New Roman" w:hAnsi="Times New Roman" w:cs="Times New Roman"/>
          <w:sz w:val="24"/>
          <w:szCs w:val="24"/>
        </w:rPr>
        <w:t>EHSRE</w:t>
      </w:r>
      <w:r w:rsidR="00D96C11">
        <w:rPr>
          <w:rFonts w:ascii="Times New Roman" w:hAnsi="Times New Roman" w:cs="Times New Roman"/>
          <w:sz w:val="24"/>
          <w:szCs w:val="24"/>
        </w:rPr>
        <w:t xml:space="preserve"> dataset</w:t>
      </w:r>
      <w:r w:rsidR="00D96C11" w:rsidRPr="0006507A">
        <w:rPr>
          <w:rFonts w:ascii="Times New Roman" w:eastAsia="Times New Roman" w:hAnsi="Times New Roman" w:cs="Times New Roman"/>
          <w:sz w:val="24"/>
          <w:szCs w:val="24"/>
        </w:rPr>
        <w:t xml:space="preserve"> </w:t>
      </w:r>
      <w:r w:rsidR="0006507A">
        <w:rPr>
          <w:rFonts w:ascii="Times New Roman" w:eastAsia="Times New Roman" w:hAnsi="Times New Roman" w:cs="Times New Roman"/>
          <w:sz w:val="24"/>
          <w:szCs w:val="24"/>
        </w:rPr>
        <w:t xml:space="preserve">that were not appropriate to our </w:t>
      </w:r>
      <w:r w:rsidR="00862FBA">
        <w:rPr>
          <w:rFonts w:ascii="Times New Roman" w:eastAsia="Times New Roman" w:hAnsi="Times New Roman" w:cs="Times New Roman"/>
          <w:sz w:val="24"/>
          <w:szCs w:val="24"/>
        </w:rPr>
        <w:t>analysis</w:t>
      </w:r>
      <w:r w:rsidR="0006507A" w:rsidRPr="0006507A">
        <w:rPr>
          <w:rFonts w:ascii="Times New Roman" w:eastAsia="Times New Roman" w:hAnsi="Times New Roman" w:cs="Times New Roman"/>
          <w:sz w:val="24"/>
          <w:szCs w:val="24"/>
        </w:rPr>
        <w:t xml:space="preserve">.  </w:t>
      </w:r>
      <w:r w:rsidR="00510B4B">
        <w:rPr>
          <w:rFonts w:ascii="Times New Roman" w:eastAsia="Times New Roman" w:hAnsi="Times New Roman" w:cs="Times New Roman"/>
          <w:sz w:val="24"/>
          <w:szCs w:val="24"/>
        </w:rPr>
        <w:t>Our assumptions are as follows:</w:t>
      </w:r>
    </w:p>
    <w:p w14:paraId="54AE3EB9" w14:textId="77777777" w:rsidR="00510B4B" w:rsidRDefault="00510B4B" w:rsidP="00510B4B">
      <w:pPr>
        <w:pStyle w:val="ListParagraph"/>
        <w:numPr>
          <w:ilvl w:val="0"/>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Hours per week in EHS is a factor in </w:t>
      </w:r>
      <w:r w:rsidR="00A34840">
        <w:rPr>
          <w:rFonts w:ascii="Times New Roman" w:eastAsia="Times New Roman" w:hAnsi="Times New Roman" w:cs="Times New Roman"/>
          <w:sz w:val="24"/>
          <w:szCs w:val="24"/>
        </w:rPr>
        <w:t xml:space="preserve">future </w:t>
      </w:r>
      <w:r>
        <w:rPr>
          <w:rFonts w:ascii="Times New Roman" w:eastAsia="Times New Roman" w:hAnsi="Times New Roman" w:cs="Times New Roman"/>
          <w:sz w:val="24"/>
          <w:szCs w:val="24"/>
        </w:rPr>
        <w:t>academic success</w:t>
      </w:r>
    </w:p>
    <w:p w14:paraId="3BA9281C" w14:textId="77777777" w:rsidR="00510B4B" w:rsidRDefault="00510B4B" w:rsidP="00510B4B">
      <w:pPr>
        <w:pStyle w:val="ListParagraph"/>
        <w:numPr>
          <w:ilvl w:val="0"/>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Participation in any Pre-K program is a factor in </w:t>
      </w:r>
      <w:r w:rsidR="00A34840">
        <w:rPr>
          <w:rFonts w:ascii="Times New Roman" w:eastAsia="Times New Roman" w:hAnsi="Times New Roman" w:cs="Times New Roman"/>
          <w:sz w:val="24"/>
          <w:szCs w:val="24"/>
        </w:rPr>
        <w:t xml:space="preserve">future </w:t>
      </w:r>
      <w:r>
        <w:rPr>
          <w:rFonts w:ascii="Times New Roman" w:eastAsia="Times New Roman" w:hAnsi="Times New Roman" w:cs="Times New Roman"/>
          <w:sz w:val="24"/>
          <w:szCs w:val="24"/>
        </w:rPr>
        <w:t>academic success</w:t>
      </w:r>
    </w:p>
    <w:p w14:paraId="63748480" w14:textId="77777777" w:rsidR="00510B4B" w:rsidRDefault="00510B4B" w:rsidP="00A34840">
      <w:pPr>
        <w:pStyle w:val="ListParagraph"/>
        <w:numPr>
          <w:ilvl w:val="0"/>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Participation in EHS at age 3 is a factor in </w:t>
      </w:r>
      <w:r w:rsidR="00A34840" w:rsidRPr="00A34840">
        <w:rPr>
          <w:rFonts w:ascii="Times New Roman" w:eastAsia="Times New Roman" w:hAnsi="Times New Roman" w:cs="Times New Roman"/>
          <w:sz w:val="24"/>
          <w:szCs w:val="24"/>
        </w:rPr>
        <w:t xml:space="preserve">future </w:t>
      </w:r>
      <w:r>
        <w:rPr>
          <w:rFonts w:ascii="Times New Roman" w:eastAsia="Times New Roman" w:hAnsi="Times New Roman" w:cs="Times New Roman"/>
          <w:sz w:val="24"/>
          <w:szCs w:val="24"/>
        </w:rPr>
        <w:t>academic success</w:t>
      </w:r>
    </w:p>
    <w:p w14:paraId="080C0389" w14:textId="77777777" w:rsidR="00510B4B" w:rsidRDefault="00510B4B" w:rsidP="00A34840">
      <w:pPr>
        <w:pStyle w:val="ListParagraph"/>
        <w:numPr>
          <w:ilvl w:val="0"/>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Participation in EHS at age 4 is a factor in </w:t>
      </w:r>
      <w:r w:rsidR="00A34840" w:rsidRPr="00A34840">
        <w:rPr>
          <w:rFonts w:ascii="Times New Roman" w:eastAsia="Times New Roman" w:hAnsi="Times New Roman" w:cs="Times New Roman"/>
          <w:sz w:val="24"/>
          <w:szCs w:val="24"/>
        </w:rPr>
        <w:t xml:space="preserve">future </w:t>
      </w:r>
      <w:r>
        <w:rPr>
          <w:rFonts w:ascii="Times New Roman" w:eastAsia="Times New Roman" w:hAnsi="Times New Roman" w:cs="Times New Roman"/>
          <w:sz w:val="24"/>
          <w:szCs w:val="24"/>
        </w:rPr>
        <w:t>academic success</w:t>
      </w:r>
    </w:p>
    <w:p w14:paraId="4FF05ADD" w14:textId="77777777" w:rsidR="00A34840" w:rsidRPr="00A34840" w:rsidRDefault="00510B4B" w:rsidP="00A34840">
      <w:pPr>
        <w:pStyle w:val="ListParagraph"/>
        <w:numPr>
          <w:ilvl w:val="0"/>
          <w:numId w:val="2"/>
        </w:numPr>
        <w:rPr>
          <w:rFonts w:ascii="Times New Roman" w:eastAsia="Times New Roman" w:hAnsi="Times New Roman" w:cs="Times New Roman"/>
          <w:sz w:val="24"/>
          <w:szCs w:val="24"/>
        </w:rPr>
      </w:pPr>
      <w:r w:rsidRPr="00A34840">
        <w:rPr>
          <w:rFonts w:ascii="Times New Roman" w:eastAsia="Times New Roman" w:hAnsi="Times New Roman" w:cs="Times New Roman"/>
          <w:sz w:val="24"/>
          <w:szCs w:val="24"/>
        </w:rPr>
        <w:t>Participation in EHS all three programs, Pre-K, age 3, age 4</w:t>
      </w:r>
      <w:r w:rsidR="00A34840" w:rsidRPr="00A34840">
        <w:rPr>
          <w:rFonts w:ascii="Times New Roman" w:eastAsia="Times New Roman" w:hAnsi="Times New Roman" w:cs="Times New Roman"/>
          <w:sz w:val="24"/>
          <w:szCs w:val="24"/>
        </w:rPr>
        <w:t xml:space="preserve"> is a factor in future academic success</w:t>
      </w:r>
    </w:p>
    <w:p w14:paraId="52DA9DAF" w14:textId="77777777" w:rsidR="0006507A" w:rsidRPr="0006507A" w:rsidRDefault="00D96C11" w:rsidP="000650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w:t>
      </w:r>
      <w:r w:rsidR="0006507A" w:rsidRPr="0006507A">
        <w:rPr>
          <w:rFonts w:ascii="Times New Roman" w:eastAsia="Times New Roman" w:hAnsi="Times New Roman" w:cs="Times New Roman"/>
          <w:sz w:val="24"/>
          <w:szCs w:val="24"/>
        </w:rPr>
        <w:t xml:space="preserve"> variables </w:t>
      </w:r>
      <w:r w:rsidR="0099476B">
        <w:rPr>
          <w:rFonts w:ascii="Times New Roman" w:eastAsia="Times New Roman" w:hAnsi="Times New Roman" w:cs="Times New Roman"/>
          <w:sz w:val="24"/>
          <w:szCs w:val="24"/>
        </w:rPr>
        <w:t>we us</w:t>
      </w:r>
      <w:r w:rsidR="00862FBA">
        <w:rPr>
          <w:rFonts w:ascii="Times New Roman" w:eastAsia="Times New Roman" w:hAnsi="Times New Roman" w:cs="Times New Roman"/>
          <w:sz w:val="24"/>
          <w:szCs w:val="24"/>
        </w:rPr>
        <w:t>ed in our data model</w:t>
      </w:r>
      <w:r>
        <w:rPr>
          <w:rFonts w:ascii="Times New Roman" w:eastAsia="Times New Roman" w:hAnsi="Times New Roman" w:cs="Times New Roman"/>
          <w:sz w:val="24"/>
          <w:szCs w:val="24"/>
        </w:rPr>
        <w:t>:</w:t>
      </w:r>
    </w:p>
    <w:p w14:paraId="27E034C4" w14:textId="77777777" w:rsidR="0006507A" w:rsidRPr="0006507A" w:rsidRDefault="0006507A" w:rsidP="0006507A">
      <w:pPr>
        <w:spacing w:before="100" w:beforeAutospacing="1" w:after="100" w:afterAutospacing="1" w:line="240" w:lineRule="auto"/>
        <w:rPr>
          <w:rFonts w:ascii="Times New Roman" w:eastAsia="Times New Roman" w:hAnsi="Times New Roman" w:cs="Times New Roman"/>
          <w:sz w:val="24"/>
          <w:szCs w:val="24"/>
        </w:rPr>
      </w:pPr>
      <w:r w:rsidRPr="0006507A">
        <w:rPr>
          <w:rFonts w:ascii="Times New Roman" w:eastAsia="Times New Roman" w:hAnsi="Times New Roman" w:cs="Times New Roman"/>
          <w:sz w:val="24"/>
          <w:szCs w:val="24"/>
        </w:rPr>
        <w:t>Predictors:</w:t>
      </w:r>
    </w:p>
    <w:p w14:paraId="5F551626" w14:textId="77777777" w:rsidR="0006507A" w:rsidRPr="0006507A" w:rsidRDefault="0006507A" w:rsidP="0006507A">
      <w:pPr>
        <w:spacing w:before="100" w:beforeAutospacing="1" w:after="100" w:afterAutospacing="1" w:line="240" w:lineRule="auto"/>
        <w:rPr>
          <w:rFonts w:ascii="Times New Roman" w:eastAsia="Times New Roman" w:hAnsi="Times New Roman" w:cs="Times New Roman"/>
          <w:sz w:val="24"/>
          <w:szCs w:val="24"/>
        </w:rPr>
      </w:pPr>
      <w:r w:rsidRPr="0006507A">
        <w:rPr>
          <w:rFonts w:ascii="Times New Roman" w:eastAsia="Times New Roman" w:hAnsi="Times New Roman" w:cs="Times New Roman"/>
          <w:sz w:val="24"/>
          <w:szCs w:val="24"/>
        </w:rPr>
        <w:t>AGEHRSE4 - PSIs: HRS/WK IN</w:t>
      </w:r>
      <w:r w:rsidR="00A5421F">
        <w:rPr>
          <w:rFonts w:ascii="Times New Roman" w:eastAsia="Times New Roman" w:hAnsi="Times New Roman" w:cs="Times New Roman"/>
          <w:sz w:val="24"/>
          <w:szCs w:val="24"/>
        </w:rPr>
        <w:t xml:space="preserve"> EHS CARE AT 14 MO; </w:t>
      </w:r>
      <w:r w:rsidR="007F541B">
        <w:rPr>
          <w:rFonts w:ascii="Times New Roman" w:eastAsia="Times New Roman" w:hAnsi="Times New Roman" w:cs="Times New Roman"/>
          <w:sz w:val="24"/>
          <w:szCs w:val="24"/>
        </w:rPr>
        <w:t>Nominal</w:t>
      </w:r>
      <w:r w:rsidRPr="0006507A">
        <w:rPr>
          <w:rFonts w:ascii="Times New Roman" w:eastAsia="Times New Roman" w:hAnsi="Times New Roman" w:cs="Times New Roman"/>
          <w:sz w:val="24"/>
          <w:szCs w:val="24"/>
        </w:rPr>
        <w:t>.</w:t>
      </w:r>
    </w:p>
    <w:p w14:paraId="5E3F8C90" w14:textId="77777777" w:rsidR="0006507A" w:rsidRDefault="0006507A" w:rsidP="0006507A">
      <w:pPr>
        <w:spacing w:before="100" w:beforeAutospacing="1" w:after="100" w:afterAutospacing="1" w:line="240" w:lineRule="auto"/>
        <w:rPr>
          <w:rFonts w:ascii="Times New Roman" w:eastAsia="Times New Roman" w:hAnsi="Times New Roman" w:cs="Times New Roman"/>
          <w:sz w:val="24"/>
          <w:szCs w:val="24"/>
        </w:rPr>
      </w:pPr>
      <w:r w:rsidRPr="0006507A">
        <w:rPr>
          <w:rFonts w:ascii="Times New Roman" w:eastAsia="Times New Roman" w:hAnsi="Times New Roman" w:cs="Times New Roman"/>
          <w:sz w:val="24"/>
          <w:szCs w:val="24"/>
        </w:rPr>
        <w:t>AGEHRSE6 - PSIs</w:t>
      </w:r>
      <w:r w:rsidR="00A5421F">
        <w:rPr>
          <w:rFonts w:ascii="Times New Roman" w:eastAsia="Times New Roman" w:hAnsi="Times New Roman" w:cs="Times New Roman"/>
          <w:sz w:val="24"/>
          <w:szCs w:val="24"/>
        </w:rPr>
        <w:t xml:space="preserve">: HRS/WK IN EHS CARE AT 24 MO; </w:t>
      </w:r>
      <w:r w:rsidR="007F541B" w:rsidRPr="007F541B">
        <w:rPr>
          <w:rFonts w:ascii="Times New Roman" w:eastAsia="Times New Roman" w:hAnsi="Times New Roman" w:cs="Times New Roman"/>
          <w:sz w:val="24"/>
          <w:szCs w:val="24"/>
        </w:rPr>
        <w:t>Nominal</w:t>
      </w:r>
      <w:r w:rsidRPr="0006507A">
        <w:rPr>
          <w:rFonts w:ascii="Times New Roman" w:eastAsia="Times New Roman" w:hAnsi="Times New Roman" w:cs="Times New Roman"/>
          <w:sz w:val="24"/>
          <w:szCs w:val="24"/>
        </w:rPr>
        <w:t>.</w:t>
      </w:r>
    </w:p>
    <w:p w14:paraId="47006B92" w14:textId="77777777" w:rsidR="00A5421F" w:rsidRDefault="00A5421F" w:rsidP="00A5421F">
      <w:pPr>
        <w:spacing w:before="100" w:beforeAutospacing="1" w:after="100" w:afterAutospacing="1" w:line="240" w:lineRule="auto"/>
        <w:rPr>
          <w:rFonts w:ascii="Times New Roman" w:eastAsia="Times New Roman" w:hAnsi="Times New Roman" w:cs="Times New Roman"/>
          <w:sz w:val="24"/>
          <w:szCs w:val="24"/>
        </w:rPr>
      </w:pPr>
      <w:r w:rsidRPr="0006507A">
        <w:rPr>
          <w:rFonts w:ascii="Times New Roman" w:eastAsia="Times New Roman" w:hAnsi="Times New Roman" w:cs="Times New Roman"/>
          <w:sz w:val="24"/>
          <w:szCs w:val="24"/>
        </w:rPr>
        <w:t>AGEHRSE</w:t>
      </w:r>
      <w:r>
        <w:rPr>
          <w:rFonts w:ascii="Times New Roman" w:eastAsia="Times New Roman" w:hAnsi="Times New Roman" w:cs="Times New Roman"/>
          <w:sz w:val="24"/>
          <w:szCs w:val="24"/>
        </w:rPr>
        <w:t>8</w:t>
      </w:r>
      <w:r w:rsidRPr="0006507A">
        <w:rPr>
          <w:rFonts w:ascii="Times New Roman" w:eastAsia="Times New Roman" w:hAnsi="Times New Roman" w:cs="Times New Roman"/>
          <w:sz w:val="24"/>
          <w:szCs w:val="24"/>
        </w:rPr>
        <w:t xml:space="preserve"> - PSIs: HRS/WK IN EHS CARE AT </w:t>
      </w:r>
      <w:r>
        <w:rPr>
          <w:rFonts w:ascii="Times New Roman" w:eastAsia="Times New Roman" w:hAnsi="Times New Roman" w:cs="Times New Roman"/>
          <w:sz w:val="24"/>
          <w:szCs w:val="24"/>
        </w:rPr>
        <w:t>36</w:t>
      </w:r>
      <w:r w:rsidRPr="0006507A">
        <w:rPr>
          <w:rFonts w:ascii="Times New Roman" w:eastAsia="Times New Roman" w:hAnsi="Times New Roman" w:cs="Times New Roman"/>
          <w:sz w:val="24"/>
          <w:szCs w:val="24"/>
        </w:rPr>
        <w:t xml:space="preserve">MO; </w:t>
      </w:r>
      <w:r w:rsidR="007F541B" w:rsidRPr="007F541B">
        <w:rPr>
          <w:rFonts w:ascii="Times New Roman" w:eastAsia="Times New Roman" w:hAnsi="Times New Roman" w:cs="Times New Roman"/>
          <w:sz w:val="24"/>
          <w:szCs w:val="24"/>
        </w:rPr>
        <w:t>Nominal</w:t>
      </w:r>
      <w:r w:rsidR="007F541B">
        <w:rPr>
          <w:rFonts w:ascii="Times New Roman" w:eastAsia="Times New Roman" w:hAnsi="Times New Roman" w:cs="Times New Roman"/>
          <w:sz w:val="24"/>
          <w:szCs w:val="24"/>
        </w:rPr>
        <w:t>.</w:t>
      </w:r>
    </w:p>
    <w:p w14:paraId="762B9228" w14:textId="77777777" w:rsidR="0006507A" w:rsidRPr="0006507A" w:rsidRDefault="0006507A" w:rsidP="0006507A">
      <w:pPr>
        <w:spacing w:before="100" w:beforeAutospacing="1" w:after="100" w:afterAutospacing="1" w:line="240" w:lineRule="auto"/>
        <w:rPr>
          <w:rFonts w:ascii="Times New Roman" w:eastAsia="Times New Roman" w:hAnsi="Times New Roman" w:cs="Times New Roman"/>
          <w:sz w:val="24"/>
          <w:szCs w:val="24"/>
        </w:rPr>
      </w:pPr>
      <w:r w:rsidRPr="0006507A">
        <w:rPr>
          <w:rFonts w:ascii="Times New Roman" w:eastAsia="Times New Roman" w:hAnsi="Times New Roman" w:cs="Times New Roman"/>
          <w:sz w:val="24"/>
          <w:szCs w:val="24"/>
        </w:rPr>
        <w:t>Target:</w:t>
      </w:r>
    </w:p>
    <w:p w14:paraId="00930BBC" w14:textId="77777777" w:rsidR="0006507A" w:rsidRDefault="00A34840" w:rsidP="0006507A">
      <w:pPr>
        <w:spacing w:before="100" w:beforeAutospacing="1" w:after="100" w:afterAutospacing="1" w:line="240" w:lineRule="auto"/>
        <w:rPr>
          <w:rFonts w:ascii="Times New Roman" w:eastAsia="Times New Roman" w:hAnsi="Times New Roman" w:cs="Times New Roman"/>
          <w:sz w:val="24"/>
          <w:szCs w:val="24"/>
        </w:rPr>
      </w:pPr>
      <w:r w:rsidRPr="00A34840">
        <w:rPr>
          <w:rFonts w:ascii="Times New Roman" w:eastAsia="Times New Roman" w:hAnsi="Times New Roman" w:cs="Times New Roman"/>
          <w:sz w:val="24"/>
          <w:szCs w:val="24"/>
        </w:rPr>
        <w:t>C5MATHRA</w:t>
      </w:r>
      <w:r w:rsidR="0006507A" w:rsidRPr="0006507A">
        <w:rPr>
          <w:rFonts w:ascii="Times New Roman" w:eastAsia="Times New Roman" w:hAnsi="Times New Roman" w:cs="Times New Roman"/>
          <w:sz w:val="24"/>
          <w:szCs w:val="24"/>
        </w:rPr>
        <w:t xml:space="preserve">: </w:t>
      </w:r>
      <w:r w:rsidRPr="00A34840">
        <w:rPr>
          <w:rFonts w:ascii="Times New Roman" w:eastAsia="Times New Roman" w:hAnsi="Times New Roman" w:cs="Times New Roman"/>
          <w:sz w:val="24"/>
          <w:szCs w:val="24"/>
        </w:rPr>
        <w:t>ECLS-K math routing score</w:t>
      </w:r>
      <w:r w:rsidR="007F541B">
        <w:rPr>
          <w:rFonts w:ascii="Times New Roman" w:eastAsia="Times New Roman" w:hAnsi="Times New Roman" w:cs="Times New Roman"/>
          <w:sz w:val="24"/>
          <w:szCs w:val="24"/>
        </w:rPr>
        <w:t xml:space="preserve">; </w:t>
      </w:r>
      <w:r w:rsidR="007F541B" w:rsidRPr="007F541B">
        <w:rPr>
          <w:rFonts w:ascii="Times New Roman" w:eastAsia="Times New Roman" w:hAnsi="Times New Roman" w:cs="Times New Roman"/>
          <w:sz w:val="24"/>
          <w:szCs w:val="24"/>
        </w:rPr>
        <w:t>Nominal</w:t>
      </w:r>
      <w:r w:rsidR="0006507A" w:rsidRPr="0006507A">
        <w:rPr>
          <w:rFonts w:ascii="Times New Roman" w:eastAsia="Times New Roman" w:hAnsi="Times New Roman" w:cs="Times New Roman"/>
          <w:sz w:val="24"/>
          <w:szCs w:val="24"/>
        </w:rPr>
        <w:t>. Dependent variable.</w:t>
      </w:r>
      <w:r w:rsidR="002048E0">
        <w:rPr>
          <w:rFonts w:ascii="Times New Roman" w:eastAsia="Times New Roman" w:hAnsi="Times New Roman" w:cs="Times New Roman"/>
          <w:sz w:val="24"/>
          <w:szCs w:val="24"/>
        </w:rPr>
        <w:t xml:space="preserve"> </w:t>
      </w:r>
    </w:p>
    <w:p w14:paraId="2435E0DF" w14:textId="77777777" w:rsidR="00FA5F73" w:rsidRDefault="00FA5F73" w:rsidP="00FE505C">
      <w:pPr>
        <w:spacing w:line="480" w:lineRule="auto"/>
        <w:rPr>
          <w:rFonts w:ascii="Times New Roman" w:hAnsi="Times New Roman" w:cs="Times New Roman"/>
          <w:b/>
          <w:bCs/>
          <w:sz w:val="24"/>
          <w:szCs w:val="24"/>
        </w:rPr>
      </w:pPr>
    </w:p>
    <w:p w14:paraId="42009FFB" w14:textId="77777777" w:rsidR="00FA5F73" w:rsidRDefault="00FA5F73" w:rsidP="00FE505C">
      <w:pPr>
        <w:spacing w:line="480" w:lineRule="auto"/>
        <w:rPr>
          <w:rFonts w:ascii="Times New Roman" w:hAnsi="Times New Roman" w:cs="Times New Roman"/>
          <w:b/>
          <w:bCs/>
          <w:sz w:val="24"/>
          <w:szCs w:val="24"/>
        </w:rPr>
      </w:pPr>
    </w:p>
    <w:p w14:paraId="2D0644C7" w14:textId="77777777" w:rsidR="00FA5F73" w:rsidRDefault="00FA5F73" w:rsidP="00FE505C">
      <w:pPr>
        <w:spacing w:line="480" w:lineRule="auto"/>
        <w:rPr>
          <w:rFonts w:ascii="Times New Roman" w:hAnsi="Times New Roman" w:cs="Times New Roman"/>
          <w:b/>
          <w:bCs/>
          <w:sz w:val="24"/>
          <w:szCs w:val="24"/>
        </w:rPr>
      </w:pPr>
    </w:p>
    <w:p w14:paraId="64894754" w14:textId="77777777" w:rsidR="00FA5F73" w:rsidRDefault="00FA5F73" w:rsidP="00FE505C">
      <w:pPr>
        <w:spacing w:line="480" w:lineRule="auto"/>
        <w:rPr>
          <w:rFonts w:ascii="Times New Roman" w:hAnsi="Times New Roman" w:cs="Times New Roman"/>
          <w:b/>
          <w:bCs/>
          <w:sz w:val="24"/>
          <w:szCs w:val="24"/>
        </w:rPr>
      </w:pPr>
    </w:p>
    <w:p w14:paraId="018254D6" w14:textId="77777777" w:rsidR="0054587E" w:rsidRDefault="0054587E" w:rsidP="00FE505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LIMIATIONS</w:t>
      </w:r>
    </w:p>
    <w:p w14:paraId="7FFD37C2" w14:textId="77777777" w:rsidR="0054587E" w:rsidRDefault="0054587E" w:rsidP="00FE505C">
      <w:pPr>
        <w:spacing w:line="480" w:lineRule="auto"/>
        <w:rPr>
          <w:rFonts w:ascii="Times New Roman" w:hAnsi="Times New Roman" w:cs="Times New Roman"/>
          <w:b/>
          <w:bCs/>
          <w:sz w:val="24"/>
          <w:szCs w:val="24"/>
        </w:rPr>
      </w:pPr>
      <w:r w:rsidRPr="0054587E">
        <w:rPr>
          <w:rFonts w:ascii="Times New Roman" w:eastAsia="Times New Roman" w:hAnsi="Times New Roman" w:cs="Times New Roman"/>
          <w:sz w:val="24"/>
          <w:szCs w:val="24"/>
        </w:rPr>
        <w:t xml:space="preserve">One of the immediate limitations of the study was that the data was from a longitudinal study. </w:t>
      </w:r>
      <w:r w:rsidR="000A20CD">
        <w:rPr>
          <w:rFonts w:ascii="Times New Roman" w:eastAsia="Times New Roman" w:hAnsi="Times New Roman" w:cs="Times New Roman"/>
          <w:sz w:val="24"/>
          <w:szCs w:val="24"/>
        </w:rPr>
        <w:t xml:space="preserve">Participants may drop out and reduce the sample size and ability to reach </w:t>
      </w:r>
      <w:proofErr w:type="spellStart"/>
      <w:r w:rsidR="000A20CD">
        <w:rPr>
          <w:rFonts w:ascii="Times New Roman" w:eastAsia="Times New Roman" w:hAnsi="Times New Roman" w:cs="Times New Roman"/>
          <w:sz w:val="24"/>
          <w:szCs w:val="24"/>
        </w:rPr>
        <w:t>representativness</w:t>
      </w:r>
      <w:proofErr w:type="spellEnd"/>
      <w:r w:rsidR="000A20CD">
        <w:rPr>
          <w:rFonts w:ascii="Times New Roman" w:eastAsia="Times New Roman" w:hAnsi="Times New Roman" w:cs="Times New Roman"/>
          <w:sz w:val="24"/>
          <w:szCs w:val="24"/>
        </w:rPr>
        <w:t>. Also, a lot of the data in our raw data set could not be used because of lack of responsiveness on the survey or invalid or missing information.  Basic statistics</w:t>
      </w:r>
      <w:r w:rsidR="000A20CD" w:rsidRPr="000A20CD">
        <w:rPr>
          <w:rFonts w:ascii="Times New Roman" w:eastAsia="Times New Roman" w:hAnsi="Times New Roman" w:cs="Times New Roman"/>
          <w:sz w:val="24"/>
          <w:szCs w:val="24"/>
        </w:rPr>
        <w:t xml:space="preserve"> do not help us predict the path of events that will lead to successes.  </w:t>
      </w:r>
      <w:r w:rsidR="000A20CD">
        <w:rPr>
          <w:rFonts w:ascii="Times New Roman" w:eastAsia="Times New Roman" w:hAnsi="Times New Roman" w:cs="Times New Roman"/>
          <w:sz w:val="24"/>
          <w:szCs w:val="24"/>
        </w:rPr>
        <w:t xml:space="preserve">We used R and </w:t>
      </w:r>
      <w:r w:rsidR="000A20CD" w:rsidRPr="000A20CD">
        <w:rPr>
          <w:rFonts w:ascii="Times New Roman" w:eastAsia="Times New Roman" w:hAnsi="Times New Roman" w:cs="Times New Roman"/>
          <w:sz w:val="24"/>
          <w:szCs w:val="24"/>
        </w:rPr>
        <w:t xml:space="preserve">Cart modeling </w:t>
      </w:r>
      <w:r w:rsidR="000A20CD">
        <w:rPr>
          <w:rFonts w:ascii="Times New Roman" w:eastAsia="Times New Roman" w:hAnsi="Times New Roman" w:cs="Times New Roman"/>
          <w:sz w:val="24"/>
          <w:szCs w:val="24"/>
        </w:rPr>
        <w:t>t</w:t>
      </w:r>
      <w:r w:rsidR="000A20CD" w:rsidRPr="000A20CD">
        <w:rPr>
          <w:rFonts w:ascii="Times New Roman" w:eastAsia="Times New Roman" w:hAnsi="Times New Roman" w:cs="Times New Roman"/>
          <w:sz w:val="24"/>
          <w:szCs w:val="24"/>
        </w:rPr>
        <w:t xml:space="preserve">o create a decision tree </w:t>
      </w:r>
      <w:r w:rsidR="000A20CD">
        <w:rPr>
          <w:rFonts w:ascii="Times New Roman" w:eastAsia="Times New Roman" w:hAnsi="Times New Roman" w:cs="Times New Roman"/>
          <w:sz w:val="24"/>
          <w:szCs w:val="24"/>
        </w:rPr>
        <w:t>to visualize</w:t>
      </w:r>
      <w:r w:rsidR="000A20CD" w:rsidRPr="000A20CD">
        <w:rPr>
          <w:rFonts w:ascii="Times New Roman" w:eastAsia="Times New Roman" w:hAnsi="Times New Roman" w:cs="Times New Roman"/>
          <w:sz w:val="24"/>
          <w:szCs w:val="24"/>
        </w:rPr>
        <w:t xml:space="preserve"> observations </w:t>
      </w:r>
      <w:r w:rsidR="000A20CD">
        <w:rPr>
          <w:rFonts w:ascii="Times New Roman" w:eastAsia="Times New Roman" w:hAnsi="Times New Roman" w:cs="Times New Roman"/>
          <w:sz w:val="24"/>
          <w:szCs w:val="24"/>
        </w:rPr>
        <w:t xml:space="preserve">in nodes and branches. However, there is also limitations with our technology, R. Therefore, we included an evaluation of risk in the accuracy of our model.  It </w:t>
      </w:r>
      <w:proofErr w:type="gramStart"/>
      <w:r w:rsidR="000A20CD">
        <w:rPr>
          <w:rFonts w:ascii="Times New Roman" w:eastAsia="Times New Roman" w:hAnsi="Times New Roman" w:cs="Times New Roman"/>
          <w:sz w:val="24"/>
          <w:szCs w:val="24"/>
        </w:rPr>
        <w:t>is  important</w:t>
      </w:r>
      <w:proofErr w:type="gramEnd"/>
      <w:r w:rsidR="000A20CD">
        <w:rPr>
          <w:rFonts w:ascii="Times New Roman" w:eastAsia="Times New Roman" w:hAnsi="Times New Roman" w:cs="Times New Roman"/>
          <w:sz w:val="24"/>
          <w:szCs w:val="24"/>
        </w:rPr>
        <w:t xml:space="preserve"> to review limitations of the model when making a decision based on model results.   We find that the results of our model outweigh its limitations and so we feel comfortable with our decision.</w:t>
      </w:r>
    </w:p>
    <w:p w14:paraId="3050F927" w14:textId="77777777" w:rsidR="00FE505C" w:rsidRDefault="00FE505C" w:rsidP="00FE505C">
      <w:pPr>
        <w:spacing w:line="480" w:lineRule="auto"/>
        <w:rPr>
          <w:rFonts w:ascii="Times New Roman" w:hAnsi="Times New Roman" w:cs="Times New Roman"/>
          <w:b/>
          <w:bCs/>
          <w:sz w:val="24"/>
          <w:szCs w:val="24"/>
        </w:rPr>
      </w:pPr>
      <w:r>
        <w:rPr>
          <w:rFonts w:ascii="Times New Roman" w:hAnsi="Times New Roman" w:cs="Times New Roman"/>
          <w:b/>
          <w:bCs/>
          <w:sz w:val="24"/>
          <w:szCs w:val="24"/>
        </w:rPr>
        <w:t>ANALYTIC APPROACH</w:t>
      </w:r>
    </w:p>
    <w:p w14:paraId="2D730CEF" w14:textId="77777777" w:rsidR="008574BD" w:rsidRDefault="0054680D" w:rsidP="008574BD">
      <w:pPr>
        <w:spacing w:line="480" w:lineRule="auto"/>
        <w:rPr>
          <w:rFonts w:ascii="Times New Roman" w:hAnsi="Times New Roman" w:cs="Times New Roman"/>
          <w:sz w:val="24"/>
          <w:szCs w:val="24"/>
        </w:rPr>
      </w:pPr>
      <w:r w:rsidRPr="0054680D">
        <w:rPr>
          <w:rFonts w:ascii="Times New Roman" w:hAnsi="Times New Roman" w:cs="Times New Roman"/>
          <w:sz w:val="24"/>
          <w:szCs w:val="24"/>
        </w:rPr>
        <w:t xml:space="preserve">Our </w:t>
      </w:r>
      <w:r w:rsidR="00FA5F73">
        <w:rPr>
          <w:rFonts w:ascii="Times New Roman" w:hAnsi="Times New Roman" w:cs="Times New Roman"/>
          <w:sz w:val="24"/>
          <w:szCs w:val="24"/>
        </w:rPr>
        <w:t xml:space="preserve">DA model is constructed to </w:t>
      </w:r>
      <w:r w:rsidR="00862FBA">
        <w:rPr>
          <w:rFonts w:ascii="Times New Roman" w:hAnsi="Times New Roman" w:cs="Times New Roman"/>
          <w:sz w:val="24"/>
          <w:szCs w:val="24"/>
        </w:rPr>
        <w:t>predict academic success in</w:t>
      </w:r>
      <w:r w:rsidRPr="0054680D">
        <w:rPr>
          <w:rFonts w:ascii="Times New Roman" w:hAnsi="Times New Roman" w:cs="Times New Roman"/>
          <w:sz w:val="24"/>
          <w:szCs w:val="24"/>
        </w:rPr>
        <w:t xml:space="preserve"> math for 5th Graders using predictor Early Head Start (EHS) variables (AGEHRSE) and outcome of Grade 5 </w:t>
      </w:r>
      <w:r w:rsidR="00862FBA">
        <w:rPr>
          <w:rFonts w:ascii="Times New Roman" w:hAnsi="Times New Roman" w:cs="Times New Roman"/>
          <w:sz w:val="24"/>
          <w:szCs w:val="24"/>
        </w:rPr>
        <w:t>math success</w:t>
      </w:r>
      <w:r w:rsidRPr="0054680D">
        <w:rPr>
          <w:rFonts w:ascii="Times New Roman" w:hAnsi="Times New Roman" w:cs="Times New Roman"/>
          <w:sz w:val="24"/>
          <w:szCs w:val="24"/>
        </w:rPr>
        <w:t xml:space="preserve"> (C5MATHRA).</w:t>
      </w:r>
      <w:r w:rsidR="00FA5F73">
        <w:rPr>
          <w:rFonts w:ascii="Times New Roman" w:hAnsi="Times New Roman" w:cs="Times New Roman"/>
          <w:sz w:val="24"/>
          <w:szCs w:val="24"/>
        </w:rPr>
        <w:t xml:space="preserve"> </w:t>
      </w:r>
      <w:r w:rsidRPr="0054680D">
        <w:rPr>
          <w:rFonts w:ascii="Times New Roman" w:hAnsi="Times New Roman" w:cs="Times New Roman"/>
          <w:sz w:val="24"/>
          <w:szCs w:val="24"/>
        </w:rPr>
        <w:t xml:space="preserve">The dependent variable in our subset will be C5MATHRA- ECLS-K math routing score. A score of </w:t>
      </w:r>
      <w:r w:rsidR="008574BD">
        <w:rPr>
          <w:rFonts w:ascii="Times New Roman" w:hAnsi="Times New Roman" w:cs="Times New Roman"/>
          <w:sz w:val="24"/>
          <w:szCs w:val="24"/>
        </w:rPr>
        <w:t>10</w:t>
      </w:r>
      <w:r w:rsidRPr="0054680D">
        <w:rPr>
          <w:rFonts w:ascii="Times New Roman" w:hAnsi="Times New Roman" w:cs="Times New Roman"/>
          <w:sz w:val="24"/>
          <w:szCs w:val="24"/>
        </w:rPr>
        <w:t xml:space="preserve"> or greater on C5MATRA- ECLS-K math is the cutoff for success on the math assessment.  Our independent variables will be the number of hours per week in EHS or Pre-K (AGEHRSE). Our model will allow us to visualize and analyze the dataset to determine if participation in EHS can be associated with better academic outcomes on both math if a 5th grader was able to perform well on assessment tests in these areas given their early education path.</w:t>
      </w:r>
    </w:p>
    <w:p w14:paraId="31C3F668" w14:textId="77777777" w:rsidR="00FA5F73" w:rsidRDefault="00FA5F73" w:rsidP="00FA5F73">
      <w:pPr>
        <w:spacing w:line="480" w:lineRule="auto"/>
        <w:rPr>
          <w:rFonts w:ascii="Times New Roman" w:hAnsi="Times New Roman" w:cs="Times New Roman"/>
          <w:sz w:val="24"/>
          <w:szCs w:val="24"/>
        </w:rPr>
      </w:pPr>
      <w:r w:rsidRPr="00811645">
        <w:rPr>
          <w:rFonts w:ascii="Times New Roman" w:hAnsi="Times New Roman" w:cs="Times New Roman"/>
          <w:sz w:val="24"/>
          <w:szCs w:val="24"/>
        </w:rPr>
        <w:lastRenderedPageBreak/>
        <w:t>Ideally the analysis is to minimize error, bias and confounding</w:t>
      </w:r>
      <w:r>
        <w:rPr>
          <w:rFonts w:ascii="Times New Roman" w:hAnsi="Times New Roman" w:cs="Times New Roman"/>
          <w:sz w:val="24"/>
          <w:szCs w:val="24"/>
        </w:rPr>
        <w:t xml:space="preserve"> inherent in all research studies</w:t>
      </w:r>
      <w:r w:rsidRPr="00811645">
        <w:rPr>
          <w:rFonts w:ascii="Times New Roman" w:hAnsi="Times New Roman" w:cs="Times New Roman"/>
          <w:sz w:val="24"/>
          <w:szCs w:val="24"/>
        </w:rPr>
        <w:t>, but sometimes things come up that you did not anticipate</w:t>
      </w:r>
      <w:r>
        <w:rPr>
          <w:rFonts w:ascii="Times New Roman" w:hAnsi="Times New Roman" w:cs="Times New Roman"/>
          <w:sz w:val="24"/>
          <w:szCs w:val="24"/>
        </w:rPr>
        <w:t xml:space="preserve"> during the study</w:t>
      </w:r>
      <w:r w:rsidRPr="00811645">
        <w:rPr>
          <w:rFonts w:ascii="Times New Roman" w:hAnsi="Times New Roman" w:cs="Times New Roman"/>
          <w:sz w:val="24"/>
          <w:szCs w:val="24"/>
        </w:rPr>
        <w:t xml:space="preserve">. Therefore </w:t>
      </w:r>
      <w:r>
        <w:rPr>
          <w:rFonts w:ascii="Times New Roman" w:hAnsi="Times New Roman" w:cs="Times New Roman"/>
          <w:sz w:val="24"/>
          <w:szCs w:val="24"/>
        </w:rPr>
        <w:t>we</w:t>
      </w:r>
      <w:r w:rsidRPr="00811645">
        <w:rPr>
          <w:rFonts w:ascii="Times New Roman" w:hAnsi="Times New Roman" w:cs="Times New Roman"/>
          <w:sz w:val="24"/>
          <w:szCs w:val="24"/>
        </w:rPr>
        <w:t xml:space="preserve"> control for it in </w:t>
      </w:r>
      <w:r>
        <w:rPr>
          <w:rFonts w:ascii="Times New Roman" w:hAnsi="Times New Roman" w:cs="Times New Roman"/>
          <w:sz w:val="24"/>
          <w:szCs w:val="24"/>
        </w:rPr>
        <w:t>our</w:t>
      </w:r>
      <w:r w:rsidRPr="00811645">
        <w:rPr>
          <w:rFonts w:ascii="Times New Roman" w:hAnsi="Times New Roman" w:cs="Times New Roman"/>
          <w:sz w:val="24"/>
          <w:szCs w:val="24"/>
        </w:rPr>
        <w:t xml:space="preserve"> study</w:t>
      </w:r>
      <w:r>
        <w:rPr>
          <w:rFonts w:ascii="Times New Roman" w:hAnsi="Times New Roman" w:cs="Times New Roman"/>
          <w:sz w:val="24"/>
          <w:szCs w:val="24"/>
        </w:rPr>
        <w:t xml:space="preserve"> using a comparison group, covariates, or historical records if raw data is unavailable. In this study, we can use the data from the comparison group of children who did not enroll in an EHS program to compare </w:t>
      </w:r>
      <w:r>
        <w:rPr>
          <w:rFonts w:ascii="Times New Roman" w:hAnsi="Times New Roman" w:cs="Times New Roman"/>
          <w:bCs/>
          <w:sz w:val="24"/>
          <w:szCs w:val="24"/>
        </w:rPr>
        <w:t>math scores at Grade 5 to determine if the effect on the number of hours per week in EHS has an impact</w:t>
      </w:r>
      <w:r>
        <w:rPr>
          <w:rFonts w:ascii="Times New Roman" w:hAnsi="Times New Roman" w:cs="Times New Roman"/>
          <w:sz w:val="24"/>
          <w:szCs w:val="24"/>
        </w:rPr>
        <w:t xml:space="preserve">. </w:t>
      </w:r>
      <w:r w:rsidRPr="00811645">
        <w:rPr>
          <w:rFonts w:ascii="Times New Roman" w:hAnsi="Times New Roman" w:cs="Times New Roman"/>
          <w:sz w:val="24"/>
          <w:szCs w:val="24"/>
        </w:rPr>
        <w:t xml:space="preserve"> </w:t>
      </w:r>
      <w:r>
        <w:rPr>
          <w:rFonts w:ascii="Times New Roman" w:hAnsi="Times New Roman" w:cs="Times New Roman"/>
          <w:sz w:val="24"/>
          <w:szCs w:val="24"/>
        </w:rPr>
        <w:t>We can also look at possible covariates in our dataset such as income and child health (number of doctor / hospital visits).</w:t>
      </w:r>
    </w:p>
    <w:p w14:paraId="45D0B57E" w14:textId="77777777" w:rsidR="008574BD" w:rsidRDefault="008574BD" w:rsidP="008574BD">
      <w:pPr>
        <w:spacing w:line="48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CODE</w:t>
      </w:r>
    </w:p>
    <w:p w14:paraId="72CF8813" w14:textId="77777777" w:rsidR="00FA5F73" w:rsidRPr="00FA5F73" w:rsidRDefault="00FA5F73" w:rsidP="00F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FA5F73">
        <w:rPr>
          <w:rFonts w:ascii="Lucida Console" w:eastAsia="Times New Roman" w:hAnsi="Lucida Console" w:cs="Courier New"/>
          <w:color w:val="0000FF"/>
          <w:sz w:val="20"/>
          <w:szCs w:val="20"/>
          <w:shd w:val="clear" w:color="auto" w:fill="E1E2E5"/>
        </w:rPr>
        <w:t xml:space="preserve">&gt; d4&lt;- </w:t>
      </w:r>
      <w:proofErr w:type="gramStart"/>
      <w:r w:rsidRPr="00FA5F73">
        <w:rPr>
          <w:rFonts w:ascii="Lucida Console" w:eastAsia="Times New Roman" w:hAnsi="Lucida Console" w:cs="Courier New"/>
          <w:color w:val="0000FF"/>
          <w:sz w:val="20"/>
          <w:szCs w:val="20"/>
          <w:shd w:val="clear" w:color="auto" w:fill="E1E2E5"/>
        </w:rPr>
        <w:t>read.csv(</w:t>
      </w:r>
      <w:proofErr w:type="gramEnd"/>
      <w:r w:rsidRPr="00FA5F73">
        <w:rPr>
          <w:rFonts w:ascii="Lucida Console" w:eastAsia="Times New Roman" w:hAnsi="Lucida Console" w:cs="Courier New"/>
          <w:color w:val="0000FF"/>
          <w:sz w:val="20"/>
          <w:szCs w:val="20"/>
          <w:shd w:val="clear" w:color="auto" w:fill="E1E2E5"/>
        </w:rPr>
        <w:t>"~/coursework/</w:t>
      </w:r>
      <w:proofErr w:type="spellStart"/>
      <w:r w:rsidRPr="00FA5F73">
        <w:rPr>
          <w:rFonts w:ascii="Lucida Console" w:eastAsia="Times New Roman" w:hAnsi="Lucida Console" w:cs="Courier New"/>
          <w:color w:val="0000FF"/>
          <w:sz w:val="20"/>
          <w:szCs w:val="20"/>
          <w:shd w:val="clear" w:color="auto" w:fill="E1E2E5"/>
        </w:rPr>
        <w:t>snhu</w:t>
      </w:r>
      <w:proofErr w:type="spellEnd"/>
      <w:r w:rsidRPr="00FA5F73">
        <w:rPr>
          <w:rFonts w:ascii="Lucida Console" w:eastAsia="Times New Roman" w:hAnsi="Lucida Console" w:cs="Courier New"/>
          <w:color w:val="0000FF"/>
          <w:sz w:val="20"/>
          <w:szCs w:val="20"/>
          <w:shd w:val="clear" w:color="auto" w:fill="E1E2E5"/>
        </w:rPr>
        <w:t>/prek.csv")</w:t>
      </w:r>
    </w:p>
    <w:p w14:paraId="1EA430EC" w14:textId="77777777" w:rsidR="00FA5F73" w:rsidRPr="00FA5F73" w:rsidRDefault="00FA5F73" w:rsidP="00F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FA5F73">
        <w:rPr>
          <w:rFonts w:ascii="Lucida Console" w:eastAsia="Times New Roman" w:hAnsi="Lucida Console" w:cs="Courier New"/>
          <w:color w:val="0000FF"/>
          <w:sz w:val="20"/>
          <w:szCs w:val="20"/>
          <w:shd w:val="clear" w:color="auto" w:fill="E1E2E5"/>
        </w:rPr>
        <w:t xml:space="preserve">&gt; </w:t>
      </w:r>
      <w:proofErr w:type="gramStart"/>
      <w:r w:rsidRPr="00FA5F73">
        <w:rPr>
          <w:rFonts w:ascii="Lucida Console" w:eastAsia="Times New Roman" w:hAnsi="Lucida Console" w:cs="Courier New"/>
          <w:color w:val="0000FF"/>
          <w:sz w:val="20"/>
          <w:szCs w:val="20"/>
          <w:shd w:val="clear" w:color="auto" w:fill="E1E2E5"/>
        </w:rPr>
        <w:t>require(</w:t>
      </w:r>
      <w:proofErr w:type="gramEnd"/>
      <w:r w:rsidRPr="00FA5F73">
        <w:rPr>
          <w:rFonts w:ascii="Lucida Console" w:eastAsia="Times New Roman" w:hAnsi="Lucida Console" w:cs="Courier New"/>
          <w:color w:val="0000FF"/>
          <w:sz w:val="20"/>
          <w:szCs w:val="20"/>
          <w:shd w:val="clear" w:color="auto" w:fill="E1E2E5"/>
        </w:rPr>
        <w:t>tree)</w:t>
      </w:r>
    </w:p>
    <w:p w14:paraId="1BF5967E" w14:textId="77777777" w:rsidR="00FA5F73" w:rsidRPr="00FA5F73" w:rsidRDefault="00FA5F73" w:rsidP="00F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FA5F73">
        <w:rPr>
          <w:rFonts w:ascii="Lucida Console" w:eastAsia="Times New Roman" w:hAnsi="Lucida Console" w:cs="Courier New"/>
          <w:color w:val="0000FF"/>
          <w:sz w:val="20"/>
          <w:szCs w:val="20"/>
          <w:shd w:val="clear" w:color="auto" w:fill="E1E2E5"/>
        </w:rPr>
        <w:t xml:space="preserve">&gt; </w:t>
      </w:r>
      <w:proofErr w:type="gramStart"/>
      <w:r w:rsidRPr="00FA5F73">
        <w:rPr>
          <w:rFonts w:ascii="Lucida Console" w:eastAsia="Times New Roman" w:hAnsi="Lucida Console" w:cs="Courier New"/>
          <w:color w:val="0000FF"/>
          <w:sz w:val="20"/>
          <w:szCs w:val="20"/>
          <w:shd w:val="clear" w:color="auto" w:fill="E1E2E5"/>
        </w:rPr>
        <w:t>require(</w:t>
      </w:r>
      <w:proofErr w:type="spellStart"/>
      <w:proofErr w:type="gramEnd"/>
      <w:r w:rsidRPr="00FA5F73">
        <w:rPr>
          <w:rFonts w:ascii="Lucida Console" w:eastAsia="Times New Roman" w:hAnsi="Lucida Console" w:cs="Courier New"/>
          <w:color w:val="0000FF"/>
          <w:sz w:val="20"/>
          <w:szCs w:val="20"/>
          <w:shd w:val="clear" w:color="auto" w:fill="E1E2E5"/>
        </w:rPr>
        <w:t>rpart</w:t>
      </w:r>
      <w:proofErr w:type="spellEnd"/>
      <w:r w:rsidRPr="00FA5F73">
        <w:rPr>
          <w:rFonts w:ascii="Lucida Console" w:eastAsia="Times New Roman" w:hAnsi="Lucida Console" w:cs="Courier New"/>
          <w:color w:val="0000FF"/>
          <w:sz w:val="20"/>
          <w:szCs w:val="20"/>
          <w:shd w:val="clear" w:color="auto" w:fill="E1E2E5"/>
        </w:rPr>
        <w:t>)</w:t>
      </w:r>
    </w:p>
    <w:p w14:paraId="379B2190" w14:textId="77777777" w:rsidR="00FA5F73" w:rsidRPr="00FA5F73" w:rsidRDefault="00FA5F73" w:rsidP="00F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FA5F73">
        <w:rPr>
          <w:rFonts w:ascii="Lucida Console" w:eastAsia="Times New Roman" w:hAnsi="Lucida Console" w:cs="Courier New"/>
          <w:color w:val="0000FF"/>
          <w:sz w:val="20"/>
          <w:szCs w:val="20"/>
          <w:shd w:val="clear" w:color="auto" w:fill="E1E2E5"/>
        </w:rPr>
        <w:t xml:space="preserve">&gt; </w:t>
      </w:r>
      <w:proofErr w:type="gramStart"/>
      <w:r w:rsidRPr="00FA5F73">
        <w:rPr>
          <w:rFonts w:ascii="Lucida Console" w:eastAsia="Times New Roman" w:hAnsi="Lucida Console" w:cs="Courier New"/>
          <w:color w:val="0000FF"/>
          <w:sz w:val="20"/>
          <w:szCs w:val="20"/>
          <w:shd w:val="clear" w:color="auto" w:fill="E1E2E5"/>
        </w:rPr>
        <w:t>require(</w:t>
      </w:r>
      <w:proofErr w:type="gramEnd"/>
      <w:r w:rsidRPr="00FA5F73">
        <w:rPr>
          <w:rFonts w:ascii="Lucida Console" w:eastAsia="Times New Roman" w:hAnsi="Lucida Console" w:cs="Courier New"/>
          <w:color w:val="0000FF"/>
          <w:sz w:val="20"/>
          <w:szCs w:val="20"/>
          <w:shd w:val="clear" w:color="auto" w:fill="E1E2E5"/>
        </w:rPr>
        <w:t>rattle)</w:t>
      </w:r>
    </w:p>
    <w:p w14:paraId="55635738" w14:textId="77777777" w:rsidR="00FA5F73" w:rsidRPr="00FA5F73" w:rsidRDefault="00FA5F73" w:rsidP="00F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FA5F73">
        <w:rPr>
          <w:rFonts w:ascii="Lucida Console" w:eastAsia="Times New Roman" w:hAnsi="Lucida Console" w:cs="Courier New"/>
          <w:color w:val="0000FF"/>
          <w:sz w:val="20"/>
          <w:szCs w:val="20"/>
          <w:shd w:val="clear" w:color="auto" w:fill="E1E2E5"/>
        </w:rPr>
        <w:t xml:space="preserve">&gt; </w:t>
      </w:r>
      <w:proofErr w:type="gramStart"/>
      <w:r w:rsidRPr="00FA5F73">
        <w:rPr>
          <w:rFonts w:ascii="Lucida Console" w:eastAsia="Times New Roman" w:hAnsi="Lucida Console" w:cs="Courier New"/>
          <w:color w:val="0000FF"/>
          <w:sz w:val="20"/>
          <w:szCs w:val="20"/>
          <w:shd w:val="clear" w:color="auto" w:fill="E1E2E5"/>
        </w:rPr>
        <w:t>rattle()</w:t>
      </w:r>
      <w:proofErr w:type="gramEnd"/>
    </w:p>
    <w:p w14:paraId="5F15EB3D" w14:textId="77777777" w:rsidR="008574BD" w:rsidRDefault="008574BD" w:rsidP="008574BD">
      <w:pPr>
        <w:autoSpaceDE w:val="0"/>
        <w:autoSpaceDN w:val="0"/>
        <w:adjustRightInd w:val="0"/>
        <w:spacing w:after="0" w:line="240" w:lineRule="auto"/>
        <w:rPr>
          <w:rFonts w:ascii="Times New Roman" w:hAnsi="Times New Roman" w:cs="Times New Roman"/>
          <w:b/>
          <w:bCs/>
          <w:color w:val="000000"/>
          <w:sz w:val="24"/>
          <w:szCs w:val="24"/>
        </w:rPr>
      </w:pPr>
    </w:p>
    <w:p w14:paraId="66EE7294" w14:textId="77777777" w:rsidR="0097476D" w:rsidRDefault="0097476D" w:rsidP="00B36ECC">
      <w:pPr>
        <w:autoSpaceDE w:val="0"/>
        <w:autoSpaceDN w:val="0"/>
        <w:adjustRightInd w:val="0"/>
        <w:spacing w:after="0" w:line="240" w:lineRule="auto"/>
        <w:rPr>
          <w:rFonts w:ascii="Times New Roman" w:hAnsi="Times New Roman" w:cs="Times New Roman"/>
          <w:b/>
          <w:bCs/>
          <w:color w:val="000000"/>
          <w:sz w:val="24"/>
          <w:szCs w:val="24"/>
        </w:rPr>
      </w:pPr>
    </w:p>
    <w:p w14:paraId="64AE756D" w14:textId="77777777" w:rsidR="00B36ECC" w:rsidRDefault="00B36ECC" w:rsidP="00B36ECC">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RESULTS</w:t>
      </w:r>
    </w:p>
    <w:p w14:paraId="13DBB263" w14:textId="77777777" w:rsidR="00A3750E" w:rsidRDefault="00A3750E" w:rsidP="00B36ECC">
      <w:pPr>
        <w:autoSpaceDE w:val="0"/>
        <w:autoSpaceDN w:val="0"/>
        <w:adjustRightInd w:val="0"/>
        <w:spacing w:after="0" w:line="240" w:lineRule="auto"/>
        <w:rPr>
          <w:rFonts w:ascii="Times New Roman" w:hAnsi="Times New Roman" w:cs="Times New Roman"/>
          <w:b/>
          <w:bCs/>
          <w:color w:val="000000"/>
          <w:sz w:val="24"/>
          <w:szCs w:val="24"/>
        </w:rPr>
      </w:pPr>
    </w:p>
    <w:p w14:paraId="6E5746FF" w14:textId="77777777" w:rsidR="00C47536" w:rsidRDefault="00C47536" w:rsidP="00B36ECC">
      <w:pPr>
        <w:autoSpaceDE w:val="0"/>
        <w:autoSpaceDN w:val="0"/>
        <w:adjustRightInd w:val="0"/>
        <w:spacing w:after="0" w:line="240" w:lineRule="auto"/>
        <w:rPr>
          <w:rFonts w:ascii="Times New Roman" w:hAnsi="Times New Roman" w:cs="Times New Roman"/>
          <w:bCs/>
          <w:sz w:val="24"/>
          <w:szCs w:val="24"/>
        </w:rPr>
      </w:pPr>
    </w:p>
    <w:p w14:paraId="254B85F8" w14:textId="77777777" w:rsidR="00C47536" w:rsidRPr="00C47536" w:rsidRDefault="00447F51" w:rsidP="00C4753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CART MODEL</w:t>
      </w:r>
    </w:p>
    <w:p w14:paraId="5D5F5322" w14:textId="77777777" w:rsidR="00C47536" w:rsidRPr="00B36ECC" w:rsidRDefault="00C47536" w:rsidP="00B36ECC">
      <w:pPr>
        <w:autoSpaceDE w:val="0"/>
        <w:autoSpaceDN w:val="0"/>
        <w:adjustRightInd w:val="0"/>
        <w:spacing w:after="0" w:line="240" w:lineRule="auto"/>
        <w:rPr>
          <w:rFonts w:ascii="Times New Roman" w:hAnsi="Times New Roman" w:cs="Times New Roman"/>
          <w:bCs/>
          <w:sz w:val="24"/>
          <w:szCs w:val="24"/>
        </w:rPr>
      </w:pPr>
    </w:p>
    <w:p w14:paraId="2D05299A" w14:textId="77777777" w:rsidR="00EE67D2" w:rsidRDefault="008574BD" w:rsidP="00F24506">
      <w:pPr>
        <w:spacing w:line="480" w:lineRule="auto"/>
        <w:rPr>
          <w:rFonts w:ascii="Times New Roman" w:hAnsi="Times New Roman" w:cs="Times New Roman"/>
          <w:bCs/>
          <w:sz w:val="24"/>
          <w:szCs w:val="24"/>
        </w:rPr>
      </w:pPr>
      <w:r w:rsidRPr="008574BD">
        <w:rPr>
          <w:rFonts w:ascii="Times New Roman" w:hAnsi="Times New Roman" w:cs="Times New Roman"/>
          <w:bCs/>
          <w:sz w:val="24"/>
          <w:szCs w:val="24"/>
        </w:rPr>
        <w:t xml:space="preserve">To build our model for decision support, we used the function Rattle from </w:t>
      </w:r>
      <w:proofErr w:type="spellStart"/>
      <w:r w:rsidRPr="008574BD">
        <w:rPr>
          <w:rFonts w:ascii="Times New Roman" w:hAnsi="Times New Roman" w:cs="Times New Roman"/>
          <w:bCs/>
          <w:sz w:val="24"/>
          <w:szCs w:val="24"/>
        </w:rPr>
        <w:t>Rpart</w:t>
      </w:r>
      <w:proofErr w:type="spellEnd"/>
      <w:r w:rsidRPr="008574BD">
        <w:rPr>
          <w:rFonts w:ascii="Times New Roman" w:hAnsi="Times New Roman" w:cs="Times New Roman"/>
          <w:bCs/>
          <w:sz w:val="24"/>
          <w:szCs w:val="24"/>
        </w:rPr>
        <w:t xml:space="preserve"> in R. Here is our model plot below</w:t>
      </w:r>
      <w:r>
        <w:rPr>
          <w:rFonts w:ascii="Times New Roman" w:hAnsi="Times New Roman" w:cs="Times New Roman"/>
          <w:bCs/>
          <w:sz w:val="24"/>
          <w:szCs w:val="24"/>
        </w:rPr>
        <w:t>.</w:t>
      </w:r>
    </w:p>
    <w:p w14:paraId="3A19C227" w14:textId="77777777" w:rsidR="008574BD" w:rsidRDefault="008574BD" w:rsidP="00F24506">
      <w:pPr>
        <w:spacing w:line="480" w:lineRule="auto"/>
        <w:rPr>
          <w:rFonts w:ascii="Times New Roman" w:eastAsia="Times New Roman" w:hAnsi="Times New Roman" w:cs="Times New Roman"/>
          <w:noProof/>
          <w:sz w:val="24"/>
          <w:szCs w:val="24"/>
        </w:rPr>
      </w:pPr>
    </w:p>
    <w:p w14:paraId="093A1768" w14:textId="77777777" w:rsidR="008574BD" w:rsidRDefault="008574BD" w:rsidP="00F24506">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695F3CE" wp14:editId="51B71554">
            <wp:extent cx="55435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plot.jpg"/>
                    <pic:cNvPicPr/>
                  </pic:nvPicPr>
                  <pic:blipFill rotWithShape="1">
                    <a:blip r:embed="rId12">
                      <a:extLst>
                        <a:ext uri="{28A0092B-C50C-407E-A947-70E740481C1C}">
                          <a14:useLocalDpi xmlns:a14="http://schemas.microsoft.com/office/drawing/2010/main" val="0"/>
                        </a:ext>
                      </a:extLst>
                    </a:blip>
                    <a:srcRect l="3846" t="3721" r="2885" b="-144"/>
                    <a:stretch/>
                  </pic:blipFill>
                  <pic:spPr bwMode="auto">
                    <a:xfrm>
                      <a:off x="0" y="0"/>
                      <a:ext cx="5543550" cy="378142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4A09DF7" w14:textId="77777777" w:rsidR="00EE67D2" w:rsidRPr="003550BE" w:rsidRDefault="003550BE" w:rsidP="003550BE">
      <w:pPr>
        <w:spacing w:line="480" w:lineRule="auto"/>
        <w:rPr>
          <w:rFonts w:ascii="Times New Roman" w:eastAsia="Times New Roman" w:hAnsi="Times New Roman" w:cs="Times New Roman"/>
          <w:b/>
          <w:sz w:val="24"/>
          <w:szCs w:val="24"/>
        </w:rPr>
      </w:pPr>
      <w:r w:rsidRPr="003550BE">
        <w:rPr>
          <w:rFonts w:ascii="Times New Roman" w:eastAsia="Times New Roman" w:hAnsi="Times New Roman" w:cs="Times New Roman"/>
          <w:b/>
          <w:sz w:val="24"/>
          <w:szCs w:val="24"/>
        </w:rPr>
        <w:t xml:space="preserve">Table </w:t>
      </w:r>
      <w:r w:rsidR="007856AC">
        <w:rPr>
          <w:rFonts w:ascii="Times New Roman" w:eastAsia="Times New Roman" w:hAnsi="Times New Roman" w:cs="Times New Roman"/>
          <w:b/>
          <w:sz w:val="24"/>
          <w:szCs w:val="24"/>
        </w:rPr>
        <w:t>1</w:t>
      </w:r>
      <w:r w:rsidRPr="003550BE">
        <w:rPr>
          <w:rFonts w:ascii="Times New Roman" w:eastAsia="Times New Roman" w:hAnsi="Times New Roman" w:cs="Times New Roman"/>
          <w:b/>
          <w:sz w:val="24"/>
          <w:szCs w:val="24"/>
        </w:rPr>
        <w:t xml:space="preserve">. </w:t>
      </w:r>
      <w:r w:rsidR="008574BD">
        <w:rPr>
          <w:rFonts w:ascii="Times New Roman" w:eastAsia="Times New Roman" w:hAnsi="Times New Roman" w:cs="Times New Roman"/>
          <w:b/>
          <w:sz w:val="24"/>
          <w:szCs w:val="24"/>
        </w:rPr>
        <w:t>Cart Model</w:t>
      </w:r>
    </w:p>
    <w:p w14:paraId="70D8D482" w14:textId="77777777" w:rsidR="008574BD" w:rsidRPr="00024C50" w:rsidRDefault="008574BD" w:rsidP="008574BD">
      <w:pPr>
        <w:spacing w:before="100" w:beforeAutospacing="1" w:after="100" w:afterAutospacing="1" w:line="240" w:lineRule="auto"/>
        <w:rPr>
          <w:rFonts w:ascii="Times New Roman" w:eastAsia="Times New Roman" w:hAnsi="Times New Roman" w:cs="Times New Roman"/>
          <w:sz w:val="24"/>
          <w:szCs w:val="24"/>
        </w:rPr>
      </w:pPr>
      <w:r w:rsidRPr="00024C50">
        <w:rPr>
          <w:rFonts w:ascii="Times New Roman" w:eastAsia="Times New Roman" w:hAnsi="Times New Roman" w:cs="Times New Roman"/>
          <w:sz w:val="24"/>
          <w:szCs w:val="24"/>
        </w:rPr>
        <w:t>Validity of Tree Classification:</w:t>
      </w:r>
    </w:p>
    <w:p w14:paraId="495D7FE1" w14:textId="77777777" w:rsidR="008574BD" w:rsidRPr="00024C50" w:rsidRDefault="008574BD" w:rsidP="008574BD">
      <w:pPr>
        <w:spacing w:before="100" w:beforeAutospacing="1" w:after="100" w:afterAutospacing="1" w:line="240" w:lineRule="auto"/>
        <w:rPr>
          <w:rFonts w:ascii="Times New Roman" w:eastAsia="Times New Roman" w:hAnsi="Times New Roman" w:cs="Times New Roman"/>
          <w:sz w:val="24"/>
          <w:szCs w:val="24"/>
        </w:rPr>
      </w:pPr>
      <w:r w:rsidRPr="00024C50">
        <w:rPr>
          <w:rFonts w:ascii="Times New Roman" w:eastAsia="Times New Roman" w:hAnsi="Times New Roman" w:cs="Times New Roman"/>
          <w:sz w:val="24"/>
          <w:szCs w:val="24"/>
        </w:rPr>
        <w:t> I ran the Error Matrix utility in Rattle to evaluate the validity of my prediction. These are the results.</w:t>
      </w:r>
    </w:p>
    <w:p w14:paraId="22FFAFEF" w14:textId="77777777" w:rsidR="008574BD" w:rsidRPr="00024C50" w:rsidRDefault="008574BD" w:rsidP="008574BD">
      <w:pPr>
        <w:spacing w:before="100" w:beforeAutospacing="1" w:after="100" w:afterAutospacing="1" w:line="240" w:lineRule="auto"/>
        <w:rPr>
          <w:rFonts w:ascii="Times New Roman" w:eastAsia="Times New Roman" w:hAnsi="Times New Roman" w:cs="Times New Roman"/>
          <w:sz w:val="24"/>
          <w:szCs w:val="24"/>
        </w:rPr>
      </w:pPr>
      <w:r w:rsidRPr="00024C50">
        <w:rPr>
          <w:rFonts w:ascii="Times New Roman" w:eastAsia="Times New Roman" w:hAnsi="Times New Roman" w:cs="Times New Roman"/>
          <w:sz w:val="24"/>
          <w:szCs w:val="24"/>
        </w:rPr>
        <w:t>Variables actually used in tree construction:</w:t>
      </w:r>
    </w:p>
    <w:p w14:paraId="460D2B75" w14:textId="77777777" w:rsidR="008574BD" w:rsidRPr="00024C50" w:rsidRDefault="008574BD" w:rsidP="008574BD">
      <w:pPr>
        <w:spacing w:before="100" w:beforeAutospacing="1" w:after="100" w:afterAutospacing="1" w:line="240" w:lineRule="auto"/>
        <w:rPr>
          <w:rFonts w:ascii="Times New Roman" w:eastAsia="Times New Roman" w:hAnsi="Times New Roman" w:cs="Times New Roman"/>
          <w:sz w:val="24"/>
          <w:szCs w:val="24"/>
        </w:rPr>
      </w:pPr>
      <w:r w:rsidRPr="00024C50">
        <w:rPr>
          <w:rFonts w:ascii="Times New Roman" w:eastAsia="Times New Roman" w:hAnsi="Times New Roman" w:cs="Times New Roman"/>
          <w:sz w:val="24"/>
          <w:szCs w:val="24"/>
        </w:rPr>
        <w:t>[1] AGEHRSE6 AGEHRSE8</w:t>
      </w:r>
    </w:p>
    <w:p w14:paraId="0248F3DC" w14:textId="77777777" w:rsidR="008574BD" w:rsidRPr="00024C50" w:rsidRDefault="008574BD" w:rsidP="008574BD">
      <w:pPr>
        <w:spacing w:before="100" w:beforeAutospacing="1" w:after="100" w:afterAutospacing="1" w:line="240" w:lineRule="auto"/>
        <w:rPr>
          <w:rFonts w:ascii="Times New Roman" w:eastAsia="Times New Roman" w:hAnsi="Times New Roman" w:cs="Times New Roman"/>
          <w:sz w:val="24"/>
          <w:szCs w:val="24"/>
        </w:rPr>
      </w:pPr>
    </w:p>
    <w:p w14:paraId="43BFF5EB" w14:textId="77777777" w:rsidR="008574BD" w:rsidRPr="00024C50" w:rsidRDefault="008574BD" w:rsidP="008574BD">
      <w:pPr>
        <w:spacing w:before="100" w:beforeAutospacing="1" w:after="100" w:afterAutospacing="1" w:line="240" w:lineRule="auto"/>
        <w:rPr>
          <w:rFonts w:ascii="Times New Roman" w:eastAsia="Times New Roman" w:hAnsi="Times New Roman" w:cs="Times New Roman"/>
          <w:sz w:val="24"/>
          <w:szCs w:val="24"/>
        </w:rPr>
      </w:pPr>
      <w:r w:rsidRPr="00024C50">
        <w:rPr>
          <w:rFonts w:ascii="Times New Roman" w:eastAsia="Times New Roman" w:hAnsi="Times New Roman" w:cs="Times New Roman"/>
          <w:sz w:val="24"/>
          <w:szCs w:val="24"/>
        </w:rPr>
        <w:t>Root node error: 2703/128 = 21.117</w:t>
      </w:r>
    </w:p>
    <w:p w14:paraId="364A1EA7" w14:textId="77777777" w:rsidR="008574BD" w:rsidRPr="00024C50" w:rsidRDefault="008574BD" w:rsidP="008574BD">
      <w:pPr>
        <w:spacing w:before="100" w:beforeAutospacing="1" w:after="100" w:afterAutospacing="1" w:line="240" w:lineRule="auto"/>
        <w:rPr>
          <w:rFonts w:ascii="Times New Roman" w:eastAsia="Times New Roman" w:hAnsi="Times New Roman" w:cs="Times New Roman"/>
          <w:sz w:val="24"/>
          <w:szCs w:val="24"/>
        </w:rPr>
      </w:pPr>
    </w:p>
    <w:p w14:paraId="5486B4D3" w14:textId="77777777" w:rsidR="008574BD" w:rsidRPr="00024C50" w:rsidRDefault="008574BD" w:rsidP="008574BD">
      <w:pPr>
        <w:spacing w:before="100" w:beforeAutospacing="1" w:after="100" w:afterAutospacing="1" w:line="240" w:lineRule="auto"/>
        <w:rPr>
          <w:rFonts w:ascii="Times New Roman" w:eastAsia="Times New Roman" w:hAnsi="Times New Roman" w:cs="Times New Roman"/>
          <w:sz w:val="24"/>
          <w:szCs w:val="24"/>
        </w:rPr>
      </w:pPr>
      <w:r w:rsidRPr="00024C50">
        <w:rPr>
          <w:rFonts w:ascii="Times New Roman" w:eastAsia="Times New Roman" w:hAnsi="Times New Roman" w:cs="Times New Roman"/>
          <w:sz w:val="24"/>
          <w:szCs w:val="24"/>
        </w:rPr>
        <w:t xml:space="preserve">n=128 (43780 observations deleted due to </w:t>
      </w:r>
      <w:proofErr w:type="spellStart"/>
      <w:r w:rsidRPr="00024C50">
        <w:rPr>
          <w:rFonts w:ascii="Times New Roman" w:eastAsia="Times New Roman" w:hAnsi="Times New Roman" w:cs="Times New Roman"/>
          <w:sz w:val="24"/>
          <w:szCs w:val="24"/>
        </w:rPr>
        <w:t>missingness</w:t>
      </w:r>
      <w:proofErr w:type="spellEnd"/>
      <w:r w:rsidRPr="00024C50">
        <w:rPr>
          <w:rFonts w:ascii="Times New Roman" w:eastAsia="Times New Roman" w:hAnsi="Times New Roman" w:cs="Times New Roman"/>
          <w:sz w:val="24"/>
          <w:szCs w:val="24"/>
        </w:rPr>
        <w:t>)</w:t>
      </w:r>
    </w:p>
    <w:p w14:paraId="4ED3D96B" w14:textId="77777777" w:rsidR="008574BD" w:rsidRPr="00024C50" w:rsidRDefault="008574BD" w:rsidP="008574BD">
      <w:pPr>
        <w:spacing w:before="100" w:beforeAutospacing="1" w:after="100" w:afterAutospacing="1" w:line="240" w:lineRule="auto"/>
        <w:rPr>
          <w:rFonts w:ascii="Times New Roman" w:eastAsia="Times New Roman" w:hAnsi="Times New Roman" w:cs="Times New Roman"/>
          <w:sz w:val="24"/>
          <w:szCs w:val="24"/>
        </w:rPr>
      </w:pPr>
    </w:p>
    <w:p w14:paraId="3048C4C0" w14:textId="77777777" w:rsidR="008574BD" w:rsidRPr="00024C50" w:rsidRDefault="008574BD" w:rsidP="008574BD">
      <w:pPr>
        <w:spacing w:before="100" w:beforeAutospacing="1" w:after="100" w:afterAutospacing="1" w:line="240" w:lineRule="auto"/>
        <w:rPr>
          <w:rFonts w:ascii="Times New Roman" w:eastAsia="Times New Roman" w:hAnsi="Times New Roman" w:cs="Times New Roman"/>
          <w:sz w:val="24"/>
          <w:szCs w:val="24"/>
        </w:rPr>
      </w:pPr>
      <w:r w:rsidRPr="00024C50">
        <w:rPr>
          <w:rFonts w:ascii="Times New Roman" w:eastAsia="Times New Roman" w:hAnsi="Times New Roman" w:cs="Times New Roman"/>
          <w:sz w:val="24"/>
          <w:szCs w:val="24"/>
        </w:rPr>
        <w:t xml:space="preserve">        CP </w:t>
      </w:r>
      <w:proofErr w:type="spellStart"/>
      <w:r w:rsidRPr="00024C50">
        <w:rPr>
          <w:rFonts w:ascii="Times New Roman" w:eastAsia="Times New Roman" w:hAnsi="Times New Roman" w:cs="Times New Roman"/>
          <w:sz w:val="24"/>
          <w:szCs w:val="24"/>
        </w:rPr>
        <w:t>nsplit</w:t>
      </w:r>
      <w:proofErr w:type="spellEnd"/>
      <w:r w:rsidRPr="00024C50">
        <w:rPr>
          <w:rFonts w:ascii="Times New Roman" w:eastAsia="Times New Roman" w:hAnsi="Times New Roman" w:cs="Times New Roman"/>
          <w:sz w:val="24"/>
          <w:szCs w:val="24"/>
        </w:rPr>
        <w:t xml:space="preserve"> </w:t>
      </w:r>
      <w:proofErr w:type="spellStart"/>
      <w:r w:rsidRPr="00024C50">
        <w:rPr>
          <w:rFonts w:ascii="Times New Roman" w:eastAsia="Times New Roman" w:hAnsi="Times New Roman" w:cs="Times New Roman"/>
          <w:sz w:val="24"/>
          <w:szCs w:val="24"/>
        </w:rPr>
        <w:t>rel</w:t>
      </w:r>
      <w:proofErr w:type="spellEnd"/>
      <w:r w:rsidRPr="00024C50">
        <w:rPr>
          <w:rFonts w:ascii="Times New Roman" w:eastAsia="Times New Roman" w:hAnsi="Times New Roman" w:cs="Times New Roman"/>
          <w:sz w:val="24"/>
          <w:szCs w:val="24"/>
        </w:rPr>
        <w:t xml:space="preserve"> error </w:t>
      </w:r>
      <w:proofErr w:type="spellStart"/>
      <w:r w:rsidRPr="00024C50">
        <w:rPr>
          <w:rFonts w:ascii="Times New Roman" w:eastAsia="Times New Roman" w:hAnsi="Times New Roman" w:cs="Times New Roman"/>
          <w:sz w:val="24"/>
          <w:szCs w:val="24"/>
        </w:rPr>
        <w:t>xerror</w:t>
      </w:r>
      <w:proofErr w:type="spellEnd"/>
      <w:r w:rsidRPr="00024C50">
        <w:rPr>
          <w:rFonts w:ascii="Times New Roman" w:eastAsia="Times New Roman" w:hAnsi="Times New Roman" w:cs="Times New Roman"/>
          <w:sz w:val="24"/>
          <w:szCs w:val="24"/>
        </w:rPr>
        <w:t xml:space="preserve">     </w:t>
      </w:r>
      <w:proofErr w:type="spellStart"/>
      <w:r w:rsidRPr="00024C50">
        <w:rPr>
          <w:rFonts w:ascii="Times New Roman" w:eastAsia="Times New Roman" w:hAnsi="Times New Roman" w:cs="Times New Roman"/>
          <w:sz w:val="24"/>
          <w:szCs w:val="24"/>
        </w:rPr>
        <w:t>xstd</w:t>
      </w:r>
      <w:proofErr w:type="spellEnd"/>
    </w:p>
    <w:p w14:paraId="72B0BC49" w14:textId="77777777" w:rsidR="008574BD" w:rsidRPr="00024C50" w:rsidRDefault="008574BD" w:rsidP="008574BD">
      <w:pPr>
        <w:spacing w:before="100" w:beforeAutospacing="1" w:after="100" w:afterAutospacing="1" w:line="240" w:lineRule="auto"/>
        <w:rPr>
          <w:rFonts w:ascii="Times New Roman" w:eastAsia="Times New Roman" w:hAnsi="Times New Roman" w:cs="Times New Roman"/>
          <w:sz w:val="24"/>
          <w:szCs w:val="24"/>
        </w:rPr>
      </w:pPr>
      <w:r w:rsidRPr="00024C50">
        <w:rPr>
          <w:rFonts w:ascii="Times New Roman" w:eastAsia="Times New Roman" w:hAnsi="Times New Roman" w:cs="Times New Roman"/>
          <w:sz w:val="24"/>
          <w:szCs w:val="24"/>
        </w:rPr>
        <w:lastRenderedPageBreak/>
        <w:t>1 0.037228      0   1.00000 1.0121 0.088799</w:t>
      </w:r>
    </w:p>
    <w:p w14:paraId="013421C0" w14:textId="77777777" w:rsidR="008574BD" w:rsidRPr="00024C50" w:rsidRDefault="008574BD" w:rsidP="008574BD">
      <w:pPr>
        <w:spacing w:before="100" w:beforeAutospacing="1" w:after="100" w:afterAutospacing="1" w:line="240" w:lineRule="auto"/>
        <w:rPr>
          <w:rFonts w:ascii="Times New Roman" w:eastAsia="Times New Roman" w:hAnsi="Times New Roman" w:cs="Times New Roman"/>
          <w:sz w:val="24"/>
          <w:szCs w:val="24"/>
        </w:rPr>
      </w:pPr>
      <w:r w:rsidRPr="00024C50">
        <w:rPr>
          <w:rFonts w:ascii="Times New Roman" w:eastAsia="Times New Roman" w:hAnsi="Times New Roman" w:cs="Times New Roman"/>
          <w:sz w:val="24"/>
          <w:szCs w:val="24"/>
        </w:rPr>
        <w:t>2 0.022569      1   0.96277 1.0739 0.095296</w:t>
      </w:r>
    </w:p>
    <w:p w14:paraId="47FF8583" w14:textId="77777777" w:rsidR="008574BD" w:rsidRPr="00024C50" w:rsidRDefault="008574BD" w:rsidP="008574BD">
      <w:pPr>
        <w:spacing w:before="100" w:beforeAutospacing="1" w:after="100" w:afterAutospacing="1" w:line="240" w:lineRule="auto"/>
        <w:rPr>
          <w:rFonts w:ascii="Times New Roman" w:eastAsia="Times New Roman" w:hAnsi="Times New Roman" w:cs="Times New Roman"/>
          <w:sz w:val="24"/>
          <w:szCs w:val="24"/>
        </w:rPr>
      </w:pPr>
      <w:r w:rsidRPr="00024C50">
        <w:rPr>
          <w:rFonts w:ascii="Times New Roman" w:eastAsia="Times New Roman" w:hAnsi="Times New Roman" w:cs="Times New Roman"/>
          <w:sz w:val="24"/>
          <w:szCs w:val="24"/>
        </w:rPr>
        <w:t>3 0.010000      3   0.91763 1.0474 0.093568</w:t>
      </w:r>
    </w:p>
    <w:p w14:paraId="30B1C65D" w14:textId="77777777" w:rsidR="008574BD" w:rsidRDefault="008574BD" w:rsidP="008574BD">
      <w:pPr>
        <w:spacing w:before="100" w:beforeAutospacing="1" w:after="100" w:afterAutospacing="1" w:line="240" w:lineRule="auto"/>
        <w:rPr>
          <w:rFonts w:ascii="Times New Roman" w:eastAsia="Times New Roman" w:hAnsi="Times New Roman" w:cs="Times New Roman"/>
          <w:sz w:val="24"/>
          <w:szCs w:val="24"/>
        </w:rPr>
      </w:pPr>
      <w:r w:rsidRPr="00024C50">
        <w:rPr>
          <w:rFonts w:ascii="Times New Roman" w:eastAsia="Times New Roman" w:hAnsi="Times New Roman" w:cs="Times New Roman"/>
          <w:sz w:val="24"/>
          <w:szCs w:val="24"/>
        </w:rPr>
        <w:t>Time taken: 0.09 secs</w:t>
      </w:r>
    </w:p>
    <w:p w14:paraId="2F139F93" w14:textId="77777777" w:rsidR="008574BD" w:rsidRPr="00024C50" w:rsidRDefault="008574BD" w:rsidP="00172C88">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what does our tree in R tell us? </w:t>
      </w:r>
      <w:r w:rsidR="00172C88">
        <w:rPr>
          <w:rFonts w:ascii="Times New Roman" w:eastAsia="Times New Roman" w:hAnsi="Times New Roman" w:cs="Times New Roman"/>
          <w:sz w:val="24"/>
          <w:szCs w:val="24"/>
        </w:rPr>
        <w:t>Thirteen percent (13%) of c</w:t>
      </w:r>
      <w:r>
        <w:rPr>
          <w:rFonts w:ascii="Times New Roman" w:eastAsia="Times New Roman" w:hAnsi="Times New Roman" w:cs="Times New Roman"/>
          <w:sz w:val="24"/>
          <w:szCs w:val="24"/>
        </w:rPr>
        <w:t xml:space="preserve">hildren in the study who participated in EHS for at least 38 </w:t>
      </w:r>
      <w:proofErr w:type="spellStart"/>
      <w:r>
        <w:rPr>
          <w:rFonts w:ascii="Times New Roman" w:eastAsia="Times New Roman" w:hAnsi="Times New Roman" w:cs="Times New Roman"/>
          <w:sz w:val="24"/>
          <w:szCs w:val="24"/>
        </w:rPr>
        <w:t>hrs</w:t>
      </w:r>
      <w:proofErr w:type="spellEnd"/>
      <w:r>
        <w:rPr>
          <w:rFonts w:ascii="Times New Roman" w:eastAsia="Times New Roman" w:hAnsi="Times New Roman" w:cs="Times New Roman"/>
          <w:sz w:val="24"/>
          <w:szCs w:val="24"/>
        </w:rPr>
        <w:t xml:space="preserve">/week at 24 </w:t>
      </w:r>
      <w:proofErr w:type="spellStart"/>
      <w:r>
        <w:rPr>
          <w:rFonts w:ascii="Times New Roman" w:eastAsia="Times New Roman" w:hAnsi="Times New Roman" w:cs="Times New Roman"/>
          <w:sz w:val="24"/>
          <w:szCs w:val="24"/>
        </w:rPr>
        <w:t>mos</w:t>
      </w:r>
      <w:proofErr w:type="spellEnd"/>
      <w:r>
        <w:rPr>
          <w:rFonts w:ascii="Times New Roman" w:eastAsia="Times New Roman" w:hAnsi="Times New Roman" w:cs="Times New Roman"/>
          <w:sz w:val="24"/>
          <w:szCs w:val="24"/>
        </w:rPr>
        <w:t xml:space="preserve"> </w:t>
      </w:r>
      <w:r w:rsidR="00172C88">
        <w:rPr>
          <w:rFonts w:ascii="Times New Roman" w:eastAsia="Times New Roman" w:hAnsi="Times New Roman" w:cs="Times New Roman"/>
          <w:sz w:val="24"/>
          <w:szCs w:val="24"/>
        </w:rPr>
        <w:t xml:space="preserve">(2yrs of age) </w:t>
      </w:r>
      <w:r>
        <w:rPr>
          <w:rFonts w:ascii="Times New Roman" w:eastAsia="Times New Roman" w:hAnsi="Times New Roman" w:cs="Times New Roman"/>
          <w:sz w:val="24"/>
          <w:szCs w:val="24"/>
        </w:rPr>
        <w:t xml:space="preserve">had scores of at least 11 on the math assessment. Those who didn’t had a score of 8.  </w:t>
      </w:r>
      <w:r w:rsidR="00167F00">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group </w:t>
      </w:r>
      <w:r w:rsidR="00167F00">
        <w:rPr>
          <w:rFonts w:ascii="Times New Roman" w:eastAsia="Times New Roman" w:hAnsi="Times New Roman" w:cs="Times New Roman"/>
          <w:sz w:val="24"/>
          <w:szCs w:val="24"/>
        </w:rPr>
        <w:t xml:space="preserve">not only </w:t>
      </w:r>
      <w:r w:rsidR="00172C88">
        <w:rPr>
          <w:rFonts w:ascii="Times New Roman" w:eastAsia="Times New Roman" w:hAnsi="Times New Roman" w:cs="Times New Roman"/>
          <w:sz w:val="24"/>
          <w:szCs w:val="24"/>
        </w:rPr>
        <w:t xml:space="preserve">had a higher math score than those </w:t>
      </w:r>
      <w:r w:rsidR="00167F00">
        <w:rPr>
          <w:rFonts w:ascii="Times New Roman" w:eastAsia="Times New Roman" w:hAnsi="Times New Roman" w:cs="Times New Roman"/>
          <w:sz w:val="24"/>
          <w:szCs w:val="24"/>
        </w:rPr>
        <w:t xml:space="preserve">receiving </w:t>
      </w:r>
      <w:r w:rsidR="00172C88">
        <w:rPr>
          <w:rFonts w:ascii="Times New Roman" w:eastAsia="Times New Roman" w:hAnsi="Times New Roman" w:cs="Times New Roman"/>
          <w:sz w:val="24"/>
          <w:szCs w:val="24"/>
        </w:rPr>
        <w:t xml:space="preserve">32 </w:t>
      </w:r>
      <w:proofErr w:type="spellStart"/>
      <w:r w:rsidR="00172C88">
        <w:rPr>
          <w:rFonts w:ascii="Times New Roman" w:eastAsia="Times New Roman" w:hAnsi="Times New Roman" w:cs="Times New Roman"/>
          <w:sz w:val="24"/>
          <w:szCs w:val="24"/>
        </w:rPr>
        <w:t>hrs</w:t>
      </w:r>
      <w:proofErr w:type="spellEnd"/>
      <w:r w:rsidR="00172C88">
        <w:rPr>
          <w:rFonts w:ascii="Times New Roman" w:eastAsia="Times New Roman" w:hAnsi="Times New Roman" w:cs="Times New Roman"/>
          <w:sz w:val="24"/>
          <w:szCs w:val="24"/>
        </w:rPr>
        <w:t xml:space="preserve">/week or less, but </w:t>
      </w:r>
      <w:r w:rsidR="00167F00">
        <w:rPr>
          <w:rFonts w:ascii="Times New Roman" w:eastAsia="Times New Roman" w:hAnsi="Times New Roman" w:cs="Times New Roman"/>
          <w:sz w:val="24"/>
          <w:szCs w:val="24"/>
        </w:rPr>
        <w:t xml:space="preserve">also </w:t>
      </w:r>
      <w:r w:rsidR="00172C88">
        <w:rPr>
          <w:rFonts w:ascii="Times New Roman" w:eastAsia="Times New Roman" w:hAnsi="Times New Roman" w:cs="Times New Roman"/>
          <w:sz w:val="24"/>
          <w:szCs w:val="24"/>
        </w:rPr>
        <w:t xml:space="preserve">scored higher than the cutoff for math success </w:t>
      </w:r>
      <w:r w:rsidR="00167F00">
        <w:rPr>
          <w:rFonts w:ascii="Times New Roman" w:eastAsia="Times New Roman" w:hAnsi="Times New Roman" w:cs="Times New Roman"/>
          <w:sz w:val="24"/>
          <w:szCs w:val="24"/>
        </w:rPr>
        <w:t>(cutoff = 10)</w:t>
      </w:r>
      <w:r>
        <w:rPr>
          <w:rFonts w:ascii="Times New Roman" w:eastAsia="Times New Roman" w:hAnsi="Times New Roman" w:cs="Times New Roman"/>
          <w:sz w:val="24"/>
          <w:szCs w:val="24"/>
        </w:rPr>
        <w:t>.  Of the children who scored less than 11 on the math assessment</w:t>
      </w:r>
      <w:r w:rsidR="00167F00">
        <w:rPr>
          <w:rFonts w:ascii="Times New Roman" w:eastAsia="Times New Roman" w:hAnsi="Times New Roman" w:cs="Times New Roman"/>
          <w:sz w:val="24"/>
          <w:szCs w:val="24"/>
        </w:rPr>
        <w:t xml:space="preserve"> and participated </w:t>
      </w:r>
      <w:r>
        <w:rPr>
          <w:rFonts w:ascii="Times New Roman" w:eastAsia="Times New Roman" w:hAnsi="Times New Roman" w:cs="Times New Roman"/>
          <w:sz w:val="24"/>
          <w:szCs w:val="24"/>
        </w:rPr>
        <w:t xml:space="preserve">more than 32 </w:t>
      </w:r>
      <w:proofErr w:type="spellStart"/>
      <w:r>
        <w:rPr>
          <w:rFonts w:ascii="Times New Roman" w:eastAsia="Times New Roman" w:hAnsi="Times New Roman" w:cs="Times New Roman"/>
          <w:sz w:val="24"/>
          <w:szCs w:val="24"/>
        </w:rPr>
        <w:t>hrs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wk</w:t>
      </w:r>
      <w:proofErr w:type="spellEnd"/>
      <w:r>
        <w:rPr>
          <w:rFonts w:ascii="Times New Roman" w:eastAsia="Times New Roman" w:hAnsi="Times New Roman" w:cs="Times New Roman"/>
          <w:sz w:val="24"/>
          <w:szCs w:val="24"/>
        </w:rPr>
        <w:t xml:space="preserve"> in EHS program at age 36 months </w:t>
      </w:r>
      <w:r w:rsidR="00167F00">
        <w:rPr>
          <w:rFonts w:ascii="Times New Roman" w:eastAsia="Times New Roman" w:hAnsi="Times New Roman" w:cs="Times New Roman"/>
          <w:sz w:val="24"/>
          <w:szCs w:val="24"/>
        </w:rPr>
        <w:t xml:space="preserve">(3 </w:t>
      </w:r>
      <w:proofErr w:type="spellStart"/>
      <w:r w:rsidR="00167F00">
        <w:rPr>
          <w:rFonts w:ascii="Times New Roman" w:eastAsia="Times New Roman" w:hAnsi="Times New Roman" w:cs="Times New Roman"/>
          <w:sz w:val="24"/>
          <w:szCs w:val="24"/>
        </w:rPr>
        <w:t>yrs</w:t>
      </w:r>
      <w:proofErr w:type="spellEnd"/>
      <w:r w:rsidR="00167F00">
        <w:rPr>
          <w:rFonts w:ascii="Times New Roman" w:eastAsia="Times New Roman" w:hAnsi="Times New Roman" w:cs="Times New Roman"/>
          <w:sz w:val="24"/>
          <w:szCs w:val="24"/>
        </w:rPr>
        <w:t xml:space="preserve"> of age) </w:t>
      </w:r>
      <w:r>
        <w:rPr>
          <w:rFonts w:ascii="Times New Roman" w:eastAsia="Times New Roman" w:hAnsi="Times New Roman" w:cs="Times New Roman"/>
          <w:sz w:val="24"/>
          <w:szCs w:val="24"/>
        </w:rPr>
        <w:t xml:space="preserve">scored a 10 on the math assessment. This group </w:t>
      </w:r>
      <w:r w:rsidR="00167F00">
        <w:rPr>
          <w:rFonts w:ascii="Times New Roman" w:eastAsia="Times New Roman" w:hAnsi="Times New Roman" w:cs="Times New Roman"/>
          <w:sz w:val="24"/>
          <w:szCs w:val="24"/>
        </w:rPr>
        <w:t xml:space="preserve">made the math success cut score of 10 and </w:t>
      </w:r>
      <w:r>
        <w:rPr>
          <w:rFonts w:ascii="Times New Roman" w:eastAsia="Times New Roman" w:hAnsi="Times New Roman" w:cs="Times New Roman"/>
          <w:sz w:val="24"/>
          <w:szCs w:val="24"/>
        </w:rPr>
        <w:t xml:space="preserve">scored higher than children who received less than 32 </w:t>
      </w:r>
      <w:proofErr w:type="spellStart"/>
      <w:r>
        <w:rPr>
          <w:rFonts w:ascii="Times New Roman" w:eastAsia="Times New Roman" w:hAnsi="Times New Roman" w:cs="Times New Roman"/>
          <w:sz w:val="24"/>
          <w:szCs w:val="24"/>
        </w:rPr>
        <w:t>hr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wk</w:t>
      </w:r>
      <w:proofErr w:type="spellEnd"/>
      <w:r>
        <w:rPr>
          <w:rFonts w:ascii="Times New Roman" w:eastAsia="Times New Roman" w:hAnsi="Times New Roman" w:cs="Times New Roman"/>
          <w:sz w:val="24"/>
          <w:szCs w:val="24"/>
        </w:rPr>
        <w:t xml:space="preserve"> in early education by about 2 points. Focus children who receive &gt;= 7.5 </w:t>
      </w:r>
      <w:proofErr w:type="spellStart"/>
      <w:r>
        <w:rPr>
          <w:rFonts w:ascii="Times New Roman" w:eastAsia="Times New Roman" w:hAnsi="Times New Roman" w:cs="Times New Roman"/>
          <w:sz w:val="24"/>
          <w:szCs w:val="24"/>
        </w:rPr>
        <w:t>hrs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wk</w:t>
      </w:r>
      <w:proofErr w:type="spellEnd"/>
      <w:r>
        <w:rPr>
          <w:rFonts w:ascii="Times New Roman" w:eastAsia="Times New Roman" w:hAnsi="Times New Roman" w:cs="Times New Roman"/>
          <w:sz w:val="24"/>
          <w:szCs w:val="24"/>
        </w:rPr>
        <w:t xml:space="preserve"> in EHS at age 36 months scored 8.5 points which was about 3 points higher than children who did not.  Based on the data model, I would predict that having young children as early as 24 and 36 months</w:t>
      </w:r>
      <w:r w:rsidR="00167F00">
        <w:rPr>
          <w:rFonts w:ascii="Times New Roman" w:eastAsia="Times New Roman" w:hAnsi="Times New Roman" w:cs="Times New Roman"/>
          <w:sz w:val="24"/>
          <w:szCs w:val="24"/>
        </w:rPr>
        <w:t xml:space="preserve"> (or 2 </w:t>
      </w:r>
      <w:proofErr w:type="spellStart"/>
      <w:r w:rsidR="00167F00">
        <w:rPr>
          <w:rFonts w:ascii="Times New Roman" w:eastAsia="Times New Roman" w:hAnsi="Times New Roman" w:cs="Times New Roman"/>
          <w:sz w:val="24"/>
          <w:szCs w:val="24"/>
        </w:rPr>
        <w:t>yrs</w:t>
      </w:r>
      <w:proofErr w:type="spellEnd"/>
      <w:r w:rsidR="00167F00">
        <w:rPr>
          <w:rFonts w:ascii="Times New Roman" w:eastAsia="Times New Roman" w:hAnsi="Times New Roman" w:cs="Times New Roman"/>
          <w:sz w:val="24"/>
          <w:szCs w:val="24"/>
        </w:rPr>
        <w:t xml:space="preserve"> and 3 </w:t>
      </w:r>
      <w:proofErr w:type="spellStart"/>
      <w:r w:rsidR="00167F00">
        <w:rPr>
          <w:rFonts w:ascii="Times New Roman" w:eastAsia="Times New Roman" w:hAnsi="Times New Roman" w:cs="Times New Roman"/>
          <w:sz w:val="24"/>
          <w:szCs w:val="24"/>
        </w:rPr>
        <w:t>yrs</w:t>
      </w:r>
      <w:proofErr w:type="spellEnd"/>
      <w:r w:rsidR="00167F00">
        <w:rPr>
          <w:rFonts w:ascii="Times New Roman" w:eastAsia="Times New Roman" w:hAnsi="Times New Roman" w:cs="Times New Roman"/>
          <w:sz w:val="24"/>
          <w:szCs w:val="24"/>
        </w:rPr>
        <w:t xml:space="preserve"> of age)</w:t>
      </w:r>
      <w:r>
        <w:rPr>
          <w:rFonts w:ascii="Times New Roman" w:eastAsia="Times New Roman" w:hAnsi="Times New Roman" w:cs="Times New Roman"/>
          <w:sz w:val="24"/>
          <w:szCs w:val="24"/>
        </w:rPr>
        <w:t xml:space="preserve"> can have a positive impact on their math assessment outcomes.  We did not see any outcomes in the model as a result of EHS at 14 months.  If you have any children it may be beneficial to get them enrolled in </w:t>
      </w:r>
      <w:proofErr w:type="spellStart"/>
      <w:r>
        <w:rPr>
          <w:rFonts w:ascii="Times New Roman" w:eastAsia="Times New Roman" w:hAnsi="Times New Roman" w:cs="Times New Roman"/>
          <w:sz w:val="24"/>
          <w:szCs w:val="24"/>
        </w:rPr>
        <w:t>headstart</w:t>
      </w:r>
      <w:proofErr w:type="spellEnd"/>
      <w:r>
        <w:rPr>
          <w:rFonts w:ascii="Times New Roman" w:eastAsia="Times New Roman" w:hAnsi="Times New Roman" w:cs="Times New Roman"/>
          <w:sz w:val="24"/>
          <w:szCs w:val="24"/>
        </w:rPr>
        <w:t xml:space="preserve"> </w:t>
      </w:r>
      <w:r w:rsidR="00167F00">
        <w:rPr>
          <w:rFonts w:ascii="Times New Roman" w:eastAsia="Times New Roman" w:hAnsi="Times New Roman" w:cs="Times New Roman"/>
          <w:sz w:val="24"/>
          <w:szCs w:val="24"/>
        </w:rPr>
        <w:t>between age 2 and 4</w:t>
      </w:r>
      <w:r>
        <w:rPr>
          <w:rFonts w:ascii="Times New Roman" w:eastAsia="Times New Roman" w:hAnsi="Times New Roman" w:cs="Times New Roman"/>
          <w:sz w:val="24"/>
          <w:szCs w:val="24"/>
        </w:rPr>
        <w:t>.</w:t>
      </w:r>
    </w:p>
    <w:p w14:paraId="1EDD9050" w14:textId="77777777" w:rsidR="00FE302C" w:rsidRDefault="00FE302C" w:rsidP="00FE302C">
      <w:pPr>
        <w:spacing w:line="480" w:lineRule="auto"/>
        <w:rPr>
          <w:rFonts w:ascii="Times New Roman" w:hAnsi="Times New Roman" w:cs="Times New Roman"/>
          <w:bCs/>
          <w:sz w:val="24"/>
          <w:szCs w:val="24"/>
        </w:rPr>
      </w:pPr>
      <w:r>
        <w:rPr>
          <w:rFonts w:ascii="Times New Roman" w:hAnsi="Times New Roman" w:cs="Times New Roman"/>
          <w:b/>
          <w:bCs/>
          <w:sz w:val="24"/>
          <w:szCs w:val="24"/>
        </w:rPr>
        <w:t>CONCLUSION</w:t>
      </w:r>
    </w:p>
    <w:p w14:paraId="34F61299" w14:textId="77777777" w:rsidR="005960B0" w:rsidRDefault="00FE302C" w:rsidP="00B854E8">
      <w:pPr>
        <w:spacing w:line="480" w:lineRule="auto"/>
        <w:rPr>
          <w:rFonts w:ascii="Times New Roman" w:eastAsia="Times New Roman" w:hAnsi="Times New Roman" w:cs="Times New Roman"/>
          <w:sz w:val="24"/>
          <w:szCs w:val="24"/>
        </w:rPr>
      </w:pPr>
      <w:r>
        <w:rPr>
          <w:rFonts w:ascii="Times New Roman" w:hAnsi="Times New Roman" w:cs="Times New Roman"/>
          <w:bCs/>
          <w:sz w:val="24"/>
          <w:szCs w:val="24"/>
        </w:rPr>
        <w:t xml:space="preserve">In </w:t>
      </w:r>
      <w:r w:rsidR="00167F00">
        <w:rPr>
          <w:rFonts w:ascii="Times New Roman" w:hAnsi="Times New Roman" w:cs="Times New Roman"/>
          <w:bCs/>
          <w:sz w:val="24"/>
          <w:szCs w:val="24"/>
        </w:rPr>
        <w:t xml:space="preserve">our data model we used R to construct a CART model.  The object was to predict math success at Grade 5 given the number of hours per week in EHS at </w:t>
      </w:r>
      <w:r>
        <w:rPr>
          <w:rFonts w:ascii="Times New Roman" w:eastAsia="Times New Roman" w:hAnsi="Times New Roman" w:cs="Times New Roman"/>
          <w:sz w:val="24"/>
          <w:szCs w:val="24"/>
        </w:rPr>
        <w:t>ages 14, 24, and 36 months</w:t>
      </w:r>
      <w:r w:rsidR="005458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67F00">
        <w:rPr>
          <w:rFonts w:ascii="Times New Roman" w:eastAsia="Times New Roman" w:hAnsi="Times New Roman" w:cs="Times New Roman"/>
          <w:sz w:val="24"/>
          <w:szCs w:val="24"/>
        </w:rPr>
        <w:t xml:space="preserve">We have determined based on our model, that math scores rise at ages 24 and 36 months </w:t>
      </w:r>
      <w:r w:rsidR="0054587E">
        <w:rPr>
          <w:rFonts w:ascii="Times New Roman" w:eastAsia="Times New Roman" w:hAnsi="Times New Roman" w:cs="Times New Roman"/>
          <w:sz w:val="24"/>
          <w:szCs w:val="24"/>
        </w:rPr>
        <w:t xml:space="preserve">when the number of hours in EHS increases. Therefore we can use our model to predict future </w:t>
      </w:r>
      <w:r w:rsidR="0054587E" w:rsidRPr="0054587E">
        <w:rPr>
          <w:rFonts w:ascii="Times New Roman" w:eastAsia="Times New Roman" w:hAnsi="Times New Roman" w:cs="Times New Roman"/>
          <w:sz w:val="24"/>
          <w:szCs w:val="24"/>
        </w:rPr>
        <w:t>ECLS-</w:t>
      </w:r>
      <w:r w:rsidR="0054587E" w:rsidRPr="0054587E">
        <w:rPr>
          <w:rFonts w:ascii="Times New Roman" w:eastAsia="Times New Roman" w:hAnsi="Times New Roman" w:cs="Times New Roman"/>
          <w:sz w:val="24"/>
          <w:szCs w:val="24"/>
        </w:rPr>
        <w:lastRenderedPageBreak/>
        <w:t>K</w:t>
      </w:r>
      <w:r w:rsidR="0054587E">
        <w:rPr>
          <w:rFonts w:ascii="Times New Roman" w:eastAsia="Times New Roman" w:hAnsi="Times New Roman" w:cs="Times New Roman"/>
          <w:sz w:val="24"/>
          <w:szCs w:val="24"/>
        </w:rPr>
        <w:t xml:space="preserve"> math outcomes at Grade 5 given the number of hours children are in EHS. The future implications of this model can lead to further predicting math achievement outcome in general from grade 5 and beyond.</w:t>
      </w:r>
    </w:p>
    <w:p w14:paraId="5F3440A3" w14:textId="77777777" w:rsidR="007856AC" w:rsidRDefault="007856AC">
      <w:pPr>
        <w:rPr>
          <w:rFonts w:ascii="Times New Roman" w:hAnsi="Times New Roman" w:cs="Times New Roman"/>
          <w:b/>
          <w:bCs/>
          <w:sz w:val="24"/>
          <w:szCs w:val="24"/>
        </w:rPr>
      </w:pPr>
      <w:r>
        <w:rPr>
          <w:rFonts w:ascii="Times New Roman" w:hAnsi="Times New Roman" w:cs="Times New Roman"/>
          <w:b/>
          <w:bCs/>
          <w:sz w:val="24"/>
          <w:szCs w:val="24"/>
        </w:rPr>
        <w:br w:type="page"/>
      </w:r>
    </w:p>
    <w:p w14:paraId="72A08ADF" w14:textId="77777777" w:rsidR="005960B0" w:rsidRPr="007856AC" w:rsidRDefault="007856AC" w:rsidP="00B854E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3FC8F2A" w14:textId="77777777" w:rsidR="00350940" w:rsidRDefault="00350940" w:rsidP="007856AC">
      <w:pPr>
        <w:spacing w:line="240" w:lineRule="auto"/>
        <w:ind w:left="450" w:hanging="450"/>
        <w:rPr>
          <w:rFonts w:ascii="Times New Roman" w:eastAsia="Times New Roman" w:hAnsi="Times New Roman" w:cs="Times New Roman"/>
          <w:bCs/>
          <w:sz w:val="24"/>
          <w:szCs w:val="24"/>
        </w:rPr>
      </w:pPr>
      <w:r w:rsidRPr="00350940">
        <w:rPr>
          <w:rFonts w:ascii="Times New Roman" w:eastAsia="Times New Roman" w:hAnsi="Times New Roman" w:cs="Times New Roman"/>
          <w:sz w:val="24"/>
          <w:szCs w:val="24"/>
        </w:rPr>
        <w:t xml:space="preserve">Peterson, </w:t>
      </w:r>
      <w:r>
        <w:rPr>
          <w:rFonts w:ascii="Times New Roman" w:eastAsia="Times New Roman" w:hAnsi="Times New Roman" w:cs="Times New Roman"/>
          <w:sz w:val="24"/>
          <w:szCs w:val="24"/>
        </w:rPr>
        <w:t>C,</w:t>
      </w:r>
      <w:r w:rsidRPr="00350940">
        <w:rPr>
          <w:rFonts w:ascii="Times New Roman" w:eastAsia="Times New Roman" w:hAnsi="Times New Roman" w:cs="Times New Roman"/>
          <w:sz w:val="24"/>
          <w:szCs w:val="24"/>
        </w:rPr>
        <w:t xml:space="preserve"> Zhang, 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Roggman</w:t>
      </w:r>
      <w:proofErr w:type="spellEnd"/>
      <w:r>
        <w:rPr>
          <w:rFonts w:ascii="Times New Roman" w:eastAsia="Times New Roman" w:hAnsi="Times New Roman" w:cs="Times New Roman"/>
          <w:sz w:val="24"/>
          <w:szCs w:val="24"/>
        </w:rPr>
        <w:t>, L;</w:t>
      </w:r>
      <w:r w:rsidRPr="00350940">
        <w:rPr>
          <w:rFonts w:ascii="Times New Roman" w:eastAsia="Times New Roman" w:hAnsi="Times New Roman" w:cs="Times New Roman"/>
          <w:sz w:val="24"/>
          <w:szCs w:val="24"/>
        </w:rPr>
        <w:t xml:space="preserve"> Green, </w:t>
      </w:r>
      <w:r>
        <w:rPr>
          <w:rFonts w:ascii="Times New Roman" w:eastAsia="Times New Roman" w:hAnsi="Times New Roman" w:cs="Times New Roman"/>
          <w:sz w:val="24"/>
          <w:szCs w:val="24"/>
        </w:rPr>
        <w:t>B;</w:t>
      </w:r>
      <w:r w:rsidRPr="00350940">
        <w:rPr>
          <w:rFonts w:ascii="Times New Roman" w:eastAsia="Times New Roman" w:hAnsi="Times New Roman" w:cs="Times New Roman"/>
          <w:sz w:val="24"/>
          <w:szCs w:val="24"/>
        </w:rPr>
        <w:t xml:space="preserve"> </w:t>
      </w:r>
      <w:proofErr w:type="spellStart"/>
      <w:r w:rsidRPr="00350940">
        <w:rPr>
          <w:rFonts w:ascii="Times New Roman" w:eastAsia="Times New Roman" w:hAnsi="Times New Roman" w:cs="Times New Roman"/>
          <w:sz w:val="24"/>
          <w:szCs w:val="24"/>
        </w:rPr>
        <w:t>Chazan</w:t>
      </w:r>
      <w:proofErr w:type="spellEnd"/>
      <w:r w:rsidRPr="00350940">
        <w:rPr>
          <w:rFonts w:ascii="Times New Roman" w:eastAsia="Times New Roman" w:hAnsi="Times New Roman" w:cs="Times New Roman"/>
          <w:sz w:val="24"/>
          <w:szCs w:val="24"/>
        </w:rPr>
        <w:t>-Cohen, R</w:t>
      </w:r>
      <w:r>
        <w:rPr>
          <w:rFonts w:ascii="Times New Roman" w:eastAsia="Times New Roman" w:hAnsi="Times New Roman" w:cs="Times New Roman"/>
          <w:sz w:val="24"/>
          <w:szCs w:val="24"/>
        </w:rPr>
        <w:t>;</w:t>
      </w:r>
      <w:r w:rsidRPr="00350940">
        <w:rPr>
          <w:rFonts w:ascii="Times New Roman" w:eastAsia="Times New Roman" w:hAnsi="Times New Roman" w:cs="Times New Roman"/>
          <w:sz w:val="24"/>
          <w:szCs w:val="24"/>
        </w:rPr>
        <w:t xml:space="preserve"> Atwater, J</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McKelvey</w:t>
      </w:r>
      <w:proofErr w:type="spellEnd"/>
      <w:r>
        <w:rPr>
          <w:rFonts w:ascii="Times New Roman" w:eastAsia="Times New Roman" w:hAnsi="Times New Roman" w:cs="Times New Roman"/>
          <w:sz w:val="24"/>
          <w:szCs w:val="24"/>
        </w:rPr>
        <w:t xml:space="preserve">, L  &amp; </w:t>
      </w:r>
      <w:proofErr w:type="spellStart"/>
      <w:r w:rsidRPr="00350940">
        <w:rPr>
          <w:rFonts w:ascii="Times New Roman" w:eastAsia="Times New Roman" w:hAnsi="Times New Roman" w:cs="Times New Roman"/>
          <w:sz w:val="24"/>
          <w:szCs w:val="24"/>
        </w:rPr>
        <w:t>Korfmacher</w:t>
      </w:r>
      <w:proofErr w:type="spellEnd"/>
      <w:r w:rsidRPr="00350940">
        <w:rPr>
          <w:rFonts w:ascii="Times New Roman" w:eastAsia="Times New Roman" w:hAnsi="Times New Roman" w:cs="Times New Roman"/>
          <w:sz w:val="24"/>
          <w:szCs w:val="24"/>
        </w:rPr>
        <w:t>, J</w:t>
      </w:r>
      <w:r>
        <w:rPr>
          <w:rFonts w:ascii="Times New Roman" w:eastAsia="Times New Roman" w:hAnsi="Times New Roman" w:cs="Times New Roman"/>
          <w:sz w:val="24"/>
          <w:szCs w:val="24"/>
        </w:rPr>
        <w:t xml:space="preserve"> (2006). </w:t>
      </w:r>
      <w:r w:rsidRPr="00350940">
        <w:rPr>
          <w:rFonts w:ascii="Times New Roman" w:eastAsia="Times New Roman" w:hAnsi="Times New Roman" w:cs="Times New Roman"/>
          <w:bCs/>
          <w:sz w:val="24"/>
          <w:szCs w:val="24"/>
        </w:rPr>
        <w:t>Family participation and involvement in Early Head Start home visiting services: Relations with longitud</w:t>
      </w:r>
      <w:r>
        <w:rPr>
          <w:rFonts w:ascii="Times New Roman" w:eastAsia="Times New Roman" w:hAnsi="Times New Roman" w:cs="Times New Roman"/>
          <w:bCs/>
          <w:sz w:val="24"/>
          <w:szCs w:val="24"/>
        </w:rPr>
        <w:t xml:space="preserve">inal outcomes. Springer US. Retrieved from website: </w:t>
      </w:r>
      <w:hyperlink r:id="rId13" w:history="1">
        <w:r w:rsidRPr="000C027B">
          <w:rPr>
            <w:rStyle w:val="Hyperlink"/>
            <w:rFonts w:ascii="Times New Roman" w:eastAsia="Times New Roman" w:hAnsi="Times New Roman" w:cs="Times New Roman"/>
            <w:bCs/>
            <w:sz w:val="24"/>
            <w:szCs w:val="24"/>
          </w:rPr>
          <w:t>http://npcresearch.com/Files/Involvement_in_early_head_start_0106.pdf</w:t>
        </w:r>
      </w:hyperlink>
    </w:p>
    <w:p w14:paraId="5B0D055D" w14:textId="77777777" w:rsidR="005960B0" w:rsidRDefault="005960B0" w:rsidP="005960B0">
      <w:pPr>
        <w:spacing w:line="240" w:lineRule="auto"/>
        <w:ind w:left="450" w:hanging="450"/>
        <w:rPr>
          <w:rStyle w:val="Hyperlink"/>
          <w:rFonts w:ascii="Times New Roman" w:hAnsi="Times New Roman" w:cs="Times New Roman"/>
          <w:sz w:val="24"/>
          <w:szCs w:val="24"/>
        </w:rPr>
      </w:pPr>
      <w:r>
        <w:rPr>
          <w:rFonts w:ascii="Times New Roman" w:hAnsi="Times New Roman" w:cs="Times New Roman"/>
          <w:sz w:val="24"/>
          <w:szCs w:val="24"/>
        </w:rPr>
        <w:t xml:space="preserve">ICPSR (1996-2010). ICPSR 03804: </w:t>
      </w:r>
      <w:r w:rsidRPr="00C8614B">
        <w:rPr>
          <w:rFonts w:ascii="Times New Roman" w:hAnsi="Times New Roman" w:cs="Times New Roman"/>
          <w:sz w:val="24"/>
          <w:szCs w:val="24"/>
        </w:rPr>
        <w:t>Early Head Start Research and</w:t>
      </w:r>
      <w:r>
        <w:rPr>
          <w:rFonts w:ascii="Times New Roman" w:hAnsi="Times New Roman" w:cs="Times New Roman"/>
          <w:sz w:val="24"/>
          <w:szCs w:val="24"/>
        </w:rPr>
        <w:t xml:space="preserve"> </w:t>
      </w:r>
      <w:r w:rsidRPr="00C8614B">
        <w:rPr>
          <w:rFonts w:ascii="Times New Roman" w:hAnsi="Times New Roman" w:cs="Times New Roman"/>
          <w:sz w:val="24"/>
          <w:szCs w:val="24"/>
        </w:rPr>
        <w:t>Evaluation (EHSRE) Study,</w:t>
      </w:r>
      <w:r>
        <w:rPr>
          <w:rFonts w:ascii="Times New Roman" w:hAnsi="Times New Roman" w:cs="Times New Roman"/>
          <w:sz w:val="24"/>
          <w:szCs w:val="24"/>
        </w:rPr>
        <w:t xml:space="preserve"> </w:t>
      </w:r>
      <w:r w:rsidRPr="00C8614B">
        <w:rPr>
          <w:rFonts w:ascii="Times New Roman" w:hAnsi="Times New Roman" w:cs="Times New Roman"/>
          <w:sz w:val="24"/>
          <w:szCs w:val="24"/>
        </w:rPr>
        <w:t>1996-2010: [United States]</w:t>
      </w:r>
      <w:r>
        <w:rPr>
          <w:rFonts w:ascii="Times New Roman" w:hAnsi="Times New Roman" w:cs="Times New Roman"/>
          <w:sz w:val="24"/>
          <w:szCs w:val="24"/>
        </w:rPr>
        <w:t xml:space="preserve">. </w:t>
      </w:r>
      <w:r w:rsidRPr="00C8614B">
        <w:rPr>
          <w:rFonts w:ascii="Times New Roman" w:hAnsi="Times New Roman" w:cs="Times New Roman"/>
          <w:sz w:val="24"/>
          <w:szCs w:val="24"/>
        </w:rPr>
        <w:t>Inter-university Consortium for Political and Social Research (ICPSR)</w:t>
      </w:r>
      <w:r>
        <w:rPr>
          <w:rFonts w:ascii="Times New Roman" w:hAnsi="Times New Roman" w:cs="Times New Roman"/>
          <w:sz w:val="24"/>
          <w:szCs w:val="24"/>
        </w:rPr>
        <w:t xml:space="preserve">. Retrieved from website: </w:t>
      </w:r>
      <w:hyperlink r:id="rId14" w:history="1">
        <w:r w:rsidRPr="003E2623">
          <w:rPr>
            <w:rStyle w:val="Hyperlink"/>
            <w:rFonts w:ascii="Times New Roman" w:hAnsi="Times New Roman" w:cs="Times New Roman"/>
            <w:sz w:val="24"/>
            <w:szCs w:val="24"/>
          </w:rPr>
          <w:t>https://www.icpsr.umich.edu/icpsrweb/ICPSR/studies/3804?q=early+childhood+education&amp;searchSource=find-analyze-home</w:t>
        </w:r>
      </w:hyperlink>
    </w:p>
    <w:p w14:paraId="1D93A916" w14:textId="77777777" w:rsidR="005960B0" w:rsidRDefault="00350940" w:rsidP="005960B0">
      <w:pPr>
        <w:spacing w:line="240" w:lineRule="auto"/>
        <w:ind w:left="450" w:hanging="450"/>
        <w:rPr>
          <w:rFonts w:ascii="Times New Roman" w:hAnsi="Times New Roman" w:cs="Times New Roman"/>
          <w:sz w:val="24"/>
          <w:szCs w:val="24"/>
        </w:rPr>
      </w:pPr>
      <w:r>
        <w:rPr>
          <w:rFonts w:ascii="Times New Roman" w:hAnsi="Times New Roman" w:cs="Times New Roman"/>
          <w:sz w:val="24"/>
          <w:szCs w:val="24"/>
        </w:rPr>
        <w:t xml:space="preserve">US Department of Education (2006). </w:t>
      </w:r>
      <w:r w:rsidRPr="00350940">
        <w:rPr>
          <w:rFonts w:ascii="Times New Roman" w:hAnsi="Times New Roman" w:cs="Times New Roman"/>
          <w:sz w:val="24"/>
          <w:szCs w:val="24"/>
        </w:rPr>
        <w:t>Early Childhood Longitudinal Study, Kindergarten Class of 1998-99 (ECLS-K) Base Year Public-Use</w:t>
      </w:r>
      <w:r>
        <w:rPr>
          <w:rFonts w:ascii="Times New Roman" w:hAnsi="Times New Roman" w:cs="Times New Roman"/>
          <w:sz w:val="24"/>
          <w:szCs w:val="24"/>
        </w:rPr>
        <w:t xml:space="preserve">. National Center for Education Statistics. Retrieved from website: </w:t>
      </w:r>
      <w:hyperlink r:id="rId15" w:history="1">
        <w:r w:rsidRPr="000C027B">
          <w:rPr>
            <w:rStyle w:val="Hyperlink"/>
            <w:rFonts w:ascii="Times New Roman" w:hAnsi="Times New Roman" w:cs="Times New Roman"/>
            <w:sz w:val="24"/>
            <w:szCs w:val="24"/>
          </w:rPr>
          <w:t>http://nces.ed.gov/pubs2001/data/2001029e_imputation.zip</w:t>
        </w:r>
      </w:hyperlink>
    </w:p>
    <w:p w14:paraId="44CA84D6" w14:textId="77777777" w:rsidR="00350940" w:rsidRDefault="00350940" w:rsidP="005960B0">
      <w:pPr>
        <w:spacing w:line="240" w:lineRule="auto"/>
        <w:ind w:left="450" w:hanging="450"/>
        <w:rPr>
          <w:rFonts w:ascii="Times New Roman" w:hAnsi="Times New Roman" w:cs="Times New Roman"/>
          <w:sz w:val="24"/>
          <w:szCs w:val="24"/>
        </w:rPr>
      </w:pPr>
    </w:p>
    <w:p w14:paraId="2856E966" w14:textId="77777777" w:rsidR="005960B0" w:rsidRPr="00B854E8" w:rsidRDefault="005960B0" w:rsidP="00B854E8">
      <w:pPr>
        <w:spacing w:line="480" w:lineRule="auto"/>
        <w:rPr>
          <w:rFonts w:ascii="Times New Roman" w:eastAsia="Times New Roman" w:hAnsi="Times New Roman" w:cs="Times New Roman"/>
          <w:sz w:val="24"/>
          <w:szCs w:val="24"/>
        </w:rPr>
      </w:pPr>
    </w:p>
    <w:p w14:paraId="2944B7DC" w14:textId="77777777" w:rsidR="005A38EA" w:rsidRDefault="005A38EA" w:rsidP="00E93BC1">
      <w:pPr>
        <w:spacing w:line="480" w:lineRule="auto"/>
      </w:pPr>
    </w:p>
    <w:p w14:paraId="4C4E498A" w14:textId="77777777" w:rsidR="005A38EA" w:rsidRPr="00FE302C" w:rsidRDefault="005A38EA" w:rsidP="00FE302C">
      <w:pPr>
        <w:spacing w:line="480" w:lineRule="auto"/>
        <w:rPr>
          <w:rFonts w:ascii="Times New Roman" w:hAnsi="Times New Roman" w:cs="Times New Roman"/>
          <w:bCs/>
          <w:sz w:val="24"/>
          <w:szCs w:val="24"/>
        </w:rPr>
      </w:pPr>
    </w:p>
    <w:p w14:paraId="72680C12" w14:textId="77777777" w:rsidR="00FE302C" w:rsidRDefault="00FE302C" w:rsidP="00FE302C">
      <w:pPr>
        <w:spacing w:line="480" w:lineRule="auto"/>
        <w:rPr>
          <w:rFonts w:ascii="Times New Roman" w:hAnsi="Times New Roman" w:cs="Times New Roman"/>
          <w:b/>
          <w:bCs/>
          <w:sz w:val="24"/>
          <w:szCs w:val="24"/>
        </w:rPr>
      </w:pPr>
    </w:p>
    <w:p w14:paraId="1CA3FFAF" w14:textId="77777777" w:rsidR="00FE302C" w:rsidRPr="0097476D" w:rsidRDefault="00FE302C" w:rsidP="00866DB8">
      <w:pPr>
        <w:spacing w:line="480" w:lineRule="auto"/>
        <w:rPr>
          <w:rFonts w:ascii="Times New Roman" w:hAnsi="Times New Roman" w:cs="Times New Roman"/>
          <w:bCs/>
          <w:sz w:val="24"/>
          <w:szCs w:val="24"/>
        </w:rPr>
      </w:pPr>
    </w:p>
    <w:p w14:paraId="5A949AD7" w14:textId="77777777" w:rsidR="003550BE" w:rsidRPr="00190F53" w:rsidRDefault="003550BE" w:rsidP="007739B9">
      <w:pPr>
        <w:spacing w:before="100" w:beforeAutospacing="1" w:after="100" w:afterAutospacing="1" w:line="240" w:lineRule="auto"/>
        <w:rPr>
          <w:rFonts w:ascii="Times New Roman" w:eastAsia="Times New Roman" w:hAnsi="Times New Roman" w:cs="Times New Roman"/>
          <w:sz w:val="24"/>
          <w:szCs w:val="24"/>
        </w:rPr>
      </w:pPr>
    </w:p>
    <w:p w14:paraId="120501C6" w14:textId="77777777" w:rsidR="00190F53" w:rsidRPr="00190F53" w:rsidRDefault="00190F53" w:rsidP="00190F53">
      <w:pPr>
        <w:spacing w:before="100" w:beforeAutospacing="1" w:after="100" w:afterAutospacing="1" w:line="240" w:lineRule="auto"/>
        <w:rPr>
          <w:rFonts w:ascii="Times New Roman" w:eastAsia="Times New Roman" w:hAnsi="Times New Roman" w:cs="Times New Roman"/>
          <w:sz w:val="24"/>
          <w:szCs w:val="24"/>
        </w:rPr>
      </w:pPr>
    </w:p>
    <w:p w14:paraId="6521D056" w14:textId="77777777" w:rsidR="00190F53" w:rsidRPr="009455AE" w:rsidRDefault="00190F53" w:rsidP="009455AE">
      <w:pPr>
        <w:rPr>
          <w:rFonts w:ascii="Times New Roman" w:hAnsi="Times New Roman" w:cs="Times New Roman"/>
          <w:sz w:val="24"/>
          <w:szCs w:val="24"/>
        </w:rPr>
      </w:pPr>
    </w:p>
    <w:sectPr w:rsidR="00190F53" w:rsidRPr="009455AE" w:rsidSect="00A3750E">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29DCE" w14:textId="77777777" w:rsidR="00FF34EC" w:rsidRDefault="00FF34EC" w:rsidP="00B4107B">
      <w:pPr>
        <w:spacing w:after="0" w:line="240" w:lineRule="auto"/>
      </w:pPr>
      <w:r>
        <w:separator/>
      </w:r>
    </w:p>
  </w:endnote>
  <w:endnote w:type="continuationSeparator" w:id="0">
    <w:p w14:paraId="11B67405" w14:textId="77777777" w:rsidR="00FF34EC" w:rsidRDefault="00FF34EC" w:rsidP="00B41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934417"/>
      <w:docPartObj>
        <w:docPartGallery w:val="Page Numbers (Bottom of Page)"/>
        <w:docPartUnique/>
      </w:docPartObj>
    </w:sdtPr>
    <w:sdtEndPr/>
    <w:sdtContent>
      <w:sdt>
        <w:sdtPr>
          <w:id w:val="-1669238322"/>
          <w:docPartObj>
            <w:docPartGallery w:val="Page Numbers (Top of Page)"/>
            <w:docPartUnique/>
          </w:docPartObj>
        </w:sdtPr>
        <w:sdtEndPr/>
        <w:sdtContent>
          <w:p w14:paraId="0150472F" w14:textId="77777777" w:rsidR="007739B9" w:rsidRDefault="007739B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6265F">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6265F">
              <w:rPr>
                <w:b/>
                <w:bCs/>
                <w:noProof/>
              </w:rPr>
              <w:t>9</w:t>
            </w:r>
            <w:r>
              <w:rPr>
                <w:b/>
                <w:bCs/>
                <w:sz w:val="24"/>
                <w:szCs w:val="24"/>
              </w:rPr>
              <w:fldChar w:fldCharType="end"/>
            </w:r>
          </w:p>
        </w:sdtContent>
      </w:sdt>
    </w:sdtContent>
  </w:sdt>
  <w:p w14:paraId="7FC778C3" w14:textId="77777777" w:rsidR="007739B9" w:rsidRDefault="00773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D99B2" w14:textId="77777777" w:rsidR="00FF34EC" w:rsidRDefault="00FF34EC" w:rsidP="00B4107B">
      <w:pPr>
        <w:spacing w:after="0" w:line="240" w:lineRule="auto"/>
      </w:pPr>
      <w:r>
        <w:separator/>
      </w:r>
    </w:p>
  </w:footnote>
  <w:footnote w:type="continuationSeparator" w:id="0">
    <w:p w14:paraId="22F73D3A" w14:textId="77777777" w:rsidR="00FF34EC" w:rsidRDefault="00FF34EC" w:rsidP="00B410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D4B4F"/>
    <w:multiLevelType w:val="hybridMultilevel"/>
    <w:tmpl w:val="71880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0366B"/>
    <w:multiLevelType w:val="hybridMultilevel"/>
    <w:tmpl w:val="71880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202B2"/>
    <w:multiLevelType w:val="hybridMultilevel"/>
    <w:tmpl w:val="585890B6"/>
    <w:lvl w:ilvl="0" w:tplc="1C6CA48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756CA"/>
    <w:multiLevelType w:val="multilevel"/>
    <w:tmpl w:val="94D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672FA"/>
    <w:multiLevelType w:val="hybridMultilevel"/>
    <w:tmpl w:val="87C63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3422C"/>
    <w:multiLevelType w:val="multilevel"/>
    <w:tmpl w:val="83E0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A29B3"/>
    <w:multiLevelType w:val="hybridMultilevel"/>
    <w:tmpl w:val="71880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251A8"/>
    <w:multiLevelType w:val="hybridMultilevel"/>
    <w:tmpl w:val="C750D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43480"/>
    <w:multiLevelType w:val="hybridMultilevel"/>
    <w:tmpl w:val="61347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34F75"/>
    <w:multiLevelType w:val="hybridMultilevel"/>
    <w:tmpl w:val="71880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3"/>
  </w:num>
  <w:num w:numId="5">
    <w:abstractNumId w:val="9"/>
  </w:num>
  <w:num w:numId="6">
    <w:abstractNumId w:val="6"/>
  </w:num>
  <w:num w:numId="7">
    <w:abstractNumId w:val="4"/>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CF"/>
    <w:rsid w:val="00037506"/>
    <w:rsid w:val="0006265F"/>
    <w:rsid w:val="0006507A"/>
    <w:rsid w:val="0007339B"/>
    <w:rsid w:val="00092A74"/>
    <w:rsid w:val="000A20CD"/>
    <w:rsid w:val="000B4A45"/>
    <w:rsid w:val="000D17D2"/>
    <w:rsid w:val="000E2898"/>
    <w:rsid w:val="000F0E42"/>
    <w:rsid w:val="001308A6"/>
    <w:rsid w:val="001336C9"/>
    <w:rsid w:val="0014111F"/>
    <w:rsid w:val="00145E2D"/>
    <w:rsid w:val="00167F00"/>
    <w:rsid w:val="00172C88"/>
    <w:rsid w:val="00173536"/>
    <w:rsid w:val="00190F53"/>
    <w:rsid w:val="0019210F"/>
    <w:rsid w:val="001C16E8"/>
    <w:rsid w:val="001C45FE"/>
    <w:rsid w:val="002048E0"/>
    <w:rsid w:val="00217EB6"/>
    <w:rsid w:val="00227867"/>
    <w:rsid w:val="002B0AE0"/>
    <w:rsid w:val="002F1D67"/>
    <w:rsid w:val="00322A33"/>
    <w:rsid w:val="00325AA2"/>
    <w:rsid w:val="00344CCF"/>
    <w:rsid w:val="00350940"/>
    <w:rsid w:val="003550BE"/>
    <w:rsid w:val="003B4077"/>
    <w:rsid w:val="003E3120"/>
    <w:rsid w:val="003E42A5"/>
    <w:rsid w:val="003E6BAD"/>
    <w:rsid w:val="00405F93"/>
    <w:rsid w:val="00410A60"/>
    <w:rsid w:val="004232D4"/>
    <w:rsid w:val="00446C47"/>
    <w:rsid w:val="00447F51"/>
    <w:rsid w:val="004A47CF"/>
    <w:rsid w:val="004B7CD5"/>
    <w:rsid w:val="00510B4B"/>
    <w:rsid w:val="0052749F"/>
    <w:rsid w:val="0053177C"/>
    <w:rsid w:val="0053483D"/>
    <w:rsid w:val="0054587E"/>
    <w:rsid w:val="0054680D"/>
    <w:rsid w:val="00573CAF"/>
    <w:rsid w:val="00583391"/>
    <w:rsid w:val="0059390B"/>
    <w:rsid w:val="005960B0"/>
    <w:rsid w:val="005A38EA"/>
    <w:rsid w:val="005A5BF3"/>
    <w:rsid w:val="005B4EC1"/>
    <w:rsid w:val="005C4FEC"/>
    <w:rsid w:val="005D000D"/>
    <w:rsid w:val="006C21F0"/>
    <w:rsid w:val="006E60F9"/>
    <w:rsid w:val="006F137B"/>
    <w:rsid w:val="006F4221"/>
    <w:rsid w:val="006F4DE2"/>
    <w:rsid w:val="007165BC"/>
    <w:rsid w:val="0072454A"/>
    <w:rsid w:val="00737D70"/>
    <w:rsid w:val="007739B9"/>
    <w:rsid w:val="007856AC"/>
    <w:rsid w:val="00791475"/>
    <w:rsid w:val="007F53BE"/>
    <w:rsid w:val="007F541B"/>
    <w:rsid w:val="007F7BBF"/>
    <w:rsid w:val="00800DBF"/>
    <w:rsid w:val="00811645"/>
    <w:rsid w:val="00821C87"/>
    <w:rsid w:val="00824BD7"/>
    <w:rsid w:val="00834307"/>
    <w:rsid w:val="008574BD"/>
    <w:rsid w:val="00862FBA"/>
    <w:rsid w:val="00866DB8"/>
    <w:rsid w:val="008A3F58"/>
    <w:rsid w:val="008E30B7"/>
    <w:rsid w:val="008F2B8F"/>
    <w:rsid w:val="009455AE"/>
    <w:rsid w:val="00964D77"/>
    <w:rsid w:val="0097476D"/>
    <w:rsid w:val="0098753F"/>
    <w:rsid w:val="0099476B"/>
    <w:rsid w:val="00A10F26"/>
    <w:rsid w:val="00A22EAA"/>
    <w:rsid w:val="00A34840"/>
    <w:rsid w:val="00A3750E"/>
    <w:rsid w:val="00A47689"/>
    <w:rsid w:val="00A5421F"/>
    <w:rsid w:val="00A650CD"/>
    <w:rsid w:val="00A72C04"/>
    <w:rsid w:val="00AB2269"/>
    <w:rsid w:val="00AD3927"/>
    <w:rsid w:val="00AD6A3E"/>
    <w:rsid w:val="00B1236E"/>
    <w:rsid w:val="00B36ECC"/>
    <w:rsid w:val="00B4107B"/>
    <w:rsid w:val="00B55702"/>
    <w:rsid w:val="00B6185A"/>
    <w:rsid w:val="00B854E8"/>
    <w:rsid w:val="00B935C1"/>
    <w:rsid w:val="00BB5C41"/>
    <w:rsid w:val="00BC07B4"/>
    <w:rsid w:val="00BD61AA"/>
    <w:rsid w:val="00C25D7F"/>
    <w:rsid w:val="00C47536"/>
    <w:rsid w:val="00CD31C6"/>
    <w:rsid w:val="00D115D0"/>
    <w:rsid w:val="00D726AC"/>
    <w:rsid w:val="00D930C3"/>
    <w:rsid w:val="00D96C11"/>
    <w:rsid w:val="00DC4A71"/>
    <w:rsid w:val="00DC648D"/>
    <w:rsid w:val="00E5638B"/>
    <w:rsid w:val="00E730EF"/>
    <w:rsid w:val="00E93BC1"/>
    <w:rsid w:val="00EE3BAD"/>
    <w:rsid w:val="00EE67D2"/>
    <w:rsid w:val="00F161F4"/>
    <w:rsid w:val="00F24506"/>
    <w:rsid w:val="00F673AC"/>
    <w:rsid w:val="00FA4213"/>
    <w:rsid w:val="00FA5F73"/>
    <w:rsid w:val="00FB0619"/>
    <w:rsid w:val="00FB5D3A"/>
    <w:rsid w:val="00FE302C"/>
    <w:rsid w:val="00FE505C"/>
    <w:rsid w:val="00FF3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529651"/>
  <w15:docId w15:val="{434D7D01-C5AA-49DF-B92C-67A8887C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ECC"/>
  </w:style>
  <w:style w:type="paragraph" w:styleId="Heading1">
    <w:name w:val="heading 1"/>
    <w:basedOn w:val="Normal"/>
    <w:next w:val="Normal"/>
    <w:link w:val="Heading1Char"/>
    <w:uiPriority w:val="9"/>
    <w:qFormat/>
    <w:rsid w:val="00350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C64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17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07B"/>
  </w:style>
  <w:style w:type="paragraph" w:styleId="Footer">
    <w:name w:val="footer"/>
    <w:basedOn w:val="Normal"/>
    <w:link w:val="FooterChar"/>
    <w:uiPriority w:val="99"/>
    <w:unhideWhenUsed/>
    <w:rsid w:val="00B41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07B"/>
  </w:style>
  <w:style w:type="character" w:styleId="Hyperlink">
    <w:name w:val="Hyperlink"/>
    <w:basedOn w:val="DefaultParagraphFont"/>
    <w:uiPriority w:val="99"/>
    <w:unhideWhenUsed/>
    <w:rsid w:val="009455AE"/>
    <w:rPr>
      <w:color w:val="0000FF" w:themeColor="hyperlink"/>
      <w:u w:val="single"/>
    </w:rPr>
  </w:style>
  <w:style w:type="character" w:customStyle="1" w:styleId="Heading3Char">
    <w:name w:val="Heading 3 Char"/>
    <w:basedOn w:val="DefaultParagraphFont"/>
    <w:link w:val="Heading3"/>
    <w:uiPriority w:val="9"/>
    <w:semiHidden/>
    <w:rsid w:val="000D17D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E6BAD"/>
    <w:pPr>
      <w:ind w:left="720"/>
      <w:contextualSpacing/>
    </w:pPr>
  </w:style>
  <w:style w:type="paragraph" w:styleId="NormalWeb">
    <w:name w:val="Normal (Web)"/>
    <w:basedOn w:val="Normal"/>
    <w:uiPriority w:val="99"/>
    <w:unhideWhenUsed/>
    <w:rsid w:val="00190F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6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C11"/>
    <w:rPr>
      <w:rFonts w:ascii="Tahoma" w:hAnsi="Tahoma" w:cs="Tahoma"/>
      <w:sz w:val="16"/>
      <w:szCs w:val="16"/>
    </w:rPr>
  </w:style>
  <w:style w:type="character" w:customStyle="1" w:styleId="Heading2Char">
    <w:name w:val="Heading 2 Char"/>
    <w:basedOn w:val="DefaultParagraphFont"/>
    <w:link w:val="Heading2"/>
    <w:uiPriority w:val="9"/>
    <w:semiHidden/>
    <w:rsid w:val="00DC648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C648D"/>
    <w:rPr>
      <w:b/>
      <w:bCs/>
    </w:rPr>
  </w:style>
  <w:style w:type="character" w:styleId="Emphasis">
    <w:name w:val="Emphasis"/>
    <w:basedOn w:val="DefaultParagraphFont"/>
    <w:uiPriority w:val="20"/>
    <w:qFormat/>
    <w:rsid w:val="00DC648D"/>
    <w:rPr>
      <w:i/>
      <w:iCs/>
    </w:rPr>
  </w:style>
  <w:style w:type="table" w:styleId="TableGrid">
    <w:name w:val="Table Grid"/>
    <w:basedOn w:val="TableNormal"/>
    <w:uiPriority w:val="59"/>
    <w:rsid w:val="00EE6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0940"/>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A375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3750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577995">
      <w:bodyDiv w:val="1"/>
      <w:marLeft w:val="0"/>
      <w:marRight w:val="0"/>
      <w:marTop w:val="0"/>
      <w:marBottom w:val="0"/>
      <w:divBdr>
        <w:top w:val="none" w:sz="0" w:space="0" w:color="auto"/>
        <w:left w:val="none" w:sz="0" w:space="0" w:color="auto"/>
        <w:bottom w:val="none" w:sz="0" w:space="0" w:color="auto"/>
        <w:right w:val="none" w:sz="0" w:space="0" w:color="auto"/>
      </w:divBdr>
    </w:div>
    <w:div w:id="292292126">
      <w:bodyDiv w:val="1"/>
      <w:marLeft w:val="0"/>
      <w:marRight w:val="0"/>
      <w:marTop w:val="0"/>
      <w:marBottom w:val="0"/>
      <w:divBdr>
        <w:top w:val="none" w:sz="0" w:space="0" w:color="auto"/>
        <w:left w:val="none" w:sz="0" w:space="0" w:color="auto"/>
        <w:bottom w:val="none" w:sz="0" w:space="0" w:color="auto"/>
        <w:right w:val="none" w:sz="0" w:space="0" w:color="auto"/>
      </w:divBdr>
    </w:div>
    <w:div w:id="307828728">
      <w:bodyDiv w:val="1"/>
      <w:marLeft w:val="0"/>
      <w:marRight w:val="0"/>
      <w:marTop w:val="0"/>
      <w:marBottom w:val="0"/>
      <w:divBdr>
        <w:top w:val="none" w:sz="0" w:space="0" w:color="auto"/>
        <w:left w:val="none" w:sz="0" w:space="0" w:color="auto"/>
        <w:bottom w:val="none" w:sz="0" w:space="0" w:color="auto"/>
        <w:right w:val="none" w:sz="0" w:space="0" w:color="auto"/>
      </w:divBdr>
    </w:div>
    <w:div w:id="422917339">
      <w:bodyDiv w:val="1"/>
      <w:marLeft w:val="0"/>
      <w:marRight w:val="0"/>
      <w:marTop w:val="0"/>
      <w:marBottom w:val="0"/>
      <w:divBdr>
        <w:top w:val="none" w:sz="0" w:space="0" w:color="auto"/>
        <w:left w:val="none" w:sz="0" w:space="0" w:color="auto"/>
        <w:bottom w:val="none" w:sz="0" w:space="0" w:color="auto"/>
        <w:right w:val="none" w:sz="0" w:space="0" w:color="auto"/>
      </w:divBdr>
    </w:div>
    <w:div w:id="674193403">
      <w:bodyDiv w:val="1"/>
      <w:marLeft w:val="0"/>
      <w:marRight w:val="0"/>
      <w:marTop w:val="0"/>
      <w:marBottom w:val="0"/>
      <w:divBdr>
        <w:top w:val="none" w:sz="0" w:space="0" w:color="auto"/>
        <w:left w:val="none" w:sz="0" w:space="0" w:color="auto"/>
        <w:bottom w:val="none" w:sz="0" w:space="0" w:color="auto"/>
        <w:right w:val="none" w:sz="0" w:space="0" w:color="auto"/>
      </w:divBdr>
    </w:div>
    <w:div w:id="710301765">
      <w:bodyDiv w:val="1"/>
      <w:marLeft w:val="0"/>
      <w:marRight w:val="0"/>
      <w:marTop w:val="0"/>
      <w:marBottom w:val="0"/>
      <w:divBdr>
        <w:top w:val="none" w:sz="0" w:space="0" w:color="auto"/>
        <w:left w:val="none" w:sz="0" w:space="0" w:color="auto"/>
        <w:bottom w:val="none" w:sz="0" w:space="0" w:color="auto"/>
        <w:right w:val="none" w:sz="0" w:space="0" w:color="auto"/>
      </w:divBdr>
      <w:divsChild>
        <w:div w:id="768894107">
          <w:marLeft w:val="0"/>
          <w:marRight w:val="0"/>
          <w:marTop w:val="0"/>
          <w:marBottom w:val="0"/>
          <w:divBdr>
            <w:top w:val="none" w:sz="0" w:space="0" w:color="auto"/>
            <w:left w:val="none" w:sz="0" w:space="0" w:color="auto"/>
            <w:bottom w:val="none" w:sz="0" w:space="0" w:color="auto"/>
            <w:right w:val="none" w:sz="0" w:space="0" w:color="auto"/>
          </w:divBdr>
        </w:div>
      </w:divsChild>
    </w:div>
    <w:div w:id="732001451">
      <w:bodyDiv w:val="1"/>
      <w:marLeft w:val="0"/>
      <w:marRight w:val="0"/>
      <w:marTop w:val="0"/>
      <w:marBottom w:val="0"/>
      <w:divBdr>
        <w:top w:val="none" w:sz="0" w:space="0" w:color="auto"/>
        <w:left w:val="none" w:sz="0" w:space="0" w:color="auto"/>
        <w:bottom w:val="none" w:sz="0" w:space="0" w:color="auto"/>
        <w:right w:val="none" w:sz="0" w:space="0" w:color="auto"/>
      </w:divBdr>
    </w:div>
    <w:div w:id="750782961">
      <w:bodyDiv w:val="1"/>
      <w:marLeft w:val="0"/>
      <w:marRight w:val="0"/>
      <w:marTop w:val="0"/>
      <w:marBottom w:val="0"/>
      <w:divBdr>
        <w:top w:val="none" w:sz="0" w:space="0" w:color="auto"/>
        <w:left w:val="none" w:sz="0" w:space="0" w:color="auto"/>
        <w:bottom w:val="none" w:sz="0" w:space="0" w:color="auto"/>
        <w:right w:val="none" w:sz="0" w:space="0" w:color="auto"/>
      </w:divBdr>
      <w:divsChild>
        <w:div w:id="640699452">
          <w:marLeft w:val="0"/>
          <w:marRight w:val="0"/>
          <w:marTop w:val="0"/>
          <w:marBottom w:val="0"/>
          <w:divBdr>
            <w:top w:val="none" w:sz="0" w:space="0" w:color="auto"/>
            <w:left w:val="none" w:sz="0" w:space="0" w:color="auto"/>
            <w:bottom w:val="none" w:sz="0" w:space="0" w:color="auto"/>
            <w:right w:val="none" w:sz="0" w:space="0" w:color="auto"/>
          </w:divBdr>
          <w:divsChild>
            <w:div w:id="1832672491">
              <w:marLeft w:val="0"/>
              <w:marRight w:val="0"/>
              <w:marTop w:val="0"/>
              <w:marBottom w:val="0"/>
              <w:divBdr>
                <w:top w:val="none" w:sz="0" w:space="0" w:color="auto"/>
                <w:left w:val="none" w:sz="0" w:space="0" w:color="auto"/>
                <w:bottom w:val="none" w:sz="0" w:space="0" w:color="auto"/>
                <w:right w:val="none" w:sz="0" w:space="0" w:color="auto"/>
              </w:divBdr>
            </w:div>
            <w:div w:id="1212109931">
              <w:marLeft w:val="0"/>
              <w:marRight w:val="0"/>
              <w:marTop w:val="0"/>
              <w:marBottom w:val="0"/>
              <w:divBdr>
                <w:top w:val="none" w:sz="0" w:space="0" w:color="auto"/>
                <w:left w:val="none" w:sz="0" w:space="0" w:color="auto"/>
                <w:bottom w:val="none" w:sz="0" w:space="0" w:color="auto"/>
                <w:right w:val="none" w:sz="0" w:space="0" w:color="auto"/>
              </w:divBdr>
            </w:div>
            <w:div w:id="845635391">
              <w:marLeft w:val="0"/>
              <w:marRight w:val="0"/>
              <w:marTop w:val="0"/>
              <w:marBottom w:val="0"/>
              <w:divBdr>
                <w:top w:val="none" w:sz="0" w:space="0" w:color="auto"/>
                <w:left w:val="none" w:sz="0" w:space="0" w:color="auto"/>
                <w:bottom w:val="none" w:sz="0" w:space="0" w:color="auto"/>
                <w:right w:val="none" w:sz="0" w:space="0" w:color="auto"/>
              </w:divBdr>
            </w:div>
            <w:div w:id="632098697">
              <w:marLeft w:val="0"/>
              <w:marRight w:val="0"/>
              <w:marTop w:val="0"/>
              <w:marBottom w:val="0"/>
              <w:divBdr>
                <w:top w:val="none" w:sz="0" w:space="0" w:color="auto"/>
                <w:left w:val="none" w:sz="0" w:space="0" w:color="auto"/>
                <w:bottom w:val="none" w:sz="0" w:space="0" w:color="auto"/>
                <w:right w:val="none" w:sz="0" w:space="0" w:color="auto"/>
              </w:divBdr>
            </w:div>
            <w:div w:id="414785043">
              <w:marLeft w:val="0"/>
              <w:marRight w:val="0"/>
              <w:marTop w:val="0"/>
              <w:marBottom w:val="0"/>
              <w:divBdr>
                <w:top w:val="none" w:sz="0" w:space="0" w:color="auto"/>
                <w:left w:val="none" w:sz="0" w:space="0" w:color="auto"/>
                <w:bottom w:val="none" w:sz="0" w:space="0" w:color="auto"/>
                <w:right w:val="none" w:sz="0" w:space="0" w:color="auto"/>
              </w:divBdr>
            </w:div>
            <w:div w:id="1281836651">
              <w:marLeft w:val="0"/>
              <w:marRight w:val="0"/>
              <w:marTop w:val="0"/>
              <w:marBottom w:val="0"/>
              <w:divBdr>
                <w:top w:val="none" w:sz="0" w:space="0" w:color="auto"/>
                <w:left w:val="none" w:sz="0" w:space="0" w:color="auto"/>
                <w:bottom w:val="none" w:sz="0" w:space="0" w:color="auto"/>
                <w:right w:val="none" w:sz="0" w:space="0" w:color="auto"/>
              </w:divBdr>
            </w:div>
            <w:div w:id="77488068">
              <w:marLeft w:val="0"/>
              <w:marRight w:val="0"/>
              <w:marTop w:val="0"/>
              <w:marBottom w:val="0"/>
              <w:divBdr>
                <w:top w:val="none" w:sz="0" w:space="0" w:color="auto"/>
                <w:left w:val="none" w:sz="0" w:space="0" w:color="auto"/>
                <w:bottom w:val="none" w:sz="0" w:space="0" w:color="auto"/>
                <w:right w:val="none" w:sz="0" w:space="0" w:color="auto"/>
              </w:divBdr>
            </w:div>
            <w:div w:id="284697502">
              <w:marLeft w:val="0"/>
              <w:marRight w:val="0"/>
              <w:marTop w:val="0"/>
              <w:marBottom w:val="0"/>
              <w:divBdr>
                <w:top w:val="none" w:sz="0" w:space="0" w:color="auto"/>
                <w:left w:val="none" w:sz="0" w:space="0" w:color="auto"/>
                <w:bottom w:val="none" w:sz="0" w:space="0" w:color="auto"/>
                <w:right w:val="none" w:sz="0" w:space="0" w:color="auto"/>
              </w:divBdr>
            </w:div>
            <w:div w:id="1728526815">
              <w:marLeft w:val="0"/>
              <w:marRight w:val="0"/>
              <w:marTop w:val="0"/>
              <w:marBottom w:val="0"/>
              <w:divBdr>
                <w:top w:val="none" w:sz="0" w:space="0" w:color="auto"/>
                <w:left w:val="none" w:sz="0" w:space="0" w:color="auto"/>
                <w:bottom w:val="none" w:sz="0" w:space="0" w:color="auto"/>
                <w:right w:val="none" w:sz="0" w:space="0" w:color="auto"/>
              </w:divBdr>
            </w:div>
            <w:div w:id="1002775962">
              <w:marLeft w:val="0"/>
              <w:marRight w:val="0"/>
              <w:marTop w:val="0"/>
              <w:marBottom w:val="0"/>
              <w:divBdr>
                <w:top w:val="none" w:sz="0" w:space="0" w:color="auto"/>
                <w:left w:val="none" w:sz="0" w:space="0" w:color="auto"/>
                <w:bottom w:val="none" w:sz="0" w:space="0" w:color="auto"/>
                <w:right w:val="none" w:sz="0" w:space="0" w:color="auto"/>
              </w:divBdr>
            </w:div>
            <w:div w:id="677466388">
              <w:marLeft w:val="0"/>
              <w:marRight w:val="0"/>
              <w:marTop w:val="0"/>
              <w:marBottom w:val="0"/>
              <w:divBdr>
                <w:top w:val="none" w:sz="0" w:space="0" w:color="auto"/>
                <w:left w:val="none" w:sz="0" w:space="0" w:color="auto"/>
                <w:bottom w:val="none" w:sz="0" w:space="0" w:color="auto"/>
                <w:right w:val="none" w:sz="0" w:space="0" w:color="auto"/>
              </w:divBdr>
            </w:div>
            <w:div w:id="2091147951">
              <w:marLeft w:val="0"/>
              <w:marRight w:val="0"/>
              <w:marTop w:val="0"/>
              <w:marBottom w:val="0"/>
              <w:divBdr>
                <w:top w:val="none" w:sz="0" w:space="0" w:color="auto"/>
                <w:left w:val="none" w:sz="0" w:space="0" w:color="auto"/>
                <w:bottom w:val="none" w:sz="0" w:space="0" w:color="auto"/>
                <w:right w:val="none" w:sz="0" w:space="0" w:color="auto"/>
              </w:divBdr>
            </w:div>
            <w:div w:id="1903210">
              <w:marLeft w:val="0"/>
              <w:marRight w:val="0"/>
              <w:marTop w:val="0"/>
              <w:marBottom w:val="0"/>
              <w:divBdr>
                <w:top w:val="none" w:sz="0" w:space="0" w:color="auto"/>
                <w:left w:val="none" w:sz="0" w:space="0" w:color="auto"/>
                <w:bottom w:val="none" w:sz="0" w:space="0" w:color="auto"/>
                <w:right w:val="none" w:sz="0" w:space="0" w:color="auto"/>
              </w:divBdr>
            </w:div>
            <w:div w:id="242955375">
              <w:marLeft w:val="0"/>
              <w:marRight w:val="0"/>
              <w:marTop w:val="0"/>
              <w:marBottom w:val="0"/>
              <w:divBdr>
                <w:top w:val="none" w:sz="0" w:space="0" w:color="auto"/>
                <w:left w:val="none" w:sz="0" w:space="0" w:color="auto"/>
                <w:bottom w:val="none" w:sz="0" w:space="0" w:color="auto"/>
                <w:right w:val="none" w:sz="0" w:space="0" w:color="auto"/>
              </w:divBdr>
            </w:div>
            <w:div w:id="424309939">
              <w:marLeft w:val="0"/>
              <w:marRight w:val="0"/>
              <w:marTop w:val="0"/>
              <w:marBottom w:val="0"/>
              <w:divBdr>
                <w:top w:val="none" w:sz="0" w:space="0" w:color="auto"/>
                <w:left w:val="none" w:sz="0" w:space="0" w:color="auto"/>
                <w:bottom w:val="none" w:sz="0" w:space="0" w:color="auto"/>
                <w:right w:val="none" w:sz="0" w:space="0" w:color="auto"/>
              </w:divBdr>
            </w:div>
            <w:div w:id="336538361">
              <w:marLeft w:val="0"/>
              <w:marRight w:val="0"/>
              <w:marTop w:val="0"/>
              <w:marBottom w:val="0"/>
              <w:divBdr>
                <w:top w:val="none" w:sz="0" w:space="0" w:color="auto"/>
                <w:left w:val="none" w:sz="0" w:space="0" w:color="auto"/>
                <w:bottom w:val="none" w:sz="0" w:space="0" w:color="auto"/>
                <w:right w:val="none" w:sz="0" w:space="0" w:color="auto"/>
              </w:divBdr>
            </w:div>
            <w:div w:id="705373740">
              <w:marLeft w:val="0"/>
              <w:marRight w:val="0"/>
              <w:marTop w:val="0"/>
              <w:marBottom w:val="0"/>
              <w:divBdr>
                <w:top w:val="none" w:sz="0" w:space="0" w:color="auto"/>
                <w:left w:val="none" w:sz="0" w:space="0" w:color="auto"/>
                <w:bottom w:val="none" w:sz="0" w:space="0" w:color="auto"/>
                <w:right w:val="none" w:sz="0" w:space="0" w:color="auto"/>
              </w:divBdr>
            </w:div>
            <w:div w:id="2078166972">
              <w:marLeft w:val="0"/>
              <w:marRight w:val="0"/>
              <w:marTop w:val="0"/>
              <w:marBottom w:val="0"/>
              <w:divBdr>
                <w:top w:val="none" w:sz="0" w:space="0" w:color="auto"/>
                <w:left w:val="none" w:sz="0" w:space="0" w:color="auto"/>
                <w:bottom w:val="none" w:sz="0" w:space="0" w:color="auto"/>
                <w:right w:val="none" w:sz="0" w:space="0" w:color="auto"/>
              </w:divBdr>
            </w:div>
            <w:div w:id="1926262328">
              <w:marLeft w:val="0"/>
              <w:marRight w:val="0"/>
              <w:marTop w:val="0"/>
              <w:marBottom w:val="0"/>
              <w:divBdr>
                <w:top w:val="none" w:sz="0" w:space="0" w:color="auto"/>
                <w:left w:val="none" w:sz="0" w:space="0" w:color="auto"/>
                <w:bottom w:val="none" w:sz="0" w:space="0" w:color="auto"/>
                <w:right w:val="none" w:sz="0" w:space="0" w:color="auto"/>
              </w:divBdr>
            </w:div>
            <w:div w:id="167065911">
              <w:marLeft w:val="0"/>
              <w:marRight w:val="0"/>
              <w:marTop w:val="0"/>
              <w:marBottom w:val="0"/>
              <w:divBdr>
                <w:top w:val="none" w:sz="0" w:space="0" w:color="auto"/>
                <w:left w:val="none" w:sz="0" w:space="0" w:color="auto"/>
                <w:bottom w:val="none" w:sz="0" w:space="0" w:color="auto"/>
                <w:right w:val="none" w:sz="0" w:space="0" w:color="auto"/>
              </w:divBdr>
            </w:div>
            <w:div w:id="516577986">
              <w:marLeft w:val="0"/>
              <w:marRight w:val="0"/>
              <w:marTop w:val="0"/>
              <w:marBottom w:val="0"/>
              <w:divBdr>
                <w:top w:val="none" w:sz="0" w:space="0" w:color="auto"/>
                <w:left w:val="none" w:sz="0" w:space="0" w:color="auto"/>
                <w:bottom w:val="none" w:sz="0" w:space="0" w:color="auto"/>
                <w:right w:val="none" w:sz="0" w:space="0" w:color="auto"/>
              </w:divBdr>
            </w:div>
            <w:div w:id="1797984634">
              <w:marLeft w:val="0"/>
              <w:marRight w:val="0"/>
              <w:marTop w:val="0"/>
              <w:marBottom w:val="0"/>
              <w:divBdr>
                <w:top w:val="none" w:sz="0" w:space="0" w:color="auto"/>
                <w:left w:val="none" w:sz="0" w:space="0" w:color="auto"/>
                <w:bottom w:val="none" w:sz="0" w:space="0" w:color="auto"/>
                <w:right w:val="none" w:sz="0" w:space="0" w:color="auto"/>
              </w:divBdr>
            </w:div>
            <w:div w:id="1985085520">
              <w:marLeft w:val="0"/>
              <w:marRight w:val="0"/>
              <w:marTop w:val="0"/>
              <w:marBottom w:val="0"/>
              <w:divBdr>
                <w:top w:val="none" w:sz="0" w:space="0" w:color="auto"/>
                <w:left w:val="none" w:sz="0" w:space="0" w:color="auto"/>
                <w:bottom w:val="none" w:sz="0" w:space="0" w:color="auto"/>
                <w:right w:val="none" w:sz="0" w:space="0" w:color="auto"/>
              </w:divBdr>
            </w:div>
            <w:div w:id="1914852695">
              <w:marLeft w:val="0"/>
              <w:marRight w:val="0"/>
              <w:marTop w:val="0"/>
              <w:marBottom w:val="0"/>
              <w:divBdr>
                <w:top w:val="none" w:sz="0" w:space="0" w:color="auto"/>
                <w:left w:val="none" w:sz="0" w:space="0" w:color="auto"/>
                <w:bottom w:val="none" w:sz="0" w:space="0" w:color="auto"/>
                <w:right w:val="none" w:sz="0" w:space="0" w:color="auto"/>
              </w:divBdr>
            </w:div>
            <w:div w:id="222721500">
              <w:marLeft w:val="0"/>
              <w:marRight w:val="0"/>
              <w:marTop w:val="0"/>
              <w:marBottom w:val="0"/>
              <w:divBdr>
                <w:top w:val="none" w:sz="0" w:space="0" w:color="auto"/>
                <w:left w:val="none" w:sz="0" w:space="0" w:color="auto"/>
                <w:bottom w:val="none" w:sz="0" w:space="0" w:color="auto"/>
                <w:right w:val="none" w:sz="0" w:space="0" w:color="auto"/>
              </w:divBdr>
            </w:div>
            <w:div w:id="518661940">
              <w:marLeft w:val="0"/>
              <w:marRight w:val="0"/>
              <w:marTop w:val="0"/>
              <w:marBottom w:val="0"/>
              <w:divBdr>
                <w:top w:val="none" w:sz="0" w:space="0" w:color="auto"/>
                <w:left w:val="none" w:sz="0" w:space="0" w:color="auto"/>
                <w:bottom w:val="none" w:sz="0" w:space="0" w:color="auto"/>
                <w:right w:val="none" w:sz="0" w:space="0" w:color="auto"/>
              </w:divBdr>
            </w:div>
            <w:div w:id="2192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5866">
      <w:bodyDiv w:val="1"/>
      <w:marLeft w:val="0"/>
      <w:marRight w:val="0"/>
      <w:marTop w:val="0"/>
      <w:marBottom w:val="0"/>
      <w:divBdr>
        <w:top w:val="none" w:sz="0" w:space="0" w:color="auto"/>
        <w:left w:val="none" w:sz="0" w:space="0" w:color="auto"/>
        <w:bottom w:val="none" w:sz="0" w:space="0" w:color="auto"/>
        <w:right w:val="none" w:sz="0" w:space="0" w:color="auto"/>
      </w:divBdr>
      <w:divsChild>
        <w:div w:id="1406565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022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649033">
      <w:bodyDiv w:val="1"/>
      <w:marLeft w:val="0"/>
      <w:marRight w:val="0"/>
      <w:marTop w:val="0"/>
      <w:marBottom w:val="0"/>
      <w:divBdr>
        <w:top w:val="none" w:sz="0" w:space="0" w:color="auto"/>
        <w:left w:val="none" w:sz="0" w:space="0" w:color="auto"/>
        <w:bottom w:val="none" w:sz="0" w:space="0" w:color="auto"/>
        <w:right w:val="none" w:sz="0" w:space="0" w:color="auto"/>
      </w:divBdr>
    </w:div>
    <w:div w:id="987634035">
      <w:bodyDiv w:val="1"/>
      <w:marLeft w:val="0"/>
      <w:marRight w:val="0"/>
      <w:marTop w:val="0"/>
      <w:marBottom w:val="0"/>
      <w:divBdr>
        <w:top w:val="none" w:sz="0" w:space="0" w:color="auto"/>
        <w:left w:val="none" w:sz="0" w:space="0" w:color="auto"/>
        <w:bottom w:val="none" w:sz="0" w:space="0" w:color="auto"/>
        <w:right w:val="none" w:sz="0" w:space="0" w:color="auto"/>
      </w:divBdr>
      <w:divsChild>
        <w:div w:id="1260676805">
          <w:marLeft w:val="0"/>
          <w:marRight w:val="0"/>
          <w:marTop w:val="0"/>
          <w:marBottom w:val="0"/>
          <w:divBdr>
            <w:top w:val="none" w:sz="0" w:space="0" w:color="auto"/>
            <w:left w:val="none" w:sz="0" w:space="0" w:color="auto"/>
            <w:bottom w:val="none" w:sz="0" w:space="0" w:color="auto"/>
            <w:right w:val="none" w:sz="0" w:space="0" w:color="auto"/>
          </w:divBdr>
        </w:div>
      </w:divsChild>
    </w:div>
    <w:div w:id="990864929">
      <w:bodyDiv w:val="1"/>
      <w:marLeft w:val="0"/>
      <w:marRight w:val="0"/>
      <w:marTop w:val="0"/>
      <w:marBottom w:val="0"/>
      <w:divBdr>
        <w:top w:val="none" w:sz="0" w:space="0" w:color="auto"/>
        <w:left w:val="none" w:sz="0" w:space="0" w:color="auto"/>
        <w:bottom w:val="none" w:sz="0" w:space="0" w:color="auto"/>
        <w:right w:val="none" w:sz="0" w:space="0" w:color="auto"/>
      </w:divBdr>
    </w:div>
    <w:div w:id="991173951">
      <w:bodyDiv w:val="1"/>
      <w:marLeft w:val="0"/>
      <w:marRight w:val="0"/>
      <w:marTop w:val="0"/>
      <w:marBottom w:val="0"/>
      <w:divBdr>
        <w:top w:val="none" w:sz="0" w:space="0" w:color="auto"/>
        <w:left w:val="none" w:sz="0" w:space="0" w:color="auto"/>
        <w:bottom w:val="none" w:sz="0" w:space="0" w:color="auto"/>
        <w:right w:val="none" w:sz="0" w:space="0" w:color="auto"/>
      </w:divBdr>
      <w:divsChild>
        <w:div w:id="1477718147">
          <w:marLeft w:val="0"/>
          <w:marRight w:val="0"/>
          <w:marTop w:val="0"/>
          <w:marBottom w:val="0"/>
          <w:divBdr>
            <w:top w:val="none" w:sz="0" w:space="0" w:color="auto"/>
            <w:left w:val="none" w:sz="0" w:space="0" w:color="auto"/>
            <w:bottom w:val="none" w:sz="0" w:space="0" w:color="auto"/>
            <w:right w:val="none" w:sz="0" w:space="0" w:color="auto"/>
          </w:divBdr>
          <w:divsChild>
            <w:div w:id="434519491">
              <w:marLeft w:val="0"/>
              <w:marRight w:val="0"/>
              <w:marTop w:val="0"/>
              <w:marBottom w:val="0"/>
              <w:divBdr>
                <w:top w:val="none" w:sz="0" w:space="0" w:color="auto"/>
                <w:left w:val="none" w:sz="0" w:space="0" w:color="auto"/>
                <w:bottom w:val="none" w:sz="0" w:space="0" w:color="auto"/>
                <w:right w:val="none" w:sz="0" w:space="0" w:color="auto"/>
              </w:divBdr>
            </w:div>
            <w:div w:id="257761729">
              <w:marLeft w:val="0"/>
              <w:marRight w:val="0"/>
              <w:marTop w:val="0"/>
              <w:marBottom w:val="0"/>
              <w:divBdr>
                <w:top w:val="none" w:sz="0" w:space="0" w:color="auto"/>
                <w:left w:val="none" w:sz="0" w:space="0" w:color="auto"/>
                <w:bottom w:val="none" w:sz="0" w:space="0" w:color="auto"/>
                <w:right w:val="none" w:sz="0" w:space="0" w:color="auto"/>
              </w:divBdr>
            </w:div>
            <w:div w:id="1824806999">
              <w:marLeft w:val="0"/>
              <w:marRight w:val="0"/>
              <w:marTop w:val="0"/>
              <w:marBottom w:val="0"/>
              <w:divBdr>
                <w:top w:val="none" w:sz="0" w:space="0" w:color="auto"/>
                <w:left w:val="none" w:sz="0" w:space="0" w:color="auto"/>
                <w:bottom w:val="none" w:sz="0" w:space="0" w:color="auto"/>
                <w:right w:val="none" w:sz="0" w:space="0" w:color="auto"/>
              </w:divBdr>
            </w:div>
            <w:div w:id="587735887">
              <w:marLeft w:val="0"/>
              <w:marRight w:val="0"/>
              <w:marTop w:val="0"/>
              <w:marBottom w:val="0"/>
              <w:divBdr>
                <w:top w:val="none" w:sz="0" w:space="0" w:color="auto"/>
                <w:left w:val="none" w:sz="0" w:space="0" w:color="auto"/>
                <w:bottom w:val="none" w:sz="0" w:space="0" w:color="auto"/>
                <w:right w:val="none" w:sz="0" w:space="0" w:color="auto"/>
              </w:divBdr>
            </w:div>
            <w:div w:id="312368138">
              <w:marLeft w:val="0"/>
              <w:marRight w:val="0"/>
              <w:marTop w:val="0"/>
              <w:marBottom w:val="0"/>
              <w:divBdr>
                <w:top w:val="none" w:sz="0" w:space="0" w:color="auto"/>
                <w:left w:val="none" w:sz="0" w:space="0" w:color="auto"/>
                <w:bottom w:val="none" w:sz="0" w:space="0" w:color="auto"/>
                <w:right w:val="none" w:sz="0" w:space="0" w:color="auto"/>
              </w:divBdr>
            </w:div>
            <w:div w:id="382950369">
              <w:marLeft w:val="0"/>
              <w:marRight w:val="0"/>
              <w:marTop w:val="0"/>
              <w:marBottom w:val="0"/>
              <w:divBdr>
                <w:top w:val="none" w:sz="0" w:space="0" w:color="auto"/>
                <w:left w:val="none" w:sz="0" w:space="0" w:color="auto"/>
                <w:bottom w:val="none" w:sz="0" w:space="0" w:color="auto"/>
                <w:right w:val="none" w:sz="0" w:space="0" w:color="auto"/>
              </w:divBdr>
            </w:div>
            <w:div w:id="2073456656">
              <w:marLeft w:val="0"/>
              <w:marRight w:val="0"/>
              <w:marTop w:val="0"/>
              <w:marBottom w:val="0"/>
              <w:divBdr>
                <w:top w:val="none" w:sz="0" w:space="0" w:color="auto"/>
                <w:left w:val="none" w:sz="0" w:space="0" w:color="auto"/>
                <w:bottom w:val="none" w:sz="0" w:space="0" w:color="auto"/>
                <w:right w:val="none" w:sz="0" w:space="0" w:color="auto"/>
              </w:divBdr>
            </w:div>
            <w:div w:id="1097604634">
              <w:marLeft w:val="0"/>
              <w:marRight w:val="0"/>
              <w:marTop w:val="0"/>
              <w:marBottom w:val="0"/>
              <w:divBdr>
                <w:top w:val="none" w:sz="0" w:space="0" w:color="auto"/>
                <w:left w:val="none" w:sz="0" w:space="0" w:color="auto"/>
                <w:bottom w:val="none" w:sz="0" w:space="0" w:color="auto"/>
                <w:right w:val="none" w:sz="0" w:space="0" w:color="auto"/>
              </w:divBdr>
            </w:div>
            <w:div w:id="1496141273">
              <w:marLeft w:val="0"/>
              <w:marRight w:val="0"/>
              <w:marTop w:val="0"/>
              <w:marBottom w:val="0"/>
              <w:divBdr>
                <w:top w:val="none" w:sz="0" w:space="0" w:color="auto"/>
                <w:left w:val="none" w:sz="0" w:space="0" w:color="auto"/>
                <w:bottom w:val="none" w:sz="0" w:space="0" w:color="auto"/>
                <w:right w:val="none" w:sz="0" w:space="0" w:color="auto"/>
              </w:divBdr>
            </w:div>
            <w:div w:id="396173523">
              <w:marLeft w:val="0"/>
              <w:marRight w:val="0"/>
              <w:marTop w:val="0"/>
              <w:marBottom w:val="0"/>
              <w:divBdr>
                <w:top w:val="none" w:sz="0" w:space="0" w:color="auto"/>
                <w:left w:val="none" w:sz="0" w:space="0" w:color="auto"/>
                <w:bottom w:val="none" w:sz="0" w:space="0" w:color="auto"/>
                <w:right w:val="none" w:sz="0" w:space="0" w:color="auto"/>
              </w:divBdr>
            </w:div>
            <w:div w:id="1394541863">
              <w:marLeft w:val="0"/>
              <w:marRight w:val="0"/>
              <w:marTop w:val="0"/>
              <w:marBottom w:val="0"/>
              <w:divBdr>
                <w:top w:val="none" w:sz="0" w:space="0" w:color="auto"/>
                <w:left w:val="none" w:sz="0" w:space="0" w:color="auto"/>
                <w:bottom w:val="none" w:sz="0" w:space="0" w:color="auto"/>
                <w:right w:val="none" w:sz="0" w:space="0" w:color="auto"/>
              </w:divBdr>
            </w:div>
            <w:div w:id="628051900">
              <w:marLeft w:val="0"/>
              <w:marRight w:val="0"/>
              <w:marTop w:val="0"/>
              <w:marBottom w:val="0"/>
              <w:divBdr>
                <w:top w:val="none" w:sz="0" w:space="0" w:color="auto"/>
                <w:left w:val="none" w:sz="0" w:space="0" w:color="auto"/>
                <w:bottom w:val="none" w:sz="0" w:space="0" w:color="auto"/>
                <w:right w:val="none" w:sz="0" w:space="0" w:color="auto"/>
              </w:divBdr>
            </w:div>
            <w:div w:id="2088719915">
              <w:marLeft w:val="0"/>
              <w:marRight w:val="0"/>
              <w:marTop w:val="0"/>
              <w:marBottom w:val="0"/>
              <w:divBdr>
                <w:top w:val="none" w:sz="0" w:space="0" w:color="auto"/>
                <w:left w:val="none" w:sz="0" w:space="0" w:color="auto"/>
                <w:bottom w:val="none" w:sz="0" w:space="0" w:color="auto"/>
                <w:right w:val="none" w:sz="0" w:space="0" w:color="auto"/>
              </w:divBdr>
            </w:div>
            <w:div w:id="1051148913">
              <w:marLeft w:val="0"/>
              <w:marRight w:val="0"/>
              <w:marTop w:val="0"/>
              <w:marBottom w:val="0"/>
              <w:divBdr>
                <w:top w:val="none" w:sz="0" w:space="0" w:color="auto"/>
                <w:left w:val="none" w:sz="0" w:space="0" w:color="auto"/>
                <w:bottom w:val="none" w:sz="0" w:space="0" w:color="auto"/>
                <w:right w:val="none" w:sz="0" w:space="0" w:color="auto"/>
              </w:divBdr>
            </w:div>
            <w:div w:id="99837069">
              <w:marLeft w:val="0"/>
              <w:marRight w:val="0"/>
              <w:marTop w:val="0"/>
              <w:marBottom w:val="0"/>
              <w:divBdr>
                <w:top w:val="none" w:sz="0" w:space="0" w:color="auto"/>
                <w:left w:val="none" w:sz="0" w:space="0" w:color="auto"/>
                <w:bottom w:val="none" w:sz="0" w:space="0" w:color="auto"/>
                <w:right w:val="none" w:sz="0" w:space="0" w:color="auto"/>
              </w:divBdr>
            </w:div>
            <w:div w:id="322701737">
              <w:marLeft w:val="0"/>
              <w:marRight w:val="0"/>
              <w:marTop w:val="0"/>
              <w:marBottom w:val="0"/>
              <w:divBdr>
                <w:top w:val="none" w:sz="0" w:space="0" w:color="auto"/>
                <w:left w:val="none" w:sz="0" w:space="0" w:color="auto"/>
                <w:bottom w:val="none" w:sz="0" w:space="0" w:color="auto"/>
                <w:right w:val="none" w:sz="0" w:space="0" w:color="auto"/>
              </w:divBdr>
            </w:div>
            <w:div w:id="294869863">
              <w:marLeft w:val="0"/>
              <w:marRight w:val="0"/>
              <w:marTop w:val="0"/>
              <w:marBottom w:val="0"/>
              <w:divBdr>
                <w:top w:val="none" w:sz="0" w:space="0" w:color="auto"/>
                <w:left w:val="none" w:sz="0" w:space="0" w:color="auto"/>
                <w:bottom w:val="none" w:sz="0" w:space="0" w:color="auto"/>
                <w:right w:val="none" w:sz="0" w:space="0" w:color="auto"/>
              </w:divBdr>
            </w:div>
            <w:div w:id="543492145">
              <w:marLeft w:val="0"/>
              <w:marRight w:val="0"/>
              <w:marTop w:val="0"/>
              <w:marBottom w:val="0"/>
              <w:divBdr>
                <w:top w:val="none" w:sz="0" w:space="0" w:color="auto"/>
                <w:left w:val="none" w:sz="0" w:space="0" w:color="auto"/>
                <w:bottom w:val="none" w:sz="0" w:space="0" w:color="auto"/>
                <w:right w:val="none" w:sz="0" w:space="0" w:color="auto"/>
              </w:divBdr>
            </w:div>
            <w:div w:id="1050151314">
              <w:marLeft w:val="0"/>
              <w:marRight w:val="0"/>
              <w:marTop w:val="0"/>
              <w:marBottom w:val="0"/>
              <w:divBdr>
                <w:top w:val="none" w:sz="0" w:space="0" w:color="auto"/>
                <w:left w:val="none" w:sz="0" w:space="0" w:color="auto"/>
                <w:bottom w:val="none" w:sz="0" w:space="0" w:color="auto"/>
                <w:right w:val="none" w:sz="0" w:space="0" w:color="auto"/>
              </w:divBdr>
            </w:div>
            <w:div w:id="747575848">
              <w:marLeft w:val="0"/>
              <w:marRight w:val="0"/>
              <w:marTop w:val="0"/>
              <w:marBottom w:val="0"/>
              <w:divBdr>
                <w:top w:val="none" w:sz="0" w:space="0" w:color="auto"/>
                <w:left w:val="none" w:sz="0" w:space="0" w:color="auto"/>
                <w:bottom w:val="none" w:sz="0" w:space="0" w:color="auto"/>
                <w:right w:val="none" w:sz="0" w:space="0" w:color="auto"/>
              </w:divBdr>
            </w:div>
            <w:div w:id="28536628">
              <w:marLeft w:val="0"/>
              <w:marRight w:val="0"/>
              <w:marTop w:val="0"/>
              <w:marBottom w:val="0"/>
              <w:divBdr>
                <w:top w:val="none" w:sz="0" w:space="0" w:color="auto"/>
                <w:left w:val="none" w:sz="0" w:space="0" w:color="auto"/>
                <w:bottom w:val="none" w:sz="0" w:space="0" w:color="auto"/>
                <w:right w:val="none" w:sz="0" w:space="0" w:color="auto"/>
              </w:divBdr>
            </w:div>
            <w:div w:id="1441604554">
              <w:marLeft w:val="0"/>
              <w:marRight w:val="0"/>
              <w:marTop w:val="0"/>
              <w:marBottom w:val="0"/>
              <w:divBdr>
                <w:top w:val="none" w:sz="0" w:space="0" w:color="auto"/>
                <w:left w:val="none" w:sz="0" w:space="0" w:color="auto"/>
                <w:bottom w:val="none" w:sz="0" w:space="0" w:color="auto"/>
                <w:right w:val="none" w:sz="0" w:space="0" w:color="auto"/>
              </w:divBdr>
            </w:div>
            <w:div w:id="369960547">
              <w:marLeft w:val="0"/>
              <w:marRight w:val="0"/>
              <w:marTop w:val="0"/>
              <w:marBottom w:val="0"/>
              <w:divBdr>
                <w:top w:val="none" w:sz="0" w:space="0" w:color="auto"/>
                <w:left w:val="none" w:sz="0" w:space="0" w:color="auto"/>
                <w:bottom w:val="none" w:sz="0" w:space="0" w:color="auto"/>
                <w:right w:val="none" w:sz="0" w:space="0" w:color="auto"/>
              </w:divBdr>
            </w:div>
            <w:div w:id="1084764575">
              <w:marLeft w:val="0"/>
              <w:marRight w:val="0"/>
              <w:marTop w:val="0"/>
              <w:marBottom w:val="0"/>
              <w:divBdr>
                <w:top w:val="none" w:sz="0" w:space="0" w:color="auto"/>
                <w:left w:val="none" w:sz="0" w:space="0" w:color="auto"/>
                <w:bottom w:val="none" w:sz="0" w:space="0" w:color="auto"/>
                <w:right w:val="none" w:sz="0" w:space="0" w:color="auto"/>
              </w:divBdr>
            </w:div>
            <w:div w:id="1132819653">
              <w:marLeft w:val="0"/>
              <w:marRight w:val="0"/>
              <w:marTop w:val="0"/>
              <w:marBottom w:val="0"/>
              <w:divBdr>
                <w:top w:val="none" w:sz="0" w:space="0" w:color="auto"/>
                <w:left w:val="none" w:sz="0" w:space="0" w:color="auto"/>
                <w:bottom w:val="none" w:sz="0" w:space="0" w:color="auto"/>
                <w:right w:val="none" w:sz="0" w:space="0" w:color="auto"/>
              </w:divBdr>
            </w:div>
            <w:div w:id="1428620286">
              <w:marLeft w:val="0"/>
              <w:marRight w:val="0"/>
              <w:marTop w:val="0"/>
              <w:marBottom w:val="0"/>
              <w:divBdr>
                <w:top w:val="none" w:sz="0" w:space="0" w:color="auto"/>
                <w:left w:val="none" w:sz="0" w:space="0" w:color="auto"/>
                <w:bottom w:val="none" w:sz="0" w:space="0" w:color="auto"/>
                <w:right w:val="none" w:sz="0" w:space="0" w:color="auto"/>
              </w:divBdr>
            </w:div>
            <w:div w:id="5981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793">
      <w:bodyDiv w:val="1"/>
      <w:marLeft w:val="0"/>
      <w:marRight w:val="0"/>
      <w:marTop w:val="0"/>
      <w:marBottom w:val="0"/>
      <w:divBdr>
        <w:top w:val="none" w:sz="0" w:space="0" w:color="auto"/>
        <w:left w:val="none" w:sz="0" w:space="0" w:color="auto"/>
        <w:bottom w:val="none" w:sz="0" w:space="0" w:color="auto"/>
        <w:right w:val="none" w:sz="0" w:space="0" w:color="auto"/>
      </w:divBdr>
    </w:div>
    <w:div w:id="1160196613">
      <w:bodyDiv w:val="1"/>
      <w:marLeft w:val="0"/>
      <w:marRight w:val="0"/>
      <w:marTop w:val="0"/>
      <w:marBottom w:val="0"/>
      <w:divBdr>
        <w:top w:val="none" w:sz="0" w:space="0" w:color="auto"/>
        <w:left w:val="none" w:sz="0" w:space="0" w:color="auto"/>
        <w:bottom w:val="none" w:sz="0" w:space="0" w:color="auto"/>
        <w:right w:val="none" w:sz="0" w:space="0" w:color="auto"/>
      </w:divBdr>
    </w:div>
    <w:div w:id="1614089523">
      <w:bodyDiv w:val="1"/>
      <w:marLeft w:val="0"/>
      <w:marRight w:val="0"/>
      <w:marTop w:val="0"/>
      <w:marBottom w:val="0"/>
      <w:divBdr>
        <w:top w:val="none" w:sz="0" w:space="0" w:color="auto"/>
        <w:left w:val="none" w:sz="0" w:space="0" w:color="auto"/>
        <w:bottom w:val="none" w:sz="0" w:space="0" w:color="auto"/>
        <w:right w:val="none" w:sz="0" w:space="0" w:color="auto"/>
      </w:divBdr>
    </w:div>
    <w:div w:id="1735465974">
      <w:bodyDiv w:val="1"/>
      <w:marLeft w:val="0"/>
      <w:marRight w:val="0"/>
      <w:marTop w:val="0"/>
      <w:marBottom w:val="0"/>
      <w:divBdr>
        <w:top w:val="none" w:sz="0" w:space="0" w:color="auto"/>
        <w:left w:val="none" w:sz="0" w:space="0" w:color="auto"/>
        <w:bottom w:val="none" w:sz="0" w:space="0" w:color="auto"/>
        <w:right w:val="none" w:sz="0" w:space="0" w:color="auto"/>
      </w:divBdr>
    </w:div>
    <w:div w:id="1789084323">
      <w:bodyDiv w:val="1"/>
      <w:marLeft w:val="0"/>
      <w:marRight w:val="0"/>
      <w:marTop w:val="0"/>
      <w:marBottom w:val="0"/>
      <w:divBdr>
        <w:top w:val="none" w:sz="0" w:space="0" w:color="auto"/>
        <w:left w:val="none" w:sz="0" w:space="0" w:color="auto"/>
        <w:bottom w:val="none" w:sz="0" w:space="0" w:color="auto"/>
        <w:right w:val="none" w:sz="0" w:space="0" w:color="auto"/>
      </w:divBdr>
    </w:div>
    <w:div w:id="1888711765">
      <w:bodyDiv w:val="1"/>
      <w:marLeft w:val="0"/>
      <w:marRight w:val="0"/>
      <w:marTop w:val="0"/>
      <w:marBottom w:val="0"/>
      <w:divBdr>
        <w:top w:val="none" w:sz="0" w:space="0" w:color="auto"/>
        <w:left w:val="none" w:sz="0" w:space="0" w:color="auto"/>
        <w:bottom w:val="none" w:sz="0" w:space="0" w:color="auto"/>
        <w:right w:val="none" w:sz="0" w:space="0" w:color="auto"/>
      </w:divBdr>
    </w:div>
    <w:div w:id="1985312799">
      <w:bodyDiv w:val="1"/>
      <w:marLeft w:val="0"/>
      <w:marRight w:val="0"/>
      <w:marTop w:val="0"/>
      <w:marBottom w:val="0"/>
      <w:divBdr>
        <w:top w:val="none" w:sz="0" w:space="0" w:color="auto"/>
        <w:left w:val="none" w:sz="0" w:space="0" w:color="auto"/>
        <w:bottom w:val="none" w:sz="0" w:space="0" w:color="auto"/>
        <w:right w:val="none" w:sz="0" w:space="0" w:color="auto"/>
      </w:divBdr>
      <w:divsChild>
        <w:div w:id="1198932075">
          <w:marLeft w:val="0"/>
          <w:marRight w:val="0"/>
          <w:marTop w:val="0"/>
          <w:marBottom w:val="0"/>
          <w:divBdr>
            <w:top w:val="none" w:sz="0" w:space="0" w:color="auto"/>
            <w:left w:val="none" w:sz="0" w:space="0" w:color="auto"/>
            <w:bottom w:val="none" w:sz="0" w:space="0" w:color="auto"/>
            <w:right w:val="none" w:sz="0" w:space="0" w:color="auto"/>
          </w:divBdr>
        </w:div>
      </w:divsChild>
    </w:div>
    <w:div w:id="199918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pcresearch.com/Files/Involvement_in_early_head_start_0106.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nces.ed.gov/pubs2001/data/2001029e_imputation.zip"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cpsr.umich.edu/icpsrweb/ICPSR/studies/3804?q=early+childhood+education&amp;searchSource=find-analyze-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24E404-309C-4ADC-8D27-6D1880DF6C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E5F0CBE-BBAA-491A-AAC6-A9E6584BD052}">
  <ds:schemaRefs>
    <ds:schemaRef ds:uri="http://schemas.microsoft.com/sharepoint/v3/contenttype/forms"/>
  </ds:schemaRefs>
</ds:datastoreItem>
</file>

<file path=customXml/itemProps4.xml><?xml version="1.0" encoding="utf-8"?>
<ds:datastoreItem xmlns:ds="http://schemas.openxmlformats.org/officeDocument/2006/customXml" ds:itemID="{65DEF806-A796-4887-82DD-855B029A7DB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97CCBB2-7011-44F5-B026-167843E10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Number of Hours per Week and Age in Early Education Used to Predict Mathematics Success at Grade 5</vt:lpstr>
    </vt:vector>
  </TitlesOfParts>
  <Manager/>
  <Company/>
  <LinksUpToDate>false</LinksUpToDate>
  <CharactersWithSpaces>10763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of Hours per Week and Age in Early Education Used to Predict Mathematics Success at Grade 5</dc:title>
  <dc:subject>DAT-520 Final Project</dc:subject>
  <dc:creator>1</dc:creator>
  <cp:keywords/>
  <dc:description/>
  <cp:lastModifiedBy>Morgan, Bruce</cp:lastModifiedBy>
  <cp:revision>2</cp:revision>
  <dcterms:created xsi:type="dcterms:W3CDTF">2018-07-26T12:26:00Z</dcterms:created>
  <dcterms:modified xsi:type="dcterms:W3CDTF">2018-07-26T12:26:00Z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