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045D9A" w14:textId="1BF29379" w:rsidR="00964961" w:rsidRPr="00964961" w:rsidRDefault="00964961" w:rsidP="00964961">
      <w:pPr>
        <w:pStyle w:val="Heading1"/>
      </w:pPr>
      <w:r w:rsidRPr="00964961">
        <w:t>DAT 650 Use Case Descriptions Document</w:t>
      </w:r>
    </w:p>
    <w:p w14:paraId="6A38B131" w14:textId="77777777" w:rsidR="00964961" w:rsidRPr="00964961" w:rsidRDefault="00964961" w:rsidP="00EB787D">
      <w:pPr>
        <w:rPr>
          <w:rFonts w:asciiTheme="minorHAnsi" w:hAnsiTheme="minorHAnsi" w:cs="Arial"/>
          <w:b/>
          <w:sz w:val="22"/>
          <w:szCs w:val="22"/>
        </w:rPr>
      </w:pPr>
    </w:p>
    <w:p w14:paraId="09A8BB3E" w14:textId="4778579D" w:rsidR="00036BAD" w:rsidRPr="00E50DB5" w:rsidRDefault="004C778A" w:rsidP="005C5D85">
      <w:pPr>
        <w:pStyle w:val="Heading1"/>
        <w:rPr>
          <w:sz w:val="32"/>
          <w:szCs w:val="32"/>
        </w:rPr>
      </w:pPr>
      <w:bookmarkStart w:id="0" w:name="industry"/>
      <w:r>
        <w:rPr>
          <w:sz w:val="32"/>
          <w:szCs w:val="32"/>
        </w:rPr>
        <w:t>Credit/Finance Risk</w:t>
      </w:r>
    </w:p>
    <w:p w14:paraId="0A692F66" w14:textId="77777777" w:rsidR="005C5D85" w:rsidRPr="005C5D85" w:rsidRDefault="005C5D85" w:rsidP="005C5D85">
      <w:pPr>
        <w:pStyle w:val="ListParagraph"/>
        <w:spacing w:after="0" w:line="240" w:lineRule="auto"/>
        <w:jc w:val="center"/>
        <w:rPr>
          <w:rFonts w:asciiTheme="minorHAnsi" w:hAnsiTheme="minorHAnsi" w:cs="Arial"/>
          <w:b/>
          <w:sz w:val="24"/>
          <w:szCs w:val="24"/>
        </w:rPr>
      </w:pPr>
    </w:p>
    <w:p w14:paraId="00186219" w14:textId="5C08534B" w:rsidR="004C778A" w:rsidRPr="00964961" w:rsidRDefault="004C778A" w:rsidP="004C778A">
      <w:pPr>
        <w:rPr>
          <w:rFonts w:asciiTheme="minorHAnsi" w:hAnsiTheme="minorHAnsi" w:cs="Arial"/>
          <w:sz w:val="22"/>
          <w:szCs w:val="22"/>
        </w:rPr>
      </w:pPr>
      <w:r w:rsidRPr="00964961">
        <w:rPr>
          <w:rFonts w:asciiTheme="minorHAnsi" w:hAnsiTheme="minorHAnsi" w:cs="Arial"/>
          <w:sz w:val="22"/>
          <w:szCs w:val="22"/>
        </w:rPr>
        <w:t xml:space="preserve">In response to the financial crisis of 2008–2009, the credit branch has been asked to reassess the method used to determine if an application presents a bad credit risk. The example file, </w:t>
      </w:r>
      <w:proofErr w:type="spellStart"/>
      <w:r w:rsidRPr="00964961">
        <w:rPr>
          <w:rFonts w:asciiTheme="minorHAnsi" w:hAnsiTheme="minorHAnsi" w:cs="Arial"/>
          <w:sz w:val="22"/>
          <w:szCs w:val="22"/>
        </w:rPr>
        <w:t>Credit_Data</w:t>
      </w:r>
      <w:proofErr w:type="spellEnd"/>
      <w:r w:rsidRPr="00964961">
        <w:rPr>
          <w:rFonts w:asciiTheme="minorHAnsi" w:hAnsiTheme="minorHAnsi" w:cs="Arial"/>
          <w:sz w:val="22"/>
          <w:szCs w:val="22"/>
        </w:rPr>
        <w:t xml:space="preserve">, has data on 1,000 past credit applicants, described by 31 variables. The </w:t>
      </w:r>
      <w:r>
        <w:rPr>
          <w:rFonts w:asciiTheme="minorHAnsi" w:hAnsiTheme="minorHAnsi" w:cs="Arial"/>
          <w:sz w:val="22"/>
          <w:szCs w:val="22"/>
        </w:rPr>
        <w:t>goal is to determine the likelihood of default for a new credit application</w:t>
      </w:r>
      <w:r w:rsidR="00B408EC">
        <w:rPr>
          <w:rFonts w:asciiTheme="minorHAnsi" w:hAnsiTheme="minorHAnsi" w:cs="Arial"/>
          <w:sz w:val="22"/>
          <w:szCs w:val="22"/>
        </w:rPr>
        <w:t xml:space="preserve"> based on a subset of the 31 variables</w:t>
      </w:r>
      <w:r w:rsidRPr="00964961">
        <w:rPr>
          <w:rFonts w:asciiTheme="minorHAnsi" w:hAnsiTheme="minorHAnsi" w:cs="Arial"/>
          <w:sz w:val="22"/>
          <w:szCs w:val="22"/>
        </w:rPr>
        <w:t xml:space="preserve">. </w:t>
      </w:r>
      <w:r>
        <w:rPr>
          <w:rFonts w:asciiTheme="minorHAnsi" w:hAnsiTheme="minorHAnsi" w:cs="Arial"/>
          <w:sz w:val="22"/>
          <w:szCs w:val="22"/>
        </w:rPr>
        <w:t>The business user will use th</w:t>
      </w:r>
      <w:r w:rsidR="00B408EC">
        <w:rPr>
          <w:rFonts w:asciiTheme="minorHAnsi" w:hAnsiTheme="minorHAnsi" w:cs="Arial"/>
          <w:sz w:val="22"/>
          <w:szCs w:val="22"/>
        </w:rPr>
        <w:t xml:space="preserve">is model </w:t>
      </w:r>
      <w:r>
        <w:rPr>
          <w:rFonts w:asciiTheme="minorHAnsi" w:hAnsiTheme="minorHAnsi" w:cs="Arial"/>
          <w:sz w:val="22"/>
          <w:szCs w:val="22"/>
        </w:rPr>
        <w:t xml:space="preserve">to help determine the risk associated with extending the credit applicant </w:t>
      </w:r>
      <w:r w:rsidR="00B408EC">
        <w:rPr>
          <w:rFonts w:asciiTheme="minorHAnsi" w:hAnsiTheme="minorHAnsi" w:cs="Arial"/>
          <w:sz w:val="22"/>
          <w:szCs w:val="22"/>
        </w:rPr>
        <w:t xml:space="preserve">credit based on the data provided on the application.  The impact of the dollar loss to the company on the default of a customer loan is 150% of the remaining balance.    </w:t>
      </w:r>
    </w:p>
    <w:p w14:paraId="62107C27" w14:textId="2D77BF6F" w:rsidR="005334BA" w:rsidRDefault="005334BA" w:rsidP="005334BA">
      <w:pPr>
        <w:rPr>
          <w:rFonts w:asciiTheme="minorHAnsi" w:hAnsiTheme="minorHAnsi" w:cs="Arial"/>
          <w:sz w:val="22"/>
          <w:szCs w:val="22"/>
        </w:rPr>
      </w:pPr>
    </w:p>
    <w:p w14:paraId="1AD80FA2" w14:textId="77777777" w:rsidR="00FE1477" w:rsidRDefault="005334BA" w:rsidP="005334BA">
      <w:pPr>
        <w:rPr>
          <w:rFonts w:asciiTheme="minorHAnsi" w:hAnsiTheme="minorHAnsi" w:cs="Arial"/>
          <w:sz w:val="22"/>
          <w:szCs w:val="22"/>
        </w:rPr>
      </w:pPr>
      <w:r>
        <w:rPr>
          <w:rFonts w:asciiTheme="minorHAnsi" w:hAnsiTheme="minorHAnsi" w:cs="Arial"/>
          <w:sz w:val="22"/>
          <w:szCs w:val="22"/>
        </w:rPr>
        <w:t>The current data environment is a</w:t>
      </w:r>
      <w:r w:rsidR="009F4FE3">
        <w:rPr>
          <w:rFonts w:asciiTheme="minorHAnsi" w:hAnsiTheme="minorHAnsi" w:cs="Arial"/>
          <w:sz w:val="22"/>
          <w:szCs w:val="22"/>
        </w:rPr>
        <w:t xml:space="preserve">n excel spreadsheet </w:t>
      </w:r>
      <w:r>
        <w:rPr>
          <w:rFonts w:asciiTheme="minorHAnsi" w:hAnsiTheme="minorHAnsi" w:cs="Arial"/>
          <w:sz w:val="22"/>
          <w:szCs w:val="22"/>
        </w:rPr>
        <w:t xml:space="preserve">that contains information about </w:t>
      </w:r>
      <w:r w:rsidR="009F4FE3">
        <w:rPr>
          <w:rFonts w:asciiTheme="minorHAnsi" w:hAnsiTheme="minorHAnsi" w:cs="Arial"/>
          <w:sz w:val="22"/>
          <w:szCs w:val="22"/>
        </w:rPr>
        <w:t>the active credit applicants assigned to a business user</w:t>
      </w:r>
      <w:r>
        <w:rPr>
          <w:rFonts w:asciiTheme="minorHAnsi" w:hAnsiTheme="minorHAnsi" w:cs="Arial"/>
          <w:sz w:val="22"/>
          <w:szCs w:val="22"/>
        </w:rPr>
        <w:t xml:space="preserve">.  </w:t>
      </w:r>
      <w:r w:rsidR="009F4FE3">
        <w:rPr>
          <w:rFonts w:asciiTheme="minorHAnsi" w:hAnsiTheme="minorHAnsi" w:cs="Arial"/>
          <w:sz w:val="22"/>
          <w:szCs w:val="22"/>
        </w:rPr>
        <w:t xml:space="preserve">The spreadsheet allows the business user </w:t>
      </w:r>
      <w:proofErr w:type="gramStart"/>
      <w:r w:rsidR="009F4FE3">
        <w:rPr>
          <w:rFonts w:asciiTheme="minorHAnsi" w:hAnsiTheme="minorHAnsi" w:cs="Arial"/>
          <w:sz w:val="22"/>
          <w:szCs w:val="22"/>
        </w:rPr>
        <w:t>adjust</w:t>
      </w:r>
      <w:proofErr w:type="gramEnd"/>
      <w:r w:rsidR="009F4FE3">
        <w:rPr>
          <w:rFonts w:asciiTheme="minorHAnsi" w:hAnsiTheme="minorHAnsi" w:cs="Arial"/>
          <w:sz w:val="22"/>
          <w:szCs w:val="22"/>
        </w:rPr>
        <w:t xml:space="preserve"> the values of </w:t>
      </w:r>
      <w:r w:rsidR="00FE1477">
        <w:rPr>
          <w:rFonts w:asciiTheme="minorHAnsi" w:hAnsiTheme="minorHAnsi" w:cs="Arial"/>
          <w:sz w:val="22"/>
          <w:szCs w:val="22"/>
        </w:rPr>
        <w:t>certain</w:t>
      </w:r>
      <w:r w:rsidR="009F4FE3">
        <w:rPr>
          <w:rFonts w:asciiTheme="minorHAnsi" w:hAnsiTheme="minorHAnsi" w:cs="Arial"/>
          <w:sz w:val="22"/>
          <w:szCs w:val="22"/>
        </w:rPr>
        <w:t xml:space="preserve"> variables</w:t>
      </w:r>
      <w:r w:rsidR="00FE1477">
        <w:rPr>
          <w:rFonts w:asciiTheme="minorHAnsi" w:hAnsiTheme="minorHAnsi" w:cs="Arial"/>
          <w:sz w:val="22"/>
          <w:szCs w:val="22"/>
        </w:rPr>
        <w:t xml:space="preserve"> like loan amount to generate the scenario based predictive likelihood that the customer will default.  The model will run nightly for all loan applicants and current loan holders with reports generated for high risk loan applicants/holders</w:t>
      </w:r>
      <w:r>
        <w:rPr>
          <w:rFonts w:asciiTheme="minorHAnsi" w:hAnsiTheme="minorHAnsi" w:cs="Arial"/>
          <w:sz w:val="22"/>
          <w:szCs w:val="22"/>
        </w:rPr>
        <w:t xml:space="preserve">.  </w:t>
      </w:r>
    </w:p>
    <w:p w14:paraId="3C60C0EE" w14:textId="77777777" w:rsidR="00FE1477" w:rsidRDefault="00FE1477" w:rsidP="005334BA">
      <w:pPr>
        <w:rPr>
          <w:rFonts w:asciiTheme="minorHAnsi" w:hAnsiTheme="minorHAnsi" w:cs="Arial"/>
          <w:sz w:val="22"/>
          <w:szCs w:val="22"/>
        </w:rPr>
      </w:pPr>
    </w:p>
    <w:p w14:paraId="65F7C1F0" w14:textId="142C4B88" w:rsidR="005334BA" w:rsidRDefault="005334BA" w:rsidP="005334BA">
      <w:pPr>
        <w:rPr>
          <w:rFonts w:asciiTheme="minorHAnsi" w:hAnsiTheme="minorHAnsi" w:cs="Arial"/>
          <w:sz w:val="22"/>
          <w:szCs w:val="22"/>
        </w:rPr>
      </w:pPr>
      <w:r>
        <w:rPr>
          <w:rFonts w:asciiTheme="minorHAnsi" w:hAnsiTheme="minorHAnsi" w:cs="Arial"/>
          <w:sz w:val="22"/>
          <w:szCs w:val="22"/>
        </w:rPr>
        <w:t xml:space="preserve">The data is stored in an Oracle database in transactional form.  The IT department has built a data warehouse that is updated each evening with the current day data.  The </w:t>
      </w:r>
      <w:r w:rsidR="00FE1477">
        <w:rPr>
          <w:rFonts w:asciiTheme="minorHAnsi" w:hAnsiTheme="minorHAnsi" w:cs="Arial"/>
          <w:sz w:val="22"/>
          <w:szCs w:val="22"/>
        </w:rPr>
        <w:t>Credit</w:t>
      </w:r>
      <w:r>
        <w:rPr>
          <w:rFonts w:asciiTheme="minorHAnsi" w:hAnsiTheme="minorHAnsi" w:cs="Arial"/>
          <w:sz w:val="22"/>
          <w:szCs w:val="22"/>
        </w:rPr>
        <w:t xml:space="preserve"> team uses this Datawarehouse data as the source to their reports and have the ability to have an </w:t>
      </w:r>
      <w:proofErr w:type="spellStart"/>
      <w:r>
        <w:rPr>
          <w:rFonts w:asciiTheme="minorHAnsi" w:hAnsiTheme="minorHAnsi" w:cs="Arial"/>
          <w:sz w:val="22"/>
          <w:szCs w:val="22"/>
        </w:rPr>
        <w:t>adhoc</w:t>
      </w:r>
      <w:proofErr w:type="spellEnd"/>
      <w:r>
        <w:rPr>
          <w:rFonts w:asciiTheme="minorHAnsi" w:hAnsiTheme="minorHAnsi" w:cs="Arial"/>
          <w:sz w:val="22"/>
          <w:szCs w:val="22"/>
        </w:rPr>
        <w:t xml:space="preserve"> extract to select data into excel for their unique research needs.  The </w:t>
      </w:r>
      <w:r w:rsidR="00FE1477">
        <w:rPr>
          <w:rFonts w:asciiTheme="minorHAnsi" w:hAnsiTheme="minorHAnsi" w:cs="Arial"/>
          <w:sz w:val="22"/>
          <w:szCs w:val="22"/>
        </w:rPr>
        <w:t>Credit Team</w:t>
      </w:r>
      <w:r>
        <w:rPr>
          <w:rFonts w:asciiTheme="minorHAnsi" w:hAnsiTheme="minorHAnsi" w:cs="Arial"/>
          <w:sz w:val="22"/>
          <w:szCs w:val="22"/>
        </w:rPr>
        <w:t xml:space="preserve"> extracts are limited in rows as well as fields that have been corporately </w:t>
      </w:r>
      <w:proofErr w:type="spellStart"/>
      <w:r>
        <w:rPr>
          <w:rFonts w:asciiTheme="minorHAnsi" w:hAnsiTheme="minorHAnsi" w:cs="Arial"/>
          <w:sz w:val="22"/>
          <w:szCs w:val="22"/>
        </w:rPr>
        <w:t>pre approved</w:t>
      </w:r>
      <w:proofErr w:type="spellEnd"/>
      <w:r>
        <w:rPr>
          <w:rFonts w:asciiTheme="minorHAnsi" w:hAnsiTheme="minorHAnsi" w:cs="Arial"/>
          <w:sz w:val="22"/>
          <w:szCs w:val="22"/>
        </w:rPr>
        <w:t xml:space="preserve"> for extraction.  </w:t>
      </w:r>
    </w:p>
    <w:p w14:paraId="11A16150" w14:textId="771EFBFF" w:rsidR="005334BA" w:rsidRDefault="005334BA" w:rsidP="005334BA">
      <w:pPr>
        <w:rPr>
          <w:rFonts w:asciiTheme="minorHAnsi" w:hAnsiTheme="minorHAnsi" w:cs="Arial"/>
          <w:sz w:val="22"/>
          <w:szCs w:val="22"/>
        </w:rPr>
      </w:pPr>
    </w:p>
    <w:p w14:paraId="45E46EF6" w14:textId="6538C309" w:rsidR="00606792" w:rsidRDefault="005334BA" w:rsidP="005334BA">
      <w:pPr>
        <w:rPr>
          <w:rFonts w:asciiTheme="minorHAnsi" w:hAnsiTheme="minorHAnsi" w:cs="Arial"/>
          <w:sz w:val="22"/>
          <w:szCs w:val="22"/>
        </w:rPr>
      </w:pPr>
      <w:r>
        <w:rPr>
          <w:rFonts w:asciiTheme="minorHAnsi" w:hAnsiTheme="minorHAnsi" w:cs="Arial"/>
          <w:sz w:val="22"/>
          <w:szCs w:val="22"/>
        </w:rPr>
        <w:t xml:space="preserve">GE has compiled a file for the purpose of this pilot project using the extract tool.  </w:t>
      </w:r>
      <w:r w:rsidR="006F168D" w:rsidRPr="00964961">
        <w:rPr>
          <w:rFonts w:asciiTheme="minorHAnsi" w:hAnsiTheme="minorHAnsi" w:cs="Arial"/>
          <w:sz w:val="22"/>
          <w:szCs w:val="22"/>
        </w:rPr>
        <w:t xml:space="preserve">The </w:t>
      </w:r>
      <w:r w:rsidR="00BC10B6" w:rsidRPr="00964961">
        <w:rPr>
          <w:rFonts w:asciiTheme="minorHAnsi" w:hAnsiTheme="minorHAnsi" w:cs="Arial"/>
          <w:sz w:val="22"/>
          <w:szCs w:val="22"/>
        </w:rPr>
        <w:t>dataset</w:t>
      </w:r>
      <w:r>
        <w:rPr>
          <w:rFonts w:asciiTheme="minorHAnsi" w:hAnsiTheme="minorHAnsi" w:cs="Arial"/>
          <w:sz w:val="22"/>
          <w:szCs w:val="22"/>
        </w:rPr>
        <w:t xml:space="preserve"> </w:t>
      </w:r>
      <w:proofErr w:type="gramStart"/>
      <w:r w:rsidR="00BC10B6" w:rsidRPr="00964961">
        <w:rPr>
          <w:rFonts w:asciiTheme="minorHAnsi" w:hAnsiTheme="minorHAnsi" w:cs="Arial"/>
          <w:sz w:val="22"/>
          <w:szCs w:val="22"/>
        </w:rPr>
        <w:t>provided</w:t>
      </w:r>
      <w:r w:rsidR="006F168D" w:rsidRPr="00964961">
        <w:rPr>
          <w:rFonts w:asciiTheme="minorHAnsi" w:hAnsiTheme="minorHAnsi" w:cs="Arial"/>
          <w:sz w:val="22"/>
          <w:szCs w:val="22"/>
        </w:rPr>
        <w:t>,</w:t>
      </w:r>
      <w:r w:rsidR="00FE1477">
        <w:rPr>
          <w:rFonts w:asciiTheme="minorHAnsi" w:hAnsiTheme="minorHAnsi" w:cs="Arial"/>
          <w:sz w:val="22"/>
          <w:szCs w:val="22"/>
        </w:rPr>
        <w:t>Credit_Data</w:t>
      </w:r>
      <w:r w:rsidR="006F168D" w:rsidRPr="00964961">
        <w:rPr>
          <w:rFonts w:asciiTheme="minorHAnsi" w:hAnsiTheme="minorHAnsi" w:cs="Arial"/>
          <w:sz w:val="22"/>
          <w:szCs w:val="22"/>
        </w:rPr>
        <w:t>.csv</w:t>
      </w:r>
      <w:proofErr w:type="gramEnd"/>
      <w:r w:rsidR="006F168D" w:rsidRPr="00964961">
        <w:rPr>
          <w:rFonts w:asciiTheme="minorHAnsi" w:hAnsiTheme="minorHAnsi" w:cs="Arial"/>
          <w:sz w:val="22"/>
          <w:szCs w:val="22"/>
        </w:rPr>
        <w:t xml:space="preserve">, </w:t>
      </w:r>
      <w:r w:rsidR="00BC10B6" w:rsidRPr="00964961">
        <w:rPr>
          <w:rFonts w:asciiTheme="minorHAnsi" w:hAnsiTheme="minorHAnsi" w:cs="Arial"/>
          <w:sz w:val="22"/>
          <w:szCs w:val="22"/>
        </w:rPr>
        <w:t xml:space="preserve">includes information </w:t>
      </w:r>
      <w:r w:rsidR="006F168D" w:rsidRPr="00964961">
        <w:rPr>
          <w:rFonts w:asciiTheme="minorHAnsi" w:hAnsiTheme="minorHAnsi" w:cs="Arial"/>
          <w:sz w:val="22"/>
          <w:szCs w:val="22"/>
        </w:rPr>
        <w:t xml:space="preserve">on </w:t>
      </w:r>
      <w:bookmarkEnd w:id="0"/>
      <w:r w:rsidR="00FE1477">
        <w:rPr>
          <w:rFonts w:asciiTheme="minorHAnsi" w:hAnsiTheme="minorHAnsi" w:cs="Arial"/>
          <w:sz w:val="22"/>
          <w:szCs w:val="22"/>
        </w:rPr>
        <w:t>credit applicants</w:t>
      </w:r>
      <w:r>
        <w:rPr>
          <w:rFonts w:asciiTheme="minorHAnsi" w:hAnsiTheme="minorHAnsi" w:cs="Arial"/>
          <w:sz w:val="22"/>
          <w:szCs w:val="22"/>
        </w:rPr>
        <w:t xml:space="preserve"> which the GE </w:t>
      </w:r>
      <w:r w:rsidR="00FE1477">
        <w:rPr>
          <w:rFonts w:asciiTheme="minorHAnsi" w:hAnsiTheme="minorHAnsi" w:cs="Arial"/>
          <w:sz w:val="22"/>
          <w:szCs w:val="22"/>
        </w:rPr>
        <w:t>Credit</w:t>
      </w:r>
      <w:r>
        <w:rPr>
          <w:rFonts w:asciiTheme="minorHAnsi" w:hAnsiTheme="minorHAnsi" w:cs="Arial"/>
          <w:sz w:val="22"/>
          <w:szCs w:val="22"/>
        </w:rPr>
        <w:t xml:space="preserve"> team believes to be </w:t>
      </w:r>
      <w:proofErr w:type="spellStart"/>
      <w:r>
        <w:rPr>
          <w:rFonts w:asciiTheme="minorHAnsi" w:hAnsiTheme="minorHAnsi" w:cs="Arial"/>
          <w:sz w:val="22"/>
          <w:szCs w:val="22"/>
        </w:rPr>
        <w:t>relavent</w:t>
      </w:r>
      <w:proofErr w:type="spellEnd"/>
      <w:r>
        <w:rPr>
          <w:rFonts w:asciiTheme="minorHAnsi" w:hAnsiTheme="minorHAnsi" w:cs="Arial"/>
          <w:sz w:val="22"/>
          <w:szCs w:val="22"/>
        </w:rPr>
        <w:t xml:space="preserve"> to analyzing this problem.  </w:t>
      </w:r>
    </w:p>
    <w:p w14:paraId="1274DC19" w14:textId="282C63A8" w:rsidR="005334BA" w:rsidRDefault="005334BA" w:rsidP="005334BA">
      <w:pPr>
        <w:rPr>
          <w:rFonts w:asciiTheme="minorHAnsi" w:hAnsiTheme="minorHAnsi" w:cs="Arial"/>
          <w:sz w:val="22"/>
          <w:szCs w:val="22"/>
        </w:rPr>
      </w:pPr>
    </w:p>
    <w:p w14:paraId="49F7DCD4" w14:textId="13FC0B1F" w:rsidR="005334BA" w:rsidRDefault="005334BA" w:rsidP="005334BA">
      <w:pPr>
        <w:rPr>
          <w:rFonts w:asciiTheme="minorHAnsi" w:hAnsiTheme="minorHAnsi" w:cs="Arial"/>
          <w:sz w:val="22"/>
          <w:szCs w:val="22"/>
        </w:rPr>
      </w:pPr>
      <w:r>
        <w:rPr>
          <w:rFonts w:asciiTheme="minorHAnsi" w:hAnsiTheme="minorHAnsi" w:cs="Arial"/>
          <w:sz w:val="22"/>
          <w:szCs w:val="22"/>
        </w:rPr>
        <w:t xml:space="preserve">The </w:t>
      </w:r>
      <w:r w:rsidR="00FE1477">
        <w:rPr>
          <w:rFonts w:asciiTheme="minorHAnsi" w:hAnsiTheme="minorHAnsi" w:cs="Arial"/>
          <w:sz w:val="22"/>
          <w:szCs w:val="22"/>
        </w:rPr>
        <w:t>Credit</w:t>
      </w:r>
      <w:r>
        <w:rPr>
          <w:rFonts w:asciiTheme="minorHAnsi" w:hAnsiTheme="minorHAnsi" w:cs="Arial"/>
          <w:sz w:val="22"/>
          <w:szCs w:val="22"/>
        </w:rPr>
        <w:t xml:space="preserve"> team would like to determine if this data can be used to identify </w:t>
      </w:r>
      <w:r w:rsidR="00FE1477">
        <w:rPr>
          <w:rFonts w:asciiTheme="minorHAnsi" w:hAnsiTheme="minorHAnsi" w:cs="Arial"/>
          <w:sz w:val="22"/>
          <w:szCs w:val="22"/>
        </w:rPr>
        <w:t>Credit default</w:t>
      </w:r>
      <w:r>
        <w:rPr>
          <w:rFonts w:asciiTheme="minorHAnsi" w:hAnsiTheme="minorHAnsi" w:cs="Arial"/>
          <w:sz w:val="22"/>
          <w:szCs w:val="22"/>
        </w:rPr>
        <w:t xml:space="preserve"> of </w:t>
      </w:r>
      <w:r w:rsidR="00FE1477">
        <w:rPr>
          <w:rFonts w:asciiTheme="minorHAnsi" w:hAnsiTheme="minorHAnsi" w:cs="Arial"/>
          <w:sz w:val="22"/>
          <w:szCs w:val="22"/>
        </w:rPr>
        <w:t>loan applicants</w:t>
      </w:r>
      <w:r>
        <w:rPr>
          <w:rFonts w:asciiTheme="minorHAnsi" w:hAnsiTheme="minorHAnsi" w:cs="Arial"/>
          <w:sz w:val="22"/>
          <w:szCs w:val="22"/>
        </w:rPr>
        <w:t xml:space="preserve">.  It is important to be able to understand </w:t>
      </w:r>
      <w:r w:rsidR="00FE1477">
        <w:rPr>
          <w:rFonts w:asciiTheme="minorHAnsi" w:hAnsiTheme="minorHAnsi" w:cs="Arial"/>
          <w:sz w:val="22"/>
          <w:szCs w:val="22"/>
        </w:rPr>
        <w:t>loan default</w:t>
      </w:r>
      <w:r>
        <w:rPr>
          <w:rFonts w:asciiTheme="minorHAnsi" w:hAnsiTheme="minorHAnsi" w:cs="Arial"/>
          <w:sz w:val="22"/>
          <w:szCs w:val="22"/>
        </w:rPr>
        <w:t xml:space="preserve"> drivers for meta data like </w:t>
      </w:r>
      <w:r w:rsidR="00FE1477">
        <w:rPr>
          <w:rFonts w:asciiTheme="minorHAnsi" w:hAnsiTheme="minorHAnsi" w:cs="Arial"/>
          <w:sz w:val="22"/>
          <w:szCs w:val="22"/>
        </w:rPr>
        <w:t>salary</w:t>
      </w:r>
      <w:r>
        <w:rPr>
          <w:rFonts w:asciiTheme="minorHAnsi" w:hAnsiTheme="minorHAnsi" w:cs="Arial"/>
          <w:sz w:val="22"/>
          <w:szCs w:val="22"/>
        </w:rPr>
        <w:t xml:space="preserve">, </w:t>
      </w:r>
      <w:r w:rsidR="00FE1477">
        <w:rPr>
          <w:rFonts w:asciiTheme="minorHAnsi" w:hAnsiTheme="minorHAnsi" w:cs="Arial"/>
          <w:sz w:val="22"/>
          <w:szCs w:val="22"/>
        </w:rPr>
        <w:t>interest rates</w:t>
      </w:r>
      <w:r>
        <w:rPr>
          <w:rFonts w:asciiTheme="minorHAnsi" w:hAnsiTheme="minorHAnsi" w:cs="Arial"/>
          <w:sz w:val="22"/>
          <w:szCs w:val="22"/>
        </w:rPr>
        <w:t xml:space="preserve"> and other pertinent groupings which comes from the analysis.  </w:t>
      </w:r>
    </w:p>
    <w:p w14:paraId="2BD11C4E" w14:textId="10379EF3" w:rsidR="005334BA" w:rsidRDefault="005334BA" w:rsidP="005334BA">
      <w:pPr>
        <w:rPr>
          <w:rFonts w:asciiTheme="minorHAnsi" w:hAnsiTheme="minorHAnsi" w:cs="Arial"/>
          <w:sz w:val="22"/>
          <w:szCs w:val="22"/>
        </w:rPr>
      </w:pPr>
    </w:p>
    <w:p w14:paraId="40D9961C" w14:textId="22A7A968" w:rsidR="005334BA" w:rsidRPr="00964961" w:rsidRDefault="005334BA" w:rsidP="005334BA">
      <w:pPr>
        <w:rPr>
          <w:rFonts w:asciiTheme="minorHAnsi" w:hAnsiTheme="minorHAnsi" w:cs="Arial"/>
          <w:sz w:val="22"/>
          <w:szCs w:val="22"/>
        </w:rPr>
      </w:pPr>
      <w:r>
        <w:rPr>
          <w:rFonts w:asciiTheme="minorHAnsi" w:hAnsiTheme="minorHAnsi" w:cs="Arial"/>
          <w:sz w:val="22"/>
          <w:szCs w:val="22"/>
        </w:rPr>
        <w:t xml:space="preserve">The pilot will need to only show basis for this data to be able to describe and generally identify </w:t>
      </w:r>
      <w:r w:rsidR="00FE1477">
        <w:rPr>
          <w:rFonts w:asciiTheme="minorHAnsi" w:hAnsiTheme="minorHAnsi" w:cs="Arial"/>
          <w:sz w:val="22"/>
          <w:szCs w:val="22"/>
        </w:rPr>
        <w:t>credit applicants</w:t>
      </w:r>
      <w:r>
        <w:rPr>
          <w:rFonts w:asciiTheme="minorHAnsi" w:hAnsiTheme="minorHAnsi" w:cs="Arial"/>
          <w:sz w:val="22"/>
          <w:szCs w:val="22"/>
        </w:rPr>
        <w:t xml:space="preserve"> that may </w:t>
      </w:r>
      <w:r w:rsidR="00FE1477">
        <w:rPr>
          <w:rFonts w:asciiTheme="minorHAnsi" w:hAnsiTheme="minorHAnsi" w:cs="Arial"/>
          <w:sz w:val="22"/>
          <w:szCs w:val="22"/>
        </w:rPr>
        <w:t>default</w:t>
      </w:r>
      <w:bookmarkStart w:id="1" w:name="_GoBack"/>
      <w:bookmarkEnd w:id="1"/>
      <w:r>
        <w:rPr>
          <w:rFonts w:asciiTheme="minorHAnsi" w:hAnsiTheme="minorHAnsi" w:cs="Arial"/>
          <w:sz w:val="22"/>
          <w:szCs w:val="22"/>
        </w:rPr>
        <w:t xml:space="preserve">.  The management team expects to make a </w:t>
      </w:r>
      <w:proofErr w:type="gramStart"/>
      <w:r>
        <w:rPr>
          <w:rFonts w:asciiTheme="minorHAnsi" w:hAnsiTheme="minorHAnsi" w:cs="Arial"/>
          <w:sz w:val="22"/>
          <w:szCs w:val="22"/>
        </w:rPr>
        <w:t>GO or NO GO</w:t>
      </w:r>
      <w:proofErr w:type="gramEnd"/>
      <w:r>
        <w:rPr>
          <w:rFonts w:asciiTheme="minorHAnsi" w:hAnsiTheme="minorHAnsi" w:cs="Arial"/>
          <w:sz w:val="22"/>
          <w:szCs w:val="22"/>
        </w:rPr>
        <w:t xml:space="preserve"> business decision based on the pilot recommendation.   If there is a GO, then GE will allocate new project dollars to arrange for GE resources to develop a full enterprise deployed </w:t>
      </w:r>
      <w:proofErr w:type="spellStart"/>
      <w:r>
        <w:rPr>
          <w:rFonts w:asciiTheme="minorHAnsi" w:hAnsiTheme="minorHAnsi" w:cs="Arial"/>
          <w:sz w:val="22"/>
          <w:szCs w:val="22"/>
        </w:rPr>
        <w:t>predictivie</w:t>
      </w:r>
      <w:proofErr w:type="spellEnd"/>
      <w:r>
        <w:rPr>
          <w:rFonts w:asciiTheme="minorHAnsi" w:hAnsiTheme="minorHAnsi" w:cs="Arial"/>
          <w:sz w:val="22"/>
          <w:szCs w:val="22"/>
        </w:rPr>
        <w:t xml:space="preserve"> analytic model.  Note that the results of this pilot will be used as a basis for that next project.</w:t>
      </w:r>
    </w:p>
    <w:sectPr w:rsidR="005334BA" w:rsidRPr="00964961" w:rsidSect="00BF181C">
      <w:headerReference w:type="default" r:id="rId10"/>
      <w:footerReference w:type="even" r:id="rId11"/>
      <w:footerReference w:type="default" r:id="rId1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814043" w14:textId="77777777" w:rsidR="0052322B" w:rsidRDefault="0052322B">
      <w:r>
        <w:separator/>
      </w:r>
    </w:p>
  </w:endnote>
  <w:endnote w:type="continuationSeparator" w:id="0">
    <w:p w14:paraId="6189E141" w14:textId="77777777" w:rsidR="0052322B" w:rsidRDefault="005232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E46EFB" w14:textId="77777777" w:rsidR="00964961" w:rsidRDefault="00964961" w:rsidP="00F2427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5E46EFC" w14:textId="77777777" w:rsidR="00964961" w:rsidRDefault="00964961" w:rsidP="001601D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E46EFE" w14:textId="77777777" w:rsidR="00964961" w:rsidRDefault="00964961" w:rsidP="001601D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378ED3" w14:textId="77777777" w:rsidR="0052322B" w:rsidRDefault="0052322B">
      <w:r>
        <w:separator/>
      </w:r>
    </w:p>
  </w:footnote>
  <w:footnote w:type="continuationSeparator" w:id="0">
    <w:p w14:paraId="51FE6D40" w14:textId="77777777" w:rsidR="0052322B" w:rsidRDefault="005232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71F87D" w14:textId="5C6C1B45" w:rsidR="00964961" w:rsidRDefault="00964961" w:rsidP="00964961">
    <w:pPr>
      <w:pStyle w:val="Header"/>
      <w:jc w:val="center"/>
    </w:pPr>
    <w:r>
      <w:rPr>
        <w:noProof/>
      </w:rPr>
      <w:drawing>
        <wp:inline distT="0" distB="0" distL="0" distR="0" wp14:anchorId="40458E00" wp14:editId="2E03A20A">
          <wp:extent cx="2743200" cy="4146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14655"/>
                  </a:xfrm>
                  <a:prstGeom prst="rect">
                    <a:avLst/>
                  </a:prstGeom>
                  <a:noFill/>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D5C02"/>
    <w:multiLevelType w:val="hybridMultilevel"/>
    <w:tmpl w:val="4C2EF19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707359"/>
    <w:multiLevelType w:val="hybridMultilevel"/>
    <w:tmpl w:val="B9AEC1D2"/>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08C3437E"/>
    <w:multiLevelType w:val="multilevel"/>
    <w:tmpl w:val="FD62604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BAA6CD0"/>
    <w:multiLevelType w:val="hybridMultilevel"/>
    <w:tmpl w:val="7A8830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BD44DD"/>
    <w:multiLevelType w:val="hybridMultilevel"/>
    <w:tmpl w:val="0C72B7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F2407C"/>
    <w:multiLevelType w:val="hybridMultilevel"/>
    <w:tmpl w:val="1212A59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35507F5B"/>
    <w:multiLevelType w:val="hybridMultilevel"/>
    <w:tmpl w:val="500C390A"/>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BBD79F4"/>
    <w:multiLevelType w:val="hybridMultilevel"/>
    <w:tmpl w:val="1E66AA3E"/>
    <w:lvl w:ilvl="0" w:tplc="797AB5F2">
      <w:start w:val="1"/>
      <w:numFmt w:val="upperLetter"/>
      <w:lvlText w:val="%1."/>
      <w:lvlJc w:val="left"/>
      <w:pPr>
        <w:tabs>
          <w:tab w:val="num" w:pos="720"/>
        </w:tabs>
        <w:ind w:left="720" w:hanging="360"/>
      </w:pPr>
      <w:rPr>
        <w:rFonts w:ascii="Times New Roman" w:eastAsia="Times New Roman" w:hAnsi="Times New Roman" w:cs="Times New Roman"/>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4D7A0E5F"/>
    <w:multiLevelType w:val="hybridMultilevel"/>
    <w:tmpl w:val="41721C4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8F03B8C"/>
    <w:multiLevelType w:val="hybridMultilevel"/>
    <w:tmpl w:val="6FEAD9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F952326"/>
    <w:multiLevelType w:val="hybridMultilevel"/>
    <w:tmpl w:val="FEA4735A"/>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1" w15:restartNumberingAfterBreak="0">
    <w:nsid w:val="7027509A"/>
    <w:multiLevelType w:val="multilevel"/>
    <w:tmpl w:val="CF129A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lowerLetter"/>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8DA190A"/>
    <w:multiLevelType w:val="multilevel"/>
    <w:tmpl w:val="848C5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0"/>
  </w:num>
  <w:num w:numId="2">
    <w:abstractNumId w:val="7"/>
  </w:num>
  <w:num w:numId="3">
    <w:abstractNumId w:val="3"/>
  </w:num>
  <w:num w:numId="4">
    <w:abstractNumId w:val="2"/>
  </w:num>
  <w:num w:numId="5">
    <w:abstractNumId w:val="12"/>
  </w:num>
  <w:num w:numId="6">
    <w:abstractNumId w:val="9"/>
  </w:num>
  <w:num w:numId="7">
    <w:abstractNumId w:val="6"/>
  </w:num>
  <w:num w:numId="8">
    <w:abstractNumId w:val="11"/>
  </w:num>
  <w:num w:numId="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5"/>
  </w:num>
  <w:num w:numId="11">
    <w:abstractNumId w:val="4"/>
  </w:num>
  <w:num w:numId="12">
    <w:abstractNumId w:val="1"/>
  </w:num>
  <w:num w:numId="13">
    <w:abstractNumId w:val="0"/>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47"/>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5BB1"/>
    <w:rsid w:val="00006447"/>
    <w:rsid w:val="00036BAD"/>
    <w:rsid w:val="00054ED7"/>
    <w:rsid w:val="000C050E"/>
    <w:rsid w:val="000D39B6"/>
    <w:rsid w:val="000E2F74"/>
    <w:rsid w:val="000E52CB"/>
    <w:rsid w:val="001601D0"/>
    <w:rsid w:val="001768E9"/>
    <w:rsid w:val="0023361F"/>
    <w:rsid w:val="002646E6"/>
    <w:rsid w:val="00270BF1"/>
    <w:rsid w:val="00291AEA"/>
    <w:rsid w:val="00312587"/>
    <w:rsid w:val="00324B54"/>
    <w:rsid w:val="003664C7"/>
    <w:rsid w:val="003D74EC"/>
    <w:rsid w:val="00437198"/>
    <w:rsid w:val="0046047D"/>
    <w:rsid w:val="00484F57"/>
    <w:rsid w:val="004C778A"/>
    <w:rsid w:val="0052322B"/>
    <w:rsid w:val="005334BA"/>
    <w:rsid w:val="005506CD"/>
    <w:rsid w:val="005C5D85"/>
    <w:rsid w:val="00606792"/>
    <w:rsid w:val="006B69AA"/>
    <w:rsid w:val="006D112B"/>
    <w:rsid w:val="006F168D"/>
    <w:rsid w:val="007158A8"/>
    <w:rsid w:val="007D6D7B"/>
    <w:rsid w:val="00806589"/>
    <w:rsid w:val="008F0D5B"/>
    <w:rsid w:val="009408EE"/>
    <w:rsid w:val="0095040C"/>
    <w:rsid w:val="009567A1"/>
    <w:rsid w:val="00964961"/>
    <w:rsid w:val="009E0036"/>
    <w:rsid w:val="009F4FE3"/>
    <w:rsid w:val="00A312B2"/>
    <w:rsid w:val="00A552EC"/>
    <w:rsid w:val="00AA5C73"/>
    <w:rsid w:val="00AE3B08"/>
    <w:rsid w:val="00AE62A0"/>
    <w:rsid w:val="00B24373"/>
    <w:rsid w:val="00B408EC"/>
    <w:rsid w:val="00BC10B6"/>
    <w:rsid w:val="00BF181C"/>
    <w:rsid w:val="00BF7572"/>
    <w:rsid w:val="00C075F0"/>
    <w:rsid w:val="00C14ABD"/>
    <w:rsid w:val="00C9104A"/>
    <w:rsid w:val="00CC149C"/>
    <w:rsid w:val="00CC3E0A"/>
    <w:rsid w:val="00CE4478"/>
    <w:rsid w:val="00E50DB5"/>
    <w:rsid w:val="00E920A8"/>
    <w:rsid w:val="00EB0A2A"/>
    <w:rsid w:val="00EB787D"/>
    <w:rsid w:val="00F05BB1"/>
    <w:rsid w:val="00F24277"/>
    <w:rsid w:val="00F75CA9"/>
    <w:rsid w:val="00FB3A08"/>
    <w:rsid w:val="00FB4EEA"/>
    <w:rsid w:val="00FE1477"/>
    <w:rsid w:val="00FE33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5E46B46"/>
  <w15:docId w15:val="{C9989AB6-F67B-4D28-BC52-19BC08C0FA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075F0"/>
    <w:rPr>
      <w:sz w:val="24"/>
      <w:szCs w:val="24"/>
    </w:rPr>
  </w:style>
  <w:style w:type="paragraph" w:styleId="Heading1">
    <w:name w:val="heading 1"/>
    <w:basedOn w:val="Normal"/>
    <w:next w:val="Normal"/>
    <w:link w:val="Heading1Char"/>
    <w:qFormat/>
    <w:rsid w:val="00964961"/>
    <w:pPr>
      <w:jc w:val="center"/>
      <w:outlineLvl w:val="0"/>
    </w:pPr>
    <w:rPr>
      <w:rFonts w:asciiTheme="minorHAnsi" w:hAnsiTheme="minorHAnsi" w:cs="Arial"/>
      <w:b/>
      <w:szCs w:val="22"/>
    </w:rPr>
  </w:style>
  <w:style w:type="paragraph" w:styleId="Heading2">
    <w:name w:val="heading 2"/>
    <w:basedOn w:val="Normal"/>
    <w:link w:val="Heading2Char"/>
    <w:uiPriority w:val="9"/>
    <w:qFormat/>
    <w:rsid w:val="003D74EC"/>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rsid w:val="0046047D"/>
    <w:rPr>
      <w:rFonts w:ascii="Courier New" w:hAnsi="Courier New" w:cs="Courier New"/>
      <w:sz w:val="20"/>
      <w:szCs w:val="20"/>
    </w:rPr>
  </w:style>
  <w:style w:type="table" w:styleId="TableGrid">
    <w:name w:val="Table Grid"/>
    <w:basedOn w:val="TableNormal"/>
    <w:uiPriority w:val="39"/>
    <w:rsid w:val="003664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rsid w:val="001601D0"/>
    <w:pPr>
      <w:tabs>
        <w:tab w:val="center" w:pos="4320"/>
        <w:tab w:val="right" w:pos="8640"/>
      </w:tabs>
    </w:pPr>
  </w:style>
  <w:style w:type="character" w:styleId="PageNumber">
    <w:name w:val="page number"/>
    <w:basedOn w:val="DefaultParagraphFont"/>
    <w:rsid w:val="001601D0"/>
  </w:style>
  <w:style w:type="paragraph" w:styleId="ListParagraph">
    <w:name w:val="List Paragraph"/>
    <w:basedOn w:val="Normal"/>
    <w:uiPriority w:val="34"/>
    <w:qFormat/>
    <w:rsid w:val="00FB4EEA"/>
    <w:pPr>
      <w:spacing w:after="200" w:line="276" w:lineRule="auto"/>
      <w:ind w:left="720"/>
      <w:contextualSpacing/>
    </w:pPr>
    <w:rPr>
      <w:rFonts w:ascii="Calibri" w:eastAsia="Calibri" w:hAnsi="Calibri"/>
      <w:sz w:val="22"/>
      <w:szCs w:val="22"/>
    </w:rPr>
  </w:style>
  <w:style w:type="character" w:customStyle="1" w:styleId="Heading2Char">
    <w:name w:val="Heading 2 Char"/>
    <w:link w:val="Heading2"/>
    <w:uiPriority w:val="9"/>
    <w:rsid w:val="003D74EC"/>
    <w:rPr>
      <w:b/>
      <w:bCs/>
      <w:sz w:val="36"/>
      <w:szCs w:val="36"/>
    </w:rPr>
  </w:style>
  <w:style w:type="paragraph" w:styleId="NormalWeb">
    <w:name w:val="Normal (Web)"/>
    <w:basedOn w:val="Normal"/>
    <w:uiPriority w:val="99"/>
    <w:unhideWhenUsed/>
    <w:rsid w:val="003D74EC"/>
    <w:pPr>
      <w:spacing w:before="100" w:beforeAutospacing="1" w:after="100" w:afterAutospacing="1"/>
    </w:pPr>
  </w:style>
  <w:style w:type="character" w:styleId="Strong">
    <w:name w:val="Strong"/>
    <w:uiPriority w:val="22"/>
    <w:qFormat/>
    <w:rsid w:val="003D74EC"/>
    <w:rPr>
      <w:b/>
      <w:bCs/>
    </w:rPr>
  </w:style>
  <w:style w:type="character" w:customStyle="1" w:styleId="apple-converted-space">
    <w:name w:val="apple-converted-space"/>
    <w:rsid w:val="003D74EC"/>
  </w:style>
  <w:style w:type="paragraph" w:styleId="HTMLPreformatted">
    <w:name w:val="HTML Preformatted"/>
    <w:basedOn w:val="Normal"/>
    <w:link w:val="HTMLPreformattedChar"/>
    <w:uiPriority w:val="99"/>
    <w:unhideWhenUsed/>
    <w:rsid w:val="00BC1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rsid w:val="00BC10B6"/>
    <w:rPr>
      <w:rFonts w:ascii="Courier New" w:hAnsi="Courier New" w:cs="Courier New"/>
    </w:rPr>
  </w:style>
  <w:style w:type="character" w:customStyle="1" w:styleId="Heading1Char">
    <w:name w:val="Heading 1 Char"/>
    <w:link w:val="Heading1"/>
    <w:rsid w:val="00964961"/>
    <w:rPr>
      <w:rFonts w:asciiTheme="minorHAnsi" w:hAnsiTheme="minorHAnsi" w:cs="Arial"/>
      <w:b/>
      <w:sz w:val="24"/>
      <w:szCs w:val="22"/>
    </w:rPr>
  </w:style>
  <w:style w:type="character" w:styleId="Hyperlink">
    <w:name w:val="Hyperlink"/>
    <w:rsid w:val="00006447"/>
    <w:rPr>
      <w:color w:val="0000FF"/>
      <w:u w:val="single"/>
    </w:rPr>
  </w:style>
  <w:style w:type="paragraph" w:styleId="Header">
    <w:name w:val="header"/>
    <w:basedOn w:val="Normal"/>
    <w:link w:val="HeaderChar"/>
    <w:unhideWhenUsed/>
    <w:rsid w:val="00964961"/>
    <w:pPr>
      <w:tabs>
        <w:tab w:val="center" w:pos="4680"/>
        <w:tab w:val="right" w:pos="9360"/>
      </w:tabs>
    </w:pPr>
  </w:style>
  <w:style w:type="character" w:customStyle="1" w:styleId="HeaderChar">
    <w:name w:val="Header Char"/>
    <w:basedOn w:val="DefaultParagraphFont"/>
    <w:link w:val="Header"/>
    <w:rsid w:val="00964961"/>
    <w:rPr>
      <w:sz w:val="24"/>
      <w:szCs w:val="24"/>
    </w:rPr>
  </w:style>
  <w:style w:type="paragraph" w:styleId="NoSpacing">
    <w:name w:val="No Spacing"/>
    <w:uiPriority w:val="1"/>
    <w:qFormat/>
    <w:rsid w:val="00EB0A2A"/>
    <w:rPr>
      <w:sz w:val="24"/>
      <w:szCs w:val="24"/>
    </w:rPr>
  </w:style>
  <w:style w:type="character" w:styleId="FollowedHyperlink">
    <w:name w:val="FollowedHyperlink"/>
    <w:basedOn w:val="DefaultParagraphFont"/>
    <w:semiHidden/>
    <w:unhideWhenUsed/>
    <w:rsid w:val="00BF757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9757">
      <w:bodyDiv w:val="1"/>
      <w:marLeft w:val="0"/>
      <w:marRight w:val="0"/>
      <w:marTop w:val="0"/>
      <w:marBottom w:val="0"/>
      <w:divBdr>
        <w:top w:val="none" w:sz="0" w:space="0" w:color="auto"/>
        <w:left w:val="none" w:sz="0" w:space="0" w:color="auto"/>
        <w:bottom w:val="none" w:sz="0" w:space="0" w:color="auto"/>
        <w:right w:val="none" w:sz="0" w:space="0" w:color="auto"/>
      </w:divBdr>
    </w:div>
    <w:div w:id="719011273">
      <w:bodyDiv w:val="1"/>
      <w:marLeft w:val="0"/>
      <w:marRight w:val="0"/>
      <w:marTop w:val="0"/>
      <w:marBottom w:val="0"/>
      <w:divBdr>
        <w:top w:val="none" w:sz="0" w:space="0" w:color="auto"/>
        <w:left w:val="none" w:sz="0" w:space="0" w:color="auto"/>
        <w:bottom w:val="none" w:sz="0" w:space="0" w:color="auto"/>
        <w:right w:val="none" w:sz="0" w:space="0" w:color="auto"/>
      </w:divBdr>
    </w:div>
    <w:div w:id="775633697">
      <w:bodyDiv w:val="1"/>
      <w:marLeft w:val="0"/>
      <w:marRight w:val="0"/>
      <w:marTop w:val="0"/>
      <w:marBottom w:val="0"/>
      <w:divBdr>
        <w:top w:val="none" w:sz="0" w:space="0" w:color="auto"/>
        <w:left w:val="none" w:sz="0" w:space="0" w:color="auto"/>
        <w:bottom w:val="none" w:sz="0" w:space="0" w:color="auto"/>
        <w:right w:val="none" w:sz="0" w:space="0" w:color="auto"/>
      </w:divBdr>
    </w:div>
    <w:div w:id="1011687051">
      <w:bodyDiv w:val="1"/>
      <w:marLeft w:val="0"/>
      <w:marRight w:val="0"/>
      <w:marTop w:val="0"/>
      <w:marBottom w:val="0"/>
      <w:divBdr>
        <w:top w:val="none" w:sz="0" w:space="0" w:color="auto"/>
        <w:left w:val="none" w:sz="0" w:space="0" w:color="auto"/>
        <w:bottom w:val="none" w:sz="0" w:space="0" w:color="auto"/>
        <w:right w:val="none" w:sz="0" w:space="0" w:color="auto"/>
      </w:divBdr>
    </w:div>
    <w:div w:id="1102994201">
      <w:bodyDiv w:val="1"/>
      <w:marLeft w:val="0"/>
      <w:marRight w:val="0"/>
      <w:marTop w:val="0"/>
      <w:marBottom w:val="0"/>
      <w:divBdr>
        <w:top w:val="none" w:sz="0" w:space="0" w:color="auto"/>
        <w:left w:val="none" w:sz="0" w:space="0" w:color="auto"/>
        <w:bottom w:val="none" w:sz="0" w:space="0" w:color="auto"/>
        <w:right w:val="none" w:sz="0" w:space="0" w:color="auto"/>
      </w:divBdr>
    </w:div>
    <w:div w:id="1244485934">
      <w:bodyDiv w:val="1"/>
      <w:marLeft w:val="0"/>
      <w:marRight w:val="0"/>
      <w:marTop w:val="0"/>
      <w:marBottom w:val="0"/>
      <w:divBdr>
        <w:top w:val="none" w:sz="0" w:space="0" w:color="auto"/>
        <w:left w:val="none" w:sz="0" w:space="0" w:color="auto"/>
        <w:bottom w:val="none" w:sz="0" w:space="0" w:color="auto"/>
        <w:right w:val="none" w:sz="0" w:space="0" w:color="auto"/>
      </w:divBdr>
    </w:div>
    <w:div w:id="1458908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D0D7CA6-6E1D-436E-BC6A-A7EB5F88F97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81EB40C-1BE1-4768-8568-68A40F2BE71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0A7CBCC8-BB30-41B2-9C29-14360079E09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1</Pages>
  <Words>399</Words>
  <Characters>2280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UIC</Company>
  <LinksUpToDate>false</LinksUpToDate>
  <CharactersWithSpaces>2674</CharactersWithSpaces>
  <SharedDoc>false</SharedDoc>
  <HLinks>
    <vt:vector size="6" baseType="variant">
      <vt:variant>
        <vt:i4>3473454</vt:i4>
      </vt:variant>
      <vt:variant>
        <vt:i4>0</vt:i4>
      </vt:variant>
      <vt:variant>
        <vt:i4>0</vt:i4>
      </vt:variant>
      <vt:variant>
        <vt:i4>5</vt:i4>
      </vt:variant>
      <vt:variant>
        <vt:lpwstr>http://www.bls.gov/jlt/</vt:lpwstr>
      </vt:variant>
      <vt:variant>
        <vt:lpwstr>data</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Sid</dc:creator>
  <cp:lastModifiedBy>litia sheldon</cp:lastModifiedBy>
  <cp:revision>4</cp:revision>
  <dcterms:created xsi:type="dcterms:W3CDTF">2019-06-27T01:11:00Z</dcterms:created>
  <dcterms:modified xsi:type="dcterms:W3CDTF">2019-06-27T01:33:00Z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