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45D9A" w14:textId="1BF29379" w:rsidR="00964961" w:rsidRPr="00964961" w:rsidRDefault="00964961" w:rsidP="00964961">
      <w:pPr>
        <w:pStyle w:val="Heading1"/>
      </w:pPr>
      <w:r w:rsidRPr="00964961">
        <w:t>DAT 650 Use Case Descriptions Document</w:t>
      </w:r>
    </w:p>
    <w:p w14:paraId="6A38B131" w14:textId="77777777" w:rsidR="00964961" w:rsidRPr="00964961" w:rsidRDefault="00964961" w:rsidP="00EB787D">
      <w:pPr>
        <w:rPr>
          <w:rFonts w:asciiTheme="minorHAnsi" w:hAnsiTheme="minorHAnsi" w:cs="Arial"/>
          <w:b/>
          <w:sz w:val="22"/>
          <w:szCs w:val="22"/>
        </w:rPr>
      </w:pPr>
    </w:p>
    <w:p w14:paraId="09A8BB3E" w14:textId="0B938D97" w:rsidR="00036BAD" w:rsidRPr="00E50DB5" w:rsidRDefault="005C5D85" w:rsidP="005C5D85">
      <w:pPr>
        <w:pStyle w:val="Heading1"/>
        <w:rPr>
          <w:sz w:val="32"/>
          <w:szCs w:val="32"/>
        </w:rPr>
      </w:pPr>
      <w:bookmarkStart w:id="0" w:name="industry"/>
      <w:r w:rsidRPr="00E50DB5">
        <w:rPr>
          <w:sz w:val="32"/>
          <w:szCs w:val="32"/>
        </w:rPr>
        <w:t>Employee Attrition</w:t>
      </w:r>
    </w:p>
    <w:p w14:paraId="0A692F66" w14:textId="77777777" w:rsidR="005C5D85" w:rsidRPr="005C5D85" w:rsidRDefault="005C5D85" w:rsidP="005C5D85">
      <w:pPr>
        <w:pStyle w:val="ListParagraph"/>
        <w:spacing w:after="0" w:line="240" w:lineRule="auto"/>
        <w:jc w:val="center"/>
        <w:rPr>
          <w:rFonts w:asciiTheme="minorHAnsi" w:hAnsiTheme="minorHAnsi" w:cs="Arial"/>
          <w:b/>
          <w:sz w:val="24"/>
          <w:szCs w:val="24"/>
        </w:rPr>
      </w:pPr>
    </w:p>
    <w:p w14:paraId="1229B98E" w14:textId="4F093456" w:rsidR="005334BA" w:rsidRDefault="00EB0A2A" w:rsidP="005334BA">
      <w:pPr>
        <w:rPr>
          <w:rFonts w:asciiTheme="minorHAnsi" w:hAnsiTheme="minorHAnsi" w:cs="Arial"/>
          <w:sz w:val="22"/>
          <w:szCs w:val="22"/>
        </w:rPr>
      </w:pPr>
      <w:r>
        <w:rPr>
          <w:rFonts w:asciiTheme="minorHAnsi" w:hAnsiTheme="minorHAnsi" w:cs="Arial"/>
          <w:sz w:val="22"/>
          <w:szCs w:val="22"/>
        </w:rPr>
        <w:t>The human resources d</w:t>
      </w:r>
      <w:r w:rsidR="00BC10B6" w:rsidRPr="00964961">
        <w:rPr>
          <w:rFonts w:asciiTheme="minorHAnsi" w:hAnsiTheme="minorHAnsi" w:cs="Arial"/>
          <w:sz w:val="22"/>
          <w:szCs w:val="22"/>
        </w:rPr>
        <w:t>epart</w:t>
      </w:r>
      <w:r>
        <w:rPr>
          <w:rFonts w:asciiTheme="minorHAnsi" w:hAnsiTheme="minorHAnsi" w:cs="Arial"/>
          <w:sz w:val="22"/>
          <w:szCs w:val="22"/>
        </w:rPr>
        <w:t>ment within GE has recently become aware that many high-</w:t>
      </w:r>
      <w:r w:rsidR="00BC10B6" w:rsidRPr="00964961">
        <w:rPr>
          <w:rFonts w:asciiTheme="minorHAnsi" w:hAnsiTheme="minorHAnsi" w:cs="Arial"/>
          <w:sz w:val="22"/>
          <w:szCs w:val="22"/>
        </w:rPr>
        <w:t xml:space="preserve">potential employees have left the company </w:t>
      </w:r>
      <w:r>
        <w:rPr>
          <w:rFonts w:asciiTheme="minorHAnsi" w:hAnsiTheme="minorHAnsi" w:cs="Arial"/>
          <w:sz w:val="22"/>
          <w:szCs w:val="22"/>
        </w:rPr>
        <w:t xml:space="preserve">to pursue other opportunities. </w:t>
      </w:r>
      <w:r w:rsidR="00BC10B6" w:rsidRPr="00964961">
        <w:rPr>
          <w:rFonts w:asciiTheme="minorHAnsi" w:hAnsiTheme="minorHAnsi" w:cs="Arial"/>
          <w:sz w:val="22"/>
          <w:szCs w:val="22"/>
        </w:rPr>
        <w:t>This awareness was raised by many middle managers and supported by the r</w:t>
      </w:r>
      <w:r>
        <w:rPr>
          <w:rFonts w:asciiTheme="minorHAnsi" w:hAnsiTheme="minorHAnsi" w:cs="Arial"/>
          <w:sz w:val="22"/>
          <w:szCs w:val="22"/>
        </w:rPr>
        <w:t>ecent increase in job postings.</w:t>
      </w:r>
      <w:r w:rsidR="00BC10B6" w:rsidRPr="00964961">
        <w:rPr>
          <w:rFonts w:asciiTheme="minorHAnsi" w:hAnsiTheme="minorHAnsi" w:cs="Arial"/>
          <w:sz w:val="22"/>
          <w:szCs w:val="22"/>
        </w:rPr>
        <w:t xml:space="preserve"> Given</w:t>
      </w:r>
      <w:r>
        <w:rPr>
          <w:rFonts w:asciiTheme="minorHAnsi" w:hAnsiTheme="minorHAnsi" w:cs="Arial"/>
          <w:sz w:val="22"/>
          <w:szCs w:val="22"/>
        </w:rPr>
        <w:t xml:space="preserve"> the need to remain competitive and</w:t>
      </w:r>
      <w:r w:rsidR="00BC10B6" w:rsidRPr="00964961">
        <w:rPr>
          <w:rFonts w:asciiTheme="minorHAnsi" w:hAnsiTheme="minorHAnsi" w:cs="Arial"/>
          <w:sz w:val="22"/>
          <w:szCs w:val="22"/>
        </w:rPr>
        <w:t xml:space="preserve"> the total cost and time required </w:t>
      </w:r>
      <w:r>
        <w:rPr>
          <w:rFonts w:asciiTheme="minorHAnsi" w:hAnsiTheme="minorHAnsi" w:cs="Arial"/>
          <w:sz w:val="22"/>
          <w:szCs w:val="22"/>
        </w:rPr>
        <w:t>to train</w:t>
      </w:r>
      <w:r w:rsidR="00BC10B6" w:rsidRPr="00964961">
        <w:rPr>
          <w:rFonts w:asciiTheme="minorHAnsi" w:hAnsiTheme="minorHAnsi" w:cs="Arial"/>
          <w:sz w:val="22"/>
          <w:szCs w:val="22"/>
        </w:rPr>
        <w:t xml:space="preserve"> new employees, a need is present to identify how ta</w:t>
      </w:r>
      <w:r>
        <w:rPr>
          <w:rFonts w:asciiTheme="minorHAnsi" w:hAnsiTheme="minorHAnsi" w:cs="Arial"/>
          <w:sz w:val="22"/>
          <w:szCs w:val="22"/>
        </w:rPr>
        <w:t>lent may be retained within GE.</w:t>
      </w:r>
      <w:r w:rsidR="00BC10B6" w:rsidRPr="00964961">
        <w:rPr>
          <w:rFonts w:asciiTheme="minorHAnsi" w:hAnsiTheme="minorHAnsi" w:cs="Arial"/>
          <w:sz w:val="22"/>
          <w:szCs w:val="22"/>
        </w:rPr>
        <w:t xml:space="preserve"> </w:t>
      </w:r>
      <w:r w:rsidR="005334BA">
        <w:rPr>
          <w:rFonts w:asciiTheme="minorHAnsi" w:hAnsiTheme="minorHAnsi" w:cs="Arial"/>
          <w:sz w:val="22"/>
          <w:szCs w:val="22"/>
        </w:rPr>
        <w:t xml:space="preserve"> In the current environment the average cost of attrition for an individual is 80% of annual their salary.  </w:t>
      </w:r>
    </w:p>
    <w:p w14:paraId="62107C27" w14:textId="2D77BF6F" w:rsidR="005334BA" w:rsidRDefault="005334BA" w:rsidP="005334BA">
      <w:pPr>
        <w:rPr>
          <w:rFonts w:asciiTheme="minorHAnsi" w:hAnsiTheme="minorHAnsi" w:cs="Arial"/>
          <w:sz w:val="22"/>
          <w:szCs w:val="22"/>
        </w:rPr>
      </w:pPr>
    </w:p>
    <w:p w14:paraId="65F7C1F0" w14:textId="1EE5D3DC" w:rsidR="005334BA" w:rsidRDefault="005334BA" w:rsidP="005334BA">
      <w:pPr>
        <w:rPr>
          <w:rFonts w:asciiTheme="minorHAnsi" w:hAnsiTheme="minorHAnsi" w:cs="Arial"/>
          <w:sz w:val="22"/>
          <w:szCs w:val="22"/>
        </w:rPr>
      </w:pPr>
      <w:r>
        <w:rPr>
          <w:rFonts w:asciiTheme="minorHAnsi" w:hAnsiTheme="minorHAnsi" w:cs="Arial"/>
          <w:sz w:val="22"/>
          <w:szCs w:val="22"/>
        </w:rPr>
        <w:t xml:space="preserve">The current data environment is an HR </w:t>
      </w:r>
      <w:proofErr w:type="gramStart"/>
      <w:r>
        <w:rPr>
          <w:rFonts w:asciiTheme="minorHAnsi" w:hAnsiTheme="minorHAnsi" w:cs="Arial"/>
          <w:sz w:val="22"/>
          <w:szCs w:val="22"/>
        </w:rPr>
        <w:t>web based</w:t>
      </w:r>
      <w:proofErr w:type="gramEnd"/>
      <w:r>
        <w:rPr>
          <w:rFonts w:asciiTheme="minorHAnsi" w:hAnsiTheme="minorHAnsi" w:cs="Arial"/>
          <w:sz w:val="22"/>
          <w:szCs w:val="22"/>
        </w:rPr>
        <w:t xml:space="preserve"> desktop system that contains information about all employees, current and past, including their Attrition status of YES – they have left or NO – they have not left.  This </w:t>
      </w:r>
      <w:proofErr w:type="spellStart"/>
      <w:r>
        <w:rPr>
          <w:rFonts w:asciiTheme="minorHAnsi" w:hAnsiTheme="minorHAnsi" w:cs="Arial"/>
          <w:sz w:val="22"/>
          <w:szCs w:val="22"/>
        </w:rPr>
        <w:t>envornment</w:t>
      </w:r>
      <w:proofErr w:type="spellEnd"/>
      <w:r>
        <w:rPr>
          <w:rFonts w:asciiTheme="minorHAnsi" w:hAnsiTheme="minorHAnsi" w:cs="Arial"/>
          <w:sz w:val="22"/>
          <w:szCs w:val="22"/>
        </w:rPr>
        <w:t xml:space="preserve"> includes meta data about each employee.  It is maintained by HR staff via a </w:t>
      </w:r>
      <w:proofErr w:type="gramStart"/>
      <w:r>
        <w:rPr>
          <w:rFonts w:asciiTheme="minorHAnsi" w:hAnsiTheme="minorHAnsi" w:cs="Arial"/>
          <w:sz w:val="22"/>
          <w:szCs w:val="22"/>
        </w:rPr>
        <w:t>web based</w:t>
      </w:r>
      <w:proofErr w:type="gramEnd"/>
      <w:r>
        <w:rPr>
          <w:rFonts w:asciiTheme="minorHAnsi" w:hAnsiTheme="minorHAnsi" w:cs="Arial"/>
          <w:sz w:val="22"/>
          <w:szCs w:val="22"/>
        </w:rPr>
        <w:t xml:space="preserve"> java client server application.  The data is stored in an Oracle database in transactional form.  The IT department has built a data warehouse that is updated each evening with the current day data.  The HR team uses this Datawarehouse data as the source to their reports and have the ability to have an </w:t>
      </w:r>
      <w:proofErr w:type="spellStart"/>
      <w:r>
        <w:rPr>
          <w:rFonts w:asciiTheme="minorHAnsi" w:hAnsiTheme="minorHAnsi" w:cs="Arial"/>
          <w:sz w:val="22"/>
          <w:szCs w:val="22"/>
        </w:rPr>
        <w:t>adhoc</w:t>
      </w:r>
      <w:proofErr w:type="spellEnd"/>
      <w:r>
        <w:rPr>
          <w:rFonts w:asciiTheme="minorHAnsi" w:hAnsiTheme="minorHAnsi" w:cs="Arial"/>
          <w:sz w:val="22"/>
          <w:szCs w:val="22"/>
        </w:rPr>
        <w:t xml:space="preserve"> extract to select data into excel for their unique research needs.  The HR extracts are limited in rows as well as fields that have been corporately </w:t>
      </w:r>
      <w:proofErr w:type="spellStart"/>
      <w:r>
        <w:rPr>
          <w:rFonts w:asciiTheme="minorHAnsi" w:hAnsiTheme="minorHAnsi" w:cs="Arial"/>
          <w:sz w:val="22"/>
          <w:szCs w:val="22"/>
        </w:rPr>
        <w:t>pre approved</w:t>
      </w:r>
      <w:proofErr w:type="spellEnd"/>
      <w:r>
        <w:rPr>
          <w:rFonts w:asciiTheme="minorHAnsi" w:hAnsiTheme="minorHAnsi" w:cs="Arial"/>
          <w:sz w:val="22"/>
          <w:szCs w:val="22"/>
        </w:rPr>
        <w:t xml:space="preserve"> for extraction.  </w:t>
      </w:r>
    </w:p>
    <w:p w14:paraId="11A16150" w14:textId="771EFBFF" w:rsidR="005334BA" w:rsidRDefault="005334BA" w:rsidP="005334BA">
      <w:pPr>
        <w:rPr>
          <w:rFonts w:asciiTheme="minorHAnsi" w:hAnsiTheme="minorHAnsi" w:cs="Arial"/>
          <w:sz w:val="22"/>
          <w:szCs w:val="22"/>
        </w:rPr>
      </w:pPr>
    </w:p>
    <w:p w14:paraId="45E46EF6" w14:textId="1175BCB3" w:rsidR="00606792" w:rsidRDefault="005334BA" w:rsidP="005334BA">
      <w:pPr>
        <w:rPr>
          <w:rFonts w:asciiTheme="minorHAnsi" w:hAnsiTheme="minorHAnsi" w:cs="Arial"/>
          <w:sz w:val="22"/>
          <w:szCs w:val="22"/>
        </w:rPr>
      </w:pPr>
      <w:r>
        <w:rPr>
          <w:rFonts w:asciiTheme="minorHAnsi" w:hAnsiTheme="minorHAnsi" w:cs="Arial"/>
          <w:sz w:val="22"/>
          <w:szCs w:val="22"/>
        </w:rPr>
        <w:t xml:space="preserve">GE has compiled a file for the purpose of this pilot project using the extract tool.  </w:t>
      </w:r>
      <w:r w:rsidR="006F168D" w:rsidRPr="00964961">
        <w:rPr>
          <w:rFonts w:asciiTheme="minorHAnsi" w:hAnsiTheme="minorHAnsi" w:cs="Arial"/>
          <w:sz w:val="22"/>
          <w:szCs w:val="22"/>
        </w:rPr>
        <w:t xml:space="preserve">The </w:t>
      </w:r>
      <w:r w:rsidR="00BC10B6" w:rsidRPr="00964961">
        <w:rPr>
          <w:rFonts w:asciiTheme="minorHAnsi" w:hAnsiTheme="minorHAnsi" w:cs="Arial"/>
          <w:sz w:val="22"/>
          <w:szCs w:val="22"/>
        </w:rPr>
        <w:t>dataset</w:t>
      </w:r>
      <w:r>
        <w:rPr>
          <w:rFonts w:asciiTheme="minorHAnsi" w:hAnsiTheme="minorHAnsi" w:cs="Arial"/>
          <w:sz w:val="22"/>
          <w:szCs w:val="22"/>
        </w:rPr>
        <w:t xml:space="preserve"> </w:t>
      </w:r>
      <w:proofErr w:type="gramStart"/>
      <w:r w:rsidR="00BC10B6" w:rsidRPr="00964961">
        <w:rPr>
          <w:rFonts w:asciiTheme="minorHAnsi" w:hAnsiTheme="minorHAnsi" w:cs="Arial"/>
          <w:sz w:val="22"/>
          <w:szCs w:val="22"/>
        </w:rPr>
        <w:t>provided</w:t>
      </w:r>
      <w:r w:rsidR="006F168D" w:rsidRPr="00964961">
        <w:rPr>
          <w:rFonts w:asciiTheme="minorHAnsi" w:hAnsiTheme="minorHAnsi" w:cs="Arial"/>
          <w:sz w:val="22"/>
          <w:szCs w:val="22"/>
        </w:rPr>
        <w:t>,</w:t>
      </w:r>
      <w:r>
        <w:rPr>
          <w:rFonts w:asciiTheme="minorHAnsi" w:hAnsiTheme="minorHAnsi" w:cs="Arial"/>
          <w:sz w:val="22"/>
          <w:szCs w:val="22"/>
        </w:rPr>
        <w:t>Employee_</w:t>
      </w:r>
      <w:r w:rsidR="006F168D" w:rsidRPr="00964961">
        <w:rPr>
          <w:rFonts w:asciiTheme="minorHAnsi" w:hAnsiTheme="minorHAnsi" w:cs="Arial"/>
          <w:sz w:val="22"/>
          <w:szCs w:val="22"/>
        </w:rPr>
        <w:t>Attrition.csv</w:t>
      </w:r>
      <w:proofErr w:type="gramEnd"/>
      <w:r w:rsidR="006F168D" w:rsidRPr="00964961">
        <w:rPr>
          <w:rFonts w:asciiTheme="minorHAnsi" w:hAnsiTheme="minorHAnsi" w:cs="Arial"/>
          <w:sz w:val="22"/>
          <w:szCs w:val="22"/>
        </w:rPr>
        <w:t xml:space="preserve">, </w:t>
      </w:r>
      <w:r w:rsidR="00BC10B6" w:rsidRPr="00964961">
        <w:rPr>
          <w:rFonts w:asciiTheme="minorHAnsi" w:hAnsiTheme="minorHAnsi" w:cs="Arial"/>
          <w:sz w:val="22"/>
          <w:szCs w:val="22"/>
        </w:rPr>
        <w:t xml:space="preserve">includes information </w:t>
      </w:r>
      <w:r w:rsidR="006F168D" w:rsidRPr="00964961">
        <w:rPr>
          <w:rFonts w:asciiTheme="minorHAnsi" w:hAnsiTheme="minorHAnsi" w:cs="Arial"/>
          <w:sz w:val="22"/>
          <w:szCs w:val="22"/>
        </w:rPr>
        <w:t xml:space="preserve">on </w:t>
      </w:r>
      <w:r>
        <w:rPr>
          <w:rFonts w:asciiTheme="minorHAnsi" w:hAnsiTheme="minorHAnsi" w:cs="Arial"/>
          <w:sz w:val="22"/>
          <w:szCs w:val="22"/>
        </w:rPr>
        <w:t>employees</w:t>
      </w:r>
      <w:bookmarkEnd w:id="0"/>
      <w:r>
        <w:rPr>
          <w:rFonts w:asciiTheme="minorHAnsi" w:hAnsiTheme="minorHAnsi" w:cs="Arial"/>
          <w:sz w:val="22"/>
          <w:szCs w:val="22"/>
        </w:rPr>
        <w:t xml:space="preserve"> which the GE HR team believes to be </w:t>
      </w:r>
      <w:proofErr w:type="spellStart"/>
      <w:r>
        <w:rPr>
          <w:rFonts w:asciiTheme="minorHAnsi" w:hAnsiTheme="minorHAnsi" w:cs="Arial"/>
          <w:sz w:val="22"/>
          <w:szCs w:val="22"/>
        </w:rPr>
        <w:t>relavent</w:t>
      </w:r>
      <w:proofErr w:type="spellEnd"/>
      <w:r>
        <w:rPr>
          <w:rFonts w:asciiTheme="minorHAnsi" w:hAnsiTheme="minorHAnsi" w:cs="Arial"/>
          <w:sz w:val="22"/>
          <w:szCs w:val="22"/>
        </w:rPr>
        <w:t xml:space="preserve"> to analyzing this problem.  </w:t>
      </w:r>
    </w:p>
    <w:p w14:paraId="1274DC19" w14:textId="282C63A8" w:rsidR="005334BA" w:rsidRDefault="005334BA" w:rsidP="005334BA">
      <w:pPr>
        <w:rPr>
          <w:rFonts w:asciiTheme="minorHAnsi" w:hAnsiTheme="minorHAnsi" w:cs="Arial"/>
          <w:sz w:val="22"/>
          <w:szCs w:val="22"/>
        </w:rPr>
      </w:pPr>
    </w:p>
    <w:p w14:paraId="49F7DCD4" w14:textId="5CDD2B40" w:rsidR="005334BA" w:rsidRDefault="005334BA" w:rsidP="005334BA">
      <w:pPr>
        <w:rPr>
          <w:rFonts w:asciiTheme="minorHAnsi" w:hAnsiTheme="minorHAnsi" w:cs="Arial"/>
          <w:sz w:val="22"/>
          <w:szCs w:val="22"/>
        </w:rPr>
      </w:pPr>
      <w:r>
        <w:rPr>
          <w:rFonts w:asciiTheme="minorHAnsi" w:hAnsiTheme="minorHAnsi" w:cs="Arial"/>
          <w:sz w:val="22"/>
          <w:szCs w:val="22"/>
        </w:rPr>
        <w:t xml:space="preserve">The HR team would like to determine if this data can be used to identify Attrition of employees that may leave.  It is important to be able to understand attrition drivers for meta data like high performers, role types and other pertinent groupings which comes from the analysis.  </w:t>
      </w:r>
    </w:p>
    <w:p w14:paraId="2BD11C4E" w14:textId="10379EF3" w:rsidR="005334BA" w:rsidRDefault="005334BA" w:rsidP="005334BA">
      <w:pPr>
        <w:rPr>
          <w:rFonts w:asciiTheme="minorHAnsi" w:hAnsiTheme="minorHAnsi" w:cs="Arial"/>
          <w:sz w:val="22"/>
          <w:szCs w:val="22"/>
        </w:rPr>
      </w:pPr>
    </w:p>
    <w:p w14:paraId="40D9961C" w14:textId="17DBEAC7" w:rsidR="005334BA" w:rsidRPr="00964961" w:rsidRDefault="005334BA" w:rsidP="005334BA">
      <w:pPr>
        <w:rPr>
          <w:rFonts w:asciiTheme="minorHAnsi" w:hAnsiTheme="minorHAnsi" w:cs="Arial"/>
          <w:sz w:val="22"/>
          <w:szCs w:val="22"/>
        </w:rPr>
      </w:pPr>
      <w:r>
        <w:rPr>
          <w:rFonts w:asciiTheme="minorHAnsi" w:hAnsiTheme="minorHAnsi" w:cs="Arial"/>
          <w:sz w:val="22"/>
          <w:szCs w:val="22"/>
        </w:rPr>
        <w:t xml:space="preserve">The pilot will need to only show basis for this data to be able to describe and generally identify employees that may leave.  The management team expects to make a </w:t>
      </w:r>
      <w:proofErr w:type="gramStart"/>
      <w:r>
        <w:rPr>
          <w:rFonts w:asciiTheme="minorHAnsi" w:hAnsiTheme="minorHAnsi" w:cs="Arial"/>
          <w:sz w:val="22"/>
          <w:szCs w:val="22"/>
        </w:rPr>
        <w:t>GO or NO GO</w:t>
      </w:r>
      <w:proofErr w:type="gramEnd"/>
      <w:r>
        <w:rPr>
          <w:rFonts w:asciiTheme="minorHAnsi" w:hAnsiTheme="minorHAnsi" w:cs="Arial"/>
          <w:sz w:val="22"/>
          <w:szCs w:val="22"/>
        </w:rPr>
        <w:t xml:space="preserve"> business decision based on the pilot recommendation.   If there is a GO, then GE will allocate new project dollars to arrange for GE resources to develop a full enterprise deployed </w:t>
      </w:r>
      <w:proofErr w:type="spellStart"/>
      <w:r>
        <w:rPr>
          <w:rFonts w:asciiTheme="minorHAnsi" w:hAnsiTheme="minorHAnsi" w:cs="Arial"/>
          <w:sz w:val="22"/>
          <w:szCs w:val="22"/>
        </w:rPr>
        <w:t>predictivie</w:t>
      </w:r>
      <w:proofErr w:type="spellEnd"/>
      <w:r>
        <w:rPr>
          <w:rFonts w:asciiTheme="minorHAnsi" w:hAnsiTheme="minorHAnsi" w:cs="Arial"/>
          <w:sz w:val="22"/>
          <w:szCs w:val="22"/>
        </w:rPr>
        <w:t xml:space="preserve"> analytic model.  Note that the results of this pilot will be used as a basis for that next project.</w:t>
      </w:r>
      <w:bookmarkStart w:id="1" w:name="_GoBack"/>
      <w:bookmarkEnd w:id="1"/>
    </w:p>
    <w:sectPr w:rsidR="005334BA" w:rsidRPr="00964961" w:rsidSect="00BF181C">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A92AB" w14:textId="77777777" w:rsidR="00324B54" w:rsidRDefault="00324B54">
      <w:r>
        <w:separator/>
      </w:r>
    </w:p>
  </w:endnote>
  <w:endnote w:type="continuationSeparator" w:id="0">
    <w:p w14:paraId="3E34EFF1" w14:textId="77777777" w:rsidR="00324B54" w:rsidRDefault="00324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46EFB" w14:textId="77777777" w:rsidR="00964961" w:rsidRDefault="00964961" w:rsidP="00F2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46EFC" w14:textId="77777777" w:rsidR="00964961" w:rsidRDefault="00964961" w:rsidP="00160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46EFE" w14:textId="77777777" w:rsidR="00964961" w:rsidRDefault="00964961" w:rsidP="001601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59245" w14:textId="77777777" w:rsidR="00324B54" w:rsidRDefault="00324B54">
      <w:r>
        <w:separator/>
      </w:r>
    </w:p>
  </w:footnote>
  <w:footnote w:type="continuationSeparator" w:id="0">
    <w:p w14:paraId="5001F06E" w14:textId="77777777" w:rsidR="00324B54" w:rsidRDefault="00324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1F87D" w14:textId="5C6C1B45" w:rsidR="00964961" w:rsidRDefault="00964961" w:rsidP="00964961">
    <w:pPr>
      <w:pStyle w:val="Header"/>
      <w:jc w:val="center"/>
    </w:pPr>
    <w:r>
      <w:rPr>
        <w:noProof/>
      </w:rPr>
      <w:drawing>
        <wp:inline distT="0" distB="0" distL="0" distR="0" wp14:anchorId="40458E00" wp14:editId="2E03A20A">
          <wp:extent cx="2743200" cy="414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146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C02"/>
    <w:multiLevelType w:val="hybridMultilevel"/>
    <w:tmpl w:val="4C2EF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7359"/>
    <w:multiLevelType w:val="hybridMultilevel"/>
    <w:tmpl w:val="B9AEC1D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C3437E"/>
    <w:multiLevelType w:val="multilevel"/>
    <w:tmpl w:val="FD626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A6CD0"/>
    <w:multiLevelType w:val="hybridMultilevel"/>
    <w:tmpl w:val="7A88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D44DD"/>
    <w:multiLevelType w:val="hybridMultilevel"/>
    <w:tmpl w:val="0C72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2407C"/>
    <w:multiLevelType w:val="hybridMultilevel"/>
    <w:tmpl w:val="1212A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507F5B"/>
    <w:multiLevelType w:val="hybridMultilevel"/>
    <w:tmpl w:val="500C390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D79F4"/>
    <w:multiLevelType w:val="hybridMultilevel"/>
    <w:tmpl w:val="1E66AA3E"/>
    <w:lvl w:ilvl="0" w:tplc="797AB5F2">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7A0E5F"/>
    <w:multiLevelType w:val="hybridMultilevel"/>
    <w:tmpl w:val="41721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03B8C"/>
    <w:multiLevelType w:val="hybridMultilevel"/>
    <w:tmpl w:val="6FEAD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52326"/>
    <w:multiLevelType w:val="hybridMultilevel"/>
    <w:tmpl w:val="FEA47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027509A"/>
    <w:multiLevelType w:val="multilevel"/>
    <w:tmpl w:val="CF129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DA190A"/>
    <w:multiLevelType w:val="multilevel"/>
    <w:tmpl w:val="848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3"/>
  </w:num>
  <w:num w:numId="4">
    <w:abstractNumId w:val="2"/>
  </w:num>
  <w:num w:numId="5">
    <w:abstractNumId w:val="12"/>
  </w:num>
  <w:num w:numId="6">
    <w:abstractNumId w:val="9"/>
  </w:num>
  <w:num w:numId="7">
    <w:abstractNumId w:val="6"/>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BB1"/>
    <w:rsid w:val="00006447"/>
    <w:rsid w:val="00036BAD"/>
    <w:rsid w:val="00054ED7"/>
    <w:rsid w:val="000C050E"/>
    <w:rsid w:val="000D39B6"/>
    <w:rsid w:val="000E2F74"/>
    <w:rsid w:val="000E52CB"/>
    <w:rsid w:val="001601D0"/>
    <w:rsid w:val="001768E9"/>
    <w:rsid w:val="0023361F"/>
    <w:rsid w:val="002646E6"/>
    <w:rsid w:val="00270BF1"/>
    <w:rsid w:val="00312587"/>
    <w:rsid w:val="00324B54"/>
    <w:rsid w:val="003664C7"/>
    <w:rsid w:val="003D74EC"/>
    <w:rsid w:val="00437198"/>
    <w:rsid w:val="0046047D"/>
    <w:rsid w:val="00484F57"/>
    <w:rsid w:val="005334BA"/>
    <w:rsid w:val="005506CD"/>
    <w:rsid w:val="005C5D85"/>
    <w:rsid w:val="00606792"/>
    <w:rsid w:val="006B69AA"/>
    <w:rsid w:val="006D112B"/>
    <w:rsid w:val="006F168D"/>
    <w:rsid w:val="007158A8"/>
    <w:rsid w:val="007D6D7B"/>
    <w:rsid w:val="00806589"/>
    <w:rsid w:val="008F0D5B"/>
    <w:rsid w:val="009408EE"/>
    <w:rsid w:val="0095040C"/>
    <w:rsid w:val="009567A1"/>
    <w:rsid w:val="00964961"/>
    <w:rsid w:val="009E0036"/>
    <w:rsid w:val="00A312B2"/>
    <w:rsid w:val="00A552EC"/>
    <w:rsid w:val="00AA5C73"/>
    <w:rsid w:val="00AE3B08"/>
    <w:rsid w:val="00AE62A0"/>
    <w:rsid w:val="00B24373"/>
    <w:rsid w:val="00BC10B6"/>
    <w:rsid w:val="00BF181C"/>
    <w:rsid w:val="00BF7572"/>
    <w:rsid w:val="00C075F0"/>
    <w:rsid w:val="00C14ABD"/>
    <w:rsid w:val="00C9104A"/>
    <w:rsid w:val="00CC149C"/>
    <w:rsid w:val="00CC3E0A"/>
    <w:rsid w:val="00CE4478"/>
    <w:rsid w:val="00E50DB5"/>
    <w:rsid w:val="00E920A8"/>
    <w:rsid w:val="00EB0A2A"/>
    <w:rsid w:val="00EB787D"/>
    <w:rsid w:val="00F05BB1"/>
    <w:rsid w:val="00F24277"/>
    <w:rsid w:val="00F75CA9"/>
    <w:rsid w:val="00FB3A08"/>
    <w:rsid w:val="00FB4EEA"/>
    <w:rsid w:val="00FE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46B46"/>
  <w15:docId w15:val="{C9989AB6-F67B-4D28-BC52-19BC08C0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75F0"/>
    <w:rPr>
      <w:sz w:val="24"/>
      <w:szCs w:val="24"/>
    </w:rPr>
  </w:style>
  <w:style w:type="paragraph" w:styleId="Heading1">
    <w:name w:val="heading 1"/>
    <w:basedOn w:val="Normal"/>
    <w:next w:val="Normal"/>
    <w:link w:val="Heading1Char"/>
    <w:qFormat/>
    <w:rsid w:val="00964961"/>
    <w:pPr>
      <w:jc w:val="center"/>
      <w:outlineLvl w:val="0"/>
    </w:pPr>
    <w:rPr>
      <w:rFonts w:asciiTheme="minorHAnsi" w:hAnsiTheme="minorHAnsi" w:cs="Arial"/>
      <w:b/>
      <w:szCs w:val="22"/>
    </w:rPr>
  </w:style>
  <w:style w:type="paragraph" w:styleId="Heading2">
    <w:name w:val="heading 2"/>
    <w:basedOn w:val="Normal"/>
    <w:link w:val="Heading2Char"/>
    <w:uiPriority w:val="9"/>
    <w:qFormat/>
    <w:rsid w:val="003D74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6047D"/>
    <w:rPr>
      <w:rFonts w:ascii="Courier New" w:hAnsi="Courier New" w:cs="Courier New"/>
      <w:sz w:val="20"/>
      <w:szCs w:val="20"/>
    </w:rPr>
  </w:style>
  <w:style w:type="table" w:styleId="TableGrid">
    <w:name w:val="Table Grid"/>
    <w:basedOn w:val="TableNormal"/>
    <w:uiPriority w:val="39"/>
    <w:rsid w:val="00366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601D0"/>
    <w:pPr>
      <w:tabs>
        <w:tab w:val="center" w:pos="4320"/>
        <w:tab w:val="right" w:pos="8640"/>
      </w:tabs>
    </w:pPr>
  </w:style>
  <w:style w:type="character" w:styleId="PageNumber">
    <w:name w:val="page number"/>
    <w:basedOn w:val="DefaultParagraphFont"/>
    <w:rsid w:val="001601D0"/>
  </w:style>
  <w:style w:type="paragraph" w:styleId="ListParagraph">
    <w:name w:val="List Paragraph"/>
    <w:basedOn w:val="Normal"/>
    <w:uiPriority w:val="34"/>
    <w:qFormat/>
    <w:rsid w:val="00FB4EEA"/>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uiPriority w:val="9"/>
    <w:rsid w:val="003D74EC"/>
    <w:rPr>
      <w:b/>
      <w:bCs/>
      <w:sz w:val="36"/>
      <w:szCs w:val="36"/>
    </w:rPr>
  </w:style>
  <w:style w:type="paragraph" w:styleId="NormalWeb">
    <w:name w:val="Normal (Web)"/>
    <w:basedOn w:val="Normal"/>
    <w:uiPriority w:val="99"/>
    <w:unhideWhenUsed/>
    <w:rsid w:val="003D74EC"/>
    <w:pPr>
      <w:spacing w:before="100" w:beforeAutospacing="1" w:after="100" w:afterAutospacing="1"/>
    </w:pPr>
  </w:style>
  <w:style w:type="character" w:styleId="Strong">
    <w:name w:val="Strong"/>
    <w:uiPriority w:val="22"/>
    <w:qFormat/>
    <w:rsid w:val="003D74EC"/>
    <w:rPr>
      <w:b/>
      <w:bCs/>
    </w:rPr>
  </w:style>
  <w:style w:type="character" w:customStyle="1" w:styleId="apple-converted-space">
    <w:name w:val="apple-converted-space"/>
    <w:rsid w:val="003D74EC"/>
  </w:style>
  <w:style w:type="paragraph" w:styleId="HTMLPreformatted">
    <w:name w:val="HTML Preformatted"/>
    <w:basedOn w:val="Normal"/>
    <w:link w:val="HTMLPreformattedChar"/>
    <w:uiPriority w:val="99"/>
    <w:unhideWhenUsed/>
    <w:rsid w:val="00BC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BC10B6"/>
    <w:rPr>
      <w:rFonts w:ascii="Courier New" w:hAnsi="Courier New" w:cs="Courier New"/>
    </w:rPr>
  </w:style>
  <w:style w:type="character" w:customStyle="1" w:styleId="Heading1Char">
    <w:name w:val="Heading 1 Char"/>
    <w:link w:val="Heading1"/>
    <w:rsid w:val="00964961"/>
    <w:rPr>
      <w:rFonts w:asciiTheme="minorHAnsi" w:hAnsiTheme="minorHAnsi" w:cs="Arial"/>
      <w:b/>
      <w:sz w:val="24"/>
      <w:szCs w:val="22"/>
    </w:rPr>
  </w:style>
  <w:style w:type="character" w:styleId="Hyperlink">
    <w:name w:val="Hyperlink"/>
    <w:rsid w:val="00006447"/>
    <w:rPr>
      <w:color w:val="0000FF"/>
      <w:u w:val="single"/>
    </w:rPr>
  </w:style>
  <w:style w:type="paragraph" w:styleId="Header">
    <w:name w:val="header"/>
    <w:basedOn w:val="Normal"/>
    <w:link w:val="HeaderChar"/>
    <w:unhideWhenUsed/>
    <w:rsid w:val="00964961"/>
    <w:pPr>
      <w:tabs>
        <w:tab w:val="center" w:pos="4680"/>
        <w:tab w:val="right" w:pos="9360"/>
      </w:tabs>
    </w:pPr>
  </w:style>
  <w:style w:type="character" w:customStyle="1" w:styleId="HeaderChar">
    <w:name w:val="Header Char"/>
    <w:basedOn w:val="DefaultParagraphFont"/>
    <w:link w:val="Header"/>
    <w:rsid w:val="00964961"/>
    <w:rPr>
      <w:sz w:val="24"/>
      <w:szCs w:val="24"/>
    </w:rPr>
  </w:style>
  <w:style w:type="paragraph" w:styleId="NoSpacing">
    <w:name w:val="No Spacing"/>
    <w:uiPriority w:val="1"/>
    <w:qFormat/>
    <w:rsid w:val="00EB0A2A"/>
    <w:rPr>
      <w:sz w:val="24"/>
      <w:szCs w:val="24"/>
    </w:rPr>
  </w:style>
  <w:style w:type="character" w:styleId="FollowedHyperlink">
    <w:name w:val="FollowedHyperlink"/>
    <w:basedOn w:val="DefaultParagraphFont"/>
    <w:semiHidden/>
    <w:unhideWhenUsed/>
    <w:rsid w:val="00BF75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757">
      <w:bodyDiv w:val="1"/>
      <w:marLeft w:val="0"/>
      <w:marRight w:val="0"/>
      <w:marTop w:val="0"/>
      <w:marBottom w:val="0"/>
      <w:divBdr>
        <w:top w:val="none" w:sz="0" w:space="0" w:color="auto"/>
        <w:left w:val="none" w:sz="0" w:space="0" w:color="auto"/>
        <w:bottom w:val="none" w:sz="0" w:space="0" w:color="auto"/>
        <w:right w:val="none" w:sz="0" w:space="0" w:color="auto"/>
      </w:divBdr>
    </w:div>
    <w:div w:id="719011273">
      <w:bodyDiv w:val="1"/>
      <w:marLeft w:val="0"/>
      <w:marRight w:val="0"/>
      <w:marTop w:val="0"/>
      <w:marBottom w:val="0"/>
      <w:divBdr>
        <w:top w:val="none" w:sz="0" w:space="0" w:color="auto"/>
        <w:left w:val="none" w:sz="0" w:space="0" w:color="auto"/>
        <w:bottom w:val="none" w:sz="0" w:space="0" w:color="auto"/>
        <w:right w:val="none" w:sz="0" w:space="0" w:color="auto"/>
      </w:divBdr>
    </w:div>
    <w:div w:id="775633697">
      <w:bodyDiv w:val="1"/>
      <w:marLeft w:val="0"/>
      <w:marRight w:val="0"/>
      <w:marTop w:val="0"/>
      <w:marBottom w:val="0"/>
      <w:divBdr>
        <w:top w:val="none" w:sz="0" w:space="0" w:color="auto"/>
        <w:left w:val="none" w:sz="0" w:space="0" w:color="auto"/>
        <w:bottom w:val="none" w:sz="0" w:space="0" w:color="auto"/>
        <w:right w:val="none" w:sz="0" w:space="0" w:color="auto"/>
      </w:divBdr>
    </w:div>
    <w:div w:id="1011687051">
      <w:bodyDiv w:val="1"/>
      <w:marLeft w:val="0"/>
      <w:marRight w:val="0"/>
      <w:marTop w:val="0"/>
      <w:marBottom w:val="0"/>
      <w:divBdr>
        <w:top w:val="none" w:sz="0" w:space="0" w:color="auto"/>
        <w:left w:val="none" w:sz="0" w:space="0" w:color="auto"/>
        <w:bottom w:val="none" w:sz="0" w:space="0" w:color="auto"/>
        <w:right w:val="none" w:sz="0" w:space="0" w:color="auto"/>
      </w:divBdr>
    </w:div>
    <w:div w:id="1102994201">
      <w:bodyDiv w:val="1"/>
      <w:marLeft w:val="0"/>
      <w:marRight w:val="0"/>
      <w:marTop w:val="0"/>
      <w:marBottom w:val="0"/>
      <w:divBdr>
        <w:top w:val="none" w:sz="0" w:space="0" w:color="auto"/>
        <w:left w:val="none" w:sz="0" w:space="0" w:color="auto"/>
        <w:bottom w:val="none" w:sz="0" w:space="0" w:color="auto"/>
        <w:right w:val="none" w:sz="0" w:space="0" w:color="auto"/>
      </w:divBdr>
    </w:div>
    <w:div w:id="1244485934">
      <w:bodyDiv w:val="1"/>
      <w:marLeft w:val="0"/>
      <w:marRight w:val="0"/>
      <w:marTop w:val="0"/>
      <w:marBottom w:val="0"/>
      <w:divBdr>
        <w:top w:val="none" w:sz="0" w:space="0" w:color="auto"/>
        <w:left w:val="none" w:sz="0" w:space="0" w:color="auto"/>
        <w:bottom w:val="none" w:sz="0" w:space="0" w:color="auto"/>
        <w:right w:val="none" w:sz="0" w:space="0" w:color="auto"/>
      </w:divBdr>
    </w:div>
    <w:div w:id="145890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7CBCC8-BB30-41B2-9C29-14360079E097}">
  <ds:schemaRefs>
    <ds:schemaRef ds:uri="http://schemas.microsoft.com/sharepoint/v3/contenttype/forms"/>
  </ds:schemaRefs>
</ds:datastoreItem>
</file>

<file path=customXml/itemProps2.xml><?xml version="1.0" encoding="utf-8"?>
<ds:datastoreItem xmlns:ds="http://schemas.openxmlformats.org/officeDocument/2006/customXml" ds:itemID="{B81EB40C-1BE1-4768-8568-68A40F2BE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D0D7CA6-6E1D-436E-BC6A-A7EB5F88F9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1: Decision Tree analysis  -- German Credit Data</vt:lpstr>
    </vt:vector>
  </TitlesOfParts>
  <Company>UIC</Company>
  <LinksUpToDate>false</LinksUpToDate>
  <CharactersWithSpaces>2390</CharactersWithSpaces>
  <SharedDoc>false</SharedDoc>
  <HLinks>
    <vt:vector size="6" baseType="variant">
      <vt:variant>
        <vt:i4>3473454</vt:i4>
      </vt:variant>
      <vt:variant>
        <vt:i4>0</vt:i4>
      </vt:variant>
      <vt:variant>
        <vt:i4>0</vt:i4>
      </vt:variant>
      <vt:variant>
        <vt:i4>5</vt:i4>
      </vt:variant>
      <vt:variant>
        <vt:lpwstr>http://www.bls.gov/jlt/</vt:lpwstr>
      </vt:variant>
      <vt:variant>
        <vt:lpwstr>data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c:creator>
  <cp:lastModifiedBy>litia sheldon</cp:lastModifiedBy>
  <cp:revision>3</cp:revision>
  <dcterms:created xsi:type="dcterms:W3CDTF">2019-06-22T18:00:00Z</dcterms:created>
  <dcterms:modified xsi:type="dcterms:W3CDTF">2019-06-22T18:48:00Z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