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Certificate of Completion</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Michael Surdek</w:t>
      </w:r>
    </w:p>
    <w:p>
      <w:pPr>
        <w:pStyle w:val="Normal"/>
        <w:spacing w:lineRule="auto" w:line="480"/>
        <w:jc w:val="center"/>
        <w:rPr>
          <w:rFonts w:ascii="Times New Roman" w:hAnsi="Times New Roman" w:cs="Times New Roman"/>
        </w:rPr>
      </w:pPr>
      <w:r>
        <w:rPr>
          <w:rFonts w:cs="Times New Roman" w:ascii="Times New Roman" w:hAnsi="Times New Roman"/>
        </w:rPr>
        <w:t>Southern New Hampshire University</w:t>
      </w:r>
    </w:p>
    <w:p>
      <w:pPr>
        <w:pStyle w:val="Normal"/>
        <w:spacing w:lineRule="auto" w:line="480"/>
        <w:jc w:val="center"/>
        <w:rPr>
          <w:rFonts w:ascii="Times New Roman" w:hAnsi="Times New Roman" w:cs="Times New Roman"/>
        </w:rPr>
      </w:pPr>
      <w:r>
        <w:rPr>
          <w:rFonts w:cs="Times New Roman" w:ascii="Times New Roman" w:hAnsi="Times New Roman"/>
        </w:rPr>
        <w:t>IT 697: Python Experiential Learning Activity</w:t>
      </w:r>
    </w:p>
    <w:p>
      <w:pPr>
        <w:pStyle w:val="Normal"/>
        <w:spacing w:lineRule="auto" w:line="480"/>
        <w:jc w:val="center"/>
        <w:rPr>
          <w:rFonts w:ascii="Times New Roman" w:hAnsi="Times New Roman" w:cs="Times New Roman"/>
        </w:rPr>
      </w:pPr>
      <w:r>
        <w:rPr>
          <w:rFonts w:cs="Times New Roman" w:ascii="Times New Roman" w:hAnsi="Times New Roman"/>
        </w:rPr>
        <w:t>Dr. Bhanu Kapoor</w:t>
      </w:r>
    </w:p>
    <w:p>
      <w:pPr>
        <w:pStyle w:val="Normal"/>
        <w:spacing w:lineRule="auto" w:line="480"/>
        <w:jc w:val="center"/>
        <w:rPr>
          <w:rFonts w:ascii="Times New Roman" w:hAnsi="Times New Roman" w:cs="Times New Roman"/>
        </w:rPr>
      </w:pPr>
      <w:r>
        <w:rPr>
          <w:rFonts w:cs="Times New Roman" w:ascii="Times New Roman" w:hAnsi="Times New Roman"/>
        </w:rPr>
        <w:t>July 1</w:t>
      </w:r>
      <w:r>
        <w:rPr>
          <w:rFonts w:cs="Times New Roman" w:ascii="Times New Roman" w:hAnsi="Times New Roman"/>
        </w:rPr>
        <w:t>8</w:t>
      </w:r>
      <w:r>
        <w:rPr>
          <w:rFonts w:cs="Times New Roman" w:ascii="Times New Roman" w:hAnsi="Times New Roman"/>
        </w:rPr>
        <w:t>, 2021</w:t>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t>TABLE OF CONTENTS</w:t>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jc w:val="right"/>
        <w:rPr>
          <w:rFonts w:ascii="Times New Roman" w:hAnsi="Times New Roman" w:cs="Times New Roman"/>
        </w:rPr>
      </w:pPr>
      <w:r>
        <w:rPr>
          <w:rFonts w:cs="Times New Roman" w:ascii="Times New Roman" w:hAnsi="Times New Roman"/>
        </w:rPr>
        <w:t>Experience Example…………………………………………………………….……….….….…2</w:t>
      </w:r>
    </w:p>
    <w:p>
      <w:pPr>
        <w:pStyle w:val="Normal"/>
        <w:spacing w:lineRule="auto" w:line="480"/>
        <w:jc w:val="right"/>
        <w:rPr>
          <w:rFonts w:ascii="Times New Roman" w:hAnsi="Times New Roman" w:cs="Times New Roman"/>
        </w:rPr>
      </w:pPr>
      <w:r>
        <w:rPr>
          <w:rFonts w:cs="Times New Roman" w:ascii="Times New Roman" w:hAnsi="Times New Roman"/>
        </w:rPr>
        <w:t>Record of Hours in Experience……………………………………………………………………</w:t>
      </w:r>
      <w:r>
        <w:rPr>
          <w:rFonts w:cs="Times New Roman" w:ascii="Times New Roman" w:hAnsi="Times New Roman"/>
        </w:rPr>
        <w:t>3</w:t>
      </w:r>
    </w:p>
    <w:p>
      <w:pPr>
        <w:pStyle w:val="Normal"/>
        <w:spacing w:lineRule="auto" w:line="480"/>
        <w:jc w:val="right"/>
        <w:rPr>
          <w:rFonts w:ascii="Times New Roman" w:hAnsi="Times New Roman" w:cs="Times New Roman"/>
        </w:rPr>
      </w:pPr>
      <w:r>
        <w:rPr>
          <w:rFonts w:cs="Times New Roman" w:ascii="Times New Roman" w:hAnsi="Times New Roman"/>
        </w:rPr>
        <w:t>Future Application of Skill………………………………………………………………….….…</w:t>
      </w:r>
      <w:r>
        <w:rPr>
          <w:rFonts w:cs="Times New Roman" w:ascii="Times New Roman" w:hAnsi="Times New Roman"/>
        </w:rPr>
        <w:t>4</w:t>
      </w:r>
    </w:p>
    <w:p>
      <w:pPr>
        <w:pStyle w:val="Normal"/>
        <w:spacing w:lineRule="auto" w:line="480"/>
        <w:jc w:val="right"/>
        <w:rPr>
          <w:rFonts w:ascii="Times New Roman" w:hAnsi="Times New Roman" w:cs="Times New Roman"/>
        </w:rPr>
      </w:pPr>
      <w:r>
        <w:rPr>
          <w:rFonts w:cs="Times New Roman" w:ascii="Times New Roman" w:hAnsi="Times New Roman"/>
        </w:rPr>
        <w:t>Appendix A: Timesheets….….……………………………………………………………………</w:t>
      </w:r>
      <w:r>
        <w:rPr>
          <w:rFonts w:cs="Times New Roman" w:ascii="Times New Roman" w:hAnsi="Times New Roman"/>
        </w:rPr>
        <w:t>5</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tab/>
      </w:r>
    </w:p>
    <w:p>
      <w:pPr>
        <w:pStyle w:val="Normal"/>
        <w:spacing w:lineRule="auto" w:line="480"/>
        <w:rPr>
          <w:rFonts w:ascii="Times New Roman" w:hAnsi="Times New Roman" w:cs="Times New Roman"/>
          <w:b/>
          <w:b/>
        </w:rPr>
      </w:pPr>
      <w:r>
        <w:rPr>
          <w:rFonts w:cs="Times New Roman" w:ascii="Times New Roman" w:hAnsi="Times New Roman"/>
          <w:b/>
        </w:rPr>
        <w:t>EXPERIENCE EXAMPLE</w:t>
      </w:r>
    </w:p>
    <w:p>
      <w:pPr>
        <w:pStyle w:val="Normal"/>
        <w:spacing w:lineRule="auto" w:line="480"/>
        <w:rPr>
          <w:rFonts w:ascii="Times New Roman" w:hAnsi="Times New Roman" w:cs="Times New Roman"/>
        </w:rPr>
      </w:pPr>
      <w:r>
        <w:rPr>
          <w:rFonts w:cs="Times New Roman" w:ascii="Times New Roman" w:hAnsi="Times New Roman"/>
        </w:rPr>
        <w:tab/>
        <w:t xml:space="preserve">One artifact that I </w:t>
      </w:r>
      <w:r>
        <w:rPr>
          <w:rFonts w:eastAsia="ＭＳ 明朝" w:cs="Times New Roman" w:ascii="Times New Roman" w:hAnsi="Times New Roman" w:eastAsiaTheme="minorEastAsia"/>
          <w:color w:val="auto"/>
          <w:kern w:val="0"/>
          <w:sz w:val="24"/>
          <w:szCs w:val="24"/>
          <w:lang w:val="en-US" w:eastAsia="en-US" w:bidi="ar-SA"/>
        </w:rPr>
        <w:t>produced as a result of this experiential learning activity in Python is a chart based on PGA Tour statistics for individual players’ seasons from 2010 to 2018</w:t>
      </w:r>
      <w:r>
        <w:rPr>
          <w:rFonts w:cs="Times New Roman" w:ascii="Times New Roman" w:hAnsi="Times New Roman"/>
        </w:rPr>
        <w:t xml:space="preserve">. </w:t>
      </w:r>
      <w:r>
        <w:rPr>
          <w:rFonts w:cs="Times New Roman" w:ascii="Times New Roman" w:hAnsi="Times New Roman"/>
        </w:rPr>
        <w:t>As I wrote in my reflection journals towards the end of the experience, I spent the first four weeks becoming acquainted with python basics, the next three weeks exploring some more intermediary topics such as data wrangling and visualization, and the final three weeks wrapping up the experience which included trying my hand at a data visualization project. I knew that I nee</w:t>
      </w:r>
      <w:r>
        <w:rPr>
          <w:rFonts w:cs="Times New Roman" w:ascii="Times New Roman" w:hAnsi="Times New Roman"/>
        </w:rPr>
        <w:t xml:space="preserve">ded to create a piece of work that demonstrates how my knowledge and abilities in python have grown over the last ten weeks. This particular </w:t>
      </w:r>
      <w:r>
        <w:rPr>
          <w:rFonts w:eastAsia="ＭＳ 明朝" w:cs="Times New Roman" w:ascii="Times New Roman" w:hAnsi="Times New Roman" w:eastAsiaTheme="minorEastAsia"/>
          <w:color w:val="auto"/>
          <w:kern w:val="0"/>
          <w:sz w:val="24"/>
          <w:szCs w:val="24"/>
          <w:lang w:val="en-US" w:eastAsia="en-US" w:bidi="ar-SA"/>
        </w:rPr>
        <w:t>image</w:t>
      </w:r>
      <w:r>
        <w:rPr>
          <w:rFonts w:cs="Times New Roman" w:ascii="Times New Roman" w:hAnsi="Times New Roman"/>
        </w:rPr>
        <w:t xml:space="preserve"> is a result of everything that I have learned about python, including but not limited to working in an execution environment, importing and cleaning data, and using matplotlib as a visualization tool.</w:t>
      </w:r>
    </w:p>
    <w:p>
      <w:pPr>
        <w:pStyle w:val="Normal"/>
        <w:spacing w:lineRule="auto" w:line="480"/>
        <w:rPr>
          <w:rFonts w:ascii="Times New Roman" w:hAnsi="Times New Roman" w:cs="Times New Roman"/>
        </w:rPr>
      </w:pPr>
      <w:r>
        <w:rPr/>
      </w:r>
    </w:p>
    <w:p>
      <w:pPr>
        <w:pStyle w:val="Normal"/>
        <w:spacing w:lineRule="auto" w:line="480"/>
        <w:rPr>
          <w:rFonts w:ascii="Times New Roman" w:hAnsi="Times New Roman" w:cs="Times New Roman"/>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944110" cy="3143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44110" cy="3143250"/>
                    </a:xfrm>
                    <a:prstGeom prst="rect">
                      <a:avLst/>
                    </a:prstGeom>
                  </pic:spPr>
                </pic:pic>
              </a:graphicData>
            </a:graphic>
          </wp:anchor>
        </w:drawing>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b/>
          <w:b/>
        </w:rPr>
      </w:pPr>
      <w:r>
        <w:rPr/>
      </w:r>
    </w:p>
    <w:p>
      <w:pPr>
        <w:pStyle w:val="Normal"/>
        <w:spacing w:lineRule="auto" w:line="480"/>
        <w:rPr>
          <w:rFonts w:ascii="Times New Roman" w:hAnsi="Times New Roman" w:cs="Times New Roman"/>
          <w:b/>
          <w:b/>
        </w:rPr>
      </w:pPr>
      <w:r>
        <w:rPr/>
      </w:r>
    </w:p>
    <w:p>
      <w:pPr>
        <w:pStyle w:val="Normal"/>
        <w:spacing w:lineRule="auto" w:line="480"/>
        <w:rPr>
          <w:rFonts w:ascii="Times New Roman" w:hAnsi="Times New Roman" w:cs="Times New Roman"/>
          <w:b/>
          <w:b/>
        </w:rPr>
      </w:pPr>
      <w:r>
        <w:rPr/>
      </w:r>
    </w:p>
    <w:p>
      <w:pPr>
        <w:pStyle w:val="Normal"/>
        <w:spacing w:lineRule="auto" w:line="480"/>
        <w:rPr>
          <w:rFonts w:ascii="Times New Roman" w:hAnsi="Times New Roman" w:cs="Times New Roman"/>
          <w:b/>
          <w:b/>
        </w:rPr>
      </w:pPr>
      <w:r>
        <w:rPr/>
      </w:r>
    </w:p>
    <w:p>
      <w:pPr>
        <w:pStyle w:val="Normal"/>
        <w:spacing w:lineRule="auto" w:line="480"/>
        <w:rPr>
          <w:rFonts w:ascii="Times New Roman" w:hAnsi="Times New Roman" w:cs="Times New Roman"/>
          <w:b/>
          <w:b/>
        </w:rPr>
      </w:pPr>
      <w:r>
        <w:rPr/>
      </w:r>
    </w:p>
    <w:p>
      <w:pPr>
        <w:pStyle w:val="Normal"/>
        <w:spacing w:lineRule="auto" w:line="480"/>
        <w:rPr>
          <w:rFonts w:ascii="Times New Roman" w:hAnsi="Times New Roman" w:cs="Times New Roman"/>
          <w:b/>
          <w:b/>
        </w:rPr>
      </w:pPr>
      <w:r>
        <w:rPr/>
      </w:r>
    </w:p>
    <w:p>
      <w:pPr>
        <w:pStyle w:val="Normal"/>
        <w:spacing w:lineRule="auto" w:line="480"/>
        <w:rPr>
          <w:rFonts w:ascii="Times New Roman" w:hAnsi="Times New Roman" w:cs="Times New Roman"/>
          <w:b/>
          <w:b/>
        </w:rPr>
      </w:pPr>
      <w:r>
        <w:rPr/>
      </w:r>
    </w:p>
    <w:p>
      <w:pPr>
        <w:pStyle w:val="Normal"/>
        <w:spacing w:lineRule="auto" w:line="480"/>
        <w:rPr>
          <w:rFonts w:ascii="Times New Roman" w:hAnsi="Times New Roman" w:cs="Times New Roman"/>
          <w:b/>
          <w:b/>
        </w:rPr>
      </w:pPr>
      <w:r>
        <w:rPr/>
      </w:r>
    </w:p>
    <w:p>
      <w:pPr>
        <w:pStyle w:val="Normal"/>
        <w:spacing w:lineRule="auto" w:line="480"/>
        <w:rPr>
          <w:rFonts w:ascii="Times New Roman" w:hAnsi="Times New Roman" w:cs="Times New Roman"/>
          <w:b/>
          <w:b/>
        </w:rPr>
      </w:pPr>
      <w:r>
        <w:rPr/>
      </w:r>
    </w:p>
    <w:p>
      <w:pPr>
        <w:pStyle w:val="Normal"/>
        <w:spacing w:lineRule="auto" w:line="480"/>
        <w:rPr>
          <w:rFonts w:ascii="Times New Roman" w:hAnsi="Times New Roman" w:cs="Times New Roman"/>
          <w:b/>
          <w:b/>
        </w:rPr>
      </w:pPr>
      <w:r>
        <w:rPr>
          <w:rFonts w:cs="Times New Roman" w:ascii="Times New Roman" w:hAnsi="Times New Roman"/>
          <w:b/>
        </w:rPr>
        <w:t>RECORD OF HOURS IN EXPERIENCE</w:t>
      </w:r>
    </w:p>
    <w:p>
      <w:pPr>
        <w:pStyle w:val="Normal"/>
        <w:spacing w:lineRule="auto" w:line="480"/>
        <w:rPr>
          <w:rFonts w:ascii="Times New Roman" w:hAnsi="Times New Roman" w:cs="Times New Roman"/>
        </w:rPr>
      </w:pPr>
      <w:r>
        <w:rPr>
          <w:rFonts w:cs="Times New Roman" w:ascii="Times New Roman" w:hAnsi="Times New Roman"/>
        </w:rPr>
        <w:tab/>
        <w:t>Over the ten weeks of this experiential learning activity, I engaged in 8</w:t>
      </w:r>
      <w:r>
        <w:rPr>
          <w:rFonts w:cs="Times New Roman" w:ascii="Times New Roman" w:hAnsi="Times New Roman"/>
        </w:rPr>
        <w:t>1</w:t>
      </w:r>
      <w:r>
        <w:rPr>
          <w:rFonts w:cs="Times New Roman" w:ascii="Times New Roman" w:hAnsi="Times New Roman"/>
        </w:rPr>
        <w:t xml:space="preserve"> total hours of research, learning, and self-practice. </w:t>
      </w:r>
      <w:r>
        <w:rPr>
          <w:rFonts w:cs="Times New Roman" w:ascii="Times New Roman" w:hAnsi="Times New Roman"/>
        </w:rPr>
        <w:t>A lot of this time was spent reading and working through three books as my main resources</w:t>
      </w:r>
      <w:r>
        <w:rPr>
          <w:rFonts w:cs="Times New Roman" w:ascii="Times New Roman" w:hAnsi="Times New Roman"/>
        </w:rPr>
        <w:t xml:space="preserve">. </w:t>
      </w:r>
      <w:r>
        <w:rPr>
          <w:rFonts w:cs="Times New Roman" w:ascii="Times New Roman" w:hAnsi="Times New Roman"/>
        </w:rPr>
        <w:t xml:space="preserve">The books were our online textbook, Introduction to Scripting, and two other books that I purchased, Python for Data Analysis and Learn Python the Hard Way. </w:t>
      </w:r>
      <w:r>
        <w:rPr>
          <w:rFonts w:cs="Times New Roman" w:ascii="Times New Roman" w:hAnsi="Times New Roman"/>
        </w:rPr>
        <w:t xml:space="preserve">Many other hours were spent engaged in the weekly discussions, </w:t>
      </w:r>
      <w:r>
        <w:rPr>
          <w:rFonts w:eastAsia="ＭＳ 明朝" w:cs="Times New Roman" w:ascii="Times New Roman" w:hAnsi="Times New Roman" w:eastAsiaTheme="minorEastAsia"/>
          <w:color w:val="auto"/>
          <w:kern w:val="0"/>
          <w:sz w:val="24"/>
          <w:szCs w:val="24"/>
          <w:lang w:val="en-US" w:eastAsia="en-US" w:bidi="ar-SA"/>
        </w:rPr>
        <w:t>script assignments, and final projects</w:t>
      </w:r>
      <w:r>
        <w:rPr>
          <w:rFonts w:cs="Times New Roman" w:ascii="Times New Roman" w:hAnsi="Times New Roman"/>
        </w:rPr>
        <w:t>. The end of each week usually consisted of between an hour and an hour and a half compiling my reflection journals.</w:t>
      </w:r>
    </w:p>
    <w:p>
      <w:pPr>
        <w:pStyle w:val="Normal"/>
        <w:spacing w:lineRule="auto" w:line="480"/>
        <w:rPr>
          <w:rFonts w:ascii="Times New Roman" w:hAnsi="Times New Roman" w:cs="Times New Roman"/>
        </w:rPr>
      </w:pPr>
      <w:r>
        <w:rPr>
          <w:rFonts w:cs="Times New Roman" w:ascii="Times New Roman" w:hAnsi="Times New Roman"/>
        </w:rPr>
        <w:tab/>
        <w:t xml:space="preserve">Through the first five weeks, I had spent </w:t>
      </w:r>
      <w:r>
        <w:rPr>
          <w:rFonts w:cs="Times New Roman" w:ascii="Times New Roman" w:hAnsi="Times New Roman"/>
        </w:rPr>
        <w:t>42.5</w:t>
      </w:r>
      <w:r>
        <w:rPr>
          <w:rFonts w:cs="Times New Roman" w:ascii="Times New Roman" w:hAnsi="Times New Roman"/>
        </w:rPr>
        <w:t xml:space="preserve"> hours on this experience, </w:t>
      </w:r>
      <w:r>
        <w:rPr>
          <w:rFonts w:eastAsia="ＭＳ 明朝" w:cs="Times New Roman" w:ascii="Times New Roman" w:hAnsi="Times New Roman" w:eastAsiaTheme="minorEastAsia"/>
          <w:color w:val="auto"/>
          <w:kern w:val="0"/>
          <w:sz w:val="24"/>
          <w:szCs w:val="24"/>
          <w:lang w:val="en-US" w:eastAsia="en-US" w:bidi="ar-SA"/>
        </w:rPr>
        <w:t>which was</w:t>
      </w:r>
      <w:r>
        <w:rPr>
          <w:rFonts w:cs="Times New Roman" w:ascii="Times New Roman" w:hAnsi="Times New Roman"/>
        </w:rPr>
        <w:t xml:space="preserve"> somewhat </w:t>
      </w:r>
      <w:r>
        <w:rPr>
          <w:rFonts w:eastAsia="ＭＳ 明朝" w:cs="Times New Roman" w:ascii="Times New Roman" w:hAnsi="Times New Roman" w:eastAsiaTheme="minorEastAsia"/>
          <w:color w:val="auto"/>
          <w:kern w:val="0"/>
          <w:sz w:val="24"/>
          <w:szCs w:val="24"/>
          <w:lang w:val="en-US" w:eastAsia="en-US" w:bidi="ar-SA"/>
        </w:rPr>
        <w:t>ahead of</w:t>
      </w:r>
      <w:r>
        <w:rPr>
          <w:rFonts w:cs="Times New Roman" w:ascii="Times New Roman" w:hAnsi="Times New Roman"/>
        </w:rPr>
        <w:t xml:space="preserve"> the recommended pace of </w:t>
      </w:r>
      <w:r>
        <w:rPr>
          <w:rFonts w:cs="Times New Roman" w:ascii="Times New Roman" w:hAnsi="Times New Roman"/>
        </w:rPr>
        <w:t>eight</w:t>
      </w:r>
      <w:r>
        <w:rPr>
          <w:rFonts w:cs="Times New Roman" w:ascii="Times New Roman" w:hAnsi="Times New Roman"/>
        </w:rPr>
        <w:t xml:space="preserve"> hours per week. In the second half of the course, I routinely spent </w:t>
      </w:r>
      <w:r>
        <w:rPr>
          <w:rFonts w:cs="Times New Roman" w:ascii="Times New Roman" w:hAnsi="Times New Roman"/>
        </w:rPr>
        <w:t xml:space="preserve">seven or eight </w:t>
      </w:r>
      <w:r>
        <w:rPr>
          <w:rFonts w:cs="Times New Roman" w:ascii="Times New Roman" w:hAnsi="Times New Roman"/>
        </w:rPr>
        <w:t xml:space="preserve">hours per week engaged in this experience, which </w:t>
      </w:r>
      <w:r>
        <w:rPr>
          <w:rFonts w:eastAsia="ＭＳ 明朝" w:cs="Times New Roman" w:ascii="Times New Roman" w:hAnsi="Times New Roman" w:eastAsiaTheme="minorEastAsia"/>
          <w:color w:val="auto"/>
          <w:kern w:val="0"/>
          <w:sz w:val="24"/>
          <w:szCs w:val="24"/>
          <w:lang w:val="en-US" w:eastAsia="en-US" w:bidi="ar-SA"/>
        </w:rPr>
        <w:t xml:space="preserve">was okay as I was </w:t>
      </w:r>
      <w:r>
        <w:rPr>
          <w:rFonts w:cs="Times New Roman" w:ascii="Times New Roman" w:hAnsi="Times New Roman"/>
        </w:rPr>
        <w:t xml:space="preserve">in a good position to exceed the 80 hours required for the experience. </w:t>
      </w:r>
      <w:r>
        <w:rPr>
          <w:rFonts w:eastAsia="ＭＳ 明朝" w:cs="Times New Roman" w:ascii="Times New Roman" w:hAnsi="Times New Roman" w:eastAsiaTheme="minorEastAsia"/>
          <w:color w:val="auto"/>
          <w:kern w:val="0"/>
          <w:sz w:val="24"/>
          <w:szCs w:val="24"/>
          <w:lang w:val="en-US" w:eastAsia="en-US" w:bidi="ar-SA"/>
        </w:rPr>
        <w:t>In my SQL experiential learning activity</w:t>
      </w:r>
      <w:r>
        <w:rPr>
          <w:rFonts w:cs="Times New Roman" w:ascii="Times New Roman" w:hAnsi="Times New Roman"/>
        </w:rPr>
        <w:t xml:space="preserve">, </w:t>
      </w:r>
      <w:r>
        <w:rPr>
          <w:rFonts w:cs="Times New Roman" w:ascii="Times New Roman" w:hAnsi="Times New Roman"/>
        </w:rPr>
        <w:t xml:space="preserve">when I was also enrolled in a second course, </w:t>
      </w:r>
      <w:r>
        <w:rPr>
          <w:rFonts w:cs="Times New Roman" w:ascii="Times New Roman" w:hAnsi="Times New Roman"/>
        </w:rPr>
        <w:t xml:space="preserve">I would have to work all day each Sunday. </w:t>
      </w:r>
      <w:r>
        <w:rPr>
          <w:rFonts w:cs="Times New Roman" w:ascii="Times New Roman" w:hAnsi="Times New Roman"/>
        </w:rPr>
        <w:t>This time around, it was easier to accumulate hours early in the week, and I was more frequently able to finish my weekly activities at a time that was not my last possible chance before midnight on Sunday.</w:t>
      </w:r>
    </w:p>
    <w:p>
      <w:pPr>
        <w:pStyle w:val="Normal"/>
        <w:spacing w:lineRule="auto" w:line="480"/>
        <w:rPr>
          <w:rFonts w:ascii="Times New Roman" w:hAnsi="Times New Roman" w:cs="Times New Roman"/>
        </w:rPr>
      </w:pPr>
      <w:r>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b/>
          <w:b/>
        </w:rPr>
      </w:pPr>
      <w:r>
        <w:rPr>
          <w:rFonts w:cs="Times New Roman" w:ascii="Times New Roman" w:hAnsi="Times New Roman"/>
          <w:b/>
        </w:rPr>
        <w:t>FUTURE APPLICATION OF SKILL</w:t>
      </w:r>
    </w:p>
    <w:p>
      <w:pPr>
        <w:pStyle w:val="Normal"/>
        <w:spacing w:lineRule="auto" w:line="480"/>
        <w:rPr>
          <w:rFonts w:ascii="Times New Roman" w:hAnsi="Times New Roman" w:cs="Times New Roman"/>
        </w:rPr>
      </w:pPr>
      <w:r>
        <w:rPr>
          <w:rFonts w:cs="Times New Roman" w:ascii="Times New Roman" w:hAnsi="Times New Roman"/>
        </w:rPr>
        <w:tab/>
        <w:t xml:space="preserve">I believe that the skills and competencies I have acquired as part of this experience will benefit me in future </w:t>
      </w:r>
      <w:r>
        <w:rPr>
          <w:rFonts w:cs="Times New Roman" w:ascii="Times New Roman" w:hAnsi="Times New Roman"/>
        </w:rPr>
        <w:t>D</w:t>
      </w:r>
      <w:r>
        <w:rPr>
          <w:rFonts w:cs="Times New Roman" w:ascii="Times New Roman" w:hAnsi="Times New Roman"/>
        </w:rPr>
        <w:t xml:space="preserve">ata </w:t>
      </w:r>
      <w:r>
        <w:rPr>
          <w:rFonts w:cs="Times New Roman" w:ascii="Times New Roman" w:hAnsi="Times New Roman"/>
        </w:rPr>
        <w:t>A</w:t>
      </w:r>
      <w:r>
        <w:rPr>
          <w:rFonts w:cs="Times New Roman" w:ascii="Times New Roman" w:hAnsi="Times New Roman"/>
        </w:rPr>
        <w:t xml:space="preserve">nalytics courses and professional opportunities. </w:t>
      </w:r>
      <w:r>
        <w:rPr>
          <w:rFonts w:cs="Times New Roman" w:ascii="Times New Roman" w:hAnsi="Times New Roman"/>
        </w:rPr>
        <w:t xml:space="preserve">After my first experiential learning activity, </w:t>
      </w:r>
      <w:r>
        <w:rPr>
          <w:rFonts w:cs="Times New Roman" w:ascii="Times New Roman" w:hAnsi="Times New Roman"/>
        </w:rPr>
        <w:t xml:space="preserve">I discovered that I will be best off if I spent the time to get ahead of the recommended pace in order to improve the quality of my reflections, overall learning, and projects later on. I also hope that what I have learned through this experience will continue to benefit me in future job opportunities. This experience has not only provided me with </w:t>
      </w:r>
      <w:r>
        <w:rPr>
          <w:rFonts w:eastAsia="ＭＳ 明朝" w:cs="Times New Roman" w:ascii="Times New Roman" w:hAnsi="Times New Roman" w:eastAsiaTheme="minorEastAsia"/>
          <w:color w:val="auto"/>
          <w:kern w:val="0"/>
          <w:sz w:val="24"/>
          <w:szCs w:val="24"/>
          <w:lang w:val="en-US" w:eastAsia="en-US" w:bidi="ar-SA"/>
        </w:rPr>
        <w:t>python</w:t>
      </w:r>
      <w:r>
        <w:rPr>
          <w:rFonts w:cs="Times New Roman" w:ascii="Times New Roman" w:hAnsi="Times New Roman"/>
        </w:rPr>
        <w:t xml:space="preserve"> skills that will improve my technical abilities, but it has also shown me how to effectively solve problems, maintain a drive for learning, explore new tools and technologies, and communicate well with others. In my week </w:t>
      </w:r>
      <w:r>
        <w:rPr>
          <w:rFonts w:cs="Times New Roman" w:ascii="Times New Roman" w:hAnsi="Times New Roman"/>
        </w:rPr>
        <w:t>five</w:t>
      </w:r>
      <w:r>
        <w:rPr>
          <w:rFonts w:cs="Times New Roman" w:ascii="Times New Roman" w:hAnsi="Times New Roman"/>
        </w:rPr>
        <w:t xml:space="preserve"> reflection journal, I </w:t>
      </w:r>
      <w:r>
        <w:rPr>
          <w:rFonts w:eastAsia="ＭＳ 明朝" w:cs="Times New Roman" w:ascii="Times New Roman" w:hAnsi="Times New Roman" w:eastAsiaTheme="minorEastAsia"/>
          <w:color w:val="auto"/>
          <w:kern w:val="0"/>
          <w:sz w:val="24"/>
          <w:szCs w:val="24"/>
          <w:lang w:val="en-US" w:eastAsia="en-US" w:bidi="ar-SA"/>
        </w:rPr>
        <w:t>quoted our Introduction to Scripting textbook and discussed how the quote changed my perspective on the role that data plays in a business environment</w:t>
      </w:r>
      <w:r>
        <w:rPr>
          <w:rFonts w:cs="Times New Roman" w:ascii="Times New Roman" w:hAnsi="Times New Roman"/>
        </w:rPr>
        <w:t xml:space="preserve">. </w:t>
      </w:r>
      <w:r>
        <w:rPr>
          <w:rFonts w:cs="Times New Roman" w:ascii="Times New Roman" w:hAnsi="Times New Roman"/>
        </w:rPr>
        <w:t>The textbook said “data are items that pertain to some event, activity, or experiment that we are interested in knowing more about.” (Miller, 4.2)</w:t>
      </w:r>
      <w:r>
        <w:rPr>
          <w:rFonts w:cs="Times New Roman" w:ascii="Times New Roman" w:hAnsi="Times New Roman"/>
        </w:rPr>
        <w:t xml:space="preserve"> </w:t>
      </w:r>
      <w:r>
        <w:rPr>
          <w:rFonts w:cs="Times New Roman" w:ascii="Times New Roman" w:hAnsi="Times New Roman"/>
        </w:rPr>
        <w:t xml:space="preserve">My experience of learning python over the last ten weeks was more than </w:t>
      </w:r>
      <w:r>
        <w:rPr>
          <w:rFonts w:eastAsia="ＭＳ 明朝" w:cs="Times New Roman" w:ascii="Times New Roman" w:hAnsi="Times New Roman" w:eastAsiaTheme="minorEastAsia"/>
          <w:color w:val="auto"/>
          <w:kern w:val="0"/>
          <w:sz w:val="24"/>
          <w:szCs w:val="24"/>
          <w:lang w:val="en-US" w:eastAsia="en-US" w:bidi="ar-SA"/>
        </w:rPr>
        <w:t>discovering</w:t>
      </w:r>
      <w:r>
        <w:rPr>
          <w:rFonts w:cs="Times New Roman" w:ascii="Times New Roman" w:hAnsi="Times New Roman"/>
        </w:rPr>
        <w:t xml:space="preserve"> how to write code. It was also an opportunity to understand how data can be used to generate insights that solve problems and make things easier for business users in certain situations. </w:t>
      </w:r>
      <w:r>
        <w:rPr>
          <w:rFonts w:cs="Times New Roman" w:ascii="Times New Roman" w:hAnsi="Times New Roman"/>
        </w:rPr>
        <w:t xml:space="preserve">I believe that an understanding of </w:t>
      </w:r>
      <w:r>
        <w:rPr>
          <w:rFonts w:eastAsia="ＭＳ 明朝" w:cs="Times New Roman" w:ascii="Times New Roman" w:hAnsi="Times New Roman" w:eastAsiaTheme="minorEastAsia"/>
          <w:color w:val="auto"/>
          <w:kern w:val="0"/>
          <w:sz w:val="24"/>
          <w:szCs w:val="24"/>
          <w:lang w:val="en-US" w:eastAsia="en-US" w:bidi="ar-SA"/>
        </w:rPr>
        <w:t>python</w:t>
      </w:r>
      <w:r>
        <w:rPr>
          <w:rFonts w:cs="Times New Roman" w:ascii="Times New Roman" w:hAnsi="Times New Roman"/>
        </w:rPr>
        <w:t xml:space="preserve"> is an essential requirement of the positions that I hope to compete for in the future, whether they will be on the business or technical side of things.</w:t>
      </w:r>
    </w:p>
    <w:p>
      <w:pPr>
        <w:pStyle w:val="Normal"/>
        <w:spacing w:lineRule="auto" w:line="480"/>
        <w:rPr>
          <w:rFonts w:ascii="Times New Roman" w:hAnsi="Times New Roman" w:cs="Times New Roman"/>
          <w:i/>
          <w:i/>
          <w:iCs/>
        </w:rPr>
      </w:pPr>
      <w:r>
        <w:rPr>
          <w:rFonts w:cs="Times New Roman" w:ascii="Times New Roman" w:hAnsi="Times New Roman"/>
          <w:i/>
          <w:iCs/>
        </w:rPr>
      </w:r>
    </w:p>
    <w:p>
      <w:pPr>
        <w:pStyle w:val="Normal"/>
        <w:spacing w:lineRule="auto" w:line="480"/>
        <w:rPr>
          <w:rFonts w:ascii="Times New Roman" w:hAnsi="Times New Roman" w:cs="Times New Roman"/>
          <w:i/>
          <w:i/>
          <w:iCs/>
        </w:rPr>
      </w:pPr>
      <w:r>
        <w:rPr>
          <w:rFonts w:cs="Times New Roman" w:ascii="Times New Roman" w:hAnsi="Times New Roman"/>
          <w:i/>
          <w:iCs/>
        </w:rPr>
      </w:r>
    </w:p>
    <w:p>
      <w:pPr>
        <w:pStyle w:val="Normal"/>
        <w:spacing w:lineRule="auto" w:line="480"/>
        <w:rPr>
          <w:rFonts w:ascii="Times New Roman" w:hAnsi="Times New Roman" w:cs="Times New Roman"/>
          <w:i/>
          <w:i/>
          <w:iCs/>
        </w:rPr>
      </w:pPr>
      <w:r>
        <w:rPr>
          <w:rFonts w:cs="Times New Roman" w:ascii="Times New Roman" w:hAnsi="Times New Roman"/>
          <w:i/>
          <w:iCs/>
        </w:rPr>
      </w:r>
    </w:p>
    <w:p>
      <w:pPr>
        <w:pStyle w:val="Normal"/>
        <w:spacing w:lineRule="auto" w:line="480"/>
        <w:rPr>
          <w:rFonts w:ascii="Times New Roman" w:hAnsi="Times New Roman" w:cs="Times New Roman"/>
          <w:i/>
          <w:i/>
          <w:iCs/>
        </w:rPr>
      </w:pPr>
      <w:r>
        <w:rPr>
          <w:rFonts w:cs="Times New Roman" w:ascii="Times New Roman" w:hAnsi="Times New Roman"/>
          <w:i/>
          <w:iCs/>
        </w:rPr>
      </w:r>
    </w:p>
    <w:p>
      <w:pPr>
        <w:pStyle w:val="Normal"/>
        <w:spacing w:lineRule="auto" w:line="480"/>
        <w:rPr>
          <w:rFonts w:ascii="Times New Roman" w:hAnsi="Times New Roman" w:cs="Times New Roman"/>
          <w:i/>
          <w:i/>
          <w:iCs/>
        </w:rPr>
      </w:pPr>
      <w:r>
        <w:rPr>
          <w:rFonts w:cs="Times New Roman" w:ascii="Times New Roman" w:hAnsi="Times New Roman"/>
          <w:i/>
          <w:iCs/>
        </w:rPr>
      </w:r>
    </w:p>
    <w:p>
      <w:pPr>
        <w:pStyle w:val="Normal"/>
        <w:spacing w:lineRule="auto" w:line="480"/>
        <w:rPr>
          <w:rFonts w:ascii="Times New Roman" w:hAnsi="Times New Roman" w:cs="Times New Roman"/>
          <w:b/>
          <w:b/>
        </w:rPr>
      </w:pPr>
      <w:r>
        <w:rPr>
          <w:rFonts w:cs="Times New Roman" w:ascii="Times New Roman" w:hAnsi="Times New Roman"/>
          <w:b/>
        </w:rPr>
        <w:t>APPENDIX A: TIMESHEETS</w:t>
      </w:r>
    </w:p>
    <w:p>
      <w:pPr>
        <w:pStyle w:val="Normal"/>
        <w:spacing w:lineRule="auto" w:line="480"/>
        <w:rPr>
          <w:rFonts w:ascii="Times New Roman" w:hAnsi="Times New Roman" w:cs="Times New Roman"/>
          <w:bCs/>
        </w:rPr>
      </w:pPr>
      <w:r>
        <w:rPr>
          <w:rFonts w:cs="Times New Roman" w:ascii="Times New Roman" w:hAnsi="Times New Roman"/>
          <w:bCs/>
        </w:rPr>
        <w:t>Week 1</w:t>
      </w:r>
    </w:p>
    <w:p>
      <w:pPr>
        <w:pStyle w:val="Normal"/>
        <w:spacing w:lineRule="auto" w:line="480"/>
        <w:rPr>
          <w:rFonts w:ascii="Times New Roman" w:hAnsi="Times New Roman" w:cs="Times New Roman"/>
          <w:bCs/>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29857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985770"/>
                    </a:xfrm>
                    <a:prstGeom prst="rect">
                      <a:avLst/>
                    </a:prstGeom>
                  </pic:spPr>
                </pic:pic>
              </a:graphicData>
            </a:graphic>
          </wp:anchor>
        </w:drawing>
      </w:r>
      <w:r>
        <w:rPr>
          <w:rFonts w:cs="Times New Roman" w:ascii="Times New Roman" w:hAnsi="Times New Roman"/>
          <w:bCs/>
        </w:rPr>
        <w:t>W</w:t>
      </w:r>
      <w:r>
        <w:rPr>
          <w:rFonts w:cs="Times New Roman" w:ascii="Times New Roman" w:hAnsi="Times New Roman"/>
          <w:bCs/>
        </w:rPr>
        <w:t>eek 2</w:t>
      </w:r>
    </w:p>
    <w:p>
      <w:pPr>
        <w:pStyle w:val="Normal"/>
        <w:spacing w:lineRule="auto" w:line="480"/>
        <w:rPr>
          <w:rFonts w:ascii="Times New Roman" w:hAnsi="Times New Roman" w:cs="Times New Roman"/>
          <w:bCs/>
        </w:rPr>
      </w:pPr>
      <w:r>
        <w:rPr/>
        <w:drawing>
          <wp:inline distT="0" distB="0" distL="0" distR="0">
            <wp:extent cx="5457825" cy="3415030"/>
            <wp:effectExtent l="0" t="0" r="0" b="0"/>
            <wp:docPr id="3"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Text&#10;&#10;Description automatically generated with medium confidence"/>
                    <pic:cNvPicPr>
                      <a:picLocks noChangeAspect="1" noChangeArrowheads="1"/>
                    </pic:cNvPicPr>
                  </pic:nvPicPr>
                  <pic:blipFill>
                    <a:blip r:embed="rId4"/>
                    <a:stretch>
                      <a:fillRect/>
                    </a:stretch>
                  </pic:blipFill>
                  <pic:spPr bwMode="auto">
                    <a:xfrm>
                      <a:off x="0" y="0"/>
                      <a:ext cx="5457825" cy="3415030"/>
                    </a:xfrm>
                    <a:prstGeom prst="rect">
                      <a:avLst/>
                    </a:prstGeom>
                  </pic:spPr>
                </pic:pic>
              </a:graphicData>
            </a:graphic>
          </wp:inline>
        </w:drawing>
      </w:r>
    </w:p>
    <w:p>
      <w:pPr>
        <w:pStyle w:val="Normal"/>
        <w:spacing w:lineRule="auto" w:line="480"/>
        <w:rPr>
          <w:rFonts w:ascii="Times New Roman" w:hAnsi="Times New Roman" w:cs="Times New Roman"/>
          <w:bCs/>
        </w:rPr>
      </w:pPr>
      <w:r>
        <w:rPr/>
      </w:r>
    </w:p>
    <w:p>
      <w:pPr>
        <w:pStyle w:val="Normal"/>
        <w:spacing w:lineRule="auto" w:line="480"/>
        <w:rPr>
          <w:rFonts w:ascii="Times New Roman" w:hAnsi="Times New Roman" w:cs="Times New Roman"/>
          <w:bCs/>
        </w:rPr>
      </w:pPr>
      <w:r>
        <w:rPr>
          <w:rFonts w:cs="Times New Roman" w:ascii="Times New Roman" w:hAnsi="Times New Roman"/>
          <w:bCs/>
        </w:rPr>
        <w:t>Week 3</w:t>
      </w:r>
    </w:p>
    <w:p>
      <w:pPr>
        <w:pStyle w:val="Normal"/>
        <w:spacing w:lineRule="auto" w:line="480"/>
        <w:rPr>
          <w:rFonts w:ascii="Times New Roman" w:hAnsi="Times New Roman" w:cs="Times New Roman"/>
          <w:bCs/>
        </w:rPr>
      </w:pPr>
      <w:r>
        <w:rPr/>
        <w:drawing>
          <wp:inline distT="0" distB="0" distL="0" distR="0">
            <wp:extent cx="5743575" cy="3576955"/>
            <wp:effectExtent l="0" t="0" r="0" b="0"/>
            <wp:docPr id="4" name="Picture 1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 descr="A picture containing table&#10;&#10;Description automatically generated"/>
                    <pic:cNvPicPr>
                      <a:picLocks noChangeAspect="1" noChangeArrowheads="1"/>
                    </pic:cNvPicPr>
                  </pic:nvPicPr>
                  <pic:blipFill>
                    <a:blip r:embed="rId5"/>
                    <a:stretch>
                      <a:fillRect/>
                    </a:stretch>
                  </pic:blipFill>
                  <pic:spPr bwMode="auto">
                    <a:xfrm>
                      <a:off x="0" y="0"/>
                      <a:ext cx="5743575" cy="3576955"/>
                    </a:xfrm>
                    <a:prstGeom prst="rect">
                      <a:avLst/>
                    </a:prstGeom>
                  </pic:spPr>
                </pic:pic>
              </a:graphicData>
            </a:graphic>
          </wp:inline>
        </w:drawing>
      </w:r>
    </w:p>
    <w:p>
      <w:pPr>
        <w:pStyle w:val="Normal"/>
        <w:spacing w:lineRule="auto" w:line="480"/>
        <w:rPr>
          <w:rFonts w:ascii="Times New Roman" w:hAnsi="Times New Roman" w:cs="Times New Roman"/>
          <w:bCs/>
        </w:rPr>
      </w:pPr>
      <w:r>
        <w:rPr>
          <w:rFonts w:cs="Times New Roman" w:ascii="Times New Roman" w:hAnsi="Times New Roman"/>
          <w:bCs/>
        </w:rPr>
        <w:t>Week 4</w:t>
      </w:r>
    </w:p>
    <w:p>
      <w:pPr>
        <w:pStyle w:val="Normal"/>
        <w:spacing w:lineRule="auto" w:line="480"/>
        <w:rPr>
          <w:rFonts w:ascii="Times New Roman" w:hAnsi="Times New Roman" w:cs="Times New Roman"/>
          <w:bCs/>
        </w:rPr>
      </w:pPr>
      <w:r>
        <w:rPr/>
        <w:drawing>
          <wp:inline distT="0" distB="0" distL="0" distR="0">
            <wp:extent cx="5762625" cy="3600450"/>
            <wp:effectExtent l="0" t="0" r="0" b="0"/>
            <wp:docPr id="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Table&#10;&#10;Description automatically generated"/>
                    <pic:cNvPicPr>
                      <a:picLocks noChangeAspect="1" noChangeArrowheads="1"/>
                    </pic:cNvPicPr>
                  </pic:nvPicPr>
                  <pic:blipFill>
                    <a:blip r:embed="rId6"/>
                    <a:stretch>
                      <a:fillRect/>
                    </a:stretch>
                  </pic:blipFill>
                  <pic:spPr bwMode="auto">
                    <a:xfrm>
                      <a:off x="0" y="0"/>
                      <a:ext cx="5762625" cy="3600450"/>
                    </a:xfrm>
                    <a:prstGeom prst="rect">
                      <a:avLst/>
                    </a:prstGeom>
                  </pic:spPr>
                </pic:pic>
              </a:graphicData>
            </a:graphic>
          </wp:inline>
        </w:drawing>
      </w:r>
    </w:p>
    <w:p>
      <w:pPr>
        <w:pStyle w:val="Normal"/>
        <w:spacing w:lineRule="auto" w:line="480"/>
        <w:rPr>
          <w:rFonts w:ascii="Times New Roman" w:hAnsi="Times New Roman" w:cs="Times New Roman"/>
          <w:bCs/>
        </w:rPr>
      </w:pPr>
      <w:r>
        <w:rPr>
          <w:rFonts w:cs="Times New Roman" w:ascii="Times New Roman" w:hAnsi="Times New Roman"/>
          <w:bCs/>
        </w:rPr>
        <w:t>Week 5</w:t>
      </w:r>
    </w:p>
    <w:p>
      <w:pPr>
        <w:pStyle w:val="Normal"/>
        <w:spacing w:lineRule="auto" w:line="480"/>
        <w:rPr>
          <w:rFonts w:ascii="Times New Roman" w:hAnsi="Times New Roman" w:cs="Times New Roman"/>
          <w:bCs/>
        </w:rPr>
      </w:pPr>
      <w:r>
        <w:rPr/>
        <w:drawing>
          <wp:inline distT="0" distB="0" distL="0" distR="0">
            <wp:extent cx="5943600" cy="3279140"/>
            <wp:effectExtent l="0" t="0" r="0" b="0"/>
            <wp:docPr id="6"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Graphical user interface, text, application, email&#10;&#10;Description automatically generated"/>
                    <pic:cNvPicPr>
                      <a:picLocks noChangeAspect="1" noChangeArrowheads="1"/>
                    </pic:cNvPicPr>
                  </pic:nvPicPr>
                  <pic:blipFill>
                    <a:blip r:embed="rId7"/>
                    <a:stretch>
                      <a:fillRect/>
                    </a:stretch>
                  </pic:blipFill>
                  <pic:spPr bwMode="auto">
                    <a:xfrm>
                      <a:off x="0" y="0"/>
                      <a:ext cx="5943600" cy="3279140"/>
                    </a:xfrm>
                    <a:prstGeom prst="rect">
                      <a:avLst/>
                    </a:prstGeom>
                  </pic:spPr>
                </pic:pic>
              </a:graphicData>
            </a:graphic>
          </wp:inline>
        </w:drawing>
      </w:r>
    </w:p>
    <w:p>
      <w:pPr>
        <w:pStyle w:val="Normal"/>
        <w:spacing w:lineRule="auto" w:line="480"/>
        <w:rPr>
          <w:rFonts w:ascii="Times New Roman" w:hAnsi="Times New Roman" w:cs="Times New Roman"/>
          <w:bCs/>
        </w:rPr>
      </w:pPr>
      <w:r>
        <w:rPr>
          <w:rFonts w:cs="Times New Roman" w:ascii="Times New Roman" w:hAnsi="Times New Roman"/>
          <w:bCs/>
        </w:rPr>
        <w:t>Week 6</w:t>
      </w:r>
    </w:p>
    <w:p>
      <w:pPr>
        <w:pStyle w:val="Normal"/>
        <w:spacing w:lineRule="auto" w:line="480"/>
        <w:rPr>
          <w:rFonts w:ascii="Times New Roman" w:hAnsi="Times New Roman" w:cs="Times New Roman"/>
          <w:bCs/>
        </w:rPr>
      </w:pPr>
      <w:r>
        <w:rPr/>
        <w:drawing>
          <wp:inline distT="0" distB="0" distL="0" distR="0">
            <wp:extent cx="5943600" cy="3143250"/>
            <wp:effectExtent l="0" t="0" r="0" b="0"/>
            <wp:docPr id="7"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Table&#10;&#10;Description automatically generated"/>
                    <pic:cNvPicPr>
                      <a:picLocks noChangeAspect="1" noChangeArrowheads="1"/>
                    </pic:cNvPicPr>
                  </pic:nvPicPr>
                  <pic:blipFill>
                    <a:blip r:embed="rId8"/>
                    <a:stretch>
                      <a:fillRect/>
                    </a:stretch>
                  </pic:blipFill>
                  <pic:spPr bwMode="auto">
                    <a:xfrm>
                      <a:off x="0" y="0"/>
                      <a:ext cx="5943600" cy="3143250"/>
                    </a:xfrm>
                    <a:prstGeom prst="rect">
                      <a:avLst/>
                    </a:prstGeom>
                  </pic:spPr>
                </pic:pic>
              </a:graphicData>
            </a:graphic>
          </wp:inline>
        </w:drawing>
      </w:r>
    </w:p>
    <w:p>
      <w:pPr>
        <w:pStyle w:val="Normal"/>
        <w:spacing w:lineRule="auto" w:line="480"/>
        <w:rPr>
          <w:rFonts w:ascii="Times New Roman" w:hAnsi="Times New Roman" w:cs="Times New Roman"/>
          <w:bCs/>
        </w:rPr>
      </w:pPr>
      <w:r>
        <w:rPr>
          <w:rFonts w:cs="Times New Roman" w:ascii="Times New Roman" w:hAnsi="Times New Roman"/>
          <w:bCs/>
        </w:rPr>
      </w:r>
    </w:p>
    <w:p>
      <w:pPr>
        <w:pStyle w:val="Normal"/>
        <w:spacing w:lineRule="auto" w:line="480"/>
        <w:rPr>
          <w:rFonts w:ascii="Times New Roman" w:hAnsi="Times New Roman" w:cs="Times New Roman"/>
          <w:bCs/>
        </w:rPr>
      </w:pPr>
      <w:r>
        <w:rPr>
          <w:rFonts w:cs="Times New Roman" w:ascii="Times New Roman" w:hAnsi="Times New Roman"/>
          <w:bCs/>
        </w:rPr>
      </w:r>
    </w:p>
    <w:p>
      <w:pPr>
        <w:pStyle w:val="Normal"/>
        <w:spacing w:lineRule="auto" w:line="480"/>
        <w:rPr>
          <w:rFonts w:ascii="Times New Roman" w:hAnsi="Times New Roman" w:cs="Times New Roman"/>
          <w:bCs/>
        </w:rPr>
      </w:pPr>
      <w:r>
        <w:rPr>
          <w:rFonts w:cs="Times New Roman" w:ascii="Times New Roman" w:hAnsi="Times New Roman"/>
          <w:bCs/>
        </w:rPr>
        <w:t>Week 7</w:t>
      </w:r>
    </w:p>
    <w:p>
      <w:pPr>
        <w:pStyle w:val="Normal"/>
        <w:spacing w:lineRule="auto" w:line="480"/>
        <w:rPr>
          <w:rFonts w:ascii="Times New Roman" w:hAnsi="Times New Roman" w:cs="Times New Roman"/>
          <w:bCs/>
        </w:rPr>
      </w:pPr>
      <w:r>
        <w:rPr/>
        <w:drawing>
          <wp:inline distT="0" distB="0" distL="0" distR="0">
            <wp:extent cx="5943600" cy="3158490"/>
            <wp:effectExtent l="0" t="0" r="0" b="0"/>
            <wp:docPr id="8" name="Picture 16"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Text, application&#10;&#10;Description automatically generated"/>
                    <pic:cNvPicPr>
                      <a:picLocks noChangeAspect="1" noChangeArrowheads="1"/>
                    </pic:cNvPicPr>
                  </pic:nvPicPr>
                  <pic:blipFill>
                    <a:blip r:embed="rId9"/>
                    <a:stretch>
                      <a:fillRect/>
                    </a:stretch>
                  </pic:blipFill>
                  <pic:spPr bwMode="auto">
                    <a:xfrm>
                      <a:off x="0" y="0"/>
                      <a:ext cx="5943600" cy="3158490"/>
                    </a:xfrm>
                    <a:prstGeom prst="rect">
                      <a:avLst/>
                    </a:prstGeom>
                  </pic:spPr>
                </pic:pic>
              </a:graphicData>
            </a:graphic>
          </wp:inline>
        </w:drawing>
      </w:r>
    </w:p>
    <w:p>
      <w:pPr>
        <w:pStyle w:val="Normal"/>
        <w:spacing w:lineRule="auto" w:line="480"/>
        <w:rPr>
          <w:rFonts w:ascii="Times New Roman" w:hAnsi="Times New Roman" w:cs="Times New Roman"/>
          <w:bCs/>
        </w:rPr>
      </w:pPr>
      <w:r>
        <w:rPr>
          <w:rFonts w:cs="Times New Roman" w:ascii="Times New Roman" w:hAnsi="Times New Roman"/>
          <w:bCs/>
        </w:rPr>
        <w:t>Week 8</w:t>
      </w:r>
    </w:p>
    <w:p>
      <w:pPr>
        <w:pStyle w:val="Normal"/>
        <w:spacing w:lineRule="auto" w:line="480"/>
        <w:rPr>
          <w:rFonts w:ascii="Times New Roman" w:hAnsi="Times New Roman" w:cs="Times New Roman"/>
          <w:bCs/>
        </w:rPr>
      </w:pPr>
      <w:r>
        <w:rPr/>
        <w:drawing>
          <wp:inline distT="0" distB="0" distL="0" distR="0">
            <wp:extent cx="5943600" cy="3164205"/>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0"/>
                    <a:stretch>
                      <a:fillRect/>
                    </a:stretch>
                  </pic:blipFill>
                  <pic:spPr bwMode="auto">
                    <a:xfrm>
                      <a:off x="0" y="0"/>
                      <a:ext cx="5943600" cy="3164205"/>
                    </a:xfrm>
                    <a:prstGeom prst="rect">
                      <a:avLst/>
                    </a:prstGeom>
                  </pic:spPr>
                </pic:pic>
              </a:graphicData>
            </a:graphic>
          </wp:inline>
        </w:drawing>
      </w:r>
    </w:p>
    <w:p>
      <w:pPr>
        <w:pStyle w:val="Normal"/>
        <w:spacing w:lineRule="auto" w:line="480"/>
        <w:rPr>
          <w:rFonts w:ascii="Times New Roman" w:hAnsi="Times New Roman" w:cs="Times New Roman"/>
          <w:bCs/>
        </w:rPr>
      </w:pPr>
      <w:r>
        <w:rPr>
          <w:rFonts w:cs="Times New Roman" w:ascii="Times New Roman" w:hAnsi="Times New Roman"/>
          <w:bCs/>
        </w:rPr>
      </w:r>
    </w:p>
    <w:p>
      <w:pPr>
        <w:pStyle w:val="Normal"/>
        <w:spacing w:lineRule="auto" w:line="480"/>
        <w:rPr>
          <w:rFonts w:ascii="Times New Roman" w:hAnsi="Times New Roman" w:cs="Times New Roman"/>
          <w:bCs/>
        </w:rPr>
      </w:pPr>
      <w:r>
        <w:rPr>
          <w:rFonts w:cs="Times New Roman" w:ascii="Times New Roman" w:hAnsi="Times New Roman"/>
          <w:bCs/>
        </w:rPr>
      </w:r>
    </w:p>
    <w:p>
      <w:pPr>
        <w:pStyle w:val="Normal"/>
        <w:spacing w:lineRule="auto" w:line="480"/>
        <w:rPr>
          <w:rFonts w:ascii="Times New Roman" w:hAnsi="Times New Roman" w:cs="Times New Roman"/>
          <w:bCs/>
        </w:rPr>
      </w:pPr>
      <w:r>
        <w:rPr>
          <w:rFonts w:cs="Times New Roman" w:ascii="Times New Roman" w:hAnsi="Times New Roman"/>
          <w:bCs/>
        </w:rPr>
        <w:t>Week 9</w:t>
      </w:r>
    </w:p>
    <w:p>
      <w:pPr>
        <w:pStyle w:val="Normal"/>
        <w:spacing w:lineRule="auto" w:line="480"/>
        <w:rPr>
          <w:rFonts w:ascii="Times New Roman" w:hAnsi="Times New Roman" w:cs="Times New Roman"/>
          <w:bCs/>
        </w:rPr>
      </w:pPr>
      <w:r>
        <w:rPr/>
        <w:drawing>
          <wp:inline distT="0" distB="0" distL="0" distR="0">
            <wp:extent cx="5943600" cy="3147695"/>
            <wp:effectExtent l="0" t="0" r="0" b="0"/>
            <wp:docPr id="10"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Table&#10;&#10;Description automatically generated with medium confidence"/>
                    <pic:cNvPicPr>
                      <a:picLocks noChangeAspect="1" noChangeArrowheads="1"/>
                    </pic:cNvPicPr>
                  </pic:nvPicPr>
                  <pic:blipFill>
                    <a:blip r:embed="rId11"/>
                    <a:stretch>
                      <a:fillRect/>
                    </a:stretch>
                  </pic:blipFill>
                  <pic:spPr bwMode="auto">
                    <a:xfrm>
                      <a:off x="0" y="0"/>
                      <a:ext cx="5943600" cy="3147695"/>
                    </a:xfrm>
                    <a:prstGeom prst="rect">
                      <a:avLst/>
                    </a:prstGeom>
                  </pic:spPr>
                </pic:pic>
              </a:graphicData>
            </a:graphic>
          </wp:inline>
        </w:drawing>
      </w:r>
    </w:p>
    <w:p>
      <w:pPr>
        <w:pStyle w:val="Normal"/>
        <w:spacing w:lineRule="auto" w:line="480"/>
        <w:rPr>
          <w:rFonts w:ascii="Times New Roman" w:hAnsi="Times New Roman" w:cs="Times New Roman"/>
          <w:bCs/>
        </w:rPr>
      </w:pPr>
      <w:r>
        <w:rPr>
          <w:rFonts w:cs="Times New Roman" w:ascii="Times New Roman" w:hAnsi="Times New Roman"/>
          <w:bCs/>
        </w:rPr>
        <w:t>Week 10</w:t>
      </w:r>
    </w:p>
    <w:p>
      <w:pPr>
        <w:pStyle w:val="Normal"/>
        <w:spacing w:lineRule="auto" w:line="480"/>
        <w:rPr>
          <w:rFonts w:ascii="Times New Roman" w:hAnsi="Times New Roman" w:cs="Times New Roman"/>
          <w:bCs/>
        </w:rPr>
      </w:pPr>
      <w:r>
        <w:rPr>
          <w:rFonts w:cs="Times New Roman" w:ascii="Times New Roman" w:hAnsi="Times New Roman"/>
          <w:b/>
          <w:color w:val="262626"/>
        </w:rPr>
        <w:drawing>
          <wp:inline distT="0" distB="0" distL="0" distR="0">
            <wp:extent cx="5943600" cy="3164205"/>
            <wp:effectExtent l="0" t="0" r="0" b="0"/>
            <wp:docPr id="11"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Table&#10;&#10;Description automatically generated"/>
                    <pic:cNvPicPr>
                      <a:picLocks noChangeAspect="1" noChangeArrowheads="1"/>
                    </pic:cNvPicPr>
                  </pic:nvPicPr>
                  <pic:blipFill>
                    <a:blip r:embed="rId12"/>
                    <a:stretch>
                      <a:fillRect/>
                    </a:stretch>
                  </pic:blipFill>
                  <pic:spPr bwMode="auto">
                    <a:xfrm>
                      <a:off x="0" y="0"/>
                      <a:ext cx="5943600" cy="3164205"/>
                    </a:xfrm>
                    <a:prstGeom prst="rect">
                      <a:avLst/>
                    </a:prstGeom>
                  </pic:spPr>
                </pic:pic>
              </a:graphicData>
            </a:graphic>
          </wp:inline>
        </w:drawing>
      </w:r>
    </w:p>
    <w:p>
      <w:pPr>
        <w:pStyle w:val="Normal"/>
        <w:spacing w:lineRule="auto" w:line="480"/>
        <w:rPr>
          <w:rFonts w:ascii="Times New Roman" w:hAnsi="Times New Roman" w:cs="Times New Roman"/>
          <w:bCs/>
        </w:rPr>
      </w:pPr>
      <w:r>
        <w:rPr/>
      </w:r>
    </w:p>
    <w:p>
      <w:pPr>
        <w:pStyle w:val="Normal"/>
        <w:spacing w:lineRule="auto" w:line="480"/>
        <w:jc w:val="center"/>
        <w:rPr>
          <w:rFonts w:ascii="Times New Roman" w:hAnsi="Times New Roman" w:cs="Times New Roman"/>
        </w:rPr>
      </w:pPr>
      <w:r>
        <w:rPr>
          <w:rFonts w:cs="Times New Roman" w:ascii="Times New Roman" w:hAnsi="Times New Roman"/>
        </w:rPr>
        <w:t>References</w:t>
      </w:r>
    </w:p>
    <w:p>
      <w:pPr>
        <w:pStyle w:val="Normal"/>
        <w:spacing w:lineRule="auto" w:line="480"/>
        <w:rPr>
          <w:rFonts w:ascii="Times New Roman" w:hAnsi="Times New Roman" w:cs="Times New Roman"/>
          <w:color w:val="262626"/>
        </w:rPr>
      </w:pPr>
      <w:r>
        <w:rPr>
          <w:rFonts w:cs="Times New Roman" w:ascii="Times New Roman" w:hAnsi="Times New Roman"/>
          <w:color w:val="262626"/>
        </w:rPr>
      </w:r>
    </w:p>
    <w:p>
      <w:pPr>
        <w:pStyle w:val="Normal"/>
        <w:spacing w:lineRule="auto" w:line="480" w:before="0" w:after="160"/>
        <w:rPr>
          <w:rFonts w:ascii="Times New Roman" w:hAnsi="Times New Roman" w:cs="Times New Roman"/>
        </w:rPr>
      </w:pPr>
      <w:r>
        <w:rPr>
          <w:rFonts w:cs="Times New Roman" w:ascii="Times New Roman" w:hAnsi="Times New Roman"/>
        </w:rPr>
        <w:t xml:space="preserve">McKinney, William-Wes. 2012. Python for Data Analysis. </w:t>
      </w:r>
      <w:r>
        <w:rPr>
          <w:rFonts w:cs="Times New Roman" w:ascii="Times New Roman" w:hAnsi="Times New Roman"/>
          <w:i/>
          <w:iCs/>
        </w:rPr>
        <w:t>O’Reilly</w:t>
      </w:r>
      <w:r>
        <w:rPr>
          <w:rFonts w:cs="Times New Roman" w:ascii="Times New Roman" w:hAnsi="Times New Roman"/>
        </w:rPr>
        <w:t>.</w:t>
      </w:r>
    </w:p>
    <w:p>
      <w:pPr>
        <w:pStyle w:val="Normal"/>
        <w:spacing w:lineRule="auto" w:line="480" w:before="0" w:after="160"/>
        <w:rPr>
          <w:rFonts w:ascii="Times New Roman" w:hAnsi="Times New Roman" w:cs="Times New Roman"/>
        </w:rPr>
      </w:pPr>
      <w:r>
        <w:rPr>
          <w:rFonts w:cs="Times New Roman" w:ascii="Times New Roman" w:hAnsi="Times New Roman"/>
        </w:rPr>
      </w:r>
    </w:p>
    <w:p>
      <w:pPr>
        <w:pStyle w:val="Normal"/>
        <w:spacing w:lineRule="auto" w:line="480" w:before="0" w:after="160"/>
        <w:rPr>
          <w:rFonts w:ascii="Times New Roman" w:hAnsi="Times New Roman" w:cs="Times New Roman"/>
          <w:i/>
          <w:i/>
          <w:iCs/>
        </w:rPr>
      </w:pPr>
      <w:r>
        <w:rPr>
          <w:rFonts w:cs="Times New Roman" w:ascii="Times New Roman" w:hAnsi="Times New Roman"/>
        </w:rPr>
        <w:t xml:space="preserve">Miller, Bradley and Ranum, David. 2017. Introduction to Scripting. </w:t>
      </w:r>
      <w:r>
        <w:rPr>
          <w:rFonts w:cs="Times New Roman" w:ascii="Times New Roman" w:hAnsi="Times New Roman"/>
          <w:i/>
          <w:iCs/>
        </w:rPr>
        <w:t>Jones &amp; Bartlett Learning.</w:t>
      </w:r>
    </w:p>
    <w:p>
      <w:pPr>
        <w:pStyle w:val="Normal"/>
        <w:spacing w:lineRule="auto" w:line="480" w:before="0" w:after="160"/>
        <w:rPr>
          <w:rFonts w:ascii="Times New Roman" w:hAnsi="Times New Roman" w:cs="Times New Roman"/>
          <w:i/>
          <w:i/>
          <w:iCs/>
        </w:rPr>
      </w:pPr>
      <w:r>
        <w:rPr>
          <w:rFonts w:cs="Times New Roman" w:ascii="Times New Roman" w:hAnsi="Times New Roman"/>
          <w:i/>
          <w:iCs/>
        </w:rPr>
      </w:r>
    </w:p>
    <w:p>
      <w:pPr>
        <w:pStyle w:val="Normal"/>
        <w:spacing w:lineRule="auto" w:line="480" w:before="0" w:after="160"/>
        <w:rPr>
          <w:b w:val="false"/>
          <w:b w:val="false"/>
          <w:bCs w:val="false"/>
        </w:rPr>
      </w:pPr>
      <w:r>
        <w:rPr>
          <w:rFonts w:cs="Times New Roman" w:ascii="Times New Roman" w:hAnsi="Times New Roman"/>
          <w:b w:val="false"/>
          <w:bCs w:val="false"/>
          <w:color w:val="262626"/>
        </w:rPr>
        <w:t xml:space="preserve">Shaw, Zed A. 2014. Learn Python the Hard Way. </w:t>
      </w:r>
      <w:r>
        <w:rPr>
          <w:rFonts w:cs="Times New Roman" w:ascii="Times New Roman" w:hAnsi="Times New Roman"/>
          <w:b w:val="false"/>
          <w:bCs w:val="false"/>
          <w:i/>
          <w:iCs/>
          <w:color w:val="262626"/>
        </w:rPr>
        <w:t>Addison-Wesley</w:t>
      </w:r>
      <w:r>
        <w:rPr>
          <w:rFonts w:cs="Times New Roman" w:ascii="Times New Roman" w:hAnsi="Times New Roman"/>
          <w:b w:val="false"/>
          <w:bCs w:val="false"/>
          <w:color w:val="262626"/>
        </w:rPr>
        <w:t>.</w:t>
      </w:r>
    </w:p>
    <w:sectPr>
      <w:footerReference w:type="default" r:id="rId13"/>
      <w:type w:val="nextPage"/>
      <w:pgSz w:w="12240" w:h="15840"/>
      <w:pgMar w:left="1440" w:right="1440" w:header="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Surdek</w:t>
      <w:tab/>
      <w:tab/>
    </w:r>
    <w:r>
      <w:rPr/>
      <w:fldChar w:fldCharType="begin"/>
    </w:r>
    <w:r>
      <w:rPr/>
      <w:instrText> PAGE </w:instrText>
    </w:r>
    <w:r>
      <w:rPr/>
      <w:fldChar w:fldCharType="separate"/>
    </w:r>
    <w:r>
      <w:rPr/>
      <w:t>10</w:t>
    </w:r>
    <w:r>
      <w:rPr/>
      <w:fldChar w:fldCharType="end"/>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9f3ff1"/>
    <w:pPr>
      <w:keepNext w:val="true"/>
      <w:keepLines/>
      <w:spacing w:lineRule="auto" w:line="276"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f3ff1"/>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BalloonTextChar" w:customStyle="1">
    <w:name w:val="Balloon Text Char"/>
    <w:basedOn w:val="DefaultParagraphFont"/>
    <w:link w:val="BalloonText"/>
    <w:uiPriority w:val="99"/>
    <w:semiHidden/>
    <w:qFormat/>
    <w:rsid w:val="009f3ff1"/>
    <w:rPr>
      <w:rFonts w:ascii="Lucida Grande" w:hAnsi="Lucida Grande" w:cs="Lucida Grande"/>
      <w:sz w:val="18"/>
      <w:szCs w:val="18"/>
    </w:rPr>
  </w:style>
  <w:style w:type="character" w:styleId="InternetLink">
    <w:name w:val="Hyperlink"/>
    <w:basedOn w:val="DefaultParagraphFont"/>
    <w:uiPriority w:val="99"/>
    <w:unhideWhenUsed/>
    <w:rsid w:val="009f3ff1"/>
    <w:rPr>
      <w:color w:val="0000FF" w:themeColor="hyperlink"/>
      <w:u w:val="single"/>
    </w:rPr>
  </w:style>
  <w:style w:type="character" w:styleId="VisitedInternetLink">
    <w:name w:val="FollowedHyperlink"/>
    <w:basedOn w:val="DefaultParagraphFont"/>
    <w:uiPriority w:val="99"/>
    <w:semiHidden/>
    <w:unhideWhenUsed/>
    <w:rsid w:val="00110561"/>
    <w:rPr>
      <w:color w:val="800080" w:themeColor="followedHyperlink"/>
      <w:u w:val="single"/>
    </w:rPr>
  </w:style>
  <w:style w:type="character" w:styleId="FooterChar" w:customStyle="1">
    <w:name w:val="Footer Char"/>
    <w:basedOn w:val="DefaultParagraphFont"/>
    <w:link w:val="Footer"/>
    <w:uiPriority w:val="99"/>
    <w:qFormat/>
    <w:rsid w:val="00eb0c9f"/>
    <w:rPr/>
  </w:style>
  <w:style w:type="character" w:styleId="Pagenumber">
    <w:name w:val="page number"/>
    <w:basedOn w:val="DefaultParagraphFont"/>
    <w:uiPriority w:val="99"/>
    <w:semiHidden/>
    <w:unhideWhenUsed/>
    <w:qFormat/>
    <w:rsid w:val="00eb0c9f"/>
    <w:rPr/>
  </w:style>
  <w:style w:type="character" w:styleId="HeaderChar" w:customStyle="1">
    <w:name w:val="Header Char"/>
    <w:basedOn w:val="DefaultParagraphFont"/>
    <w:link w:val="Header"/>
    <w:uiPriority w:val="99"/>
    <w:qFormat/>
    <w:rsid w:val="001a735d"/>
    <w:rPr/>
  </w:style>
  <w:style w:type="character" w:styleId="PlaceholderText">
    <w:name w:val="Placeholder Text"/>
    <w:basedOn w:val="DefaultParagraphFont"/>
    <w:uiPriority w:val="99"/>
    <w:semiHidden/>
    <w:qFormat/>
    <w:rsid w:val="001a735d"/>
    <w:rPr>
      <w:color w:val="808080"/>
    </w:rPr>
  </w:style>
  <w:style w:type="character" w:styleId="UnresolvedMention">
    <w:name w:val="Unresolved Mention"/>
    <w:basedOn w:val="DefaultParagraphFont"/>
    <w:uiPriority w:val="99"/>
    <w:semiHidden/>
    <w:unhideWhenUsed/>
    <w:qFormat/>
    <w:rsid w:val="00e444d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f3ff1"/>
    <w:pPr/>
    <w:rPr>
      <w:rFonts w:ascii="Lucida Grande" w:hAnsi="Lucida Grande" w:cs="Lucida Grande"/>
      <w:sz w:val="18"/>
      <w:szCs w:val="18"/>
    </w:rPr>
  </w:style>
  <w:style w:type="paragraph" w:styleId="Bibliography">
    <w:name w:val="Bibliography"/>
    <w:basedOn w:val="Normal"/>
    <w:next w:val="Normal"/>
    <w:uiPriority w:val="37"/>
    <w:unhideWhenUsed/>
    <w:qFormat/>
    <w:rsid w:val="00572c0d"/>
    <w:pPr/>
    <w:rPr/>
  </w:style>
  <w:style w:type="paragraph" w:styleId="ListParagraph">
    <w:name w:val="List Paragraph"/>
    <w:basedOn w:val="Normal"/>
    <w:qFormat/>
    <w:rsid w:val="005e2b66"/>
    <w:pPr>
      <w:spacing w:lineRule="auto" w:line="276" w:before="0" w:after="200"/>
      <w:ind w:left="720" w:hanging="0"/>
      <w:contextualSpacing/>
    </w:pPr>
    <w:rPr>
      <w:sz w:val="22"/>
      <w:szCs w:val="22"/>
    </w:rPr>
  </w:style>
  <w:style w:type="paragraph" w:styleId="NormalWeb">
    <w:name w:val="Normal (Web)"/>
    <w:basedOn w:val="Normal"/>
    <w:uiPriority w:val="99"/>
    <w:semiHidden/>
    <w:unhideWhenUsed/>
    <w:qFormat/>
    <w:rsid w:val="00011571"/>
    <w:pPr>
      <w:spacing w:beforeAutospacing="1" w:afterAutospacing="1"/>
    </w:pPr>
    <w:rPr>
      <w:rFonts w:ascii="Times" w:hAnsi="Times" w:cs="Times New Roman"/>
      <w:sz w:val="20"/>
      <w:szCs w:val="20"/>
    </w:rPr>
  </w:style>
  <w:style w:type="paragraph" w:styleId="TOCHeading">
    <w:name w:val="TOC Heading"/>
    <w:basedOn w:val="Heading1"/>
    <w:next w:val="Normal"/>
    <w:uiPriority w:val="39"/>
    <w:unhideWhenUsed/>
    <w:qFormat/>
    <w:rsid w:val="007d5d92"/>
    <w:pPr/>
    <w:rPr>
      <w:lang w:bidi="ar-SA"/>
    </w:rPr>
  </w:style>
  <w:style w:type="paragraph" w:styleId="Contents1">
    <w:name w:val="TOC 1"/>
    <w:basedOn w:val="Normal"/>
    <w:next w:val="Normal"/>
    <w:autoRedefine/>
    <w:uiPriority w:val="39"/>
    <w:semiHidden/>
    <w:unhideWhenUsed/>
    <w:rsid w:val="007d5d92"/>
    <w:pPr>
      <w:spacing w:before="120" w:after="0"/>
    </w:pPr>
    <w:rPr>
      <w:b/>
    </w:rPr>
  </w:style>
  <w:style w:type="paragraph" w:styleId="Contents2">
    <w:name w:val="TOC 2"/>
    <w:basedOn w:val="Normal"/>
    <w:next w:val="Normal"/>
    <w:autoRedefine/>
    <w:uiPriority w:val="39"/>
    <w:semiHidden/>
    <w:unhideWhenUsed/>
    <w:rsid w:val="007d5d92"/>
    <w:pPr>
      <w:ind w:left="240" w:hanging="0"/>
    </w:pPr>
    <w:rPr>
      <w:b/>
      <w:sz w:val="22"/>
      <w:szCs w:val="22"/>
    </w:rPr>
  </w:style>
  <w:style w:type="paragraph" w:styleId="Contents3">
    <w:name w:val="TOC 3"/>
    <w:basedOn w:val="Normal"/>
    <w:next w:val="Normal"/>
    <w:autoRedefine/>
    <w:uiPriority w:val="39"/>
    <w:semiHidden/>
    <w:unhideWhenUsed/>
    <w:rsid w:val="007d5d92"/>
    <w:pPr>
      <w:ind w:left="480" w:hanging="0"/>
    </w:pPr>
    <w:rPr>
      <w:sz w:val="22"/>
      <w:szCs w:val="22"/>
    </w:rPr>
  </w:style>
  <w:style w:type="paragraph" w:styleId="Contents4">
    <w:name w:val="TOC 4"/>
    <w:basedOn w:val="Normal"/>
    <w:next w:val="Normal"/>
    <w:autoRedefine/>
    <w:uiPriority w:val="39"/>
    <w:semiHidden/>
    <w:unhideWhenUsed/>
    <w:rsid w:val="007d5d92"/>
    <w:pPr>
      <w:ind w:left="720" w:hanging="0"/>
    </w:pPr>
    <w:rPr>
      <w:sz w:val="20"/>
      <w:szCs w:val="20"/>
    </w:rPr>
  </w:style>
  <w:style w:type="paragraph" w:styleId="Contents5">
    <w:name w:val="TOC 5"/>
    <w:basedOn w:val="Normal"/>
    <w:next w:val="Normal"/>
    <w:autoRedefine/>
    <w:uiPriority w:val="39"/>
    <w:semiHidden/>
    <w:unhideWhenUsed/>
    <w:rsid w:val="007d5d92"/>
    <w:pPr>
      <w:ind w:left="960" w:hanging="0"/>
    </w:pPr>
    <w:rPr>
      <w:sz w:val="20"/>
      <w:szCs w:val="20"/>
    </w:rPr>
  </w:style>
  <w:style w:type="paragraph" w:styleId="Contents6">
    <w:name w:val="TOC 6"/>
    <w:basedOn w:val="Normal"/>
    <w:next w:val="Normal"/>
    <w:autoRedefine/>
    <w:uiPriority w:val="39"/>
    <w:semiHidden/>
    <w:unhideWhenUsed/>
    <w:rsid w:val="007d5d92"/>
    <w:pPr>
      <w:ind w:left="1200" w:hanging="0"/>
    </w:pPr>
    <w:rPr>
      <w:sz w:val="20"/>
      <w:szCs w:val="20"/>
    </w:rPr>
  </w:style>
  <w:style w:type="paragraph" w:styleId="Contents7">
    <w:name w:val="TOC 7"/>
    <w:basedOn w:val="Normal"/>
    <w:next w:val="Normal"/>
    <w:autoRedefine/>
    <w:uiPriority w:val="39"/>
    <w:semiHidden/>
    <w:unhideWhenUsed/>
    <w:rsid w:val="007d5d92"/>
    <w:pPr>
      <w:ind w:left="1440" w:hanging="0"/>
    </w:pPr>
    <w:rPr>
      <w:sz w:val="20"/>
      <w:szCs w:val="20"/>
    </w:rPr>
  </w:style>
  <w:style w:type="paragraph" w:styleId="Contents8">
    <w:name w:val="TOC 8"/>
    <w:basedOn w:val="Normal"/>
    <w:next w:val="Normal"/>
    <w:autoRedefine/>
    <w:uiPriority w:val="39"/>
    <w:semiHidden/>
    <w:unhideWhenUsed/>
    <w:rsid w:val="007d5d92"/>
    <w:pPr>
      <w:ind w:left="1680" w:hanging="0"/>
    </w:pPr>
    <w:rPr>
      <w:sz w:val="20"/>
      <w:szCs w:val="20"/>
    </w:rPr>
  </w:style>
  <w:style w:type="paragraph" w:styleId="Contents9">
    <w:name w:val="TOC 9"/>
    <w:basedOn w:val="Normal"/>
    <w:next w:val="Normal"/>
    <w:autoRedefine/>
    <w:uiPriority w:val="39"/>
    <w:semiHidden/>
    <w:unhideWhenUsed/>
    <w:rsid w:val="007d5d92"/>
    <w:pPr>
      <w:ind w:left="192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eb0c9f"/>
    <w:pPr>
      <w:tabs>
        <w:tab w:val="clear" w:pos="720"/>
        <w:tab w:val="center" w:pos="4320" w:leader="none"/>
        <w:tab w:val="right" w:pos="8640" w:leader="none"/>
      </w:tabs>
    </w:pPr>
    <w:rPr/>
  </w:style>
  <w:style w:type="paragraph" w:styleId="Header">
    <w:name w:val="Header"/>
    <w:basedOn w:val="Normal"/>
    <w:link w:val="HeaderChar"/>
    <w:uiPriority w:val="99"/>
    <w:unhideWhenUsed/>
    <w:rsid w:val="001a735d"/>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1">
    <w:name w:val="List Table 3 Accent 1"/>
    <w:basedOn w:val="TableNormal"/>
    <w:uiPriority w:val="48"/>
    <w:rsid w:val="000d650b"/>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Relationship Id="rId2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6T02:15:35.42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28,'978'0,"-941"-2,45-7,-6-1,310 3,-245 8,-28 7,-4-1,363-8,-460 1</inkml:trace>
</inkml:ink>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130B11-7DCF-4A88-A7E3-E98CF29E0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7A8D305-6967-4B19-8203-E6354625ACFD}">
  <ds:schemaRefs>
    <ds:schemaRef ds:uri="http://schemas.openxmlformats.org/officeDocument/2006/bibliography"/>
  </ds:schemaRefs>
</ds:datastoreItem>
</file>

<file path=customXml/itemProps3.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4.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5.xml><?xml version="1.0" encoding="utf-8"?>
<ds:datastoreItem xmlns:ds="http://schemas.openxmlformats.org/officeDocument/2006/customXml" ds:itemID="{CDB5203B-6FF0-4AC8-9960-802020F4D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Application>LibreOffice/6.4.7.2$Linux_X86_64 LibreOffice_project/40$Build-2</Application>
  <Pages>11</Pages>
  <Words>748</Words>
  <Characters>3828</Characters>
  <CharactersWithSpaces>4548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2021-05-01T13:25:00Z</dcterms:created>
  <dc:creator>Surdek</dc:creator>
  <dc:description/>
  <dc:language>en-US</dc:language>
  <cp:lastModifiedBy/>
  <cp:lastPrinted>2021-07-11T15:36:06Z</cp:lastPrinted>
  <dcterms:modified xsi:type="dcterms:W3CDTF">2021-07-18T20:11:42Z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