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25B6F5A" w14:textId="26C32CD4" w:rsidR="00504F9E" w:rsidRDefault="00504F9E" w:rsidP="00504F9E">
      <w:pPr>
        <w:pStyle w:val="Heading2"/>
        <w:spacing w:before="0"/>
        <w:jc w:val="center"/>
        <w:rPr>
          <w:rFonts w:ascii="Cambria" w:hAnsi="Cambria"/>
          <w:b w:val="0"/>
          <w:bCs/>
        </w:rPr>
      </w:pPr>
    </w:p>
    <w:p w14:paraId="289B8D42" w14:textId="7286DCB3" w:rsidR="00504F9E" w:rsidRDefault="00504F9E" w:rsidP="00504F9E">
      <w:pPr>
        <w:pStyle w:val="Normal1"/>
      </w:pPr>
    </w:p>
    <w:p w14:paraId="3ACDBEAB" w14:textId="02187D1E" w:rsidR="00504F9E" w:rsidRDefault="00504F9E" w:rsidP="00504F9E">
      <w:pPr>
        <w:pStyle w:val="Normal1"/>
      </w:pPr>
    </w:p>
    <w:p w14:paraId="008496F5" w14:textId="799FEB2D" w:rsidR="00504F9E" w:rsidRDefault="00504F9E" w:rsidP="00504F9E">
      <w:pPr>
        <w:pStyle w:val="Normal1"/>
      </w:pPr>
    </w:p>
    <w:p w14:paraId="070E1AB3" w14:textId="43230757" w:rsidR="00504F9E" w:rsidRDefault="00504F9E" w:rsidP="00504F9E">
      <w:pPr>
        <w:pStyle w:val="Normal1"/>
      </w:pPr>
    </w:p>
    <w:p w14:paraId="31DD64EE" w14:textId="1575CD83" w:rsidR="00504F9E" w:rsidRDefault="00504F9E" w:rsidP="00504F9E">
      <w:pPr>
        <w:pStyle w:val="Normal1"/>
      </w:pPr>
    </w:p>
    <w:p w14:paraId="6359E644" w14:textId="0AE3AA14" w:rsidR="00504F9E" w:rsidRDefault="00504F9E" w:rsidP="00504F9E">
      <w:pPr>
        <w:pStyle w:val="Normal1"/>
      </w:pPr>
    </w:p>
    <w:p w14:paraId="5B007FE8" w14:textId="3D37BB6D" w:rsidR="00504F9E" w:rsidRDefault="00504F9E" w:rsidP="00504F9E">
      <w:pPr>
        <w:pStyle w:val="Normal1"/>
      </w:pPr>
    </w:p>
    <w:p w14:paraId="1E1E1DC4" w14:textId="0468A187" w:rsidR="00504F9E" w:rsidRDefault="00504F9E" w:rsidP="00504F9E">
      <w:pPr>
        <w:pStyle w:val="Normal1"/>
      </w:pPr>
    </w:p>
    <w:p w14:paraId="3D0969CC" w14:textId="77777777" w:rsidR="00504F9E" w:rsidRPr="00504F9E" w:rsidRDefault="00504F9E" w:rsidP="00504F9E">
      <w:pPr>
        <w:pStyle w:val="Normal1"/>
      </w:pPr>
    </w:p>
    <w:p w14:paraId="48CBA856" w14:textId="77777777" w:rsidR="00504F9E" w:rsidRDefault="00504F9E" w:rsidP="00504F9E">
      <w:pPr>
        <w:pStyle w:val="Heading2"/>
        <w:spacing w:before="0"/>
        <w:jc w:val="center"/>
        <w:rPr>
          <w:rFonts w:ascii="Cambria" w:hAnsi="Cambria"/>
          <w:b w:val="0"/>
          <w:bCs/>
        </w:rPr>
      </w:pPr>
    </w:p>
    <w:p w14:paraId="4805C083" w14:textId="77777777" w:rsidR="00504F9E" w:rsidRDefault="00504F9E" w:rsidP="00504F9E"/>
    <w:p w14:paraId="1FB73031" w14:textId="77777777" w:rsidR="00504F9E" w:rsidRPr="00B4661F" w:rsidRDefault="00504F9E" w:rsidP="00504F9E"/>
    <w:p w14:paraId="51C09008" w14:textId="77777777" w:rsidR="00504F9E" w:rsidRDefault="00504F9E" w:rsidP="00504F9E">
      <w:pPr>
        <w:pStyle w:val="Heading2"/>
        <w:spacing w:before="0"/>
        <w:jc w:val="center"/>
        <w:rPr>
          <w:rFonts w:ascii="Cambria" w:hAnsi="Cambria"/>
          <w:b w:val="0"/>
          <w:bCs/>
        </w:rPr>
      </w:pPr>
    </w:p>
    <w:p w14:paraId="636260A4" w14:textId="77777777" w:rsidR="00504F9E" w:rsidRDefault="00504F9E" w:rsidP="00504F9E">
      <w:pPr>
        <w:pStyle w:val="Heading2"/>
        <w:spacing w:before="0"/>
        <w:jc w:val="center"/>
        <w:rPr>
          <w:rFonts w:ascii="Cambria" w:hAnsi="Cambria"/>
          <w:b w:val="0"/>
          <w:bCs/>
        </w:rPr>
      </w:pPr>
    </w:p>
    <w:p w14:paraId="5056E427" w14:textId="77777777" w:rsidR="00504F9E" w:rsidRPr="00504F9E" w:rsidRDefault="00504F9E" w:rsidP="00504F9E">
      <w:pPr>
        <w:spacing w:after="16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7B8DE0" w14:textId="65FD9EFF" w:rsidR="00504F9E" w:rsidRPr="0021189F" w:rsidRDefault="00D73118" w:rsidP="00504F9E">
      <w:pPr>
        <w:spacing w:after="16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697 SQL Module One Reflection Journal</w:t>
      </w:r>
    </w:p>
    <w:p w14:paraId="0EFE9ED3" w14:textId="77777777" w:rsidR="00504F9E" w:rsidRPr="0021189F" w:rsidRDefault="00504F9E" w:rsidP="00504F9E">
      <w:pPr>
        <w:spacing w:after="16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189F">
        <w:rPr>
          <w:rFonts w:ascii="Times New Roman" w:hAnsi="Times New Roman" w:cs="Times New Roman"/>
          <w:sz w:val="24"/>
          <w:szCs w:val="24"/>
        </w:rPr>
        <w:t>Michael Surdek</w:t>
      </w:r>
    </w:p>
    <w:p w14:paraId="591FACF6" w14:textId="77777777" w:rsidR="00504F9E" w:rsidRDefault="00504F9E" w:rsidP="00504F9E">
      <w:pPr>
        <w:spacing w:after="16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189F">
        <w:rPr>
          <w:rFonts w:ascii="Times New Roman" w:hAnsi="Times New Roman" w:cs="Times New Roman"/>
          <w:sz w:val="24"/>
          <w:szCs w:val="24"/>
        </w:rPr>
        <w:t>Southern New Hampshire Univers</w:t>
      </w:r>
      <w:r>
        <w:rPr>
          <w:rFonts w:ascii="Times New Roman" w:hAnsi="Times New Roman" w:cs="Times New Roman"/>
          <w:sz w:val="24"/>
          <w:szCs w:val="24"/>
        </w:rPr>
        <w:t>ity</w:t>
      </w:r>
    </w:p>
    <w:p w14:paraId="2F3B4EEE" w14:textId="77777777" w:rsidR="00504F9E" w:rsidRDefault="00504F9E" w:rsidP="00504F9E">
      <w:pPr>
        <w:spacing w:after="16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4FDA14" w14:textId="77777777" w:rsidR="00504F9E" w:rsidRDefault="00504F9E" w:rsidP="00504F9E">
      <w:pPr>
        <w:spacing w:after="16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6DEE08" w14:textId="77777777" w:rsidR="00504F9E" w:rsidRDefault="00504F9E" w:rsidP="00504F9E">
      <w:pPr>
        <w:spacing w:after="16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518EA8" w14:textId="77777777" w:rsidR="00504F9E" w:rsidRDefault="00504F9E" w:rsidP="00504F9E">
      <w:pPr>
        <w:spacing w:after="16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DAB680" w14:textId="77777777" w:rsidR="00504F9E" w:rsidRDefault="00504F9E" w:rsidP="00504F9E">
      <w:pPr>
        <w:spacing w:after="16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97FC87" w14:textId="77777777" w:rsidR="00504F9E" w:rsidRDefault="00504F9E" w:rsidP="00504F9E">
      <w:pPr>
        <w:spacing w:after="16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BFB172" w14:textId="77777777" w:rsidR="00504F9E" w:rsidRDefault="00504F9E" w:rsidP="00504F9E">
      <w:pPr>
        <w:spacing w:after="16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B602D8" w14:textId="1C980112" w:rsidR="00504F9E" w:rsidRDefault="00504F9E" w:rsidP="00BE33A2">
      <w:pPr>
        <w:pStyle w:val="Normal1"/>
        <w:spacing w:line="240" w:lineRule="auto"/>
        <w:rPr>
          <w:rFonts w:asciiTheme="majorHAnsi" w:hAnsiTheme="majorHAnsi"/>
        </w:rPr>
      </w:pPr>
    </w:p>
    <w:p w14:paraId="73D9FD17" w14:textId="77777777" w:rsidR="00504F9E" w:rsidRDefault="00504F9E" w:rsidP="00BE33A2">
      <w:pPr>
        <w:pStyle w:val="Normal1"/>
        <w:spacing w:line="240" w:lineRule="auto"/>
        <w:rPr>
          <w:rFonts w:asciiTheme="majorHAnsi" w:hAnsiTheme="majorHAnsi"/>
        </w:rPr>
      </w:pPr>
    </w:p>
    <w:p w14:paraId="77D35391" w14:textId="1414EBBD" w:rsidR="00E67DFF" w:rsidRDefault="00E67DFF">
      <w:pPr>
        <w:pStyle w:val="Normal1"/>
        <w:spacing w:line="240" w:lineRule="auto"/>
        <w:rPr>
          <w:rFonts w:asciiTheme="majorHAnsi" w:hAnsiTheme="majorHAnsi"/>
        </w:rPr>
      </w:pPr>
    </w:p>
    <w:p w14:paraId="01A4728D" w14:textId="1F19EEE6" w:rsidR="00D73118" w:rsidRDefault="00D73118" w:rsidP="00D73118">
      <w:pPr>
        <w:spacing w:after="16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reflection concludes my first week of an Experiential Learning course where I will be learning the SQL programming language and applying its functions and capabilities to real-world databases</w:t>
      </w:r>
      <w:r w:rsidR="00033B5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produce tangible works of high quality that demonstrate my skills and abilities as a data analyst.</w:t>
      </w:r>
      <w:r w:rsidR="00033B57">
        <w:rPr>
          <w:rFonts w:ascii="Times New Roman" w:hAnsi="Times New Roman" w:cs="Times New Roman"/>
          <w:sz w:val="24"/>
          <w:szCs w:val="24"/>
        </w:rPr>
        <w:t xml:space="preserve"> I spent the majority of the week becoming familiar with the course structure and requirements, participating in the discussion board, and getting a first look at the tools and learning materials that were posted across this </w:t>
      </w:r>
      <w:proofErr w:type="spellStart"/>
      <w:proofErr w:type="gramStart"/>
      <w:r w:rsidR="00033B57">
        <w:rPr>
          <w:rFonts w:ascii="Times New Roman" w:hAnsi="Times New Roman" w:cs="Times New Roman"/>
          <w:sz w:val="24"/>
          <w:szCs w:val="24"/>
        </w:rPr>
        <w:t>weeks</w:t>
      </w:r>
      <w:proofErr w:type="spellEnd"/>
      <w:proofErr w:type="gramEnd"/>
      <w:r w:rsidR="00033B57">
        <w:rPr>
          <w:rFonts w:ascii="Times New Roman" w:hAnsi="Times New Roman" w:cs="Times New Roman"/>
          <w:sz w:val="24"/>
          <w:szCs w:val="24"/>
        </w:rPr>
        <w:t xml:space="preserve"> course page.</w:t>
      </w:r>
    </w:p>
    <w:p w14:paraId="40EEB39D" w14:textId="0BB9144E" w:rsidR="00033B57" w:rsidRDefault="0056716C" w:rsidP="00D73118">
      <w:pPr>
        <w:spacing w:after="16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this is my first Experiential Learning opportunity, I took some time to browse the course’s Brightspace page including the syllabus and final project document. I wanted to get an idea of the expectations in place on a </w:t>
      </w:r>
      <w:proofErr w:type="gramStart"/>
      <w:r>
        <w:rPr>
          <w:rFonts w:ascii="Times New Roman" w:hAnsi="Times New Roman" w:cs="Times New Roman"/>
          <w:sz w:val="24"/>
          <w:szCs w:val="24"/>
        </w:rPr>
        <w:t>week to week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basis and over the course of the term. It is clear to me already that this opportunity involves a lot of freedom </w:t>
      </w:r>
      <w:proofErr w:type="gramStart"/>
      <w:r>
        <w:rPr>
          <w:rFonts w:ascii="Times New Roman" w:hAnsi="Times New Roman" w:cs="Times New Roman"/>
          <w:sz w:val="24"/>
          <w:szCs w:val="24"/>
        </w:rPr>
        <w:t>in regards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how I choose to learn and how I choose to show what I</w:t>
      </w:r>
      <w:r w:rsidR="00235E67">
        <w:rPr>
          <w:rFonts w:ascii="Times New Roman" w:hAnsi="Times New Roman" w:cs="Times New Roman"/>
          <w:sz w:val="24"/>
          <w:szCs w:val="24"/>
        </w:rPr>
        <w:t xml:space="preserve"> ha</w:t>
      </w:r>
      <w:r>
        <w:rPr>
          <w:rFonts w:ascii="Times New Roman" w:hAnsi="Times New Roman" w:cs="Times New Roman"/>
          <w:sz w:val="24"/>
          <w:szCs w:val="24"/>
        </w:rPr>
        <w:t>ve learned. With that being said, the course expectations include thorough guidelines which, if followed, should lead to success in the end. These weekly reflection journals, for example, are a great way to document what I</w:t>
      </w:r>
      <w:r w:rsidR="00235E67">
        <w:rPr>
          <w:rFonts w:ascii="Times New Roman" w:hAnsi="Times New Roman" w:cs="Times New Roman"/>
          <w:sz w:val="24"/>
          <w:szCs w:val="24"/>
        </w:rPr>
        <w:t xml:space="preserve"> ha</w:t>
      </w:r>
      <w:r>
        <w:rPr>
          <w:rFonts w:ascii="Times New Roman" w:hAnsi="Times New Roman" w:cs="Times New Roman"/>
          <w:sz w:val="24"/>
          <w:szCs w:val="24"/>
        </w:rPr>
        <w:t>ve learned, put my daily activities and ideas into a larger context, and follow a consistent vision for this entire experience.</w:t>
      </w:r>
      <w:r w:rsidR="00647F11">
        <w:rPr>
          <w:rFonts w:ascii="Times New Roman" w:hAnsi="Times New Roman" w:cs="Times New Roman"/>
          <w:sz w:val="24"/>
          <w:szCs w:val="24"/>
        </w:rPr>
        <w:t xml:space="preserve"> T</w:t>
      </w:r>
      <w:r w:rsidR="00647F11">
        <w:rPr>
          <w:rFonts w:ascii="Times New Roman" w:hAnsi="Times New Roman" w:cs="Times New Roman"/>
          <w:sz w:val="24"/>
          <w:szCs w:val="24"/>
        </w:rPr>
        <w:t xml:space="preserve">he semester long projects </w:t>
      </w:r>
      <w:r w:rsidR="00647F11">
        <w:rPr>
          <w:rFonts w:ascii="Times New Roman" w:hAnsi="Times New Roman" w:cs="Times New Roman"/>
          <w:sz w:val="24"/>
          <w:szCs w:val="24"/>
        </w:rPr>
        <w:t xml:space="preserve">in the few courses I have taken have already shown me the usefulness of referencing previous work when picking up again on a project. For this reason, before I write next week’s </w:t>
      </w:r>
      <w:r w:rsidR="00483F36">
        <w:rPr>
          <w:rFonts w:ascii="Times New Roman" w:hAnsi="Times New Roman" w:cs="Times New Roman"/>
          <w:sz w:val="24"/>
          <w:szCs w:val="24"/>
        </w:rPr>
        <w:t>reflection,</w:t>
      </w:r>
      <w:r w:rsidR="00647F11">
        <w:rPr>
          <w:rFonts w:ascii="Times New Roman" w:hAnsi="Times New Roman" w:cs="Times New Roman"/>
          <w:sz w:val="24"/>
          <w:szCs w:val="24"/>
        </w:rPr>
        <w:t xml:space="preserve"> I will read this one and attempt to maintain a cohesive theme and frame of </w:t>
      </w:r>
      <w:r w:rsidR="00483F36">
        <w:rPr>
          <w:rFonts w:ascii="Times New Roman" w:hAnsi="Times New Roman" w:cs="Times New Roman"/>
          <w:sz w:val="24"/>
          <w:szCs w:val="24"/>
        </w:rPr>
        <w:t>mind</w:t>
      </w:r>
      <w:r w:rsidR="00647F11">
        <w:rPr>
          <w:rFonts w:ascii="Times New Roman" w:hAnsi="Times New Roman" w:cs="Times New Roman"/>
          <w:sz w:val="24"/>
          <w:szCs w:val="24"/>
        </w:rPr>
        <w:t>, while incorporating my new experiences</w:t>
      </w:r>
      <w:r w:rsidR="00483F36">
        <w:rPr>
          <w:rFonts w:ascii="Times New Roman" w:hAnsi="Times New Roman" w:cs="Times New Roman"/>
          <w:sz w:val="24"/>
          <w:szCs w:val="24"/>
        </w:rPr>
        <w:t xml:space="preserve"> from the week</w:t>
      </w:r>
      <w:r w:rsidR="00647F11">
        <w:rPr>
          <w:rFonts w:ascii="Times New Roman" w:hAnsi="Times New Roman" w:cs="Times New Roman"/>
          <w:sz w:val="24"/>
          <w:szCs w:val="24"/>
        </w:rPr>
        <w:t xml:space="preserve"> and any feedback </w:t>
      </w:r>
      <w:proofErr w:type="gramStart"/>
      <w:r w:rsidR="00647F11">
        <w:rPr>
          <w:rFonts w:ascii="Times New Roman" w:hAnsi="Times New Roman" w:cs="Times New Roman"/>
          <w:sz w:val="24"/>
          <w:szCs w:val="24"/>
        </w:rPr>
        <w:t>I’ve</w:t>
      </w:r>
      <w:proofErr w:type="gramEnd"/>
      <w:r w:rsidR="00647F11">
        <w:rPr>
          <w:rFonts w:ascii="Times New Roman" w:hAnsi="Times New Roman" w:cs="Times New Roman"/>
          <w:sz w:val="24"/>
          <w:szCs w:val="24"/>
        </w:rPr>
        <w:t xml:space="preserve"> received.</w:t>
      </w:r>
    </w:p>
    <w:p w14:paraId="61CFD93F" w14:textId="35A30977" w:rsidR="00647F11" w:rsidRDefault="00647F11" w:rsidP="00D73118">
      <w:pPr>
        <w:spacing w:after="16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I better understood the course and its expectations, I was able to participate in the discussion by </w:t>
      </w:r>
      <w:proofErr w:type="gramStart"/>
      <w:r>
        <w:rPr>
          <w:rFonts w:ascii="Times New Roman" w:hAnsi="Times New Roman" w:cs="Times New Roman"/>
          <w:sz w:val="24"/>
          <w:szCs w:val="24"/>
        </w:rPr>
        <w:t>providing an introduction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my classmates as well as reading and responding to some of their posts. The discussion page is a helpful aspect of these online courses because it is </w:t>
      </w:r>
      <w:r w:rsidR="004A52DD">
        <w:rPr>
          <w:rFonts w:ascii="Times New Roman" w:hAnsi="Times New Roman" w:cs="Times New Roman"/>
          <w:sz w:val="24"/>
          <w:szCs w:val="24"/>
        </w:rPr>
        <w:t>not only</w:t>
      </w:r>
      <w:r>
        <w:rPr>
          <w:rFonts w:ascii="Times New Roman" w:hAnsi="Times New Roman" w:cs="Times New Roman"/>
          <w:sz w:val="24"/>
          <w:szCs w:val="24"/>
        </w:rPr>
        <w:t xml:space="preserve"> an opportunity to share my thoughts and the work that I</w:t>
      </w:r>
      <w:r w:rsidR="00483F36">
        <w:rPr>
          <w:rFonts w:ascii="Times New Roman" w:hAnsi="Times New Roman" w:cs="Times New Roman"/>
          <w:sz w:val="24"/>
          <w:szCs w:val="24"/>
        </w:rPr>
        <w:t xml:space="preserve"> ha</w:t>
      </w:r>
      <w:r>
        <w:rPr>
          <w:rFonts w:ascii="Times New Roman" w:hAnsi="Times New Roman" w:cs="Times New Roman"/>
          <w:sz w:val="24"/>
          <w:szCs w:val="24"/>
        </w:rPr>
        <w:t>ve don</w:t>
      </w:r>
      <w:r w:rsidR="004A52DD">
        <w:rPr>
          <w:rFonts w:ascii="Times New Roman" w:hAnsi="Times New Roman" w:cs="Times New Roman"/>
          <w:sz w:val="24"/>
          <w:szCs w:val="24"/>
        </w:rPr>
        <w:t xml:space="preserve">e, but also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4A52DD">
        <w:rPr>
          <w:rFonts w:ascii="Times New Roman" w:hAnsi="Times New Roman" w:cs="Times New Roman"/>
          <w:sz w:val="24"/>
          <w:szCs w:val="24"/>
        </w:rPr>
        <w:t xml:space="preserve">hear ideas and see projects from many of my peers who are making interesting and unique posts and </w:t>
      </w:r>
      <w:r w:rsidR="004A52DD">
        <w:rPr>
          <w:rFonts w:ascii="Times New Roman" w:hAnsi="Times New Roman" w:cs="Times New Roman"/>
          <w:sz w:val="24"/>
          <w:szCs w:val="24"/>
        </w:rPr>
        <w:lastRenderedPageBreak/>
        <w:t>comments.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52DD">
        <w:rPr>
          <w:rFonts w:ascii="Times New Roman" w:hAnsi="Times New Roman" w:cs="Times New Roman"/>
          <w:sz w:val="24"/>
          <w:szCs w:val="24"/>
        </w:rPr>
        <w:t>I</w:t>
      </w:r>
      <w:r w:rsidR="00483F36">
        <w:rPr>
          <w:rFonts w:ascii="Times New Roman" w:hAnsi="Times New Roman" w:cs="Times New Roman"/>
          <w:sz w:val="24"/>
          <w:szCs w:val="24"/>
        </w:rPr>
        <w:t xml:space="preserve"> have</w:t>
      </w:r>
      <w:r w:rsidR="004A52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A52DD">
        <w:rPr>
          <w:rFonts w:ascii="Times New Roman" w:hAnsi="Times New Roman" w:cs="Times New Roman"/>
          <w:sz w:val="24"/>
          <w:szCs w:val="24"/>
        </w:rPr>
        <w:t>had a tendency to</w:t>
      </w:r>
      <w:proofErr w:type="gramEnd"/>
      <w:r w:rsidR="004A52DD">
        <w:rPr>
          <w:rFonts w:ascii="Times New Roman" w:hAnsi="Times New Roman" w:cs="Times New Roman"/>
          <w:sz w:val="24"/>
          <w:szCs w:val="24"/>
        </w:rPr>
        <w:t xml:space="preserve"> procrastinate on my discussion assignments in the past, but I intend to participate in the discussions earlier in the week this term. On the occasions where I have posted my initial thread on the Monday, Tuesday, or even Wednesday, I have noticed that I receive more comments later in the week. These comments can point out something about my work that I did not notice. They can show me something that could be improved or where I could have been clearer. A lot of comments even pose a question that I had not considered and allow me to go further into my analysis. I wish to receive as much of this valuable feedback as possible, so I will </w:t>
      </w:r>
      <w:proofErr w:type="gramStart"/>
      <w:r w:rsidR="004A52DD">
        <w:rPr>
          <w:rFonts w:ascii="Times New Roman" w:hAnsi="Times New Roman" w:cs="Times New Roman"/>
          <w:sz w:val="24"/>
          <w:szCs w:val="24"/>
        </w:rPr>
        <w:t>make an effort</w:t>
      </w:r>
      <w:proofErr w:type="gramEnd"/>
      <w:r w:rsidR="004A52DD">
        <w:rPr>
          <w:rFonts w:ascii="Times New Roman" w:hAnsi="Times New Roman" w:cs="Times New Roman"/>
          <w:sz w:val="24"/>
          <w:szCs w:val="24"/>
        </w:rPr>
        <w:t xml:space="preserve"> to </w:t>
      </w:r>
      <w:r w:rsidR="00CA174F">
        <w:rPr>
          <w:rFonts w:ascii="Times New Roman" w:hAnsi="Times New Roman" w:cs="Times New Roman"/>
          <w:sz w:val="24"/>
          <w:szCs w:val="24"/>
        </w:rPr>
        <w:t>post in the discussions earlier than I have in the past.</w:t>
      </w:r>
    </w:p>
    <w:p w14:paraId="5FDC908E" w14:textId="37F75B48" w:rsidR="00CA174F" w:rsidRDefault="00CA174F" w:rsidP="00D73118">
      <w:pPr>
        <w:spacing w:after="16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this point it was time to begin exploring the resources and materials that were posted as our course platforms and suggested readings. I began with logging in to the APEX Oracle database. I played around with the App Builder and Team Development </w:t>
      </w:r>
      <w:proofErr w:type="gramStart"/>
      <w:r>
        <w:rPr>
          <w:rFonts w:ascii="Times New Roman" w:hAnsi="Times New Roman" w:cs="Times New Roman"/>
          <w:sz w:val="24"/>
          <w:szCs w:val="24"/>
        </w:rPr>
        <w:t>tabs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it seemed the SQL Workshop tab is where the actual work will be done in this system because it contained an object browser which contained a list of the tables including the six that Professor Valles emailed to us. It looks like this is where we will be deploying SQL itself and working with a real database. When it comes to programming, the advice that I see most often is that the best way to learn is simply by practicing. I am excited for the chance to spend time practicing with the database and generating queries.</w:t>
      </w:r>
    </w:p>
    <w:p w14:paraId="2775B339" w14:textId="5F985058" w:rsidR="00CA174F" w:rsidRDefault="00CA174F" w:rsidP="00D73118">
      <w:pPr>
        <w:spacing w:after="16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 activity I did was learning about a couple of basic SQL commands, SELECT and JOIN, from the readings w3schools.com and dofactory.com, respectively. w3 contains a SQL Tutorial that includes comprehensive information and practice exercises for many commands and database operations. dofactory.com appears to have a similar list of commands for its SQL Tutorial. As we work through the commands throughout the course, it could be useful to consult both </w:t>
      </w:r>
      <w:r w:rsidR="00235E67">
        <w:rPr>
          <w:rFonts w:ascii="Times New Roman" w:hAnsi="Times New Roman" w:cs="Times New Roman"/>
          <w:sz w:val="24"/>
          <w:szCs w:val="24"/>
        </w:rPr>
        <w:t>tutorials, or I might find that I prefer one to the other and get everything I need from it alone.</w:t>
      </w:r>
    </w:p>
    <w:p w14:paraId="6436C643" w14:textId="49F738F7" w:rsidR="00235E67" w:rsidRPr="00D73118" w:rsidRDefault="00235E67" w:rsidP="00D73118">
      <w:pPr>
        <w:spacing w:after="16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Finally, I read the preface and introduction to the Oracle9i: SQL textbook, which mostly provided important information about relational database management and related topics. In my most recent semester I took Enterprise Data Management, which went in depth into concepts such as RDBMS and data modelling. The preface and introduction to the textbook were therefore a refresher to those ideas and processes.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aforementioned course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provided a framework of knowledge about how large organizations organize and operate their database infrastructure. I found that the course was largely </w:t>
      </w:r>
      <w:proofErr w:type="gramStart"/>
      <w:r>
        <w:rPr>
          <w:rFonts w:ascii="Times New Roman" w:hAnsi="Times New Roman" w:cs="Times New Roman"/>
          <w:sz w:val="24"/>
          <w:szCs w:val="24"/>
        </w:rPr>
        <w:t>theoretical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 work ended up including a lot of reading and note taking. Throughout the course, I found myself wishing I could do something that resembled the actual work that went into these frameworks. I believe the work that I envisioned is </w:t>
      </w:r>
      <w:proofErr w:type="gramStart"/>
      <w:r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what I will be doing in this learning experience with SQL. I am grateful that I now have a better understanding of how these systems work on an enterprise-wide scale, but I am excited to have the opportunity from this course to practice with the data itself.</w:t>
      </w:r>
    </w:p>
    <w:sectPr w:rsidR="00235E67" w:rsidRPr="00D73118" w:rsidSect="0029643A">
      <w:pgSz w:w="12240" w:h="15840"/>
      <w:pgMar w:top="108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B6F41" w14:textId="77777777" w:rsidR="001670AF" w:rsidRDefault="001670AF" w:rsidP="006B7E17">
      <w:pPr>
        <w:spacing w:line="240" w:lineRule="auto"/>
      </w:pPr>
      <w:r>
        <w:separator/>
      </w:r>
    </w:p>
  </w:endnote>
  <w:endnote w:type="continuationSeparator" w:id="0">
    <w:p w14:paraId="2F854538" w14:textId="77777777" w:rsidR="001670AF" w:rsidRDefault="001670AF" w:rsidP="006B7E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AE1A6" w14:textId="77777777" w:rsidR="001670AF" w:rsidRDefault="001670AF" w:rsidP="006B7E17">
      <w:pPr>
        <w:spacing w:line="240" w:lineRule="auto"/>
      </w:pPr>
      <w:r>
        <w:separator/>
      </w:r>
    </w:p>
  </w:footnote>
  <w:footnote w:type="continuationSeparator" w:id="0">
    <w:p w14:paraId="59BDC8DA" w14:textId="77777777" w:rsidR="001670AF" w:rsidRDefault="001670AF" w:rsidP="006B7E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A2DC64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F803A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8DA75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A248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00DC6A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35B496C"/>
    <w:multiLevelType w:val="hybridMultilevel"/>
    <w:tmpl w:val="DBC6D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D3D69"/>
    <w:multiLevelType w:val="hybridMultilevel"/>
    <w:tmpl w:val="8AE27C6A"/>
    <w:lvl w:ilvl="0" w:tplc="6AF81C82">
      <w:start w:val="1"/>
      <w:numFmt w:val="upperLetter"/>
      <w:pStyle w:val="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40F29"/>
    <w:multiLevelType w:val="hybridMultilevel"/>
    <w:tmpl w:val="DFFC4DBA"/>
    <w:lvl w:ilvl="0" w:tplc="57EC9552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586D5D"/>
    <w:multiLevelType w:val="hybridMultilevel"/>
    <w:tmpl w:val="93303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8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FA"/>
    <w:rsid w:val="00033B57"/>
    <w:rsid w:val="000860DF"/>
    <w:rsid w:val="0011219F"/>
    <w:rsid w:val="001670AF"/>
    <w:rsid w:val="001A0205"/>
    <w:rsid w:val="001B1DCC"/>
    <w:rsid w:val="001D21F8"/>
    <w:rsid w:val="002277C7"/>
    <w:rsid w:val="00235E67"/>
    <w:rsid w:val="00240DD0"/>
    <w:rsid w:val="0029643A"/>
    <w:rsid w:val="00310D85"/>
    <w:rsid w:val="00323D8C"/>
    <w:rsid w:val="00353EF7"/>
    <w:rsid w:val="00373F97"/>
    <w:rsid w:val="00393E6D"/>
    <w:rsid w:val="003A5259"/>
    <w:rsid w:val="003B4013"/>
    <w:rsid w:val="003D337C"/>
    <w:rsid w:val="003E72B5"/>
    <w:rsid w:val="004342E6"/>
    <w:rsid w:val="00464F04"/>
    <w:rsid w:val="00483F36"/>
    <w:rsid w:val="004A52DD"/>
    <w:rsid w:val="004C6399"/>
    <w:rsid w:val="00502456"/>
    <w:rsid w:val="00504F9E"/>
    <w:rsid w:val="005167B3"/>
    <w:rsid w:val="005546B3"/>
    <w:rsid w:val="00564E28"/>
    <w:rsid w:val="0056716C"/>
    <w:rsid w:val="005703A1"/>
    <w:rsid w:val="005F269F"/>
    <w:rsid w:val="00647F11"/>
    <w:rsid w:val="006634CC"/>
    <w:rsid w:val="00674EAB"/>
    <w:rsid w:val="006A36FF"/>
    <w:rsid w:val="006B222E"/>
    <w:rsid w:val="006B7E17"/>
    <w:rsid w:val="00713D52"/>
    <w:rsid w:val="00721BAD"/>
    <w:rsid w:val="00727701"/>
    <w:rsid w:val="00736B46"/>
    <w:rsid w:val="00755D0A"/>
    <w:rsid w:val="00763FD5"/>
    <w:rsid w:val="0077651B"/>
    <w:rsid w:val="007A5FC8"/>
    <w:rsid w:val="007C5935"/>
    <w:rsid w:val="00816C4C"/>
    <w:rsid w:val="0082529F"/>
    <w:rsid w:val="00841362"/>
    <w:rsid w:val="00841CD0"/>
    <w:rsid w:val="00843BAD"/>
    <w:rsid w:val="00862878"/>
    <w:rsid w:val="008A404B"/>
    <w:rsid w:val="008B3525"/>
    <w:rsid w:val="008B46F9"/>
    <w:rsid w:val="008E181D"/>
    <w:rsid w:val="008E1DB7"/>
    <w:rsid w:val="008F1AD6"/>
    <w:rsid w:val="0090602B"/>
    <w:rsid w:val="00961A5E"/>
    <w:rsid w:val="00975B39"/>
    <w:rsid w:val="009842C2"/>
    <w:rsid w:val="009B655B"/>
    <w:rsid w:val="009B7F0D"/>
    <w:rsid w:val="009C0D55"/>
    <w:rsid w:val="009C655C"/>
    <w:rsid w:val="00A470BC"/>
    <w:rsid w:val="00A52B94"/>
    <w:rsid w:val="00AB65BF"/>
    <w:rsid w:val="00AD65CC"/>
    <w:rsid w:val="00B12BA4"/>
    <w:rsid w:val="00B33D4F"/>
    <w:rsid w:val="00B361BF"/>
    <w:rsid w:val="00B558E2"/>
    <w:rsid w:val="00BA11F6"/>
    <w:rsid w:val="00BE33A2"/>
    <w:rsid w:val="00C221CB"/>
    <w:rsid w:val="00C25B30"/>
    <w:rsid w:val="00C63F69"/>
    <w:rsid w:val="00C641B4"/>
    <w:rsid w:val="00CA174F"/>
    <w:rsid w:val="00CA5228"/>
    <w:rsid w:val="00CA7E05"/>
    <w:rsid w:val="00CC26FA"/>
    <w:rsid w:val="00CD254B"/>
    <w:rsid w:val="00CF28AD"/>
    <w:rsid w:val="00D0582D"/>
    <w:rsid w:val="00D362F1"/>
    <w:rsid w:val="00D430CC"/>
    <w:rsid w:val="00D73118"/>
    <w:rsid w:val="00D77348"/>
    <w:rsid w:val="00D807F8"/>
    <w:rsid w:val="00DB1B87"/>
    <w:rsid w:val="00DB1DEA"/>
    <w:rsid w:val="00E27C36"/>
    <w:rsid w:val="00E50E1D"/>
    <w:rsid w:val="00E51EF4"/>
    <w:rsid w:val="00E60101"/>
    <w:rsid w:val="00E67DFF"/>
    <w:rsid w:val="00E720A3"/>
    <w:rsid w:val="00E73C6D"/>
    <w:rsid w:val="00E80439"/>
    <w:rsid w:val="00EE2A7E"/>
    <w:rsid w:val="00EF676D"/>
    <w:rsid w:val="00F075AC"/>
    <w:rsid w:val="00F16B3B"/>
    <w:rsid w:val="00F34BF0"/>
    <w:rsid w:val="00F57A2D"/>
    <w:rsid w:val="00F63DE1"/>
    <w:rsid w:val="00F74BDF"/>
    <w:rsid w:val="00FA5F99"/>
    <w:rsid w:val="00FB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11A7C1"/>
  <w15:docId w15:val="{4A8A8EF2-DC81-4896-B888-FB402A84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22E"/>
  </w:style>
  <w:style w:type="paragraph" w:styleId="Heading1">
    <w:name w:val="heading 1"/>
    <w:basedOn w:val="Normal1"/>
    <w:next w:val="Normal1"/>
    <w:qFormat/>
    <w:rsid w:val="007C5935"/>
    <w:pPr>
      <w:spacing w:line="240" w:lineRule="auto"/>
      <w:jc w:val="center"/>
      <w:outlineLvl w:val="0"/>
    </w:pPr>
    <w:rPr>
      <w:rFonts w:asciiTheme="majorHAnsi" w:hAnsiTheme="majorHAnsi"/>
      <w:b/>
      <w:sz w:val="24"/>
      <w:szCs w:val="24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54B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54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B7E1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E17"/>
  </w:style>
  <w:style w:type="paragraph" w:styleId="Footer">
    <w:name w:val="footer"/>
    <w:basedOn w:val="Normal"/>
    <w:link w:val="FooterChar"/>
    <w:uiPriority w:val="99"/>
    <w:unhideWhenUsed/>
    <w:rsid w:val="006B7E1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E17"/>
  </w:style>
  <w:style w:type="character" w:styleId="Hyperlink">
    <w:name w:val="Hyperlink"/>
    <w:basedOn w:val="DefaultParagraphFont"/>
    <w:uiPriority w:val="99"/>
    <w:unhideWhenUsed/>
    <w:rsid w:val="006B7E1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40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0DD0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0DD0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0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0DD0"/>
    <w:rPr>
      <w:b/>
      <w:bCs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3E6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D8C"/>
    <w:rPr>
      <w:rFonts w:ascii="Courier New" w:eastAsia="Times New Roman" w:hAnsi="Courier New" w:cs="Courier New"/>
      <w:color w:val="auto"/>
      <w:sz w:val="20"/>
    </w:rPr>
  </w:style>
  <w:style w:type="paragraph" w:styleId="List">
    <w:name w:val="List"/>
    <w:basedOn w:val="Normal1"/>
    <w:uiPriority w:val="99"/>
    <w:unhideWhenUsed/>
    <w:rsid w:val="0029643A"/>
    <w:pPr>
      <w:numPr>
        <w:numId w:val="1"/>
      </w:numPr>
      <w:spacing w:line="240" w:lineRule="auto"/>
    </w:pPr>
    <w:rPr>
      <w:rFonts w:asciiTheme="majorHAnsi" w:hAnsiTheme="majorHAnsi"/>
    </w:rPr>
  </w:style>
  <w:style w:type="paragraph" w:styleId="ListBullet">
    <w:name w:val="List Bullet"/>
    <w:basedOn w:val="Normal1"/>
    <w:uiPriority w:val="99"/>
    <w:unhideWhenUsed/>
    <w:rsid w:val="0029643A"/>
    <w:pPr>
      <w:numPr>
        <w:numId w:val="3"/>
      </w:numPr>
      <w:spacing w:line="240" w:lineRule="auto"/>
      <w:ind w:left="720"/>
    </w:pPr>
    <w:rPr>
      <w:rFonts w:asciiTheme="majorHAnsi" w:hAnsiTheme="majorHAnsi"/>
    </w:rPr>
  </w:style>
  <w:style w:type="paragraph" w:styleId="List2">
    <w:name w:val="List 2"/>
    <w:basedOn w:val="Normal1"/>
    <w:uiPriority w:val="99"/>
    <w:unhideWhenUsed/>
    <w:rsid w:val="0029643A"/>
    <w:pPr>
      <w:spacing w:line="240" w:lineRule="auto"/>
    </w:pPr>
    <w:rPr>
      <w:rFonts w:asciiTheme="majorHAnsi" w:hAnsiTheme="majorHAns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5C9DB4-3688-4060-875B-ECC03CDBDC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C7D496-29E4-42B8-AF82-1B499649FA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E9473F-0B49-4F8D-80A3-937A78CFCA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 520 Problem Set 1 R for Probability Matrices</vt:lpstr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 520 Problem Set 1 R for Probability Matrices</dc:title>
  <dc:creator>Callahan, Kathleen</dc:creator>
  <cp:lastModifiedBy>Michael Surdek</cp:lastModifiedBy>
  <cp:revision>2</cp:revision>
  <dcterms:created xsi:type="dcterms:W3CDTF">2021-03-01T03:27:00Z</dcterms:created>
  <dcterms:modified xsi:type="dcterms:W3CDTF">2021-03-01T03:27:00Z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