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ED6" w:rsidRDefault="00DF4E33" w:rsidP="0022792C">
      <w:pPr>
        <w:pStyle w:val="Title"/>
        <w:jc w:val="both"/>
        <w:rPr>
          <w:lang w:val="pl-PL"/>
        </w:rPr>
      </w:pPr>
      <w:r>
        <w:rPr>
          <w:lang w:val="pl-PL"/>
        </w:rPr>
        <w:t>ReMi – Basic User Guide</w:t>
      </w:r>
    </w:p>
    <w:sdt>
      <w:sdtPr>
        <w:rPr>
          <w:rFonts w:asciiTheme="minorHAnsi" w:eastAsiaTheme="minorHAnsi" w:hAnsiTheme="minorHAnsi" w:cstheme="minorBidi"/>
          <w:b w:val="0"/>
          <w:bCs w:val="0"/>
          <w:color w:val="auto"/>
          <w:sz w:val="22"/>
          <w:szCs w:val="22"/>
          <w:lang w:val="en-IE" w:eastAsia="en-US"/>
        </w:rPr>
        <w:id w:val="1638838782"/>
        <w:docPartObj>
          <w:docPartGallery w:val="Table of Contents"/>
          <w:docPartUnique/>
        </w:docPartObj>
      </w:sdtPr>
      <w:sdtEndPr>
        <w:rPr>
          <w:noProof/>
        </w:rPr>
      </w:sdtEndPr>
      <w:sdtContent>
        <w:p w:rsidR="004D2EFB" w:rsidRDefault="004D2EFB" w:rsidP="0022792C">
          <w:pPr>
            <w:pStyle w:val="TOCHeading"/>
            <w:jc w:val="both"/>
          </w:pPr>
          <w:r>
            <w:t>Contents</w:t>
          </w:r>
        </w:p>
        <w:p w:rsidR="00F40143" w:rsidRDefault="004D2EFB">
          <w:pPr>
            <w:pStyle w:val="TOC1"/>
            <w:tabs>
              <w:tab w:val="left" w:pos="440"/>
              <w:tab w:val="right" w:leader="dot" w:pos="10054"/>
            </w:tabs>
            <w:rPr>
              <w:rFonts w:eastAsiaTheme="minorEastAsia"/>
              <w:noProof/>
              <w:lang w:eastAsia="en-IE"/>
            </w:rPr>
          </w:pPr>
          <w:r>
            <w:fldChar w:fldCharType="begin"/>
          </w:r>
          <w:r>
            <w:instrText xml:space="preserve"> TOC \o "1-3" \h \z \u </w:instrText>
          </w:r>
          <w:r>
            <w:fldChar w:fldCharType="separate"/>
          </w:r>
          <w:hyperlink w:anchor="_Toc432757308" w:history="1">
            <w:r w:rsidR="00F40143" w:rsidRPr="00AE7458">
              <w:rPr>
                <w:rStyle w:val="Hyperlink"/>
                <w:noProof/>
              </w:rPr>
              <w:t>1.</w:t>
            </w:r>
            <w:r w:rsidR="00F40143">
              <w:rPr>
                <w:rFonts w:eastAsiaTheme="minorEastAsia"/>
                <w:noProof/>
                <w:lang w:eastAsia="en-IE"/>
              </w:rPr>
              <w:tab/>
            </w:r>
            <w:r w:rsidR="00F40143" w:rsidRPr="00AE7458">
              <w:rPr>
                <w:rStyle w:val="Hyperlink"/>
                <w:noProof/>
              </w:rPr>
              <w:t>Introduction</w:t>
            </w:r>
            <w:r w:rsidR="00F40143">
              <w:rPr>
                <w:noProof/>
                <w:webHidden/>
              </w:rPr>
              <w:tab/>
            </w:r>
            <w:r w:rsidR="00F40143">
              <w:rPr>
                <w:noProof/>
                <w:webHidden/>
              </w:rPr>
              <w:fldChar w:fldCharType="begin"/>
            </w:r>
            <w:r w:rsidR="00F40143">
              <w:rPr>
                <w:noProof/>
                <w:webHidden/>
              </w:rPr>
              <w:instrText xml:space="preserve"> PAGEREF _Toc432757308 \h </w:instrText>
            </w:r>
            <w:r w:rsidR="00F40143">
              <w:rPr>
                <w:noProof/>
                <w:webHidden/>
              </w:rPr>
            </w:r>
            <w:r w:rsidR="00F40143">
              <w:rPr>
                <w:noProof/>
                <w:webHidden/>
              </w:rPr>
              <w:fldChar w:fldCharType="separate"/>
            </w:r>
            <w:r w:rsidR="00F40143">
              <w:rPr>
                <w:noProof/>
                <w:webHidden/>
              </w:rPr>
              <w:t>3</w:t>
            </w:r>
            <w:r w:rsidR="00F40143">
              <w:rPr>
                <w:noProof/>
                <w:webHidden/>
              </w:rPr>
              <w:fldChar w:fldCharType="end"/>
            </w:r>
          </w:hyperlink>
        </w:p>
        <w:p w:rsidR="00F40143" w:rsidRDefault="00F40143">
          <w:pPr>
            <w:pStyle w:val="TOC1"/>
            <w:tabs>
              <w:tab w:val="left" w:pos="440"/>
              <w:tab w:val="right" w:leader="dot" w:pos="10054"/>
            </w:tabs>
            <w:rPr>
              <w:rFonts w:eastAsiaTheme="minorEastAsia"/>
              <w:noProof/>
              <w:lang w:eastAsia="en-IE"/>
            </w:rPr>
          </w:pPr>
          <w:hyperlink w:anchor="_Toc432757309" w:history="1">
            <w:r w:rsidRPr="00AE7458">
              <w:rPr>
                <w:rStyle w:val="Hyperlink"/>
                <w:noProof/>
              </w:rPr>
              <w:t>2.</w:t>
            </w:r>
            <w:r>
              <w:rPr>
                <w:rFonts w:eastAsiaTheme="minorEastAsia"/>
                <w:noProof/>
                <w:lang w:eastAsia="en-IE"/>
              </w:rPr>
              <w:tab/>
            </w:r>
            <w:r w:rsidRPr="00AE7458">
              <w:rPr>
                <w:rStyle w:val="Hyperlink"/>
                <w:noProof/>
              </w:rPr>
              <w:t>Logging In</w:t>
            </w:r>
            <w:r>
              <w:rPr>
                <w:noProof/>
                <w:webHidden/>
              </w:rPr>
              <w:tab/>
            </w:r>
            <w:r>
              <w:rPr>
                <w:noProof/>
                <w:webHidden/>
              </w:rPr>
              <w:fldChar w:fldCharType="begin"/>
            </w:r>
            <w:r>
              <w:rPr>
                <w:noProof/>
                <w:webHidden/>
              </w:rPr>
              <w:instrText xml:space="preserve"> PAGEREF _Toc432757309 \h </w:instrText>
            </w:r>
            <w:r>
              <w:rPr>
                <w:noProof/>
                <w:webHidden/>
              </w:rPr>
            </w:r>
            <w:r>
              <w:rPr>
                <w:noProof/>
                <w:webHidden/>
              </w:rPr>
              <w:fldChar w:fldCharType="separate"/>
            </w:r>
            <w:r>
              <w:rPr>
                <w:noProof/>
                <w:webHidden/>
              </w:rPr>
              <w:t>3</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10" w:history="1">
            <w:r w:rsidRPr="00AE7458">
              <w:rPr>
                <w:rStyle w:val="Hyperlink"/>
                <w:noProof/>
              </w:rPr>
              <w:t>2.1.</w:t>
            </w:r>
            <w:r>
              <w:rPr>
                <w:rFonts w:eastAsiaTheme="minorEastAsia"/>
                <w:noProof/>
                <w:lang w:eastAsia="en-IE"/>
              </w:rPr>
              <w:tab/>
            </w:r>
            <w:r w:rsidRPr="00AE7458">
              <w:rPr>
                <w:rStyle w:val="Hyperlink"/>
                <w:noProof/>
              </w:rPr>
              <w:t>Create Account</w:t>
            </w:r>
            <w:r>
              <w:rPr>
                <w:noProof/>
                <w:webHidden/>
              </w:rPr>
              <w:tab/>
            </w:r>
            <w:r>
              <w:rPr>
                <w:noProof/>
                <w:webHidden/>
              </w:rPr>
              <w:fldChar w:fldCharType="begin"/>
            </w:r>
            <w:r>
              <w:rPr>
                <w:noProof/>
                <w:webHidden/>
              </w:rPr>
              <w:instrText xml:space="preserve"> PAGEREF _Toc432757310 \h </w:instrText>
            </w:r>
            <w:r>
              <w:rPr>
                <w:noProof/>
                <w:webHidden/>
              </w:rPr>
            </w:r>
            <w:r>
              <w:rPr>
                <w:noProof/>
                <w:webHidden/>
              </w:rPr>
              <w:fldChar w:fldCharType="separate"/>
            </w:r>
            <w:r>
              <w:rPr>
                <w:noProof/>
                <w:webHidden/>
              </w:rPr>
              <w:t>3</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11" w:history="1">
            <w:r w:rsidRPr="00AE7458">
              <w:rPr>
                <w:rStyle w:val="Hyperlink"/>
                <w:noProof/>
              </w:rPr>
              <w:t>2.2.</w:t>
            </w:r>
            <w:r>
              <w:rPr>
                <w:rFonts w:eastAsiaTheme="minorEastAsia"/>
                <w:noProof/>
                <w:lang w:eastAsia="en-IE"/>
              </w:rPr>
              <w:tab/>
            </w:r>
            <w:r w:rsidRPr="00AE7458">
              <w:rPr>
                <w:rStyle w:val="Hyperlink"/>
                <w:noProof/>
              </w:rPr>
              <w:t>User Profile</w:t>
            </w:r>
            <w:r>
              <w:rPr>
                <w:noProof/>
                <w:webHidden/>
              </w:rPr>
              <w:tab/>
            </w:r>
            <w:r>
              <w:rPr>
                <w:noProof/>
                <w:webHidden/>
              </w:rPr>
              <w:fldChar w:fldCharType="begin"/>
            </w:r>
            <w:r>
              <w:rPr>
                <w:noProof/>
                <w:webHidden/>
              </w:rPr>
              <w:instrText xml:space="preserve"> PAGEREF _Toc432757311 \h </w:instrText>
            </w:r>
            <w:r>
              <w:rPr>
                <w:noProof/>
                <w:webHidden/>
              </w:rPr>
            </w:r>
            <w:r>
              <w:rPr>
                <w:noProof/>
                <w:webHidden/>
              </w:rPr>
              <w:fldChar w:fldCharType="separate"/>
            </w:r>
            <w:r>
              <w:rPr>
                <w:noProof/>
                <w:webHidden/>
              </w:rPr>
              <w:t>3</w:t>
            </w:r>
            <w:r>
              <w:rPr>
                <w:noProof/>
                <w:webHidden/>
              </w:rPr>
              <w:fldChar w:fldCharType="end"/>
            </w:r>
          </w:hyperlink>
        </w:p>
        <w:p w:rsidR="00F40143" w:rsidRDefault="00F40143">
          <w:pPr>
            <w:pStyle w:val="TOC1"/>
            <w:tabs>
              <w:tab w:val="left" w:pos="440"/>
              <w:tab w:val="right" w:leader="dot" w:pos="10054"/>
            </w:tabs>
            <w:rPr>
              <w:rFonts w:eastAsiaTheme="minorEastAsia"/>
              <w:noProof/>
              <w:lang w:eastAsia="en-IE"/>
            </w:rPr>
          </w:pPr>
          <w:hyperlink w:anchor="_Toc432757312" w:history="1">
            <w:r w:rsidRPr="00AE7458">
              <w:rPr>
                <w:rStyle w:val="Hyperlink"/>
                <w:noProof/>
              </w:rPr>
              <w:t>3.</w:t>
            </w:r>
            <w:r>
              <w:rPr>
                <w:rFonts w:eastAsiaTheme="minorEastAsia"/>
                <w:noProof/>
                <w:lang w:eastAsia="en-IE"/>
              </w:rPr>
              <w:tab/>
            </w:r>
            <w:r w:rsidRPr="00AE7458">
              <w:rPr>
                <w:rStyle w:val="Hyperlink"/>
                <w:noProof/>
              </w:rPr>
              <w:t>Emails are sent via email plugin, so if this has not been configured, notifications will not be sent.Scheduling Releases</w:t>
            </w:r>
            <w:r>
              <w:rPr>
                <w:noProof/>
                <w:webHidden/>
              </w:rPr>
              <w:tab/>
            </w:r>
            <w:r>
              <w:rPr>
                <w:noProof/>
                <w:webHidden/>
              </w:rPr>
              <w:fldChar w:fldCharType="begin"/>
            </w:r>
            <w:r>
              <w:rPr>
                <w:noProof/>
                <w:webHidden/>
              </w:rPr>
              <w:instrText xml:space="preserve"> PAGEREF _Toc432757312 \h </w:instrText>
            </w:r>
            <w:r>
              <w:rPr>
                <w:noProof/>
                <w:webHidden/>
              </w:rPr>
            </w:r>
            <w:r>
              <w:rPr>
                <w:noProof/>
                <w:webHidden/>
              </w:rPr>
              <w:fldChar w:fldCharType="separate"/>
            </w:r>
            <w:r>
              <w:rPr>
                <w:noProof/>
                <w:webHidden/>
              </w:rPr>
              <w:t>4</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13" w:history="1">
            <w:r w:rsidRPr="00AE7458">
              <w:rPr>
                <w:rStyle w:val="Hyperlink"/>
                <w:noProof/>
              </w:rPr>
              <w:t>3.1.</w:t>
            </w:r>
            <w:r>
              <w:rPr>
                <w:rFonts w:eastAsiaTheme="minorEastAsia"/>
                <w:noProof/>
                <w:lang w:eastAsia="en-IE"/>
              </w:rPr>
              <w:tab/>
            </w:r>
            <w:r w:rsidRPr="00AE7458">
              <w:rPr>
                <w:rStyle w:val="Hyperlink"/>
                <w:noProof/>
              </w:rPr>
              <w:t>Scheduling a Single Package Release</w:t>
            </w:r>
            <w:r>
              <w:rPr>
                <w:noProof/>
                <w:webHidden/>
              </w:rPr>
              <w:tab/>
            </w:r>
            <w:r>
              <w:rPr>
                <w:noProof/>
                <w:webHidden/>
              </w:rPr>
              <w:fldChar w:fldCharType="begin"/>
            </w:r>
            <w:r>
              <w:rPr>
                <w:noProof/>
                <w:webHidden/>
              </w:rPr>
              <w:instrText xml:space="preserve"> PAGEREF _Toc432757313 \h </w:instrText>
            </w:r>
            <w:r>
              <w:rPr>
                <w:noProof/>
                <w:webHidden/>
              </w:rPr>
            </w:r>
            <w:r>
              <w:rPr>
                <w:noProof/>
                <w:webHidden/>
              </w:rPr>
              <w:fldChar w:fldCharType="separate"/>
            </w:r>
            <w:r>
              <w:rPr>
                <w:noProof/>
                <w:webHidden/>
              </w:rPr>
              <w:t>4</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14" w:history="1">
            <w:r w:rsidRPr="00AE7458">
              <w:rPr>
                <w:rStyle w:val="Hyperlink"/>
                <w:noProof/>
              </w:rPr>
              <w:t>3.2.</w:t>
            </w:r>
            <w:r>
              <w:rPr>
                <w:rFonts w:eastAsiaTheme="minorEastAsia"/>
                <w:noProof/>
                <w:lang w:eastAsia="en-IE"/>
              </w:rPr>
              <w:tab/>
            </w:r>
            <w:r w:rsidRPr="00AE7458">
              <w:rPr>
                <w:rStyle w:val="Hyperlink"/>
                <w:noProof/>
              </w:rPr>
              <w:t>Scheduling a System Maintenance Outage</w:t>
            </w:r>
            <w:r>
              <w:rPr>
                <w:noProof/>
                <w:webHidden/>
              </w:rPr>
              <w:tab/>
            </w:r>
            <w:r>
              <w:rPr>
                <w:noProof/>
                <w:webHidden/>
              </w:rPr>
              <w:fldChar w:fldCharType="begin"/>
            </w:r>
            <w:r>
              <w:rPr>
                <w:noProof/>
                <w:webHidden/>
              </w:rPr>
              <w:instrText xml:space="preserve"> PAGEREF _Toc432757314 \h </w:instrText>
            </w:r>
            <w:r>
              <w:rPr>
                <w:noProof/>
                <w:webHidden/>
              </w:rPr>
            </w:r>
            <w:r>
              <w:rPr>
                <w:noProof/>
                <w:webHidden/>
              </w:rPr>
              <w:fldChar w:fldCharType="separate"/>
            </w:r>
            <w:r>
              <w:rPr>
                <w:noProof/>
                <w:webHidden/>
              </w:rPr>
              <w:t>5</w:t>
            </w:r>
            <w:r>
              <w:rPr>
                <w:noProof/>
                <w:webHidden/>
              </w:rPr>
              <w:fldChar w:fldCharType="end"/>
            </w:r>
          </w:hyperlink>
        </w:p>
        <w:p w:rsidR="00F40143" w:rsidRDefault="00F40143">
          <w:pPr>
            <w:pStyle w:val="TOC1"/>
            <w:tabs>
              <w:tab w:val="left" w:pos="440"/>
              <w:tab w:val="right" w:leader="dot" w:pos="10054"/>
            </w:tabs>
            <w:rPr>
              <w:rFonts w:eastAsiaTheme="minorEastAsia"/>
              <w:noProof/>
              <w:lang w:eastAsia="en-IE"/>
            </w:rPr>
          </w:pPr>
          <w:hyperlink w:anchor="_Toc432757315" w:history="1">
            <w:r w:rsidRPr="00AE7458">
              <w:rPr>
                <w:rStyle w:val="Hyperlink"/>
                <w:noProof/>
              </w:rPr>
              <w:t>4.</w:t>
            </w:r>
            <w:r>
              <w:rPr>
                <w:rFonts w:eastAsiaTheme="minorEastAsia"/>
                <w:noProof/>
                <w:lang w:eastAsia="en-IE"/>
              </w:rPr>
              <w:tab/>
            </w:r>
            <w:r w:rsidRPr="00AE7458">
              <w:rPr>
                <w:rStyle w:val="Hyperlink"/>
                <w:noProof/>
              </w:rPr>
              <w:t>Release Participation</w:t>
            </w:r>
            <w:r>
              <w:rPr>
                <w:noProof/>
                <w:webHidden/>
              </w:rPr>
              <w:tab/>
            </w:r>
            <w:r>
              <w:rPr>
                <w:noProof/>
                <w:webHidden/>
              </w:rPr>
              <w:fldChar w:fldCharType="begin"/>
            </w:r>
            <w:r>
              <w:rPr>
                <w:noProof/>
                <w:webHidden/>
              </w:rPr>
              <w:instrText xml:space="preserve"> PAGEREF _Toc432757315 \h </w:instrText>
            </w:r>
            <w:r>
              <w:rPr>
                <w:noProof/>
                <w:webHidden/>
              </w:rPr>
            </w:r>
            <w:r>
              <w:rPr>
                <w:noProof/>
                <w:webHidden/>
              </w:rPr>
              <w:fldChar w:fldCharType="separate"/>
            </w:r>
            <w:r>
              <w:rPr>
                <w:noProof/>
                <w:webHidden/>
              </w:rPr>
              <w:t>6</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16" w:history="1">
            <w:r w:rsidRPr="00AE7458">
              <w:rPr>
                <w:rStyle w:val="Hyperlink"/>
                <w:noProof/>
              </w:rPr>
              <w:t>4.1.</w:t>
            </w:r>
            <w:r>
              <w:rPr>
                <w:rFonts w:eastAsiaTheme="minorEastAsia"/>
                <w:noProof/>
                <w:lang w:eastAsia="en-IE"/>
              </w:rPr>
              <w:tab/>
            </w:r>
            <w:r w:rsidRPr="00AE7458">
              <w:rPr>
                <w:rStyle w:val="Hyperlink"/>
                <w:noProof/>
              </w:rPr>
              <w:t>Release Plan</w:t>
            </w:r>
            <w:r>
              <w:rPr>
                <w:noProof/>
                <w:webHidden/>
              </w:rPr>
              <w:tab/>
            </w:r>
            <w:r>
              <w:rPr>
                <w:noProof/>
                <w:webHidden/>
              </w:rPr>
              <w:fldChar w:fldCharType="begin"/>
            </w:r>
            <w:r>
              <w:rPr>
                <w:noProof/>
                <w:webHidden/>
              </w:rPr>
              <w:instrText xml:space="preserve"> PAGEREF _Toc432757316 \h </w:instrText>
            </w:r>
            <w:r>
              <w:rPr>
                <w:noProof/>
                <w:webHidden/>
              </w:rPr>
            </w:r>
            <w:r>
              <w:rPr>
                <w:noProof/>
                <w:webHidden/>
              </w:rPr>
              <w:fldChar w:fldCharType="separate"/>
            </w:r>
            <w:r>
              <w:rPr>
                <w:noProof/>
                <w:webHidden/>
              </w:rPr>
              <w:t>6</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17" w:history="1">
            <w:r w:rsidRPr="00AE7458">
              <w:rPr>
                <w:rStyle w:val="Hyperlink"/>
                <w:noProof/>
              </w:rPr>
              <w:t>4.1.1.</w:t>
            </w:r>
            <w:r>
              <w:rPr>
                <w:rFonts w:eastAsiaTheme="minorEastAsia"/>
                <w:noProof/>
                <w:lang w:eastAsia="en-IE"/>
              </w:rPr>
              <w:tab/>
            </w:r>
            <w:r w:rsidRPr="00AE7458">
              <w:rPr>
                <w:rStyle w:val="Hyperlink"/>
                <w:noProof/>
              </w:rPr>
              <w:t>Release Participants</w:t>
            </w:r>
            <w:r>
              <w:rPr>
                <w:noProof/>
                <w:webHidden/>
              </w:rPr>
              <w:tab/>
            </w:r>
            <w:r>
              <w:rPr>
                <w:noProof/>
                <w:webHidden/>
              </w:rPr>
              <w:fldChar w:fldCharType="begin"/>
            </w:r>
            <w:r>
              <w:rPr>
                <w:noProof/>
                <w:webHidden/>
              </w:rPr>
              <w:instrText xml:space="preserve"> PAGEREF _Toc432757317 \h </w:instrText>
            </w:r>
            <w:r>
              <w:rPr>
                <w:noProof/>
                <w:webHidden/>
              </w:rPr>
            </w:r>
            <w:r>
              <w:rPr>
                <w:noProof/>
                <w:webHidden/>
              </w:rPr>
              <w:fldChar w:fldCharType="separate"/>
            </w:r>
            <w:r>
              <w:rPr>
                <w:noProof/>
                <w:webHidden/>
              </w:rPr>
              <w:t>6</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18" w:history="1">
            <w:r w:rsidRPr="00AE7458">
              <w:rPr>
                <w:rStyle w:val="Hyperlink"/>
                <w:noProof/>
              </w:rPr>
              <w:t>4.1.2.</w:t>
            </w:r>
            <w:r>
              <w:rPr>
                <w:rFonts w:eastAsiaTheme="minorEastAsia"/>
                <w:noProof/>
                <w:lang w:eastAsia="en-IE"/>
              </w:rPr>
              <w:tab/>
            </w:r>
            <w:r w:rsidRPr="00AE7458">
              <w:rPr>
                <w:rStyle w:val="Hyperlink"/>
                <w:noProof/>
              </w:rPr>
              <w:t>Release Approvers</w:t>
            </w:r>
            <w:r>
              <w:rPr>
                <w:noProof/>
                <w:webHidden/>
              </w:rPr>
              <w:tab/>
            </w:r>
            <w:r>
              <w:rPr>
                <w:noProof/>
                <w:webHidden/>
              </w:rPr>
              <w:fldChar w:fldCharType="begin"/>
            </w:r>
            <w:r>
              <w:rPr>
                <w:noProof/>
                <w:webHidden/>
              </w:rPr>
              <w:instrText xml:space="preserve"> PAGEREF _Toc432757318 \h </w:instrText>
            </w:r>
            <w:r>
              <w:rPr>
                <w:noProof/>
                <w:webHidden/>
              </w:rPr>
            </w:r>
            <w:r>
              <w:rPr>
                <w:noProof/>
                <w:webHidden/>
              </w:rPr>
              <w:fldChar w:fldCharType="separate"/>
            </w:r>
            <w:r>
              <w:rPr>
                <w:noProof/>
                <w:webHidden/>
              </w:rPr>
              <w:t>7</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19" w:history="1">
            <w:r w:rsidRPr="00AE7458">
              <w:rPr>
                <w:rStyle w:val="Hyperlink"/>
                <w:noProof/>
              </w:rPr>
              <w:t>4.1.3.</w:t>
            </w:r>
            <w:r>
              <w:rPr>
                <w:rFonts w:eastAsiaTheme="minorEastAsia"/>
                <w:noProof/>
                <w:lang w:eastAsia="en-IE"/>
              </w:rPr>
              <w:tab/>
            </w:r>
            <w:r w:rsidRPr="00AE7458">
              <w:rPr>
                <w:rStyle w:val="Hyperlink"/>
                <w:noProof/>
              </w:rPr>
              <w:t>Signing off on Releases</w:t>
            </w:r>
            <w:r>
              <w:rPr>
                <w:noProof/>
                <w:webHidden/>
              </w:rPr>
              <w:tab/>
            </w:r>
            <w:r>
              <w:rPr>
                <w:noProof/>
                <w:webHidden/>
              </w:rPr>
              <w:fldChar w:fldCharType="begin"/>
            </w:r>
            <w:r>
              <w:rPr>
                <w:noProof/>
                <w:webHidden/>
              </w:rPr>
              <w:instrText xml:space="preserve"> PAGEREF _Toc432757319 \h </w:instrText>
            </w:r>
            <w:r>
              <w:rPr>
                <w:noProof/>
                <w:webHidden/>
              </w:rPr>
            </w:r>
            <w:r>
              <w:rPr>
                <w:noProof/>
                <w:webHidden/>
              </w:rPr>
              <w:fldChar w:fldCharType="separate"/>
            </w:r>
            <w:r>
              <w:rPr>
                <w:noProof/>
                <w:webHidden/>
              </w:rPr>
              <w:t>7</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20" w:history="1">
            <w:r w:rsidRPr="00AE7458">
              <w:rPr>
                <w:rStyle w:val="Hyperlink"/>
                <w:noProof/>
              </w:rPr>
              <w:t>4.1.4.</w:t>
            </w:r>
            <w:r>
              <w:rPr>
                <w:rFonts w:eastAsiaTheme="minorEastAsia"/>
                <w:noProof/>
                <w:lang w:eastAsia="en-IE"/>
              </w:rPr>
              <w:tab/>
            </w:r>
            <w:r w:rsidRPr="00AE7458">
              <w:rPr>
                <w:rStyle w:val="Hyperlink"/>
                <w:noProof/>
              </w:rPr>
              <w:t>Release Tasks</w:t>
            </w:r>
            <w:r>
              <w:rPr>
                <w:noProof/>
                <w:webHidden/>
              </w:rPr>
              <w:tab/>
            </w:r>
            <w:r>
              <w:rPr>
                <w:noProof/>
                <w:webHidden/>
              </w:rPr>
              <w:fldChar w:fldCharType="begin"/>
            </w:r>
            <w:r>
              <w:rPr>
                <w:noProof/>
                <w:webHidden/>
              </w:rPr>
              <w:instrText xml:space="preserve"> PAGEREF _Toc432757320 \h </w:instrText>
            </w:r>
            <w:r>
              <w:rPr>
                <w:noProof/>
                <w:webHidden/>
              </w:rPr>
            </w:r>
            <w:r>
              <w:rPr>
                <w:noProof/>
                <w:webHidden/>
              </w:rPr>
              <w:fldChar w:fldCharType="separate"/>
            </w:r>
            <w:r>
              <w:rPr>
                <w:noProof/>
                <w:webHidden/>
              </w:rPr>
              <w:t>7</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21" w:history="1">
            <w:r w:rsidRPr="00AE7458">
              <w:rPr>
                <w:rStyle w:val="Hyperlink"/>
                <w:noProof/>
              </w:rPr>
              <w:t>4.1.5.</w:t>
            </w:r>
            <w:r>
              <w:rPr>
                <w:rFonts w:eastAsiaTheme="minorEastAsia"/>
                <w:noProof/>
                <w:lang w:eastAsia="en-IE"/>
              </w:rPr>
              <w:tab/>
            </w:r>
            <w:r w:rsidRPr="00AE7458">
              <w:rPr>
                <w:rStyle w:val="Hyperlink"/>
                <w:noProof/>
              </w:rPr>
              <w:t>Check List</w:t>
            </w:r>
            <w:r>
              <w:rPr>
                <w:noProof/>
                <w:webHidden/>
              </w:rPr>
              <w:tab/>
            </w:r>
            <w:r>
              <w:rPr>
                <w:noProof/>
                <w:webHidden/>
              </w:rPr>
              <w:fldChar w:fldCharType="begin"/>
            </w:r>
            <w:r>
              <w:rPr>
                <w:noProof/>
                <w:webHidden/>
              </w:rPr>
              <w:instrText xml:space="preserve"> PAGEREF _Toc432757321 \h </w:instrText>
            </w:r>
            <w:r>
              <w:rPr>
                <w:noProof/>
                <w:webHidden/>
              </w:rPr>
            </w:r>
            <w:r>
              <w:rPr>
                <w:noProof/>
                <w:webHidden/>
              </w:rPr>
              <w:fldChar w:fldCharType="separate"/>
            </w:r>
            <w:r>
              <w:rPr>
                <w:noProof/>
                <w:webHidden/>
              </w:rPr>
              <w:t>9</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22" w:history="1">
            <w:r w:rsidRPr="00AE7458">
              <w:rPr>
                <w:rStyle w:val="Hyperlink"/>
                <w:noProof/>
              </w:rPr>
              <w:t>4.1.6.</w:t>
            </w:r>
            <w:r>
              <w:rPr>
                <w:rFonts w:eastAsiaTheme="minorEastAsia"/>
                <w:noProof/>
                <w:lang w:eastAsia="en-IE"/>
              </w:rPr>
              <w:tab/>
            </w:r>
            <w:r w:rsidRPr="00AE7458">
              <w:rPr>
                <w:rStyle w:val="Hyperlink"/>
                <w:noProof/>
              </w:rPr>
              <w:t>Release Jobs</w:t>
            </w:r>
            <w:r>
              <w:rPr>
                <w:noProof/>
                <w:webHidden/>
              </w:rPr>
              <w:tab/>
            </w:r>
            <w:r>
              <w:rPr>
                <w:noProof/>
                <w:webHidden/>
              </w:rPr>
              <w:fldChar w:fldCharType="begin"/>
            </w:r>
            <w:r>
              <w:rPr>
                <w:noProof/>
                <w:webHidden/>
              </w:rPr>
              <w:instrText xml:space="preserve"> PAGEREF _Toc432757322 \h </w:instrText>
            </w:r>
            <w:r>
              <w:rPr>
                <w:noProof/>
                <w:webHidden/>
              </w:rPr>
            </w:r>
            <w:r>
              <w:rPr>
                <w:noProof/>
                <w:webHidden/>
              </w:rPr>
              <w:fldChar w:fldCharType="separate"/>
            </w:r>
            <w:r>
              <w:rPr>
                <w:noProof/>
                <w:webHidden/>
              </w:rPr>
              <w:t>10</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23" w:history="1">
            <w:r w:rsidRPr="00AE7458">
              <w:rPr>
                <w:rStyle w:val="Hyperlink"/>
                <w:noProof/>
              </w:rPr>
              <w:t>4.1.7.</w:t>
            </w:r>
            <w:r>
              <w:rPr>
                <w:rFonts w:eastAsiaTheme="minorEastAsia"/>
                <w:noProof/>
                <w:lang w:eastAsia="en-IE"/>
              </w:rPr>
              <w:tab/>
            </w:r>
            <w:r w:rsidRPr="00AE7458">
              <w:rPr>
                <w:rStyle w:val="Hyperlink"/>
                <w:noProof/>
              </w:rPr>
              <w:t>Release Content</w:t>
            </w:r>
            <w:r>
              <w:rPr>
                <w:noProof/>
                <w:webHidden/>
              </w:rPr>
              <w:tab/>
            </w:r>
            <w:r>
              <w:rPr>
                <w:noProof/>
                <w:webHidden/>
              </w:rPr>
              <w:fldChar w:fldCharType="begin"/>
            </w:r>
            <w:r>
              <w:rPr>
                <w:noProof/>
                <w:webHidden/>
              </w:rPr>
              <w:instrText xml:space="preserve"> PAGEREF _Toc432757323 \h </w:instrText>
            </w:r>
            <w:r>
              <w:rPr>
                <w:noProof/>
                <w:webHidden/>
              </w:rPr>
            </w:r>
            <w:r>
              <w:rPr>
                <w:noProof/>
                <w:webHidden/>
              </w:rPr>
              <w:fldChar w:fldCharType="separate"/>
            </w:r>
            <w:r>
              <w:rPr>
                <w:noProof/>
                <w:webHidden/>
              </w:rPr>
              <w:t>10</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24" w:history="1">
            <w:r w:rsidRPr="00AE7458">
              <w:rPr>
                <w:rStyle w:val="Hyperlink"/>
                <w:noProof/>
              </w:rPr>
              <w:t>4.1.8.</w:t>
            </w:r>
            <w:r>
              <w:rPr>
                <w:rFonts w:eastAsiaTheme="minorEastAsia"/>
                <w:noProof/>
                <w:lang w:eastAsia="en-IE"/>
              </w:rPr>
              <w:tab/>
            </w:r>
            <w:r w:rsidRPr="00AE7458">
              <w:rPr>
                <w:rStyle w:val="Hyperlink"/>
                <w:noProof/>
              </w:rPr>
              <w:t>Release Changes</w:t>
            </w:r>
            <w:r>
              <w:rPr>
                <w:noProof/>
                <w:webHidden/>
              </w:rPr>
              <w:tab/>
            </w:r>
            <w:r>
              <w:rPr>
                <w:noProof/>
                <w:webHidden/>
              </w:rPr>
              <w:fldChar w:fldCharType="begin"/>
            </w:r>
            <w:r>
              <w:rPr>
                <w:noProof/>
                <w:webHidden/>
              </w:rPr>
              <w:instrText xml:space="preserve"> PAGEREF _Toc432757324 \h </w:instrText>
            </w:r>
            <w:r>
              <w:rPr>
                <w:noProof/>
                <w:webHidden/>
              </w:rPr>
            </w:r>
            <w:r>
              <w:rPr>
                <w:noProof/>
                <w:webHidden/>
              </w:rPr>
              <w:fldChar w:fldCharType="separate"/>
            </w:r>
            <w:r>
              <w:rPr>
                <w:noProof/>
                <w:webHidden/>
              </w:rPr>
              <w:t>11</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25" w:history="1">
            <w:r w:rsidRPr="00AE7458">
              <w:rPr>
                <w:rStyle w:val="Hyperlink"/>
                <w:noProof/>
              </w:rPr>
              <w:t>4.1.9.</w:t>
            </w:r>
            <w:r>
              <w:rPr>
                <w:rFonts w:eastAsiaTheme="minorEastAsia"/>
                <w:noProof/>
                <w:lang w:eastAsia="en-IE"/>
              </w:rPr>
              <w:tab/>
            </w:r>
            <w:r w:rsidRPr="00AE7458">
              <w:rPr>
                <w:rStyle w:val="Hyperlink"/>
                <w:noProof/>
              </w:rPr>
              <w:t>Release Decision</w:t>
            </w:r>
            <w:r>
              <w:rPr>
                <w:noProof/>
                <w:webHidden/>
              </w:rPr>
              <w:tab/>
            </w:r>
            <w:r>
              <w:rPr>
                <w:noProof/>
                <w:webHidden/>
              </w:rPr>
              <w:fldChar w:fldCharType="begin"/>
            </w:r>
            <w:r>
              <w:rPr>
                <w:noProof/>
                <w:webHidden/>
              </w:rPr>
              <w:instrText xml:space="preserve"> PAGEREF _Toc432757325 \h </w:instrText>
            </w:r>
            <w:r>
              <w:rPr>
                <w:noProof/>
                <w:webHidden/>
              </w:rPr>
            </w:r>
            <w:r>
              <w:rPr>
                <w:noProof/>
                <w:webHidden/>
              </w:rPr>
              <w:fldChar w:fldCharType="separate"/>
            </w:r>
            <w:r>
              <w:rPr>
                <w:noProof/>
                <w:webHidden/>
              </w:rPr>
              <w:t>11</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26" w:history="1">
            <w:r w:rsidRPr="00AE7458">
              <w:rPr>
                <w:rStyle w:val="Hyperlink"/>
                <w:noProof/>
              </w:rPr>
              <w:t>4.2.</w:t>
            </w:r>
            <w:r>
              <w:rPr>
                <w:rFonts w:eastAsiaTheme="minorEastAsia"/>
                <w:noProof/>
                <w:lang w:eastAsia="en-IE"/>
              </w:rPr>
              <w:tab/>
            </w:r>
            <w:r w:rsidRPr="00AE7458">
              <w:rPr>
                <w:rStyle w:val="Hyperlink"/>
                <w:noProof/>
              </w:rPr>
              <w:t>Release Execution</w:t>
            </w:r>
            <w:r>
              <w:rPr>
                <w:noProof/>
                <w:webHidden/>
              </w:rPr>
              <w:tab/>
            </w:r>
            <w:r>
              <w:rPr>
                <w:noProof/>
                <w:webHidden/>
              </w:rPr>
              <w:fldChar w:fldCharType="begin"/>
            </w:r>
            <w:r>
              <w:rPr>
                <w:noProof/>
                <w:webHidden/>
              </w:rPr>
              <w:instrText xml:space="preserve"> PAGEREF _Toc432757326 \h </w:instrText>
            </w:r>
            <w:r>
              <w:rPr>
                <w:noProof/>
                <w:webHidden/>
              </w:rPr>
            </w:r>
            <w:r>
              <w:rPr>
                <w:noProof/>
                <w:webHidden/>
              </w:rPr>
              <w:fldChar w:fldCharType="separate"/>
            </w:r>
            <w:r>
              <w:rPr>
                <w:noProof/>
                <w:webHidden/>
              </w:rPr>
              <w:t>11</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27" w:history="1">
            <w:r w:rsidRPr="00AE7458">
              <w:rPr>
                <w:rStyle w:val="Hyperlink"/>
                <w:noProof/>
              </w:rPr>
              <w:t>4.2.1.</w:t>
            </w:r>
            <w:r>
              <w:rPr>
                <w:rFonts w:eastAsiaTheme="minorEastAsia"/>
                <w:noProof/>
                <w:lang w:eastAsia="en-IE"/>
              </w:rPr>
              <w:tab/>
            </w:r>
            <w:r w:rsidRPr="00AE7458">
              <w:rPr>
                <w:rStyle w:val="Hyperlink"/>
                <w:noProof/>
              </w:rPr>
              <w:t>Release Tasks</w:t>
            </w:r>
            <w:r>
              <w:rPr>
                <w:noProof/>
                <w:webHidden/>
              </w:rPr>
              <w:tab/>
            </w:r>
            <w:r>
              <w:rPr>
                <w:noProof/>
                <w:webHidden/>
              </w:rPr>
              <w:fldChar w:fldCharType="begin"/>
            </w:r>
            <w:r>
              <w:rPr>
                <w:noProof/>
                <w:webHidden/>
              </w:rPr>
              <w:instrText xml:space="preserve"> PAGEREF _Toc432757327 \h </w:instrText>
            </w:r>
            <w:r>
              <w:rPr>
                <w:noProof/>
                <w:webHidden/>
              </w:rPr>
            </w:r>
            <w:r>
              <w:rPr>
                <w:noProof/>
                <w:webHidden/>
              </w:rPr>
              <w:fldChar w:fldCharType="separate"/>
            </w:r>
            <w:r>
              <w:rPr>
                <w:noProof/>
                <w:webHidden/>
              </w:rPr>
              <w:t>12</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28" w:history="1">
            <w:r w:rsidRPr="00AE7458">
              <w:rPr>
                <w:rStyle w:val="Hyperlink"/>
                <w:noProof/>
              </w:rPr>
              <w:t>4.2.2.</w:t>
            </w:r>
            <w:r>
              <w:rPr>
                <w:rFonts w:eastAsiaTheme="minorEastAsia"/>
                <w:noProof/>
                <w:lang w:eastAsia="en-IE"/>
              </w:rPr>
              <w:tab/>
            </w:r>
            <w:r w:rsidRPr="00AE7458">
              <w:rPr>
                <w:rStyle w:val="Hyperlink"/>
                <w:noProof/>
              </w:rPr>
              <w:t>Release Process (metrics)</w:t>
            </w:r>
            <w:r>
              <w:rPr>
                <w:noProof/>
                <w:webHidden/>
              </w:rPr>
              <w:tab/>
            </w:r>
            <w:r>
              <w:rPr>
                <w:noProof/>
                <w:webHidden/>
              </w:rPr>
              <w:fldChar w:fldCharType="begin"/>
            </w:r>
            <w:r>
              <w:rPr>
                <w:noProof/>
                <w:webHidden/>
              </w:rPr>
              <w:instrText xml:space="preserve"> PAGEREF _Toc432757328 \h </w:instrText>
            </w:r>
            <w:r>
              <w:rPr>
                <w:noProof/>
                <w:webHidden/>
              </w:rPr>
            </w:r>
            <w:r>
              <w:rPr>
                <w:noProof/>
                <w:webHidden/>
              </w:rPr>
              <w:fldChar w:fldCharType="separate"/>
            </w:r>
            <w:r>
              <w:rPr>
                <w:noProof/>
                <w:webHidden/>
              </w:rPr>
              <w:t>12</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29" w:history="1">
            <w:r w:rsidRPr="00AE7458">
              <w:rPr>
                <w:rStyle w:val="Hyperlink"/>
                <w:noProof/>
              </w:rPr>
              <w:t>4.2.3.</w:t>
            </w:r>
            <w:r>
              <w:rPr>
                <w:rFonts w:eastAsiaTheme="minorEastAsia"/>
                <w:noProof/>
                <w:lang w:eastAsia="en-IE"/>
              </w:rPr>
              <w:tab/>
            </w:r>
            <w:r w:rsidRPr="00AE7458">
              <w:rPr>
                <w:rStyle w:val="Hyperlink"/>
                <w:noProof/>
              </w:rPr>
              <w:t>Signing off and closing release</w:t>
            </w:r>
            <w:r>
              <w:rPr>
                <w:noProof/>
                <w:webHidden/>
              </w:rPr>
              <w:tab/>
            </w:r>
            <w:r>
              <w:rPr>
                <w:noProof/>
                <w:webHidden/>
              </w:rPr>
              <w:fldChar w:fldCharType="begin"/>
            </w:r>
            <w:r>
              <w:rPr>
                <w:noProof/>
                <w:webHidden/>
              </w:rPr>
              <w:instrText xml:space="preserve"> PAGEREF _Toc432757329 \h </w:instrText>
            </w:r>
            <w:r>
              <w:rPr>
                <w:noProof/>
                <w:webHidden/>
              </w:rPr>
            </w:r>
            <w:r>
              <w:rPr>
                <w:noProof/>
                <w:webHidden/>
              </w:rPr>
              <w:fldChar w:fldCharType="separate"/>
            </w:r>
            <w:r>
              <w:rPr>
                <w:noProof/>
                <w:webHidden/>
              </w:rPr>
              <w:t>12</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30" w:history="1">
            <w:r w:rsidRPr="00AE7458">
              <w:rPr>
                <w:rStyle w:val="Hyperlink"/>
                <w:noProof/>
              </w:rPr>
              <w:t>4.2.4.</w:t>
            </w:r>
            <w:r>
              <w:rPr>
                <w:rFonts w:eastAsiaTheme="minorEastAsia"/>
                <w:noProof/>
                <w:lang w:eastAsia="en-IE"/>
              </w:rPr>
              <w:tab/>
            </w:r>
            <w:r w:rsidRPr="00AE7458">
              <w:rPr>
                <w:rStyle w:val="Hyperlink"/>
                <w:noProof/>
              </w:rPr>
              <w:t>Release Jobs Measurements</w:t>
            </w:r>
            <w:r>
              <w:rPr>
                <w:noProof/>
                <w:webHidden/>
              </w:rPr>
              <w:tab/>
            </w:r>
            <w:r>
              <w:rPr>
                <w:noProof/>
                <w:webHidden/>
              </w:rPr>
              <w:fldChar w:fldCharType="begin"/>
            </w:r>
            <w:r>
              <w:rPr>
                <w:noProof/>
                <w:webHidden/>
              </w:rPr>
              <w:instrText xml:space="preserve"> PAGEREF _Toc432757330 \h </w:instrText>
            </w:r>
            <w:r>
              <w:rPr>
                <w:noProof/>
                <w:webHidden/>
              </w:rPr>
            </w:r>
            <w:r>
              <w:rPr>
                <w:noProof/>
                <w:webHidden/>
              </w:rPr>
              <w:fldChar w:fldCharType="separate"/>
            </w:r>
            <w:r>
              <w:rPr>
                <w:noProof/>
                <w:webHidden/>
              </w:rPr>
              <w:t>12</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31" w:history="1">
            <w:r w:rsidRPr="00AE7458">
              <w:rPr>
                <w:rStyle w:val="Hyperlink"/>
                <w:noProof/>
              </w:rPr>
              <w:t>4.3.</w:t>
            </w:r>
            <w:r>
              <w:rPr>
                <w:rFonts w:eastAsiaTheme="minorEastAsia"/>
                <w:noProof/>
                <w:lang w:eastAsia="en-IE"/>
              </w:rPr>
              <w:tab/>
            </w:r>
            <w:r w:rsidRPr="00AE7458">
              <w:rPr>
                <w:rStyle w:val="Hyperlink"/>
                <w:noProof/>
              </w:rPr>
              <w:t>Other release types</w:t>
            </w:r>
            <w:r>
              <w:rPr>
                <w:noProof/>
                <w:webHidden/>
              </w:rPr>
              <w:tab/>
            </w:r>
            <w:r>
              <w:rPr>
                <w:noProof/>
                <w:webHidden/>
              </w:rPr>
              <w:fldChar w:fldCharType="begin"/>
            </w:r>
            <w:r>
              <w:rPr>
                <w:noProof/>
                <w:webHidden/>
              </w:rPr>
              <w:instrText xml:space="preserve"> PAGEREF _Toc432757331 \h </w:instrText>
            </w:r>
            <w:r>
              <w:rPr>
                <w:noProof/>
                <w:webHidden/>
              </w:rPr>
            </w:r>
            <w:r>
              <w:rPr>
                <w:noProof/>
                <w:webHidden/>
              </w:rPr>
              <w:fldChar w:fldCharType="separate"/>
            </w:r>
            <w:r>
              <w:rPr>
                <w:noProof/>
                <w:webHidden/>
              </w:rPr>
              <w:t>12</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32" w:history="1">
            <w:r w:rsidRPr="00AE7458">
              <w:rPr>
                <w:rStyle w:val="Hyperlink"/>
                <w:noProof/>
              </w:rPr>
              <w:t>4.3.1.</w:t>
            </w:r>
            <w:r>
              <w:rPr>
                <w:rFonts w:eastAsiaTheme="minorEastAsia"/>
                <w:noProof/>
                <w:lang w:eastAsia="en-IE"/>
              </w:rPr>
              <w:tab/>
            </w:r>
            <w:r w:rsidRPr="00AE7458">
              <w:rPr>
                <w:rStyle w:val="Hyperlink"/>
                <w:noProof/>
              </w:rPr>
              <w:t>Hotfix</w:t>
            </w:r>
            <w:r>
              <w:rPr>
                <w:noProof/>
                <w:webHidden/>
              </w:rPr>
              <w:tab/>
            </w:r>
            <w:r>
              <w:rPr>
                <w:noProof/>
                <w:webHidden/>
              </w:rPr>
              <w:fldChar w:fldCharType="begin"/>
            </w:r>
            <w:r>
              <w:rPr>
                <w:noProof/>
                <w:webHidden/>
              </w:rPr>
              <w:instrText xml:space="preserve"> PAGEREF _Toc432757332 \h </w:instrText>
            </w:r>
            <w:r>
              <w:rPr>
                <w:noProof/>
                <w:webHidden/>
              </w:rPr>
            </w:r>
            <w:r>
              <w:rPr>
                <w:noProof/>
                <w:webHidden/>
              </w:rPr>
              <w:fldChar w:fldCharType="separate"/>
            </w:r>
            <w:r>
              <w:rPr>
                <w:noProof/>
                <w:webHidden/>
              </w:rPr>
              <w:t>13</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33" w:history="1">
            <w:r w:rsidRPr="00AE7458">
              <w:rPr>
                <w:rStyle w:val="Hyperlink"/>
                <w:noProof/>
              </w:rPr>
              <w:t>4.3.2.</w:t>
            </w:r>
            <w:r>
              <w:rPr>
                <w:rFonts w:eastAsiaTheme="minorEastAsia"/>
                <w:noProof/>
                <w:lang w:eastAsia="en-IE"/>
              </w:rPr>
              <w:tab/>
            </w:r>
            <w:r w:rsidRPr="00AE7458">
              <w:rPr>
                <w:rStyle w:val="Hyperlink"/>
                <w:noProof/>
              </w:rPr>
              <w:t>Request for Change</w:t>
            </w:r>
            <w:r>
              <w:rPr>
                <w:noProof/>
                <w:webHidden/>
              </w:rPr>
              <w:tab/>
            </w:r>
            <w:r>
              <w:rPr>
                <w:noProof/>
                <w:webHidden/>
              </w:rPr>
              <w:fldChar w:fldCharType="begin"/>
            </w:r>
            <w:r>
              <w:rPr>
                <w:noProof/>
                <w:webHidden/>
              </w:rPr>
              <w:instrText xml:space="preserve"> PAGEREF _Toc432757333 \h </w:instrText>
            </w:r>
            <w:r>
              <w:rPr>
                <w:noProof/>
                <w:webHidden/>
              </w:rPr>
            </w:r>
            <w:r>
              <w:rPr>
                <w:noProof/>
                <w:webHidden/>
              </w:rPr>
              <w:fldChar w:fldCharType="separate"/>
            </w:r>
            <w:r>
              <w:rPr>
                <w:noProof/>
                <w:webHidden/>
              </w:rPr>
              <w:t>14</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34" w:history="1">
            <w:r w:rsidRPr="00AE7458">
              <w:rPr>
                <w:rStyle w:val="Hyperlink"/>
                <w:noProof/>
              </w:rPr>
              <w:t>4.3.3.</w:t>
            </w:r>
            <w:r>
              <w:rPr>
                <w:rFonts w:eastAsiaTheme="minorEastAsia"/>
                <w:noProof/>
                <w:lang w:eastAsia="en-IE"/>
              </w:rPr>
              <w:tab/>
            </w:r>
            <w:r w:rsidRPr="00AE7458">
              <w:rPr>
                <w:rStyle w:val="Hyperlink"/>
                <w:noProof/>
              </w:rPr>
              <w:t>Automated Release</w:t>
            </w:r>
            <w:r>
              <w:rPr>
                <w:noProof/>
                <w:webHidden/>
              </w:rPr>
              <w:tab/>
            </w:r>
            <w:r>
              <w:rPr>
                <w:noProof/>
                <w:webHidden/>
              </w:rPr>
              <w:fldChar w:fldCharType="begin"/>
            </w:r>
            <w:r>
              <w:rPr>
                <w:noProof/>
                <w:webHidden/>
              </w:rPr>
              <w:instrText xml:space="preserve"> PAGEREF _Toc432757334 \h </w:instrText>
            </w:r>
            <w:r>
              <w:rPr>
                <w:noProof/>
                <w:webHidden/>
              </w:rPr>
            </w:r>
            <w:r>
              <w:rPr>
                <w:noProof/>
                <w:webHidden/>
              </w:rPr>
              <w:fldChar w:fldCharType="separate"/>
            </w:r>
            <w:r>
              <w:rPr>
                <w:noProof/>
                <w:webHidden/>
              </w:rPr>
              <w:t>14</w:t>
            </w:r>
            <w:r>
              <w:rPr>
                <w:noProof/>
                <w:webHidden/>
              </w:rPr>
              <w:fldChar w:fldCharType="end"/>
            </w:r>
          </w:hyperlink>
        </w:p>
        <w:p w:rsidR="00F40143" w:rsidRDefault="00F40143">
          <w:pPr>
            <w:pStyle w:val="TOC3"/>
            <w:tabs>
              <w:tab w:val="left" w:pos="1320"/>
              <w:tab w:val="right" w:leader="dot" w:pos="10054"/>
            </w:tabs>
            <w:rPr>
              <w:rFonts w:eastAsiaTheme="minorEastAsia"/>
              <w:noProof/>
              <w:lang w:eastAsia="en-IE"/>
            </w:rPr>
          </w:pPr>
          <w:hyperlink w:anchor="_Toc432757335" w:history="1">
            <w:r w:rsidRPr="00AE7458">
              <w:rPr>
                <w:rStyle w:val="Hyperlink"/>
                <w:noProof/>
              </w:rPr>
              <w:t>4.3.4.</w:t>
            </w:r>
            <w:r>
              <w:rPr>
                <w:rFonts w:eastAsiaTheme="minorEastAsia"/>
                <w:noProof/>
                <w:lang w:eastAsia="en-IE"/>
              </w:rPr>
              <w:tab/>
            </w:r>
            <w:r w:rsidRPr="00AE7458">
              <w:rPr>
                <w:rStyle w:val="Hyperlink"/>
                <w:noProof/>
              </w:rPr>
              <w:t>System Maintenance, PCI, 3</w:t>
            </w:r>
            <w:r w:rsidRPr="00AE7458">
              <w:rPr>
                <w:rStyle w:val="Hyperlink"/>
                <w:noProof/>
                <w:vertAlign w:val="superscript"/>
              </w:rPr>
              <w:t>rd</w:t>
            </w:r>
            <w:r w:rsidRPr="00AE7458">
              <w:rPr>
                <w:rStyle w:val="Hyperlink"/>
                <w:noProof/>
              </w:rPr>
              <w:t xml:space="preserve"> Party and Corp IT</w:t>
            </w:r>
            <w:r>
              <w:rPr>
                <w:noProof/>
                <w:webHidden/>
              </w:rPr>
              <w:tab/>
            </w:r>
            <w:r>
              <w:rPr>
                <w:noProof/>
                <w:webHidden/>
              </w:rPr>
              <w:fldChar w:fldCharType="begin"/>
            </w:r>
            <w:r>
              <w:rPr>
                <w:noProof/>
                <w:webHidden/>
              </w:rPr>
              <w:instrText xml:space="preserve"> PAGEREF _Toc432757335 \h </w:instrText>
            </w:r>
            <w:r>
              <w:rPr>
                <w:noProof/>
                <w:webHidden/>
              </w:rPr>
            </w:r>
            <w:r>
              <w:rPr>
                <w:noProof/>
                <w:webHidden/>
              </w:rPr>
              <w:fldChar w:fldCharType="separate"/>
            </w:r>
            <w:r>
              <w:rPr>
                <w:noProof/>
                <w:webHidden/>
              </w:rPr>
              <w:t>15</w:t>
            </w:r>
            <w:r>
              <w:rPr>
                <w:noProof/>
                <w:webHidden/>
              </w:rPr>
              <w:fldChar w:fldCharType="end"/>
            </w:r>
          </w:hyperlink>
        </w:p>
        <w:p w:rsidR="00F40143" w:rsidRDefault="00F40143">
          <w:pPr>
            <w:pStyle w:val="TOC1"/>
            <w:tabs>
              <w:tab w:val="left" w:pos="440"/>
              <w:tab w:val="right" w:leader="dot" w:pos="10054"/>
            </w:tabs>
            <w:rPr>
              <w:rFonts w:eastAsiaTheme="minorEastAsia"/>
              <w:noProof/>
              <w:lang w:eastAsia="en-IE"/>
            </w:rPr>
          </w:pPr>
          <w:hyperlink w:anchor="_Toc432757336" w:history="1">
            <w:r w:rsidRPr="00AE7458">
              <w:rPr>
                <w:rStyle w:val="Hyperlink"/>
                <w:noProof/>
              </w:rPr>
              <w:t>5.</w:t>
            </w:r>
            <w:r>
              <w:rPr>
                <w:rFonts w:eastAsiaTheme="minorEastAsia"/>
                <w:noProof/>
                <w:lang w:eastAsia="en-IE"/>
              </w:rPr>
              <w:tab/>
            </w:r>
            <w:r w:rsidRPr="00AE7458">
              <w:rPr>
                <w:rStyle w:val="Hyperlink"/>
                <w:noProof/>
              </w:rPr>
              <w:t>Basic plugins configuration</w:t>
            </w:r>
            <w:r>
              <w:rPr>
                <w:noProof/>
                <w:webHidden/>
              </w:rPr>
              <w:tab/>
            </w:r>
            <w:r>
              <w:rPr>
                <w:noProof/>
                <w:webHidden/>
              </w:rPr>
              <w:fldChar w:fldCharType="begin"/>
            </w:r>
            <w:r>
              <w:rPr>
                <w:noProof/>
                <w:webHidden/>
              </w:rPr>
              <w:instrText xml:space="preserve"> PAGEREF _Toc432757336 \h </w:instrText>
            </w:r>
            <w:r>
              <w:rPr>
                <w:noProof/>
                <w:webHidden/>
              </w:rPr>
            </w:r>
            <w:r>
              <w:rPr>
                <w:noProof/>
                <w:webHidden/>
              </w:rPr>
              <w:fldChar w:fldCharType="separate"/>
            </w:r>
            <w:r>
              <w:rPr>
                <w:noProof/>
                <w:webHidden/>
              </w:rPr>
              <w:t>15</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37" w:history="1">
            <w:r w:rsidRPr="00AE7458">
              <w:rPr>
                <w:rStyle w:val="Hyperlink"/>
                <w:noProof/>
              </w:rPr>
              <w:t>5.1.</w:t>
            </w:r>
            <w:r>
              <w:rPr>
                <w:rFonts w:eastAsiaTheme="minorEastAsia"/>
                <w:noProof/>
                <w:lang w:eastAsia="en-IE"/>
              </w:rPr>
              <w:tab/>
            </w:r>
            <w:r w:rsidRPr="00AE7458">
              <w:rPr>
                <w:rStyle w:val="Hyperlink"/>
                <w:noProof/>
              </w:rPr>
              <w:t>Global plugins configuration</w:t>
            </w:r>
            <w:r>
              <w:rPr>
                <w:noProof/>
                <w:webHidden/>
              </w:rPr>
              <w:tab/>
            </w:r>
            <w:r>
              <w:rPr>
                <w:noProof/>
                <w:webHidden/>
              </w:rPr>
              <w:fldChar w:fldCharType="begin"/>
            </w:r>
            <w:r>
              <w:rPr>
                <w:noProof/>
                <w:webHidden/>
              </w:rPr>
              <w:instrText xml:space="preserve"> PAGEREF _Toc432757337 \h </w:instrText>
            </w:r>
            <w:r>
              <w:rPr>
                <w:noProof/>
                <w:webHidden/>
              </w:rPr>
            </w:r>
            <w:r>
              <w:rPr>
                <w:noProof/>
                <w:webHidden/>
              </w:rPr>
              <w:fldChar w:fldCharType="separate"/>
            </w:r>
            <w:r>
              <w:rPr>
                <w:noProof/>
                <w:webHidden/>
              </w:rPr>
              <w:t>15</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38" w:history="1">
            <w:r w:rsidRPr="00AE7458">
              <w:rPr>
                <w:rStyle w:val="Hyperlink"/>
                <w:noProof/>
              </w:rPr>
              <w:t>5.2.</w:t>
            </w:r>
            <w:r>
              <w:rPr>
                <w:rFonts w:eastAsiaTheme="minorEastAsia"/>
                <w:noProof/>
                <w:lang w:eastAsia="en-IE"/>
              </w:rPr>
              <w:tab/>
            </w:r>
            <w:r w:rsidRPr="00AE7458">
              <w:rPr>
                <w:rStyle w:val="Hyperlink"/>
                <w:noProof/>
              </w:rPr>
              <w:t>Package plugins configuration</w:t>
            </w:r>
            <w:r>
              <w:rPr>
                <w:noProof/>
                <w:webHidden/>
              </w:rPr>
              <w:tab/>
            </w:r>
            <w:r>
              <w:rPr>
                <w:noProof/>
                <w:webHidden/>
              </w:rPr>
              <w:fldChar w:fldCharType="begin"/>
            </w:r>
            <w:r>
              <w:rPr>
                <w:noProof/>
                <w:webHidden/>
              </w:rPr>
              <w:instrText xml:space="preserve"> PAGEREF _Toc432757338 \h </w:instrText>
            </w:r>
            <w:r>
              <w:rPr>
                <w:noProof/>
                <w:webHidden/>
              </w:rPr>
            </w:r>
            <w:r>
              <w:rPr>
                <w:noProof/>
                <w:webHidden/>
              </w:rPr>
              <w:fldChar w:fldCharType="separate"/>
            </w:r>
            <w:r>
              <w:rPr>
                <w:noProof/>
                <w:webHidden/>
              </w:rPr>
              <w:t>16</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39" w:history="1">
            <w:r w:rsidRPr="00AE7458">
              <w:rPr>
                <w:rStyle w:val="Hyperlink"/>
                <w:noProof/>
              </w:rPr>
              <w:t>5.3.</w:t>
            </w:r>
            <w:r>
              <w:rPr>
                <w:rFonts w:eastAsiaTheme="minorEastAsia"/>
                <w:noProof/>
                <w:lang w:eastAsia="en-IE"/>
              </w:rPr>
              <w:tab/>
            </w:r>
            <w:r w:rsidRPr="00AE7458">
              <w:rPr>
                <w:rStyle w:val="Hyperlink"/>
                <w:noProof/>
              </w:rPr>
              <w:t>Jira plugin</w:t>
            </w:r>
            <w:r>
              <w:rPr>
                <w:noProof/>
                <w:webHidden/>
              </w:rPr>
              <w:tab/>
            </w:r>
            <w:r>
              <w:rPr>
                <w:noProof/>
                <w:webHidden/>
              </w:rPr>
              <w:fldChar w:fldCharType="begin"/>
            </w:r>
            <w:r>
              <w:rPr>
                <w:noProof/>
                <w:webHidden/>
              </w:rPr>
              <w:instrText xml:space="preserve"> PAGEREF _Toc432757339 \h </w:instrText>
            </w:r>
            <w:r>
              <w:rPr>
                <w:noProof/>
                <w:webHidden/>
              </w:rPr>
            </w:r>
            <w:r>
              <w:rPr>
                <w:noProof/>
                <w:webHidden/>
              </w:rPr>
              <w:fldChar w:fldCharType="separate"/>
            </w:r>
            <w:r>
              <w:rPr>
                <w:noProof/>
                <w:webHidden/>
              </w:rPr>
              <w:t>16</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40" w:history="1">
            <w:r w:rsidRPr="00AE7458">
              <w:rPr>
                <w:rStyle w:val="Hyperlink"/>
                <w:noProof/>
              </w:rPr>
              <w:t>5.4.</w:t>
            </w:r>
            <w:r>
              <w:rPr>
                <w:rFonts w:eastAsiaTheme="minorEastAsia"/>
                <w:noProof/>
                <w:lang w:eastAsia="en-IE"/>
              </w:rPr>
              <w:tab/>
            </w:r>
            <w:r w:rsidRPr="00AE7458">
              <w:rPr>
                <w:rStyle w:val="Hyperlink"/>
                <w:noProof/>
              </w:rPr>
              <w:t>Jenkins plugin</w:t>
            </w:r>
            <w:r>
              <w:rPr>
                <w:noProof/>
                <w:webHidden/>
              </w:rPr>
              <w:tab/>
            </w:r>
            <w:r>
              <w:rPr>
                <w:noProof/>
                <w:webHidden/>
              </w:rPr>
              <w:fldChar w:fldCharType="begin"/>
            </w:r>
            <w:r>
              <w:rPr>
                <w:noProof/>
                <w:webHidden/>
              </w:rPr>
              <w:instrText xml:space="preserve"> PAGEREF _Toc432757340 \h </w:instrText>
            </w:r>
            <w:r>
              <w:rPr>
                <w:noProof/>
                <w:webHidden/>
              </w:rPr>
            </w:r>
            <w:r>
              <w:rPr>
                <w:noProof/>
                <w:webHidden/>
              </w:rPr>
              <w:fldChar w:fldCharType="separate"/>
            </w:r>
            <w:r>
              <w:rPr>
                <w:noProof/>
                <w:webHidden/>
              </w:rPr>
              <w:t>18</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41" w:history="1">
            <w:r w:rsidRPr="00AE7458">
              <w:rPr>
                <w:rStyle w:val="Hyperlink"/>
                <w:noProof/>
              </w:rPr>
              <w:t>5.5.</w:t>
            </w:r>
            <w:r>
              <w:rPr>
                <w:rFonts w:eastAsiaTheme="minorEastAsia"/>
                <w:noProof/>
                <w:lang w:eastAsia="en-IE"/>
              </w:rPr>
              <w:tab/>
            </w:r>
            <w:r w:rsidRPr="00AE7458">
              <w:rPr>
                <w:rStyle w:val="Hyperlink"/>
                <w:noProof/>
              </w:rPr>
              <w:t>GO plugin</w:t>
            </w:r>
            <w:r>
              <w:rPr>
                <w:noProof/>
                <w:webHidden/>
              </w:rPr>
              <w:tab/>
            </w:r>
            <w:r>
              <w:rPr>
                <w:noProof/>
                <w:webHidden/>
              </w:rPr>
              <w:fldChar w:fldCharType="begin"/>
            </w:r>
            <w:r>
              <w:rPr>
                <w:noProof/>
                <w:webHidden/>
              </w:rPr>
              <w:instrText xml:space="preserve"> PAGEREF _Toc432757341 \h </w:instrText>
            </w:r>
            <w:r>
              <w:rPr>
                <w:noProof/>
                <w:webHidden/>
              </w:rPr>
            </w:r>
            <w:r>
              <w:rPr>
                <w:noProof/>
                <w:webHidden/>
              </w:rPr>
              <w:fldChar w:fldCharType="separate"/>
            </w:r>
            <w:r>
              <w:rPr>
                <w:noProof/>
                <w:webHidden/>
              </w:rPr>
              <w:t>19</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42" w:history="1">
            <w:r w:rsidRPr="00AE7458">
              <w:rPr>
                <w:rStyle w:val="Hyperlink"/>
                <w:noProof/>
              </w:rPr>
              <w:t>5.6.</w:t>
            </w:r>
            <w:r>
              <w:rPr>
                <w:rFonts w:eastAsiaTheme="minorEastAsia"/>
                <w:noProof/>
                <w:lang w:eastAsia="en-IE"/>
              </w:rPr>
              <w:tab/>
            </w:r>
            <w:r w:rsidRPr="00AE7458">
              <w:rPr>
                <w:rStyle w:val="Hyperlink"/>
                <w:noProof/>
              </w:rPr>
              <w:t>Gerrit plugin</w:t>
            </w:r>
            <w:r>
              <w:rPr>
                <w:noProof/>
                <w:webHidden/>
              </w:rPr>
              <w:tab/>
            </w:r>
            <w:r>
              <w:rPr>
                <w:noProof/>
                <w:webHidden/>
              </w:rPr>
              <w:fldChar w:fldCharType="begin"/>
            </w:r>
            <w:r>
              <w:rPr>
                <w:noProof/>
                <w:webHidden/>
              </w:rPr>
              <w:instrText xml:space="preserve"> PAGEREF _Toc432757342 \h </w:instrText>
            </w:r>
            <w:r>
              <w:rPr>
                <w:noProof/>
                <w:webHidden/>
              </w:rPr>
            </w:r>
            <w:r>
              <w:rPr>
                <w:noProof/>
                <w:webHidden/>
              </w:rPr>
              <w:fldChar w:fldCharType="separate"/>
            </w:r>
            <w:r>
              <w:rPr>
                <w:noProof/>
                <w:webHidden/>
              </w:rPr>
              <w:t>19</w:t>
            </w:r>
            <w:r>
              <w:rPr>
                <w:noProof/>
                <w:webHidden/>
              </w:rPr>
              <w:fldChar w:fldCharType="end"/>
            </w:r>
          </w:hyperlink>
        </w:p>
        <w:p w:rsidR="00F40143" w:rsidRDefault="00F40143">
          <w:pPr>
            <w:pStyle w:val="TOC2"/>
            <w:tabs>
              <w:tab w:val="left" w:pos="880"/>
              <w:tab w:val="right" w:leader="dot" w:pos="10054"/>
            </w:tabs>
            <w:rPr>
              <w:rFonts w:eastAsiaTheme="minorEastAsia"/>
              <w:noProof/>
              <w:lang w:eastAsia="en-IE"/>
            </w:rPr>
          </w:pPr>
          <w:hyperlink w:anchor="_Toc432757343" w:history="1">
            <w:r w:rsidRPr="00AE7458">
              <w:rPr>
                <w:rStyle w:val="Hyperlink"/>
                <w:noProof/>
              </w:rPr>
              <w:t>5.7.</w:t>
            </w:r>
            <w:r>
              <w:rPr>
                <w:rFonts w:eastAsiaTheme="minorEastAsia"/>
                <w:noProof/>
                <w:lang w:eastAsia="en-IE"/>
              </w:rPr>
              <w:tab/>
            </w:r>
            <w:r w:rsidRPr="00AE7458">
              <w:rPr>
                <w:rStyle w:val="Hyperlink"/>
                <w:noProof/>
              </w:rPr>
              <w:t>ZenDesk plugin</w:t>
            </w:r>
            <w:r>
              <w:rPr>
                <w:noProof/>
                <w:webHidden/>
              </w:rPr>
              <w:tab/>
            </w:r>
            <w:r>
              <w:rPr>
                <w:noProof/>
                <w:webHidden/>
              </w:rPr>
              <w:fldChar w:fldCharType="begin"/>
            </w:r>
            <w:r>
              <w:rPr>
                <w:noProof/>
                <w:webHidden/>
              </w:rPr>
              <w:instrText xml:space="preserve"> PAGEREF _Toc432757343 \h </w:instrText>
            </w:r>
            <w:r>
              <w:rPr>
                <w:noProof/>
                <w:webHidden/>
              </w:rPr>
            </w:r>
            <w:r>
              <w:rPr>
                <w:noProof/>
                <w:webHidden/>
              </w:rPr>
              <w:fldChar w:fldCharType="separate"/>
            </w:r>
            <w:r>
              <w:rPr>
                <w:noProof/>
                <w:webHidden/>
              </w:rPr>
              <w:t>21</w:t>
            </w:r>
            <w:r>
              <w:rPr>
                <w:noProof/>
                <w:webHidden/>
              </w:rPr>
              <w:fldChar w:fldCharType="end"/>
            </w:r>
          </w:hyperlink>
        </w:p>
        <w:p w:rsidR="004D2EFB" w:rsidRDefault="004D2EFB" w:rsidP="0022792C">
          <w:pPr>
            <w:jc w:val="both"/>
          </w:pPr>
          <w:r>
            <w:rPr>
              <w:b/>
              <w:bCs/>
              <w:noProof/>
            </w:rPr>
            <w:fldChar w:fldCharType="end"/>
          </w:r>
        </w:p>
      </w:sdtContent>
    </w:sdt>
    <w:p w:rsidR="00797B79" w:rsidRDefault="00797B79" w:rsidP="0022792C">
      <w:pPr>
        <w:jc w:val="both"/>
      </w:pPr>
    </w:p>
    <w:p w:rsidR="00797B79" w:rsidRDefault="00797B79" w:rsidP="0022792C">
      <w:pPr>
        <w:jc w:val="both"/>
      </w:pPr>
      <w:r>
        <w:br w:type="page"/>
      </w:r>
      <w:bookmarkStart w:id="0" w:name="_GoBack"/>
      <w:bookmarkEnd w:id="0"/>
    </w:p>
    <w:p w:rsidR="00F27B9D" w:rsidRDefault="00F27B9D" w:rsidP="0022792C">
      <w:pPr>
        <w:pStyle w:val="Heading1"/>
        <w:numPr>
          <w:ilvl w:val="0"/>
          <w:numId w:val="4"/>
        </w:numPr>
        <w:jc w:val="both"/>
      </w:pPr>
      <w:bookmarkStart w:id="1" w:name="_Toc432757308"/>
      <w:r>
        <w:lastRenderedPageBreak/>
        <w:t>Introduction</w:t>
      </w:r>
      <w:bookmarkEnd w:id="1"/>
    </w:p>
    <w:p w:rsidR="00F27B9D" w:rsidRPr="00F27B9D" w:rsidRDefault="00F27B9D" w:rsidP="00F40143">
      <w:r>
        <w:t xml:space="preserve">This guide details how to access and use the ReMi functionality. Topics that will be covered include user registration and profiles, scheduling/planning releases, release approval, execution and sign off; as well as configuration for supported external system plugins. </w:t>
      </w:r>
    </w:p>
    <w:p w:rsidR="00DF4E33" w:rsidRDefault="00BE2BC9" w:rsidP="0022792C">
      <w:pPr>
        <w:pStyle w:val="Heading1"/>
        <w:numPr>
          <w:ilvl w:val="0"/>
          <w:numId w:val="4"/>
        </w:numPr>
        <w:jc w:val="both"/>
      </w:pPr>
      <w:bookmarkStart w:id="2" w:name="_Toc432757309"/>
      <w:r>
        <w:t>Logging In</w:t>
      </w:r>
      <w:bookmarkEnd w:id="2"/>
    </w:p>
    <w:p w:rsidR="0093071E" w:rsidRDefault="0093071E" w:rsidP="0022792C">
      <w:pPr>
        <w:pStyle w:val="Heading2"/>
        <w:numPr>
          <w:ilvl w:val="1"/>
          <w:numId w:val="4"/>
        </w:numPr>
        <w:jc w:val="both"/>
      </w:pPr>
      <w:bookmarkStart w:id="3" w:name="_Toc432757310"/>
      <w:r>
        <w:t>Create Account</w:t>
      </w:r>
      <w:bookmarkEnd w:id="3"/>
    </w:p>
    <w:p w:rsidR="00E245DA" w:rsidRDefault="00354D56" w:rsidP="0022792C">
      <w:pPr>
        <w:ind w:left="360"/>
        <w:jc w:val="both"/>
      </w:pPr>
      <w:r>
        <w:t xml:space="preserve">ReMi uses </w:t>
      </w:r>
      <w:r w:rsidR="00E6296E">
        <w:t xml:space="preserve">the </w:t>
      </w:r>
      <w:r>
        <w:t>authentication plugin to authenticate users</w:t>
      </w:r>
      <w:r w:rsidR="00E6296E">
        <w:t xml:space="preserve"> and create user accounts upon the first login</w:t>
      </w:r>
      <w:r>
        <w:t xml:space="preserve">. </w:t>
      </w:r>
      <w:r w:rsidR="00E6296E">
        <w:t>The b</w:t>
      </w:r>
      <w:r>
        <w:t>asic plugin uses LDAP</w:t>
      </w:r>
      <w:r w:rsidR="00E6296E">
        <w:t xml:space="preserve"> authentication</w:t>
      </w:r>
      <w:r>
        <w:t xml:space="preserve"> to create</w:t>
      </w:r>
      <w:r w:rsidR="00E6296E">
        <w:t xml:space="preserve"> an</w:t>
      </w:r>
      <w:r w:rsidR="00C46D88">
        <w:t xml:space="preserve"> </w:t>
      </w:r>
      <w:r w:rsidR="005818A5">
        <w:t>account and</w:t>
      </w:r>
      <w:r w:rsidR="00E6296E">
        <w:t xml:space="preserve"> assign the user to the restricted ‘Basic User’ role when the user logs in using their </w:t>
      </w:r>
      <w:r>
        <w:t xml:space="preserve">LDAP credentials. </w:t>
      </w:r>
      <w:r w:rsidR="00E6296E">
        <w:t xml:space="preserve"> The ReMi Administrator may change the user role allocation from ‘Basic User’ to an appropriate role that will allow the user to access the release planning and execution functionality they require. </w:t>
      </w:r>
    </w:p>
    <w:p w:rsidR="00E245DA" w:rsidRDefault="005C3FDF" w:rsidP="0022792C">
      <w:pPr>
        <w:pStyle w:val="Heading2"/>
        <w:numPr>
          <w:ilvl w:val="1"/>
          <w:numId w:val="4"/>
        </w:numPr>
        <w:jc w:val="both"/>
      </w:pPr>
      <w:bookmarkStart w:id="4" w:name="_Toc432757311"/>
      <w:r>
        <w:t xml:space="preserve">User </w:t>
      </w:r>
      <w:r w:rsidR="00E245DA">
        <w:t>Profile</w:t>
      </w:r>
      <w:bookmarkEnd w:id="4"/>
    </w:p>
    <w:p w:rsidR="00C300EE" w:rsidRDefault="00C300EE" w:rsidP="0022792C">
      <w:pPr>
        <w:ind w:left="360"/>
        <w:jc w:val="both"/>
      </w:pPr>
      <w:r>
        <w:t xml:space="preserve">Each account on ReMi has a profile that stores information about what packages the user needs to have access to for release planning and execution as well as email notification </w:t>
      </w:r>
      <w:r w:rsidR="005818A5">
        <w:t>preferences</w:t>
      </w:r>
      <w:r>
        <w:t>.</w:t>
      </w:r>
    </w:p>
    <w:p w:rsidR="00E96CD4" w:rsidRDefault="00C300EE" w:rsidP="0022792C">
      <w:pPr>
        <w:ind w:left="360"/>
        <w:jc w:val="both"/>
      </w:pPr>
      <w:r>
        <w:t xml:space="preserve">To access your profile, click on your screen name displayed in the </w:t>
      </w:r>
      <w:r w:rsidR="005818A5">
        <w:t>top</w:t>
      </w:r>
      <w:r>
        <w:t xml:space="preserve"> right navigation bar as per the screen shot below.</w:t>
      </w:r>
    </w:p>
    <w:p w:rsidR="00237D15" w:rsidRDefault="00237D15" w:rsidP="0022792C">
      <w:pPr>
        <w:ind w:firstLine="360"/>
        <w:jc w:val="both"/>
      </w:pPr>
      <w:r>
        <w:rPr>
          <w:noProof/>
          <w:lang w:eastAsia="en-IE"/>
        </w:rPr>
        <w:drawing>
          <wp:inline distT="0" distB="0" distL="0" distR="0" wp14:anchorId="03F25440" wp14:editId="0296BBD9">
            <wp:extent cx="4110824" cy="53778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12807" cy="538039"/>
                    </a:xfrm>
                    <a:prstGeom prst="rect">
                      <a:avLst/>
                    </a:prstGeom>
                  </pic:spPr>
                </pic:pic>
              </a:graphicData>
            </a:graphic>
          </wp:inline>
        </w:drawing>
      </w:r>
    </w:p>
    <w:p w:rsidR="00970ED6" w:rsidRDefault="00970ED6" w:rsidP="0022792C">
      <w:pPr>
        <w:ind w:left="360"/>
        <w:jc w:val="both"/>
      </w:pPr>
      <w:r>
        <w:t>Depending upon your user role you will be able to allocate packages to the profile (as per the screenshot below) that you wish to interact with. In the event that you are not in a role that has access to this functionality (the ‘Update Packages’ button is disabled) you will need to request access from a ReMi Administrator. ReMi does not automatically subscribe users to email notifications, so in order to be notified of events that you are interested in you will need to check the box</w:t>
      </w:r>
      <w:r w:rsidR="005818A5">
        <w:t>es</w:t>
      </w:r>
      <w:r>
        <w:t xml:space="preserve"> for each event you want to receive notifications about. The types of notifications available for subscription are:</w:t>
      </w:r>
    </w:p>
    <w:p w:rsidR="00970ED6" w:rsidRDefault="00970ED6" w:rsidP="00F40143">
      <w:pPr>
        <w:pStyle w:val="ListParagraph"/>
        <w:numPr>
          <w:ilvl w:val="0"/>
          <w:numId w:val="31"/>
        </w:numPr>
        <w:jc w:val="both"/>
      </w:pPr>
      <w:r w:rsidRPr="00785E2C">
        <w:t>A</w:t>
      </w:r>
      <w:r w:rsidR="006B53F6">
        <w:t>PI</w:t>
      </w:r>
      <w:r w:rsidRPr="00785E2C">
        <w:t xml:space="preserve"> changed -</w:t>
      </w:r>
      <w:r w:rsidR="006B53F6">
        <w:t xml:space="preserve"> a</w:t>
      </w:r>
      <w:r w:rsidRPr="00785E2C">
        <w:t xml:space="preserve"> new version of ReMi was released and there where changes to ReMi A</w:t>
      </w:r>
      <w:r w:rsidR="005818A5">
        <w:t>PI</w:t>
      </w:r>
    </w:p>
    <w:p w:rsidR="00970ED6" w:rsidRDefault="00970ED6" w:rsidP="00F40143">
      <w:pPr>
        <w:pStyle w:val="ListParagraph"/>
        <w:numPr>
          <w:ilvl w:val="0"/>
          <w:numId w:val="31"/>
        </w:numPr>
        <w:shd w:val="clear" w:color="auto" w:fill="FFFFFF"/>
        <w:spacing w:before="100" w:beforeAutospacing="1" w:after="100" w:afterAutospacing="1" w:line="300" w:lineRule="atLeast"/>
        <w:jc w:val="both"/>
      </w:pPr>
      <w:r w:rsidRPr="00785E2C">
        <w:t>Release booked - new release was scheduled in the calendar</w:t>
      </w:r>
    </w:p>
    <w:p w:rsidR="00970ED6" w:rsidRDefault="00970ED6" w:rsidP="00F40143">
      <w:pPr>
        <w:pStyle w:val="ListParagraph"/>
        <w:numPr>
          <w:ilvl w:val="0"/>
          <w:numId w:val="31"/>
        </w:numPr>
        <w:shd w:val="clear" w:color="auto" w:fill="FFFFFF"/>
        <w:spacing w:before="100" w:beforeAutospacing="1" w:after="100" w:afterAutospacing="1" w:line="300" w:lineRule="atLeast"/>
        <w:jc w:val="both"/>
      </w:pPr>
      <w:r w:rsidRPr="00785E2C">
        <w:t xml:space="preserve">Release approved - all approvers signed </w:t>
      </w:r>
      <w:r w:rsidR="006B53F6">
        <w:t xml:space="preserve">off on </w:t>
      </w:r>
      <w:r w:rsidRPr="00785E2C">
        <w:t>the release</w:t>
      </w:r>
      <w:r w:rsidR="006B53F6">
        <w:t xml:space="preserve"> go ahead</w:t>
      </w:r>
      <w:r w:rsidRPr="00785E2C">
        <w:t xml:space="preserve"> </w:t>
      </w:r>
    </w:p>
    <w:p w:rsidR="00970ED6" w:rsidRDefault="00970ED6" w:rsidP="00F40143">
      <w:pPr>
        <w:pStyle w:val="ListParagraph"/>
        <w:numPr>
          <w:ilvl w:val="0"/>
          <w:numId w:val="31"/>
        </w:numPr>
        <w:shd w:val="clear" w:color="auto" w:fill="FFFFFF"/>
        <w:spacing w:before="100" w:beforeAutospacing="1" w:after="100" w:afterAutospacing="1" w:line="300" w:lineRule="atLeast"/>
        <w:jc w:val="both"/>
      </w:pPr>
      <w:r w:rsidRPr="00785E2C">
        <w:t xml:space="preserve">Release signed off - release </w:t>
      </w:r>
      <w:r w:rsidR="006B53F6">
        <w:t>concluded</w:t>
      </w:r>
      <w:r w:rsidRPr="00785E2C">
        <w:t xml:space="preserve"> successfully and all signatories signed</w:t>
      </w:r>
      <w:r w:rsidR="006B53F6">
        <w:t xml:space="preserve"> off on</w:t>
      </w:r>
      <w:r w:rsidRPr="00785E2C">
        <w:t xml:space="preserve"> it.</w:t>
      </w:r>
    </w:p>
    <w:p w:rsidR="00970ED6" w:rsidRDefault="00970ED6" w:rsidP="00F40143">
      <w:pPr>
        <w:pStyle w:val="ListParagraph"/>
        <w:numPr>
          <w:ilvl w:val="0"/>
          <w:numId w:val="31"/>
        </w:numPr>
        <w:shd w:val="clear" w:color="auto" w:fill="FFFFFF"/>
        <w:spacing w:before="100" w:beforeAutospacing="1" w:after="100" w:afterAutospacing="1" w:line="300" w:lineRule="atLeast"/>
        <w:jc w:val="both"/>
      </w:pPr>
      <w:r w:rsidRPr="00785E2C">
        <w:t>Release closed -</w:t>
      </w:r>
      <w:r w:rsidR="006B53F6">
        <w:t>The release has been closed out and the Release Notes are emailed to stakeholders</w:t>
      </w:r>
    </w:p>
    <w:p w:rsidR="00970ED6" w:rsidRDefault="00970ED6" w:rsidP="00F40143">
      <w:pPr>
        <w:pStyle w:val="ListParagraph"/>
        <w:numPr>
          <w:ilvl w:val="0"/>
          <w:numId w:val="31"/>
        </w:numPr>
        <w:shd w:val="clear" w:color="auto" w:fill="FFFFFF"/>
        <w:spacing w:before="100" w:beforeAutospacing="1" w:after="100" w:afterAutospacing="1" w:line="300" w:lineRule="atLeast"/>
        <w:jc w:val="both"/>
      </w:pPr>
      <w:r w:rsidRPr="00785E2C">
        <w:t xml:space="preserve">Release task updated </w:t>
      </w:r>
      <w:r w:rsidR="006B53F6">
        <w:t>–</w:t>
      </w:r>
      <w:r w:rsidRPr="00785E2C">
        <w:t xml:space="preserve"> </w:t>
      </w:r>
      <w:r w:rsidR="006B53F6">
        <w:t xml:space="preserve">a </w:t>
      </w:r>
      <w:r w:rsidRPr="00785E2C">
        <w:t>manual release task for release was created or updated.</w:t>
      </w:r>
    </w:p>
    <w:p w:rsidR="00970ED6" w:rsidRDefault="00970ED6" w:rsidP="00F40143">
      <w:pPr>
        <w:pStyle w:val="ListParagraph"/>
        <w:numPr>
          <w:ilvl w:val="0"/>
          <w:numId w:val="31"/>
        </w:numPr>
        <w:shd w:val="clear" w:color="auto" w:fill="FFFFFF"/>
        <w:spacing w:before="100" w:beforeAutospacing="1" w:after="100" w:afterAutospacing="1" w:line="300" w:lineRule="atLeast"/>
        <w:jc w:val="both"/>
      </w:pPr>
      <w:r w:rsidRPr="00785E2C">
        <w:t>Site maintenance mode start - Site was set offline to start deployment</w:t>
      </w:r>
    </w:p>
    <w:p w:rsidR="00970ED6" w:rsidRPr="00B35E51" w:rsidRDefault="00970ED6" w:rsidP="00F40143">
      <w:pPr>
        <w:pStyle w:val="ListParagraph"/>
        <w:numPr>
          <w:ilvl w:val="0"/>
          <w:numId w:val="31"/>
        </w:numPr>
        <w:shd w:val="clear" w:color="auto" w:fill="FFFFFF"/>
        <w:spacing w:before="100" w:beforeAutospacing="1" w:after="100" w:afterAutospacing="1" w:line="300" w:lineRule="atLeast"/>
        <w:jc w:val="both"/>
      </w:pPr>
      <w:r w:rsidRPr="00785E2C">
        <w:t xml:space="preserve">Site maintenance mode end - Site is back online again, </w:t>
      </w:r>
      <w:r w:rsidR="00D62C8F">
        <w:t xml:space="preserve">after </w:t>
      </w:r>
      <w:r w:rsidRPr="00785E2C">
        <w:t xml:space="preserve">deploy is </w:t>
      </w:r>
      <w:r w:rsidR="00D62C8F">
        <w:t>completed</w:t>
      </w:r>
    </w:p>
    <w:p w:rsidR="00970ED6" w:rsidRDefault="00970ED6" w:rsidP="0022792C">
      <w:pPr>
        <w:ind w:left="360"/>
        <w:jc w:val="both"/>
      </w:pPr>
    </w:p>
    <w:p w:rsidR="00237D15" w:rsidRDefault="003A22A9" w:rsidP="0022792C">
      <w:pPr>
        <w:ind w:left="360"/>
        <w:jc w:val="both"/>
      </w:pPr>
      <w:r>
        <w:rPr>
          <w:noProof/>
          <w:lang w:eastAsia="en-IE"/>
        </w:rPr>
        <w:lastRenderedPageBreak/>
        <w:drawing>
          <wp:inline distT="0" distB="0" distL="0" distR="0" wp14:anchorId="2A1CCD73" wp14:editId="2E027105">
            <wp:extent cx="5731510" cy="244568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445689"/>
                    </a:xfrm>
                    <a:prstGeom prst="rect">
                      <a:avLst/>
                    </a:prstGeom>
                  </pic:spPr>
                </pic:pic>
              </a:graphicData>
            </a:graphic>
          </wp:inline>
        </w:drawing>
      </w:r>
    </w:p>
    <w:p w:rsidR="00DF4E33" w:rsidRDefault="00BE2D79" w:rsidP="0022792C">
      <w:pPr>
        <w:pStyle w:val="Heading1"/>
        <w:numPr>
          <w:ilvl w:val="0"/>
          <w:numId w:val="4"/>
        </w:numPr>
        <w:jc w:val="both"/>
      </w:pPr>
      <w:bookmarkStart w:id="5" w:name="_Toc432757312"/>
      <w:r>
        <w:t xml:space="preserve">Emails are sent </w:t>
      </w:r>
      <w:r w:rsidR="00970ED6">
        <w:t>via</w:t>
      </w:r>
      <w:r w:rsidR="005818A5">
        <w:t xml:space="preserve"> </w:t>
      </w:r>
      <w:r>
        <w:t>email plugin,</w:t>
      </w:r>
      <w:r w:rsidR="00970ED6">
        <w:t xml:space="preserve"> so</w:t>
      </w:r>
      <w:r>
        <w:t xml:space="preserve"> if </w:t>
      </w:r>
      <w:r w:rsidR="00970ED6">
        <w:t>this has not been</w:t>
      </w:r>
      <w:r>
        <w:t xml:space="preserve"> configured, notifications</w:t>
      </w:r>
      <w:r w:rsidR="00970ED6">
        <w:t xml:space="preserve"> will not be </w:t>
      </w:r>
      <w:proofErr w:type="spellStart"/>
      <w:r w:rsidR="00970ED6">
        <w:t>sent</w:t>
      </w:r>
      <w:r>
        <w:t>.</w:t>
      </w:r>
      <w:r w:rsidR="00DF4E33" w:rsidRPr="00DF4E33">
        <w:t>Scheduling</w:t>
      </w:r>
      <w:proofErr w:type="spellEnd"/>
      <w:r w:rsidR="00DF4E33" w:rsidRPr="00DF4E33">
        <w:t xml:space="preserve"> Release</w:t>
      </w:r>
      <w:r w:rsidR="00CE24D3">
        <w:t>s</w:t>
      </w:r>
      <w:bookmarkEnd w:id="5"/>
    </w:p>
    <w:p w:rsidR="00A5678D" w:rsidRDefault="00CE24D3" w:rsidP="0022792C">
      <w:pPr>
        <w:pStyle w:val="Heading2"/>
        <w:numPr>
          <w:ilvl w:val="1"/>
          <w:numId w:val="4"/>
        </w:numPr>
        <w:jc w:val="both"/>
      </w:pPr>
      <w:bookmarkStart w:id="6" w:name="_Toc432757313"/>
      <w:r>
        <w:t xml:space="preserve">Scheduling a </w:t>
      </w:r>
      <w:r w:rsidR="00C139BA">
        <w:t xml:space="preserve">Single </w:t>
      </w:r>
      <w:r w:rsidR="00A5678D">
        <w:t xml:space="preserve">Package </w:t>
      </w:r>
      <w:r>
        <w:t>R</w:t>
      </w:r>
      <w:r w:rsidR="00A5678D">
        <w:t>elease</w:t>
      </w:r>
      <w:bookmarkEnd w:id="6"/>
    </w:p>
    <w:p w:rsidR="00F249DA" w:rsidRDefault="00CE24D3" w:rsidP="0022792C">
      <w:pPr>
        <w:ind w:firstLine="360"/>
        <w:jc w:val="both"/>
      </w:pPr>
      <w:r>
        <w:t>The following steps need to be taken t</w:t>
      </w:r>
      <w:r w:rsidR="00037AA5">
        <w:t>o schedule new release for</w:t>
      </w:r>
      <w:r>
        <w:t xml:space="preserve"> a</w:t>
      </w:r>
      <w:r w:rsidR="00037AA5">
        <w:t xml:space="preserve"> single package:</w:t>
      </w:r>
    </w:p>
    <w:p w:rsidR="00037AA5" w:rsidRDefault="00CE24D3" w:rsidP="0022792C">
      <w:pPr>
        <w:pStyle w:val="ListParagraph"/>
        <w:numPr>
          <w:ilvl w:val="0"/>
          <w:numId w:val="14"/>
        </w:numPr>
        <w:jc w:val="both"/>
      </w:pPr>
      <w:r>
        <w:t>Open the</w:t>
      </w:r>
      <w:r w:rsidR="00037AA5">
        <w:t xml:space="preserve"> ReMi</w:t>
      </w:r>
      <w:r>
        <w:t xml:space="preserve"> hom</w:t>
      </w:r>
      <w:r w:rsidR="005818A5">
        <w:t>e</w:t>
      </w:r>
      <w:r>
        <w:t xml:space="preserve"> page</w:t>
      </w:r>
      <w:r w:rsidR="00037AA5">
        <w:t xml:space="preserve"> </w:t>
      </w:r>
      <w:r>
        <w:t xml:space="preserve">to see the </w:t>
      </w:r>
      <w:r w:rsidR="00037AA5">
        <w:t>release calendar</w:t>
      </w:r>
    </w:p>
    <w:p w:rsidR="00037AA5" w:rsidRDefault="00CE24D3" w:rsidP="0022792C">
      <w:pPr>
        <w:pStyle w:val="ListParagraph"/>
        <w:numPr>
          <w:ilvl w:val="0"/>
          <w:numId w:val="14"/>
        </w:numPr>
        <w:jc w:val="both"/>
      </w:pPr>
      <w:r>
        <w:t>From the dropdown menu on the navigation bar s</w:t>
      </w:r>
      <w:r w:rsidR="00037AA5">
        <w:t>elect</w:t>
      </w:r>
      <w:r>
        <w:t xml:space="preserve"> the</w:t>
      </w:r>
      <w:r w:rsidR="00037AA5">
        <w:t xml:space="preserve"> package you want to</w:t>
      </w:r>
      <w:r>
        <w:t xml:space="preserve"> schedule a release for</w:t>
      </w:r>
      <w:r w:rsidR="00037AA5">
        <w:t>.</w:t>
      </w:r>
    </w:p>
    <w:p w:rsidR="00505140" w:rsidRDefault="00505140" w:rsidP="00F40143">
      <w:pPr>
        <w:ind w:left="360"/>
        <w:jc w:val="both"/>
      </w:pPr>
      <w:r>
        <w:rPr>
          <w:noProof/>
          <w:lang w:eastAsia="en-IE"/>
        </w:rPr>
        <w:drawing>
          <wp:inline distT="0" distB="0" distL="0" distR="0" wp14:anchorId="71EA2607" wp14:editId="3EC1D700">
            <wp:extent cx="3053301" cy="876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52636" cy="876155"/>
                    </a:xfrm>
                    <a:prstGeom prst="rect">
                      <a:avLst/>
                    </a:prstGeom>
                  </pic:spPr>
                </pic:pic>
              </a:graphicData>
            </a:graphic>
          </wp:inline>
        </w:drawing>
      </w:r>
    </w:p>
    <w:p w:rsidR="00037AA5" w:rsidRDefault="00CE24D3" w:rsidP="0022792C">
      <w:pPr>
        <w:pStyle w:val="ListParagraph"/>
        <w:numPr>
          <w:ilvl w:val="0"/>
          <w:numId w:val="14"/>
        </w:numPr>
        <w:jc w:val="both"/>
      </w:pPr>
      <w:r>
        <w:t xml:space="preserve">Right </w:t>
      </w:r>
      <w:proofErr w:type="gramStart"/>
      <w:r>
        <w:t xml:space="preserve">click </w:t>
      </w:r>
      <w:r w:rsidR="00037AA5">
        <w:t xml:space="preserve"> on</w:t>
      </w:r>
      <w:proofErr w:type="gramEnd"/>
      <w:r w:rsidR="00037AA5">
        <w:t xml:space="preserve"> day you want to </w:t>
      </w:r>
      <w:r>
        <w:t xml:space="preserve">schedule </w:t>
      </w:r>
      <w:r w:rsidR="00037AA5">
        <w:t>the release.</w:t>
      </w:r>
    </w:p>
    <w:p w:rsidR="00037AA5" w:rsidRDefault="00505140" w:rsidP="0022792C">
      <w:pPr>
        <w:pStyle w:val="ListParagraph"/>
        <w:numPr>
          <w:ilvl w:val="0"/>
          <w:numId w:val="14"/>
        </w:numPr>
        <w:jc w:val="both"/>
      </w:pPr>
      <w:r>
        <w:t xml:space="preserve">From context menu </w:t>
      </w:r>
      <w:r w:rsidR="00CE24D3">
        <w:t>select</w:t>
      </w:r>
      <w:r>
        <w:t xml:space="preserve"> ‘Schedule New Release’</w:t>
      </w:r>
    </w:p>
    <w:p w:rsidR="00505140" w:rsidRDefault="00505140" w:rsidP="0022792C">
      <w:pPr>
        <w:pStyle w:val="ListParagraph"/>
        <w:jc w:val="both"/>
      </w:pPr>
      <w:r>
        <w:rPr>
          <w:noProof/>
          <w:lang w:eastAsia="en-IE"/>
        </w:rPr>
        <w:drawing>
          <wp:inline distT="0" distB="0" distL="0" distR="0" wp14:anchorId="3935DDB5" wp14:editId="62873840">
            <wp:extent cx="2703443" cy="15248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3103" cy="1524638"/>
                    </a:xfrm>
                    <a:prstGeom prst="rect">
                      <a:avLst/>
                    </a:prstGeom>
                  </pic:spPr>
                </pic:pic>
              </a:graphicData>
            </a:graphic>
          </wp:inline>
        </w:drawing>
      </w:r>
    </w:p>
    <w:p w:rsidR="002D3A37" w:rsidRDefault="0065379A" w:rsidP="0065379A">
      <w:pPr>
        <w:pStyle w:val="ListParagraph"/>
        <w:numPr>
          <w:ilvl w:val="0"/>
          <w:numId w:val="15"/>
        </w:numPr>
        <w:jc w:val="both"/>
      </w:pPr>
      <w:r>
        <w:t>In the resulting pop up form f</w:t>
      </w:r>
      <w:r w:rsidR="002D3A37">
        <w:t xml:space="preserve">ill </w:t>
      </w:r>
      <w:r>
        <w:t xml:space="preserve">in the </w:t>
      </w:r>
      <w:r w:rsidR="002D3A37">
        <w:t xml:space="preserve">information </w:t>
      </w:r>
      <w:r>
        <w:t xml:space="preserve"> about the release: </w:t>
      </w:r>
      <w:r w:rsidR="002D3A37">
        <w:t>Sprint – ReMi is designed to work with agile methodologists, where</w:t>
      </w:r>
      <w:r>
        <w:t xml:space="preserve"> a</w:t>
      </w:r>
      <w:r w:rsidR="002D3A37">
        <w:t xml:space="preserve"> release </w:t>
      </w:r>
      <w:r>
        <w:t>would be executed for each sprint cycle,</w:t>
      </w:r>
      <w:r w:rsidR="002D3A37">
        <w:t xml:space="preserve"> this field also can be used as release short description</w:t>
      </w:r>
      <w:r>
        <w:t xml:space="preserve"> in the event that another methodology is being followed</w:t>
      </w:r>
      <w:r w:rsidR="002D3A37">
        <w:t>.</w:t>
      </w:r>
    </w:p>
    <w:p w:rsidR="002D3A37" w:rsidRDefault="002D3A37" w:rsidP="0022792C">
      <w:pPr>
        <w:pStyle w:val="ListParagraph"/>
        <w:numPr>
          <w:ilvl w:val="0"/>
          <w:numId w:val="15"/>
        </w:numPr>
        <w:jc w:val="both"/>
      </w:pPr>
      <w:r>
        <w:t xml:space="preserve">Start/End time </w:t>
      </w:r>
      <w:r w:rsidR="0065379A">
        <w:t>–</w:t>
      </w:r>
      <w:r>
        <w:t xml:space="preserve"> </w:t>
      </w:r>
      <w:r w:rsidR="0065379A">
        <w:t xml:space="preserve">where </w:t>
      </w:r>
      <w:r>
        <w:t>time can be s</w:t>
      </w:r>
      <w:r w:rsidR="0065379A">
        <w:t>pecified</w:t>
      </w:r>
      <w:r>
        <w:t xml:space="preserve"> with</w:t>
      </w:r>
      <w:r w:rsidR="0065379A">
        <w:t>in a</w:t>
      </w:r>
      <w:r>
        <w:t xml:space="preserve"> 5 min</w:t>
      </w:r>
      <w:r w:rsidR="0065379A">
        <w:t>ute</w:t>
      </w:r>
      <w:r>
        <w:t xml:space="preserve"> precision. </w:t>
      </w:r>
      <w:r w:rsidR="0065379A">
        <w:t xml:space="preserve">The </w:t>
      </w:r>
      <w:proofErr w:type="spellStart"/>
      <w:r>
        <w:t>DateT</w:t>
      </w:r>
      <w:r w:rsidR="004408DC">
        <w:t>ime</w:t>
      </w:r>
      <w:proofErr w:type="spellEnd"/>
      <w:r w:rsidR="004408DC">
        <w:t xml:space="preserve"> picker </w:t>
      </w:r>
      <w:r w:rsidR="0065379A">
        <w:t xml:space="preserve">executes </w:t>
      </w:r>
      <w:r w:rsidR="004408DC">
        <w:t>in three steps:</w:t>
      </w:r>
      <w:r w:rsidR="0065379A">
        <w:t xml:space="preserve"> first select the </w:t>
      </w:r>
      <w:r w:rsidR="004408DC">
        <w:t xml:space="preserve"> Date,</w:t>
      </w:r>
      <w:r w:rsidR="0065379A">
        <w:t xml:space="preserve"> then the</w:t>
      </w:r>
      <w:r w:rsidR="004408DC">
        <w:t xml:space="preserve"> Hour</w:t>
      </w:r>
      <w:r w:rsidR="0065379A">
        <w:t xml:space="preserve"> and finally the </w:t>
      </w:r>
      <w:r w:rsidR="004408DC">
        <w:t>Minute</w:t>
      </w:r>
      <w:r w:rsidR="0065379A">
        <w:t xml:space="preserve"> that the release will be scheduled for</w:t>
      </w:r>
    </w:p>
    <w:p w:rsidR="004408DC" w:rsidRDefault="004408DC" w:rsidP="0022792C">
      <w:pPr>
        <w:pStyle w:val="ListParagraph"/>
        <w:ind w:left="1440"/>
        <w:jc w:val="both"/>
      </w:pPr>
      <w:r>
        <w:rPr>
          <w:noProof/>
          <w:lang w:eastAsia="en-IE"/>
        </w:rPr>
        <w:lastRenderedPageBreak/>
        <w:drawing>
          <wp:inline distT="0" distB="0" distL="0" distR="0" wp14:anchorId="5C478F23" wp14:editId="404B24CE">
            <wp:extent cx="1555509" cy="1900362"/>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56816" cy="1901959"/>
                    </a:xfrm>
                    <a:prstGeom prst="rect">
                      <a:avLst/>
                    </a:prstGeom>
                  </pic:spPr>
                </pic:pic>
              </a:graphicData>
            </a:graphic>
          </wp:inline>
        </w:drawing>
      </w:r>
      <w:r w:rsidRPr="004408DC">
        <w:rPr>
          <w:noProof/>
          <w:lang w:eastAsia="en-IE"/>
        </w:rPr>
        <w:t xml:space="preserve"> </w:t>
      </w:r>
      <w:r>
        <w:rPr>
          <w:noProof/>
          <w:lang w:eastAsia="en-IE"/>
        </w:rPr>
        <w:drawing>
          <wp:inline distT="0" distB="0" distL="0" distR="0" wp14:anchorId="1DCFCCAD" wp14:editId="47EBDA85">
            <wp:extent cx="1361787" cy="163001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62864" cy="1631307"/>
                    </a:xfrm>
                    <a:prstGeom prst="rect">
                      <a:avLst/>
                    </a:prstGeom>
                  </pic:spPr>
                </pic:pic>
              </a:graphicData>
            </a:graphic>
          </wp:inline>
        </w:drawing>
      </w:r>
      <w:r w:rsidRPr="004408DC">
        <w:rPr>
          <w:noProof/>
          <w:lang w:eastAsia="en-IE"/>
        </w:rPr>
        <w:t xml:space="preserve"> </w:t>
      </w:r>
      <w:r>
        <w:rPr>
          <w:noProof/>
          <w:lang w:eastAsia="en-IE"/>
        </w:rPr>
        <w:drawing>
          <wp:inline distT="0" distB="0" distL="0" distR="0" wp14:anchorId="3E2AF9B5" wp14:editId="11BA62FB">
            <wp:extent cx="1486894" cy="11264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88070" cy="1127325"/>
                    </a:xfrm>
                    <a:prstGeom prst="rect">
                      <a:avLst/>
                    </a:prstGeom>
                  </pic:spPr>
                </pic:pic>
              </a:graphicData>
            </a:graphic>
          </wp:inline>
        </w:drawing>
      </w:r>
    </w:p>
    <w:p w:rsidR="004408DC" w:rsidRDefault="004408DC" w:rsidP="0022792C">
      <w:pPr>
        <w:pStyle w:val="ListParagraph"/>
        <w:numPr>
          <w:ilvl w:val="0"/>
          <w:numId w:val="15"/>
        </w:numPr>
        <w:jc w:val="both"/>
      </w:pPr>
      <w:r>
        <w:t>Release Type – There are 4 release types for single package release:</w:t>
      </w:r>
    </w:p>
    <w:p w:rsidR="004408DC" w:rsidRDefault="004408DC" w:rsidP="0022792C">
      <w:pPr>
        <w:pStyle w:val="ListParagraph"/>
        <w:numPr>
          <w:ilvl w:val="1"/>
          <w:numId w:val="15"/>
        </w:numPr>
        <w:jc w:val="both"/>
      </w:pPr>
      <w:r>
        <w:t>Scheduled Release – Regular release after sprint end.</w:t>
      </w:r>
    </w:p>
    <w:p w:rsidR="004408DC" w:rsidRDefault="004408DC" w:rsidP="0022792C">
      <w:pPr>
        <w:pStyle w:val="ListParagraph"/>
        <w:numPr>
          <w:ilvl w:val="1"/>
          <w:numId w:val="15"/>
        </w:numPr>
        <w:jc w:val="both"/>
      </w:pPr>
      <w:r>
        <w:t xml:space="preserve">Hotfix – Release to fix </w:t>
      </w:r>
      <w:r w:rsidR="00B816F9">
        <w:t xml:space="preserve">an </w:t>
      </w:r>
      <w:r w:rsidR="003C6AB2">
        <w:t>urgent</w:t>
      </w:r>
      <w:r>
        <w:t xml:space="preserve"> bug on</w:t>
      </w:r>
      <w:r w:rsidR="00B816F9">
        <w:t xml:space="preserve"> the</w:t>
      </w:r>
      <w:r>
        <w:t xml:space="preserve"> production environment which needs to be </w:t>
      </w:r>
      <w:r w:rsidR="00B816F9">
        <w:t xml:space="preserve">executed </w:t>
      </w:r>
      <w:r>
        <w:t>immediately.</w:t>
      </w:r>
    </w:p>
    <w:p w:rsidR="004408DC" w:rsidRDefault="00BB298A" w:rsidP="0022792C">
      <w:pPr>
        <w:pStyle w:val="ListParagraph"/>
        <w:numPr>
          <w:ilvl w:val="1"/>
          <w:numId w:val="15"/>
        </w:numPr>
        <w:jc w:val="both"/>
      </w:pPr>
      <w:r>
        <w:t xml:space="preserve">Request For Change – </w:t>
      </w:r>
      <w:r w:rsidR="00B816F9">
        <w:t xml:space="preserve">For any </w:t>
      </w:r>
      <w:r>
        <w:t xml:space="preserve">change </w:t>
      </w:r>
      <w:r w:rsidR="00B816F9">
        <w:t>that needs to be effected in</w:t>
      </w:r>
      <w:r>
        <w:t xml:space="preserve"> production, usually </w:t>
      </w:r>
      <w:r w:rsidR="00B816F9">
        <w:t xml:space="preserve">this </w:t>
      </w:r>
      <w:r>
        <w:t xml:space="preserve">doesn’t require </w:t>
      </w:r>
      <w:r w:rsidR="00B816F9">
        <w:t>down time to the running systems</w:t>
      </w:r>
    </w:p>
    <w:p w:rsidR="00BB298A" w:rsidRDefault="00BB298A" w:rsidP="0022792C">
      <w:pPr>
        <w:pStyle w:val="ListParagraph"/>
        <w:numPr>
          <w:ilvl w:val="1"/>
          <w:numId w:val="15"/>
        </w:numPr>
        <w:jc w:val="both"/>
      </w:pPr>
      <w:r>
        <w:t>Automated Release – this type is not shown on the list. Automated release</w:t>
      </w:r>
      <w:r w:rsidR="00B816F9">
        <w:t>s</w:t>
      </w:r>
      <w:r>
        <w:t xml:space="preserve"> can be only created through</w:t>
      </w:r>
      <w:r w:rsidR="00B816F9">
        <w:t xml:space="preserve"> the</w:t>
      </w:r>
      <w:r>
        <w:t xml:space="preserve"> ReMi API.</w:t>
      </w:r>
    </w:p>
    <w:p w:rsidR="002410A4" w:rsidRDefault="00BB298A" w:rsidP="002410A4">
      <w:pPr>
        <w:pStyle w:val="ListParagraph"/>
        <w:numPr>
          <w:ilvl w:val="0"/>
          <w:numId w:val="15"/>
        </w:numPr>
        <w:jc w:val="both"/>
      </w:pPr>
      <w:r>
        <w:t xml:space="preserve">Downtime Required – </w:t>
      </w:r>
      <w:r w:rsidR="005800F1">
        <w:t>indicates whether system down time is required for the release</w:t>
      </w:r>
    </w:p>
    <w:p w:rsidR="00BB298A" w:rsidRDefault="00BB298A" w:rsidP="002410A4">
      <w:pPr>
        <w:pStyle w:val="ListParagraph"/>
        <w:numPr>
          <w:ilvl w:val="0"/>
          <w:numId w:val="15"/>
        </w:numPr>
        <w:jc w:val="both"/>
      </w:pPr>
      <w:r>
        <w:t>Description – more detailed description of the release, up to 512 characters</w:t>
      </w:r>
      <w:r w:rsidR="005800F1">
        <w:t xml:space="preserve"> are supported</w:t>
      </w:r>
      <w:proofErr w:type="gramStart"/>
      <w:r>
        <w:t>..</w:t>
      </w:r>
      <w:proofErr w:type="gramEnd"/>
    </w:p>
    <w:p w:rsidR="00914DA1" w:rsidRDefault="0053049C" w:rsidP="0022792C">
      <w:pPr>
        <w:ind w:left="360"/>
        <w:jc w:val="both"/>
      </w:pPr>
      <w:r>
        <w:t>Scheduled r</w:t>
      </w:r>
      <w:r w:rsidR="0022792C">
        <w:t>elease</w:t>
      </w:r>
      <w:r>
        <w:t>s</w:t>
      </w:r>
      <w:r w:rsidR="0022792C">
        <w:t xml:space="preserve"> can be updated </w:t>
      </w:r>
      <w:r>
        <w:t>while they are still in effect</w:t>
      </w:r>
      <w:r w:rsidR="0022792C">
        <w:t xml:space="preserve">. To update </w:t>
      </w:r>
      <w:r>
        <w:t xml:space="preserve">a </w:t>
      </w:r>
      <w:r w:rsidR="0022792C">
        <w:t>release</w:t>
      </w:r>
      <w:r>
        <w:t xml:space="preserve"> ensure that the package context is selected from the package list in the navigation bar, </w:t>
      </w:r>
      <w:r w:rsidR="0022792C">
        <w:t>click on the release on the calendar</w:t>
      </w:r>
      <w:r>
        <w:t xml:space="preserve"> and edit the information as required in the resulting pop up form</w:t>
      </w:r>
      <w:r w:rsidR="0022792C">
        <w:t>.</w:t>
      </w:r>
      <w:r w:rsidR="0071305D">
        <w:t xml:space="preserve"> Once a release changes are saved all the subscribers to the release update notification will receive an email notification.</w:t>
      </w:r>
    </w:p>
    <w:p w:rsidR="00D55B61" w:rsidRPr="00F249DA" w:rsidRDefault="002A2A59">
      <w:pPr>
        <w:ind w:left="360"/>
        <w:jc w:val="both"/>
      </w:pPr>
      <w:r>
        <w:t>Approved and signed off release</w:t>
      </w:r>
      <w:r w:rsidR="00782560">
        <w:t>s</w:t>
      </w:r>
      <w:r>
        <w:t xml:space="preserve"> will be ‘clea</w:t>
      </w:r>
      <w:r w:rsidR="00782560">
        <w:t>r</w:t>
      </w:r>
      <w:r>
        <w:t xml:space="preserve">ed’ </w:t>
      </w:r>
      <w:r w:rsidR="00782560">
        <w:t xml:space="preserve">when </w:t>
      </w:r>
      <w:r>
        <w:t>update</w:t>
      </w:r>
      <w:r w:rsidR="00782560">
        <w:t>d</w:t>
      </w:r>
      <w:r>
        <w:t>,</w:t>
      </w:r>
      <w:r w:rsidR="00782560">
        <w:t xml:space="preserve"> </w:t>
      </w:r>
      <w:r>
        <w:t xml:space="preserve">which means </w:t>
      </w:r>
      <w:proofErr w:type="gramStart"/>
      <w:r>
        <w:t xml:space="preserve">that </w:t>
      </w:r>
      <w:r w:rsidR="00782560">
        <w:t xml:space="preserve"> the</w:t>
      </w:r>
      <w:proofErr w:type="gramEnd"/>
      <w:r>
        <w:t xml:space="preserve"> release plan </w:t>
      </w:r>
      <w:r w:rsidR="00782560">
        <w:t>will have to be reworked</w:t>
      </w:r>
    </w:p>
    <w:p w:rsidR="005B0EF1" w:rsidRDefault="00877C60" w:rsidP="0022792C">
      <w:pPr>
        <w:pStyle w:val="Heading2"/>
        <w:numPr>
          <w:ilvl w:val="1"/>
          <w:numId w:val="4"/>
        </w:numPr>
        <w:jc w:val="both"/>
      </w:pPr>
      <w:r>
        <w:t xml:space="preserve"> </w:t>
      </w:r>
      <w:bookmarkStart w:id="7" w:name="_Toc432757314"/>
      <w:r w:rsidR="00E821D2">
        <w:t xml:space="preserve">Scheduling a </w:t>
      </w:r>
      <w:r w:rsidR="00A5678D">
        <w:t>System Maintenance</w:t>
      </w:r>
      <w:r w:rsidR="00E821D2">
        <w:t xml:space="preserve"> Outage</w:t>
      </w:r>
      <w:bookmarkEnd w:id="7"/>
    </w:p>
    <w:p w:rsidR="00437B34" w:rsidRDefault="002410A4" w:rsidP="0022792C">
      <w:pPr>
        <w:ind w:left="360"/>
        <w:jc w:val="both"/>
      </w:pPr>
      <w:r>
        <w:t xml:space="preserve">System maintenance can affect </w:t>
      </w:r>
      <w:r w:rsidR="00540BBA">
        <w:t xml:space="preserve">one or </w:t>
      </w:r>
      <w:r>
        <w:t xml:space="preserve">more </w:t>
      </w:r>
      <w:r w:rsidR="00540BBA">
        <w:t>deployed systems</w:t>
      </w:r>
      <w:r>
        <w:t>. The most common system maintenance</w:t>
      </w:r>
      <w:r w:rsidR="00540BBA">
        <w:t xml:space="preserve"> tasks</w:t>
      </w:r>
      <w:r>
        <w:t xml:space="preserve"> are related to system/software update</w:t>
      </w:r>
      <w:r w:rsidR="00540BBA">
        <w:t>s</w:t>
      </w:r>
      <w:r>
        <w:t>, infrastructure changes</w:t>
      </w:r>
      <w:proofErr w:type="gramStart"/>
      <w:r>
        <w:t xml:space="preserve">, </w:t>
      </w:r>
      <w:r w:rsidR="00540BBA">
        <w:t xml:space="preserve"> such</w:t>
      </w:r>
      <w:proofErr w:type="gramEnd"/>
      <w:r w:rsidR="00540BBA">
        <w:t xml:space="preserve"> as</w:t>
      </w:r>
      <w:r>
        <w:t xml:space="preserve"> resiz</w:t>
      </w:r>
      <w:r w:rsidR="00540BBA">
        <w:t>ing</w:t>
      </w:r>
      <w:r>
        <w:t xml:space="preserve"> </w:t>
      </w:r>
      <w:r w:rsidR="00540BBA">
        <w:t xml:space="preserve">hard </w:t>
      </w:r>
      <w:r>
        <w:t>disk</w:t>
      </w:r>
      <w:r w:rsidR="00540BBA">
        <w:t>s</w:t>
      </w:r>
      <w:r>
        <w:t xml:space="preserve"> or 3</w:t>
      </w:r>
      <w:r w:rsidRPr="002410A4">
        <w:rPr>
          <w:vertAlign w:val="superscript"/>
        </w:rPr>
        <w:t>rd</w:t>
      </w:r>
      <w:r>
        <w:t xml:space="preserve"> party tool provider</w:t>
      </w:r>
      <w:r w:rsidR="00540BBA">
        <w:t xml:space="preserve"> outages</w:t>
      </w:r>
      <w:r>
        <w:t xml:space="preserve"> which  affect </w:t>
      </w:r>
      <w:r w:rsidR="00540BBA">
        <w:t xml:space="preserve">service availability in the </w:t>
      </w:r>
      <w:r>
        <w:t>production environment.</w:t>
      </w:r>
    </w:p>
    <w:p w:rsidR="00C93A38" w:rsidRDefault="002410A4" w:rsidP="0022792C">
      <w:pPr>
        <w:ind w:left="360"/>
        <w:jc w:val="both"/>
      </w:pPr>
      <w:r>
        <w:t>Scheduling</w:t>
      </w:r>
      <w:r w:rsidR="00540BBA">
        <w:t xml:space="preserve"> a</w:t>
      </w:r>
      <w:r>
        <w:t xml:space="preserve"> system maintenance</w:t>
      </w:r>
      <w:r w:rsidR="00540BBA">
        <w:t xml:space="preserve"> window</w:t>
      </w:r>
      <w:r>
        <w:t xml:space="preserve"> is very similar to scheduling regular release</w:t>
      </w:r>
      <w:r w:rsidR="00540BBA">
        <w:t xml:space="preserve"> and can be created from the release</w:t>
      </w:r>
      <w:r>
        <w:t xml:space="preserve"> calendar</w:t>
      </w:r>
      <w:r w:rsidR="00540BBA">
        <w:t xml:space="preserve"> </w:t>
      </w:r>
      <w:proofErr w:type="gramStart"/>
      <w:r w:rsidR="00540BBA">
        <w:t>by</w:t>
      </w:r>
      <w:r>
        <w:t xml:space="preserve">  right</w:t>
      </w:r>
      <w:proofErr w:type="gramEnd"/>
      <w:r w:rsidR="00540BBA">
        <w:t xml:space="preserve"> clicking the appropriate</w:t>
      </w:r>
      <w:r>
        <w:t xml:space="preserve"> day and </w:t>
      </w:r>
      <w:r w:rsidR="00540BBA">
        <w:t xml:space="preserve"> selecting the</w:t>
      </w:r>
      <w:r w:rsidR="00C93A38">
        <w:t xml:space="preserve"> ‘Schedule System Maintenance’</w:t>
      </w:r>
      <w:r w:rsidR="00540BBA">
        <w:t xml:space="preserve"> option. The following information about the outage must be filled out on the ‘New System Maintenance’ pop up form:</w:t>
      </w:r>
    </w:p>
    <w:p w:rsidR="00C93A38" w:rsidRDefault="00C93A38" w:rsidP="00C93A38">
      <w:pPr>
        <w:pStyle w:val="ListParagraph"/>
        <w:numPr>
          <w:ilvl w:val="0"/>
          <w:numId w:val="17"/>
        </w:numPr>
        <w:jc w:val="both"/>
      </w:pPr>
      <w:r>
        <w:t xml:space="preserve">Headline – first 10 characters of this text will be shown on the </w:t>
      </w:r>
      <w:r w:rsidR="00540BBA">
        <w:t>calendar</w:t>
      </w:r>
    </w:p>
    <w:p w:rsidR="00C93A38" w:rsidRDefault="00C93A38" w:rsidP="00C93A38">
      <w:pPr>
        <w:pStyle w:val="ListParagraph"/>
        <w:numPr>
          <w:ilvl w:val="0"/>
          <w:numId w:val="17"/>
        </w:numPr>
        <w:jc w:val="both"/>
      </w:pPr>
      <w:r>
        <w:t>Start/end – same as on regular release.</w:t>
      </w:r>
    </w:p>
    <w:p w:rsidR="002410A4" w:rsidRDefault="00C93A38" w:rsidP="00C93A38">
      <w:pPr>
        <w:pStyle w:val="ListParagraph"/>
        <w:numPr>
          <w:ilvl w:val="0"/>
          <w:numId w:val="17"/>
        </w:numPr>
        <w:jc w:val="both"/>
      </w:pPr>
      <w:r>
        <w:t xml:space="preserve">Packages </w:t>
      </w:r>
      <w:r w:rsidR="00380D46">
        <w:t>–</w:t>
      </w:r>
      <w:r>
        <w:t xml:space="preserve"> </w:t>
      </w:r>
      <w:r w:rsidR="00380D46">
        <w:t xml:space="preserve">Select the packages that will be affected by the maintenance outage. </w:t>
      </w:r>
    </w:p>
    <w:p w:rsidR="00C93A38" w:rsidRDefault="00C93A38" w:rsidP="00C93A38">
      <w:pPr>
        <w:pStyle w:val="ListParagraph"/>
        <w:numPr>
          <w:ilvl w:val="0"/>
          <w:numId w:val="17"/>
        </w:numPr>
        <w:jc w:val="both"/>
      </w:pPr>
      <w:r>
        <w:t xml:space="preserve">Type – there are for types of System </w:t>
      </w:r>
      <w:r w:rsidR="00380D46">
        <w:t>Maintenance</w:t>
      </w:r>
      <w:r>
        <w:t>:</w:t>
      </w:r>
    </w:p>
    <w:p w:rsidR="00C93A38" w:rsidRDefault="00C93A38" w:rsidP="00C93A38">
      <w:pPr>
        <w:pStyle w:val="ListParagraph"/>
        <w:numPr>
          <w:ilvl w:val="1"/>
          <w:numId w:val="17"/>
        </w:numPr>
        <w:jc w:val="both"/>
      </w:pPr>
      <w:r>
        <w:t>PCI – it’s release to PCI compliance</w:t>
      </w:r>
    </w:p>
    <w:p w:rsidR="00C93A38" w:rsidRDefault="00C93A38" w:rsidP="00C93A38">
      <w:pPr>
        <w:pStyle w:val="ListParagraph"/>
        <w:numPr>
          <w:ilvl w:val="1"/>
          <w:numId w:val="17"/>
        </w:numPr>
        <w:jc w:val="both"/>
      </w:pPr>
      <w:r>
        <w:t xml:space="preserve">System Maintenance – </w:t>
      </w:r>
      <w:r w:rsidR="00380D46">
        <w:t>any system changes that do not require a system release</w:t>
      </w:r>
    </w:p>
    <w:p w:rsidR="00C93A38" w:rsidRDefault="00C93A38" w:rsidP="00C93A38">
      <w:pPr>
        <w:pStyle w:val="ListParagraph"/>
        <w:numPr>
          <w:ilvl w:val="1"/>
          <w:numId w:val="17"/>
        </w:numPr>
        <w:jc w:val="both"/>
      </w:pPr>
      <w:r>
        <w:t>Corp</w:t>
      </w:r>
      <w:r w:rsidR="00D40568">
        <w:t xml:space="preserve"> </w:t>
      </w:r>
      <w:r w:rsidR="00380D46">
        <w:t xml:space="preserve">IT Infrastructure </w:t>
      </w:r>
      <w:r>
        <w:t>changes</w:t>
      </w:r>
    </w:p>
    <w:p w:rsidR="00C93A38" w:rsidRDefault="00C93A38" w:rsidP="00C93A38">
      <w:pPr>
        <w:pStyle w:val="ListParagraph"/>
        <w:numPr>
          <w:ilvl w:val="1"/>
          <w:numId w:val="17"/>
        </w:numPr>
        <w:jc w:val="both"/>
      </w:pPr>
      <w:r>
        <w:lastRenderedPageBreak/>
        <w:t>3</w:t>
      </w:r>
      <w:r w:rsidRPr="00C93A38">
        <w:rPr>
          <w:vertAlign w:val="superscript"/>
        </w:rPr>
        <w:t>rd</w:t>
      </w:r>
      <w:r>
        <w:t xml:space="preserve"> party – Scheduled outage </w:t>
      </w:r>
      <w:r w:rsidR="00380D46">
        <w:t xml:space="preserve">for </w:t>
      </w:r>
      <w:r>
        <w:t xml:space="preserve"> 3</w:t>
      </w:r>
      <w:r w:rsidRPr="00C93A38">
        <w:rPr>
          <w:vertAlign w:val="superscript"/>
        </w:rPr>
        <w:t>rd</w:t>
      </w:r>
      <w:r>
        <w:t xml:space="preserve"> party</w:t>
      </w:r>
      <w:r w:rsidR="00380D46">
        <w:t xml:space="preserve"> systems</w:t>
      </w:r>
      <w:r>
        <w:t xml:space="preserve">, which </w:t>
      </w:r>
      <w:r w:rsidR="00380D46">
        <w:t xml:space="preserve">may </w:t>
      </w:r>
      <w:r>
        <w:t xml:space="preserve"> affect </w:t>
      </w:r>
      <w:r w:rsidR="00380D46">
        <w:t xml:space="preserve">the </w:t>
      </w:r>
      <w:r>
        <w:t>production environment</w:t>
      </w:r>
    </w:p>
    <w:p w:rsidR="00C93A38" w:rsidRDefault="00C93A38" w:rsidP="00C93A38">
      <w:pPr>
        <w:pStyle w:val="ListParagraph"/>
        <w:numPr>
          <w:ilvl w:val="0"/>
          <w:numId w:val="17"/>
        </w:numPr>
        <w:jc w:val="both"/>
      </w:pPr>
      <w:r>
        <w:t xml:space="preserve">Downtime required – if system maintenance requires </w:t>
      </w:r>
      <w:r w:rsidR="00380D46">
        <w:t xml:space="preserve">the system </w:t>
      </w:r>
      <w:r>
        <w:t xml:space="preserve">to be </w:t>
      </w:r>
      <w:r w:rsidR="00380D46">
        <w:t xml:space="preserve">taken </w:t>
      </w:r>
      <w:r>
        <w:t>offline.</w:t>
      </w:r>
    </w:p>
    <w:p w:rsidR="00C93A38" w:rsidRDefault="00C93A38" w:rsidP="00C93A38">
      <w:pPr>
        <w:pStyle w:val="ListParagraph"/>
        <w:numPr>
          <w:ilvl w:val="0"/>
          <w:numId w:val="17"/>
        </w:numPr>
        <w:jc w:val="both"/>
      </w:pPr>
      <w:r>
        <w:t>Description</w:t>
      </w:r>
      <w:r w:rsidR="00380D46">
        <w:t>.</w:t>
      </w:r>
    </w:p>
    <w:p w:rsidR="00316853" w:rsidRDefault="00316853" w:rsidP="00316853">
      <w:pPr>
        <w:pStyle w:val="Heading1"/>
        <w:numPr>
          <w:ilvl w:val="0"/>
          <w:numId w:val="4"/>
        </w:numPr>
        <w:jc w:val="both"/>
      </w:pPr>
      <w:bookmarkStart w:id="8" w:name="_Toc430157204"/>
      <w:bookmarkStart w:id="9" w:name="_Toc432757315"/>
      <w:r>
        <w:t>Release</w:t>
      </w:r>
      <w:bookmarkEnd w:id="8"/>
      <w:r w:rsidR="00380D46">
        <w:t xml:space="preserve"> Participation</w:t>
      </w:r>
      <w:bookmarkEnd w:id="9"/>
    </w:p>
    <w:p w:rsidR="00316853" w:rsidRDefault="00316853" w:rsidP="00316853">
      <w:r>
        <w:t>There are 4 ways to navigate to</w:t>
      </w:r>
      <w:r w:rsidR="00380D46">
        <w:t xml:space="preserve"> the</w:t>
      </w:r>
      <w:r>
        <w:t xml:space="preserve"> release</w:t>
      </w:r>
      <w:r w:rsidR="00380D46">
        <w:t xml:space="preserve"> page</w:t>
      </w:r>
      <w:r>
        <w:t>:</w:t>
      </w:r>
    </w:p>
    <w:p w:rsidR="00316853" w:rsidRDefault="00380D46" w:rsidP="00316853">
      <w:pPr>
        <w:pStyle w:val="ListParagraph"/>
        <w:numPr>
          <w:ilvl w:val="0"/>
          <w:numId w:val="19"/>
        </w:numPr>
      </w:pPr>
      <w:r>
        <w:t>D</w:t>
      </w:r>
      <w:r w:rsidR="00316853">
        <w:t>irectly from</w:t>
      </w:r>
      <w:r>
        <w:t xml:space="preserve"> the</w:t>
      </w:r>
      <w:r w:rsidR="00316853">
        <w:t xml:space="preserve"> navigation bar on left hand side</w:t>
      </w:r>
      <w:r>
        <w:t xml:space="preserve"> by clicking the ‘Release’ link</w:t>
      </w:r>
      <w:r w:rsidR="00316853">
        <w:t xml:space="preserve">. This will </w:t>
      </w:r>
      <w:proofErr w:type="gramStart"/>
      <w:r w:rsidR="00316853">
        <w:t xml:space="preserve">open </w:t>
      </w:r>
      <w:r>
        <w:t xml:space="preserve"> the</w:t>
      </w:r>
      <w:proofErr w:type="gramEnd"/>
      <w:r>
        <w:t xml:space="preserve"> </w:t>
      </w:r>
      <w:r w:rsidR="008E594A">
        <w:t>latest not closed</w:t>
      </w:r>
      <w:r>
        <w:t xml:space="preserve"> </w:t>
      </w:r>
      <w:r w:rsidR="00316853">
        <w:t>release</w:t>
      </w:r>
      <w:r>
        <w:t xml:space="preserve"> in scope</w:t>
      </w:r>
      <w:r w:rsidR="00316853">
        <w:t xml:space="preserve"> for </w:t>
      </w:r>
      <w:r>
        <w:t xml:space="preserve"> the package context you have selected in the top right navigation bar</w:t>
      </w:r>
      <w:r w:rsidR="00316853">
        <w:t>.</w:t>
      </w:r>
    </w:p>
    <w:p w:rsidR="00316853" w:rsidRDefault="00380D46" w:rsidP="00316853">
      <w:pPr>
        <w:pStyle w:val="ListParagraph"/>
        <w:numPr>
          <w:ilvl w:val="0"/>
          <w:numId w:val="19"/>
        </w:numPr>
      </w:pPr>
      <w:r>
        <w:t>R</w:t>
      </w:r>
      <w:r w:rsidR="00316853">
        <w:t>ight</w:t>
      </w:r>
      <w:r>
        <w:t xml:space="preserve"> click</w:t>
      </w:r>
      <w:r w:rsidR="00316853">
        <w:t xml:space="preserve"> on </w:t>
      </w:r>
      <w:r>
        <w:t xml:space="preserve">the </w:t>
      </w:r>
      <w:r w:rsidR="00316853">
        <w:t xml:space="preserve">release label </w:t>
      </w:r>
      <w:r>
        <w:t>in</w:t>
      </w:r>
      <w:r w:rsidR="00316853">
        <w:t xml:space="preserve"> the calendar and </w:t>
      </w:r>
      <w:r>
        <w:t>select the</w:t>
      </w:r>
      <w:r w:rsidR="00316853">
        <w:t xml:space="preserve"> ‘Navigate to Plan’</w:t>
      </w:r>
      <w:r>
        <w:t xml:space="preserve"> option from the </w:t>
      </w:r>
      <w:r w:rsidR="00316853">
        <w:t>context menu.</w:t>
      </w:r>
    </w:p>
    <w:p w:rsidR="00316853" w:rsidRDefault="00AD5CB2" w:rsidP="00316853">
      <w:pPr>
        <w:pStyle w:val="ListParagraph"/>
        <w:numPr>
          <w:ilvl w:val="0"/>
          <w:numId w:val="19"/>
        </w:numPr>
      </w:pPr>
      <w:r>
        <w:t>L</w:t>
      </w:r>
      <w:r w:rsidR="00380D46">
        <w:t>eft c</w:t>
      </w:r>
      <w:r w:rsidR="00316853">
        <w:t xml:space="preserve">lick </w:t>
      </w:r>
      <w:r w:rsidR="00380D46">
        <w:t xml:space="preserve">the </w:t>
      </w:r>
      <w:r w:rsidR="00316853">
        <w:t xml:space="preserve">dropdown button next to release label </w:t>
      </w:r>
      <w:r w:rsidR="00380D46">
        <w:t xml:space="preserve">in </w:t>
      </w:r>
      <w:r w:rsidR="00316853">
        <w:t xml:space="preserve">the calendar and </w:t>
      </w:r>
      <w:r w:rsidR="00380D46">
        <w:t>select the</w:t>
      </w:r>
      <w:r w:rsidR="00316853">
        <w:t xml:space="preserve"> ‘Navigate to Plan’ </w:t>
      </w:r>
      <w:r w:rsidR="00380D46">
        <w:t>option from the</w:t>
      </w:r>
      <w:r w:rsidR="00316853">
        <w:t xml:space="preserve"> context menu.</w:t>
      </w:r>
    </w:p>
    <w:p w:rsidR="00316853" w:rsidRDefault="00316853" w:rsidP="00316853">
      <w:pPr>
        <w:pStyle w:val="ListParagraph"/>
        <w:numPr>
          <w:ilvl w:val="0"/>
          <w:numId w:val="19"/>
        </w:numPr>
      </w:pPr>
      <w:r>
        <w:t xml:space="preserve">Click release label </w:t>
      </w:r>
      <w:r w:rsidR="00380D46">
        <w:t xml:space="preserve">in </w:t>
      </w:r>
      <w:r>
        <w:t xml:space="preserve">the release calendar </w:t>
      </w:r>
      <w:r w:rsidR="006169A9">
        <w:t>and when the edit popu</w:t>
      </w:r>
      <w:r w:rsidR="00AD5CB2">
        <w:t>p</w:t>
      </w:r>
      <w:r w:rsidR="006169A9">
        <w:t xml:space="preserve"> form loads, </w:t>
      </w:r>
      <w:r>
        <w:t>click</w:t>
      </w:r>
      <w:r w:rsidR="006169A9">
        <w:t xml:space="preserve"> the</w:t>
      </w:r>
      <w:r>
        <w:t xml:space="preserve"> ‘Navigate to Plan’ button.</w:t>
      </w:r>
    </w:p>
    <w:p w:rsidR="00316853" w:rsidRDefault="00316853" w:rsidP="00316853">
      <w:pPr>
        <w:jc w:val="center"/>
      </w:pPr>
      <w:r w:rsidRPr="00283F87">
        <w:rPr>
          <w:noProof/>
          <w:lang w:eastAsia="en-IE"/>
        </w:rPr>
        <w:drawing>
          <wp:inline distT="0" distB="0" distL="0" distR="0" wp14:anchorId="60E46963" wp14:editId="35ABEBE2">
            <wp:extent cx="5943600" cy="3865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65880"/>
                    </a:xfrm>
                    <a:prstGeom prst="rect">
                      <a:avLst/>
                    </a:prstGeom>
                  </pic:spPr>
                </pic:pic>
              </a:graphicData>
            </a:graphic>
          </wp:inline>
        </w:drawing>
      </w:r>
    </w:p>
    <w:p w:rsidR="00316853" w:rsidRPr="00C93A38" w:rsidRDefault="00316853" w:rsidP="00316853"/>
    <w:p w:rsidR="00316853" w:rsidRDefault="00316853" w:rsidP="00316853">
      <w:pPr>
        <w:pStyle w:val="Heading2"/>
        <w:numPr>
          <w:ilvl w:val="1"/>
          <w:numId w:val="4"/>
        </w:numPr>
        <w:jc w:val="both"/>
      </w:pPr>
      <w:r>
        <w:t xml:space="preserve"> </w:t>
      </w:r>
      <w:bookmarkStart w:id="10" w:name="_Toc430157205"/>
      <w:bookmarkStart w:id="11" w:name="_Toc432757316"/>
      <w:r>
        <w:t>Release Plan</w:t>
      </w:r>
      <w:bookmarkEnd w:id="10"/>
      <w:bookmarkEnd w:id="11"/>
    </w:p>
    <w:p w:rsidR="00316853" w:rsidRDefault="00A71C17" w:rsidP="00316853">
      <w:pPr>
        <w:pStyle w:val="Heading3"/>
        <w:numPr>
          <w:ilvl w:val="2"/>
          <w:numId w:val="4"/>
        </w:numPr>
        <w:jc w:val="both"/>
      </w:pPr>
      <w:bookmarkStart w:id="12" w:name="_Toc430157206"/>
      <w:bookmarkStart w:id="13" w:name="_Toc432757317"/>
      <w:r>
        <w:t xml:space="preserve">Release </w:t>
      </w:r>
      <w:r w:rsidR="00316853">
        <w:t>Participants</w:t>
      </w:r>
      <w:bookmarkEnd w:id="12"/>
      <w:bookmarkEnd w:id="13"/>
    </w:p>
    <w:p w:rsidR="00316853" w:rsidRDefault="00316853" w:rsidP="00316853">
      <w:pPr>
        <w:ind w:left="720"/>
        <w:jc w:val="both"/>
      </w:pPr>
      <w:r>
        <w:t xml:space="preserve">Participants are persons whose </w:t>
      </w:r>
      <w:r w:rsidR="004D6925">
        <w:t>presence</w:t>
      </w:r>
      <w:r>
        <w:t xml:space="preserve"> is required during release planning or execution. To add </w:t>
      </w:r>
      <w:proofErr w:type="gramStart"/>
      <w:r>
        <w:t>participants  click</w:t>
      </w:r>
      <w:proofErr w:type="gramEnd"/>
      <w:r>
        <w:t xml:space="preserve"> on</w:t>
      </w:r>
      <w:r w:rsidR="004D6925">
        <w:t xml:space="preserve"> the</w:t>
      </w:r>
      <w:r>
        <w:t xml:space="preserve"> ‘Add Participants’ button </w:t>
      </w:r>
      <w:r w:rsidR="004D6925">
        <w:t>from the</w:t>
      </w:r>
      <w:r>
        <w:t xml:space="preserve"> ‘People supporting current release’ box. This </w:t>
      </w:r>
      <w:r>
        <w:lastRenderedPageBreak/>
        <w:t xml:space="preserve">will open </w:t>
      </w:r>
      <w:r w:rsidR="004D6925">
        <w:t xml:space="preserve">a </w:t>
      </w:r>
      <w:r>
        <w:t xml:space="preserve">modal window </w:t>
      </w:r>
      <w:r w:rsidR="004D6925">
        <w:t xml:space="preserve">with which </w:t>
      </w:r>
      <w:r>
        <w:t>user</w:t>
      </w:r>
      <w:r w:rsidR="004D6925">
        <w:t>s can be added</w:t>
      </w:r>
      <w:r>
        <w:t xml:space="preserve">. </w:t>
      </w:r>
      <w:r w:rsidR="004D6925">
        <w:t>The a</w:t>
      </w:r>
      <w:r>
        <w:t>utocomplete box help</w:t>
      </w:r>
      <w:r w:rsidR="004D6925">
        <w:t>s</w:t>
      </w:r>
      <w:r>
        <w:t xml:space="preserve"> to filter users</w:t>
      </w:r>
      <w:r w:rsidR="004D6925">
        <w:t xml:space="preserve"> during search</w:t>
      </w:r>
      <w:r>
        <w:t>,</w:t>
      </w:r>
      <w:r w:rsidR="004D6925">
        <w:t xml:space="preserve"> and is activated once</w:t>
      </w:r>
      <w:r>
        <w:t xml:space="preserve"> 4 characters</w:t>
      </w:r>
      <w:r w:rsidR="004D6925">
        <w:t xml:space="preserve"> are typed into the search field</w:t>
      </w:r>
      <w:r>
        <w:t>,</w:t>
      </w:r>
    </w:p>
    <w:p w:rsidR="00316853" w:rsidRDefault="004D6925" w:rsidP="00316853">
      <w:pPr>
        <w:ind w:left="720"/>
        <w:jc w:val="both"/>
      </w:pPr>
      <w:r>
        <w:t>The search functionality allows y</w:t>
      </w:r>
      <w:r w:rsidR="00316853">
        <w:t>ou</w:t>
      </w:r>
      <w:r>
        <w:t xml:space="preserve"> to</w:t>
      </w:r>
      <w:r w:rsidR="00316853">
        <w:t xml:space="preserve"> select more than one participant </w:t>
      </w:r>
      <w:r>
        <w:t>per search and then add all the users as participants once they have been selected</w:t>
      </w:r>
      <w:r w:rsidR="00316853">
        <w:t>.</w:t>
      </w:r>
    </w:p>
    <w:p w:rsidR="00316853" w:rsidRPr="00597503" w:rsidRDefault="004D6925" w:rsidP="00316853">
      <w:pPr>
        <w:ind w:left="720"/>
        <w:jc w:val="both"/>
      </w:pPr>
      <w:r>
        <w:t>Every participant added to the release will</w:t>
      </w:r>
      <w:r w:rsidR="00316853">
        <w:t xml:space="preserve"> receive </w:t>
      </w:r>
      <w:r>
        <w:t xml:space="preserve">a </w:t>
      </w:r>
      <w:r w:rsidR="00316853">
        <w:t xml:space="preserve">calendar invitation for </w:t>
      </w:r>
      <w:proofErr w:type="gramStart"/>
      <w:r w:rsidR="00316853">
        <w:t xml:space="preserve">release </w:t>
      </w:r>
      <w:r>
        <w:t xml:space="preserve"> containing</w:t>
      </w:r>
      <w:proofErr w:type="gramEnd"/>
      <w:r>
        <w:t xml:space="preserve"> a</w:t>
      </w:r>
      <w:r w:rsidR="00316853">
        <w:t xml:space="preserve"> link to</w:t>
      </w:r>
      <w:r>
        <w:t xml:space="preserve"> the</w:t>
      </w:r>
      <w:r w:rsidR="00316853">
        <w:t xml:space="preserve"> confirm participation</w:t>
      </w:r>
      <w:r>
        <w:t xml:space="preserve"> page</w:t>
      </w:r>
      <w:r w:rsidR="00316853">
        <w:t xml:space="preserve">. Each </w:t>
      </w:r>
      <w:r>
        <w:t xml:space="preserve">release participant </w:t>
      </w:r>
      <w:proofErr w:type="gramStart"/>
      <w:r>
        <w:t xml:space="preserve">may </w:t>
      </w:r>
      <w:r w:rsidR="00316853">
        <w:t xml:space="preserve"> also</w:t>
      </w:r>
      <w:proofErr w:type="gramEnd"/>
      <w:r w:rsidR="00316853">
        <w:t xml:space="preserve"> confirm participation from </w:t>
      </w:r>
      <w:r>
        <w:t xml:space="preserve">the </w:t>
      </w:r>
      <w:r w:rsidR="00316853">
        <w:t>‘People supporting current release’ box, by click</w:t>
      </w:r>
      <w:r>
        <w:t>ing the</w:t>
      </w:r>
      <w:r w:rsidR="00316853">
        <w:t xml:space="preserve"> ‘Confirm’</w:t>
      </w:r>
      <w:r>
        <w:t xml:space="preserve"> button</w:t>
      </w:r>
      <w:r w:rsidR="00316853">
        <w:t xml:space="preserve"> next to their names.</w:t>
      </w:r>
    </w:p>
    <w:p w:rsidR="00316853" w:rsidRDefault="00316853" w:rsidP="00316853">
      <w:pPr>
        <w:pStyle w:val="Heading3"/>
        <w:numPr>
          <w:ilvl w:val="2"/>
          <w:numId w:val="4"/>
        </w:numPr>
        <w:jc w:val="both"/>
      </w:pPr>
      <w:r>
        <w:t xml:space="preserve"> </w:t>
      </w:r>
      <w:bookmarkStart w:id="14" w:name="_Toc430157207"/>
      <w:bookmarkStart w:id="15" w:name="_Toc432757318"/>
      <w:r w:rsidR="00A71C17">
        <w:t xml:space="preserve">Release </w:t>
      </w:r>
      <w:r>
        <w:t>Approvers</w:t>
      </w:r>
      <w:bookmarkEnd w:id="14"/>
      <w:bookmarkEnd w:id="15"/>
    </w:p>
    <w:p w:rsidR="00316853" w:rsidRDefault="00586B36" w:rsidP="00316853">
      <w:pPr>
        <w:ind w:left="720"/>
        <w:jc w:val="both"/>
      </w:pPr>
      <w:r>
        <w:t xml:space="preserve">The release plan should be approved and signed off before the scheduled </w:t>
      </w:r>
      <w:r w:rsidR="009B312C">
        <w:t>execution</w:t>
      </w:r>
      <w:r>
        <w:t xml:space="preserve"> for the release</w:t>
      </w:r>
      <w:r w:rsidR="00316853">
        <w:t>. To add</w:t>
      </w:r>
      <w:r>
        <w:t xml:space="preserve"> an</w:t>
      </w:r>
      <w:r w:rsidR="00316853">
        <w:t xml:space="preserve"> approver to the list</w:t>
      </w:r>
      <w:proofErr w:type="gramStart"/>
      <w:r w:rsidR="00316853">
        <w:t xml:space="preserve">, </w:t>
      </w:r>
      <w:r>
        <w:t xml:space="preserve"> follow</w:t>
      </w:r>
      <w:proofErr w:type="gramEnd"/>
      <w:r>
        <w:t xml:space="preserve"> the same steps as adding</w:t>
      </w:r>
      <w:r w:rsidR="00316853">
        <w:t xml:space="preserve"> participants. </w:t>
      </w:r>
      <w:r>
        <w:t>One or</w:t>
      </w:r>
      <w:r w:rsidR="00316853">
        <w:t xml:space="preserve"> </w:t>
      </w:r>
      <w:proofErr w:type="gramStart"/>
      <w:r w:rsidR="00316853">
        <w:t xml:space="preserve">more </w:t>
      </w:r>
      <w:r>
        <w:t xml:space="preserve"> release</w:t>
      </w:r>
      <w:proofErr w:type="gramEnd"/>
      <w:r>
        <w:t xml:space="preserve"> approvers may be added to the release plan</w:t>
      </w:r>
      <w:r w:rsidR="00316853">
        <w:t>.</w:t>
      </w:r>
    </w:p>
    <w:p w:rsidR="00DB334E" w:rsidRDefault="00DB334E" w:rsidP="00316853">
      <w:pPr>
        <w:ind w:left="720"/>
        <w:jc w:val="both"/>
      </w:pPr>
      <w:r>
        <w:t xml:space="preserve">Once satisfied to approve the release plan approvers will click the ‘Approve’ button next to their name and add any additional comment if necessary. Once all the approvals have been signed the release status will be </w:t>
      </w:r>
      <w:r w:rsidR="009B312C">
        <w:t>changed</w:t>
      </w:r>
      <w:r>
        <w:t xml:space="preserve"> to a ‘Go’ status from the default ‘No Go’ status. This flags the team that the </w:t>
      </w:r>
      <w:r w:rsidR="009B312C">
        <w:t>release</w:t>
      </w:r>
      <w:r>
        <w:t xml:space="preserve"> plan is approved and that they may proceed with the release as scheduled.</w:t>
      </w:r>
    </w:p>
    <w:p w:rsidR="00D65748" w:rsidRDefault="00DB334E" w:rsidP="00316853">
      <w:pPr>
        <w:pStyle w:val="Heading3"/>
        <w:numPr>
          <w:ilvl w:val="2"/>
          <w:numId w:val="4"/>
        </w:numPr>
      </w:pPr>
      <w:bookmarkStart w:id="16" w:name="_Toc432757319"/>
      <w:r>
        <w:t>Signing off on Releases</w:t>
      </w:r>
      <w:bookmarkEnd w:id="16"/>
    </w:p>
    <w:p w:rsidR="00D65748" w:rsidRPr="00F40143" w:rsidRDefault="00D65748" w:rsidP="00F40143">
      <w:pPr>
        <w:ind w:left="720"/>
      </w:pPr>
      <w:r w:rsidRPr="00D65748">
        <w:t>One or more stakeholders will be required to sign off and accept that the release has been completed as planned. The individual signing off on the release acknowledges that the release was executed and that the system was left in a functioning state post release.</w:t>
      </w:r>
    </w:p>
    <w:p w:rsidR="00316853" w:rsidRDefault="00D65748" w:rsidP="00316853">
      <w:pPr>
        <w:pStyle w:val="Heading3"/>
        <w:numPr>
          <w:ilvl w:val="2"/>
          <w:numId w:val="4"/>
        </w:numPr>
      </w:pPr>
      <w:bookmarkStart w:id="17" w:name="_Toc432757320"/>
      <w:r>
        <w:t>Release Tasks</w:t>
      </w:r>
      <w:bookmarkEnd w:id="17"/>
    </w:p>
    <w:p w:rsidR="00FF0BDB" w:rsidRDefault="00E43F40" w:rsidP="00F40143">
      <w:pPr>
        <w:ind w:left="720"/>
        <w:jc w:val="both"/>
      </w:pPr>
      <w:r>
        <w:t>Tasks may be added to the re</w:t>
      </w:r>
      <w:r w:rsidR="009B312C">
        <w:t>l</w:t>
      </w:r>
      <w:r>
        <w:t>e</w:t>
      </w:r>
      <w:r w:rsidR="009B312C">
        <w:t>a</w:t>
      </w:r>
      <w:r>
        <w:t>s</w:t>
      </w:r>
      <w:r w:rsidR="00FF0BDB">
        <w:t>e</w:t>
      </w:r>
      <w:r>
        <w:t xml:space="preserve"> that may be</w:t>
      </w:r>
      <w:r w:rsidR="00316853">
        <w:t xml:space="preserve"> executed before, during or after</w:t>
      </w:r>
      <w:r>
        <w:t xml:space="preserve"> </w:t>
      </w:r>
      <w:r w:rsidR="00316853">
        <w:t>deploy</w:t>
      </w:r>
      <w:r w:rsidR="00FF0BDB">
        <w:t xml:space="preserve"> is executed</w:t>
      </w:r>
      <w:r w:rsidR="00316853">
        <w:t xml:space="preserve">. </w:t>
      </w:r>
      <w:r w:rsidR="00FF0BDB">
        <w:t>A t</w:t>
      </w:r>
      <w:r w:rsidR="00316853">
        <w:t xml:space="preserve">ask is assigned to one user and </w:t>
      </w:r>
      <w:r w:rsidR="00FF0BDB">
        <w:t xml:space="preserve">acceptance of the task </w:t>
      </w:r>
      <w:r w:rsidR="00316853">
        <w:t>should be confirmed by that user</w:t>
      </w:r>
      <w:r w:rsidR="00FF0BDB">
        <w:t xml:space="preserve"> before the release plan is approved</w:t>
      </w:r>
      <w:r w:rsidR="00316853">
        <w:t xml:space="preserve">. This confirmation can be done by clicking on link </w:t>
      </w:r>
      <w:r w:rsidR="00FF0BDB">
        <w:t xml:space="preserve">sent via </w:t>
      </w:r>
      <w:r w:rsidR="00316853">
        <w:t xml:space="preserve">the e-mail </w:t>
      </w:r>
      <w:r w:rsidR="00FF0BDB">
        <w:t xml:space="preserve">that is sent </w:t>
      </w:r>
      <w:r w:rsidR="00316853">
        <w:t xml:space="preserve">after assigning </w:t>
      </w:r>
      <w:r w:rsidR="00FF0BDB">
        <w:t xml:space="preserve">a </w:t>
      </w:r>
      <w:r w:rsidR="00316853">
        <w:t xml:space="preserve">user to the task, or by click ‘Confirm’ button next to user name </w:t>
      </w:r>
      <w:r w:rsidR="00FF0BDB">
        <w:t xml:space="preserve">for the </w:t>
      </w:r>
      <w:r w:rsidR="00316853">
        <w:t xml:space="preserve">release task. </w:t>
      </w:r>
    </w:p>
    <w:p w:rsidR="00316853" w:rsidRDefault="00316853" w:rsidP="00F40143">
      <w:pPr>
        <w:ind w:left="720"/>
        <w:jc w:val="both"/>
      </w:pPr>
      <w:r>
        <w:t>To</w:t>
      </w:r>
      <w:r w:rsidR="00FF0BDB">
        <w:t xml:space="preserve"> add a</w:t>
      </w:r>
      <w:r>
        <w:t xml:space="preserve"> release task, click on ‘Create new task’ button</w:t>
      </w:r>
      <w:r w:rsidR="009F07EC">
        <w:t xml:space="preserve"> and fill in the following fields:</w:t>
      </w:r>
    </w:p>
    <w:p w:rsidR="00316853" w:rsidRDefault="00316853" w:rsidP="00316853">
      <w:pPr>
        <w:ind w:left="720"/>
        <w:jc w:val="center"/>
      </w:pPr>
      <w:r w:rsidRPr="00906FB3">
        <w:rPr>
          <w:noProof/>
          <w:lang w:eastAsia="en-IE"/>
        </w:rPr>
        <w:lastRenderedPageBreak/>
        <w:drawing>
          <wp:inline distT="0" distB="0" distL="0" distR="0" wp14:anchorId="759E1C78" wp14:editId="4DB72566">
            <wp:extent cx="3631268" cy="35701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30235" cy="3569120"/>
                    </a:xfrm>
                    <a:prstGeom prst="rect">
                      <a:avLst/>
                    </a:prstGeom>
                  </pic:spPr>
                </pic:pic>
              </a:graphicData>
            </a:graphic>
          </wp:inline>
        </w:drawing>
      </w:r>
    </w:p>
    <w:p w:rsidR="00316853" w:rsidRDefault="00316853" w:rsidP="00316853">
      <w:pPr>
        <w:pStyle w:val="ListParagraph"/>
        <w:numPr>
          <w:ilvl w:val="0"/>
          <w:numId w:val="25"/>
        </w:numPr>
        <w:jc w:val="both"/>
      </w:pPr>
      <w:r>
        <w:t>Type</w:t>
      </w:r>
      <w:r w:rsidR="009F07EC">
        <w:t>:</w:t>
      </w:r>
      <w:r>
        <w:t xml:space="preserve"> – can be pre-release (starts before the release), post-release (starts after the release) </w:t>
      </w:r>
      <w:r w:rsidR="009F07EC">
        <w:t xml:space="preserve">or </w:t>
      </w:r>
      <w:r>
        <w:t>deployment task (</w:t>
      </w:r>
      <w:r w:rsidR="009F07EC">
        <w:t>not necessarily a pre or post deploy task</w:t>
      </w:r>
      <w:r>
        <w:t>).</w:t>
      </w:r>
    </w:p>
    <w:p w:rsidR="00316853" w:rsidRDefault="00316853" w:rsidP="00316853">
      <w:pPr>
        <w:pStyle w:val="ListParagraph"/>
        <w:numPr>
          <w:ilvl w:val="0"/>
          <w:numId w:val="25"/>
        </w:numPr>
        <w:jc w:val="both"/>
      </w:pPr>
      <w:r>
        <w:t>Risk</w:t>
      </w:r>
      <w:r w:rsidR="009F07EC">
        <w:t>:</w:t>
      </w:r>
      <w:r>
        <w:t xml:space="preserve"> – can be low, medium and high.</w:t>
      </w:r>
    </w:p>
    <w:p w:rsidR="00316853" w:rsidRDefault="00316853" w:rsidP="00316853">
      <w:pPr>
        <w:pStyle w:val="ListParagraph"/>
        <w:numPr>
          <w:ilvl w:val="0"/>
          <w:numId w:val="25"/>
        </w:numPr>
        <w:jc w:val="both"/>
      </w:pPr>
      <w:r>
        <w:t>Description</w:t>
      </w:r>
      <w:r w:rsidR="009F07EC">
        <w:t>:</w:t>
      </w:r>
      <w:r>
        <w:t xml:space="preserve"> – free text </w:t>
      </w:r>
      <w:r w:rsidR="009F07EC">
        <w:t>allowing</w:t>
      </w:r>
      <w:r>
        <w:t xml:space="preserve"> up to 512 characters</w:t>
      </w:r>
      <w:r w:rsidR="009F07EC">
        <w:t>.</w:t>
      </w:r>
    </w:p>
    <w:p w:rsidR="00316853" w:rsidRDefault="00316853" w:rsidP="00F40143">
      <w:pPr>
        <w:pStyle w:val="ListParagraph"/>
        <w:numPr>
          <w:ilvl w:val="0"/>
          <w:numId w:val="25"/>
        </w:numPr>
        <w:jc w:val="both"/>
      </w:pPr>
      <w:r>
        <w:t>Helpdesk ticket</w:t>
      </w:r>
      <w:r w:rsidR="009F07EC">
        <w:t>:</w:t>
      </w:r>
      <w:r>
        <w:t xml:space="preserve"> – if </w:t>
      </w:r>
      <w:r w:rsidR="009F07EC">
        <w:t xml:space="preserve">the </w:t>
      </w:r>
      <w:r>
        <w:t xml:space="preserve">Helpdesk plugin is configured for the release package, this check box will </w:t>
      </w:r>
      <w:r w:rsidR="009F07EC">
        <w:t>be visible</w:t>
      </w:r>
      <w:r>
        <w:t xml:space="preserve">. </w:t>
      </w:r>
      <w:r w:rsidR="009F07EC">
        <w:t>Selecting this option will result in a ticket being created in the help desk system</w:t>
      </w:r>
      <w:r>
        <w:t>.</w:t>
      </w:r>
    </w:p>
    <w:p w:rsidR="00316853" w:rsidRDefault="00316853" w:rsidP="00316853">
      <w:pPr>
        <w:pStyle w:val="ListParagraph"/>
        <w:numPr>
          <w:ilvl w:val="0"/>
          <w:numId w:val="25"/>
        </w:numPr>
        <w:jc w:val="both"/>
      </w:pPr>
      <w:r>
        <w:t xml:space="preserve">Assignee – user who </w:t>
      </w:r>
      <w:r w:rsidR="009F07EC">
        <w:t>will</w:t>
      </w:r>
      <w:r>
        <w:t xml:space="preserve"> execute</w:t>
      </w:r>
      <w:r w:rsidR="009F07EC">
        <w:t xml:space="preserve"> the</w:t>
      </w:r>
      <w:r>
        <w:t xml:space="preserve"> task. Searching for the user is very similar to searching participants, approvers and sign offs, with</w:t>
      </w:r>
      <w:r w:rsidR="009F07EC">
        <w:t xml:space="preserve"> </w:t>
      </w:r>
      <w:proofErr w:type="gramStart"/>
      <w:r w:rsidR="009F07EC">
        <w:t>one</w:t>
      </w:r>
      <w:r>
        <w:t xml:space="preserve"> </w:t>
      </w:r>
      <w:r w:rsidR="009F07EC">
        <w:t xml:space="preserve"> minor</w:t>
      </w:r>
      <w:proofErr w:type="gramEnd"/>
      <w:r>
        <w:t xml:space="preserve"> difference, only one assignee can be selected</w:t>
      </w:r>
      <w:r w:rsidR="009F07EC">
        <w:t xml:space="preserve"> for a task</w:t>
      </w:r>
      <w:r>
        <w:t>.</w:t>
      </w:r>
    </w:p>
    <w:p w:rsidR="00316853" w:rsidRDefault="00316853" w:rsidP="00316853">
      <w:pPr>
        <w:pStyle w:val="ListParagraph"/>
        <w:numPr>
          <w:ilvl w:val="0"/>
          <w:numId w:val="25"/>
        </w:numPr>
        <w:jc w:val="both"/>
      </w:pPr>
      <w:r>
        <w:t>Require site down</w:t>
      </w:r>
      <w:r w:rsidR="009F07EC">
        <w:t>:</w:t>
      </w:r>
      <w:r>
        <w:t xml:space="preserve"> – if checked it means that task should be executed before or after deploy, </w:t>
      </w:r>
      <w:r w:rsidR="009F07EC">
        <w:t xml:space="preserve">while </w:t>
      </w:r>
      <w:r>
        <w:t>the site is still offline.</w:t>
      </w:r>
    </w:p>
    <w:p w:rsidR="00316853" w:rsidRDefault="00316853" w:rsidP="00316853">
      <w:pPr>
        <w:pStyle w:val="ListParagraph"/>
        <w:numPr>
          <w:ilvl w:val="0"/>
          <w:numId w:val="25"/>
        </w:numPr>
        <w:jc w:val="both"/>
      </w:pPr>
      <w:r>
        <w:t xml:space="preserve">Where tested – </w:t>
      </w:r>
      <w:r w:rsidR="009F014C">
        <w:t>the task assignee will specify where the task was tested</w:t>
      </w:r>
      <w:r>
        <w:t xml:space="preserve">. For example if the task is about to run some SQL script on production database, it is advised to test on </w:t>
      </w:r>
      <w:r w:rsidR="009F014C">
        <w:t xml:space="preserve">the preproduction </w:t>
      </w:r>
      <w:r>
        <w:t>environment.</w:t>
      </w:r>
    </w:p>
    <w:p w:rsidR="00316853" w:rsidRDefault="00A01EBD" w:rsidP="00316853">
      <w:pPr>
        <w:pStyle w:val="ListParagraph"/>
        <w:numPr>
          <w:ilvl w:val="0"/>
          <w:numId w:val="25"/>
        </w:numPr>
        <w:jc w:val="both"/>
      </w:pPr>
      <w:r>
        <w:t>Length of run (min) – estimated time of runs</w:t>
      </w:r>
      <w:r w:rsidR="00316853">
        <w:t xml:space="preserve"> of the task in minutes, to help better </w:t>
      </w:r>
      <w:r w:rsidR="009F014C">
        <w:t xml:space="preserve">plan </w:t>
      </w:r>
      <w:r w:rsidR="00316853">
        <w:t>the release.</w:t>
      </w:r>
    </w:p>
    <w:p w:rsidR="00316853" w:rsidRDefault="00316853" w:rsidP="00316853">
      <w:pPr>
        <w:ind w:left="720"/>
      </w:pPr>
      <w:r>
        <w:t>Release Tasks box</w:t>
      </w:r>
    </w:p>
    <w:p w:rsidR="00316853" w:rsidRDefault="00316853" w:rsidP="00316853">
      <w:pPr>
        <w:ind w:left="720"/>
      </w:pPr>
      <w:r w:rsidRPr="00E74C11">
        <w:rPr>
          <w:noProof/>
          <w:lang w:eastAsia="en-IE"/>
        </w:rPr>
        <w:lastRenderedPageBreak/>
        <w:drawing>
          <wp:inline distT="0" distB="0" distL="0" distR="0" wp14:anchorId="23DC5BF3" wp14:editId="57C031D9">
            <wp:extent cx="5943600"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52600"/>
                    </a:xfrm>
                    <a:prstGeom prst="rect">
                      <a:avLst/>
                    </a:prstGeom>
                  </pic:spPr>
                </pic:pic>
              </a:graphicData>
            </a:graphic>
          </wp:inline>
        </w:drawing>
      </w:r>
    </w:p>
    <w:p w:rsidR="00316853" w:rsidRDefault="009F014C" w:rsidP="00316853">
      <w:pPr>
        <w:ind w:left="720"/>
        <w:jc w:val="both"/>
      </w:pPr>
      <w:r>
        <w:t xml:space="preserve">In the </w:t>
      </w:r>
      <w:r w:rsidR="00A01EBD">
        <w:t>diagram above</w:t>
      </w:r>
      <w:r>
        <w:t>,</w:t>
      </w:r>
      <w:r w:rsidR="00316853">
        <w:t xml:space="preserve"> you can see how to change the order of the tasks</w:t>
      </w:r>
      <w:r>
        <w:t xml:space="preserve"> </w:t>
      </w:r>
      <w:proofErr w:type="gramStart"/>
      <w:r>
        <w:t xml:space="preserve">by </w:t>
      </w:r>
      <w:r w:rsidR="00316853">
        <w:t xml:space="preserve"> drag</w:t>
      </w:r>
      <w:r>
        <w:t>ging</w:t>
      </w:r>
      <w:proofErr w:type="gramEnd"/>
      <w:r>
        <w:t xml:space="preserve"> and dropping</w:t>
      </w:r>
      <w:r w:rsidR="00316853">
        <w:t xml:space="preserve"> the </w:t>
      </w:r>
      <w:r w:rsidR="00A01EBD">
        <w:t>task</w:t>
      </w:r>
      <w:r w:rsidR="00316853">
        <w:t>.</w:t>
      </w:r>
    </w:p>
    <w:p w:rsidR="00316853" w:rsidRPr="00A461E3" w:rsidRDefault="00A01EBD" w:rsidP="00316853">
      <w:pPr>
        <w:ind w:left="720"/>
        <w:jc w:val="both"/>
      </w:pPr>
      <w:r>
        <w:t>T</w:t>
      </w:r>
      <w:r w:rsidR="009F014C">
        <w:t>he diagra</w:t>
      </w:r>
      <w:r>
        <w:t>m</w:t>
      </w:r>
      <w:r w:rsidR="00316853">
        <w:t xml:space="preserve"> also</w:t>
      </w:r>
      <w:r w:rsidR="009F014C">
        <w:t xml:space="preserve"> shows the</w:t>
      </w:r>
      <w:r w:rsidR="00316853">
        <w:t xml:space="preserve"> confirmation button and checkbox</w:t>
      </w:r>
      <w:r w:rsidR="009F014C">
        <w:t xml:space="preserve"> where the </w:t>
      </w:r>
      <w:r w:rsidR="00316853">
        <w:t>last task</w:t>
      </w:r>
      <w:r w:rsidR="009F014C">
        <w:t xml:space="preserve"> in the list</w:t>
      </w:r>
      <w:r w:rsidR="00316853">
        <w:t xml:space="preserve"> is already confirmed. </w:t>
      </w:r>
    </w:p>
    <w:p w:rsidR="00316853" w:rsidRDefault="00316853" w:rsidP="00316853">
      <w:pPr>
        <w:pStyle w:val="Heading3"/>
        <w:numPr>
          <w:ilvl w:val="2"/>
          <w:numId w:val="4"/>
        </w:numPr>
        <w:jc w:val="both"/>
      </w:pPr>
      <w:r>
        <w:t xml:space="preserve"> </w:t>
      </w:r>
      <w:bookmarkStart w:id="18" w:name="_Toc430157209"/>
      <w:bookmarkStart w:id="19" w:name="_Toc432757321"/>
      <w:r>
        <w:t>Check List</w:t>
      </w:r>
      <w:bookmarkEnd w:id="18"/>
      <w:bookmarkEnd w:id="19"/>
    </w:p>
    <w:p w:rsidR="00316853" w:rsidRDefault="0067092A" w:rsidP="00316853">
      <w:pPr>
        <w:ind w:left="720"/>
        <w:jc w:val="both"/>
      </w:pPr>
      <w:r>
        <w:t>The c</w:t>
      </w:r>
      <w:r w:rsidR="00316853">
        <w:t xml:space="preserve">heck list </w:t>
      </w:r>
      <w:r>
        <w:t>acts as a ‘pre-flight check’ to ensure that all the requirements to approve a release have been met.</w:t>
      </w:r>
      <w:r w:rsidR="00316853">
        <w:t xml:space="preserve"> </w:t>
      </w:r>
      <w:r>
        <w:t>The check list is unique to each deployable package and can be modified as the situation dictates.</w:t>
      </w:r>
      <w:r w:rsidR="00316853">
        <w:t xml:space="preserve"> </w:t>
      </w:r>
    </w:p>
    <w:p w:rsidR="00316853" w:rsidRDefault="0067092A" w:rsidP="00316853">
      <w:pPr>
        <w:ind w:left="720"/>
        <w:jc w:val="both"/>
      </w:pPr>
      <w:r>
        <w:t>The diagram below demonstrates the usage of the checklist:</w:t>
      </w:r>
    </w:p>
    <w:p w:rsidR="00316853" w:rsidRDefault="00316853" w:rsidP="00316853">
      <w:pPr>
        <w:ind w:left="720"/>
        <w:jc w:val="both"/>
      </w:pPr>
      <w:r w:rsidRPr="007B152A">
        <w:rPr>
          <w:noProof/>
          <w:lang w:eastAsia="en-IE"/>
        </w:rPr>
        <w:drawing>
          <wp:inline distT="0" distB="0" distL="0" distR="0" wp14:anchorId="65E0C9DF" wp14:editId="7BAD5CBB">
            <wp:extent cx="5943600" cy="2223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23770"/>
                    </a:xfrm>
                    <a:prstGeom prst="rect">
                      <a:avLst/>
                    </a:prstGeom>
                  </pic:spPr>
                </pic:pic>
              </a:graphicData>
            </a:graphic>
          </wp:inline>
        </w:drawing>
      </w:r>
    </w:p>
    <w:p w:rsidR="00316853" w:rsidRPr="00663E18" w:rsidRDefault="00316853" w:rsidP="00316853">
      <w:pPr>
        <w:ind w:left="720"/>
        <w:jc w:val="both"/>
      </w:pPr>
      <w:r>
        <w:t xml:space="preserve">To add new </w:t>
      </w:r>
      <w:r w:rsidR="0067092A">
        <w:t xml:space="preserve">item to the checklist </w:t>
      </w:r>
      <w:r>
        <w:t xml:space="preserve">click on ‘Add Question’ button, this will open </w:t>
      </w:r>
      <w:r w:rsidR="0067092A">
        <w:t xml:space="preserve">the </w:t>
      </w:r>
      <w:r>
        <w:t xml:space="preserve">‘Add </w:t>
      </w:r>
      <w:proofErr w:type="spellStart"/>
      <w:r>
        <w:t>CheckList</w:t>
      </w:r>
      <w:proofErr w:type="spellEnd"/>
      <w:r>
        <w:t xml:space="preserve"> Questions’</w:t>
      </w:r>
      <w:r w:rsidR="0067092A">
        <w:t xml:space="preserve"> popup form. The auto-complete functionality will suggest previously added items that may be selected from the list and added to the current checklist.</w:t>
      </w:r>
      <w:r>
        <w:t xml:space="preserve"> </w:t>
      </w:r>
    </w:p>
    <w:p w:rsidR="00316853" w:rsidRPr="00B33003" w:rsidRDefault="00316853" w:rsidP="00316853">
      <w:pPr>
        <w:ind w:left="720"/>
        <w:jc w:val="both"/>
      </w:pPr>
      <w:r>
        <w:rPr>
          <w:noProof/>
          <w:lang w:eastAsia="en-IE"/>
        </w:rPr>
        <w:lastRenderedPageBreak/>
        <w:drawing>
          <wp:inline distT="0" distB="0" distL="0" distR="0" wp14:anchorId="6839EAB0" wp14:editId="10ED599A">
            <wp:extent cx="5943600" cy="23742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74265"/>
                    </a:xfrm>
                    <a:prstGeom prst="rect">
                      <a:avLst/>
                    </a:prstGeom>
                  </pic:spPr>
                </pic:pic>
              </a:graphicData>
            </a:graphic>
          </wp:inline>
        </w:drawing>
      </w:r>
    </w:p>
    <w:p w:rsidR="00316853" w:rsidRDefault="00316853" w:rsidP="00316853">
      <w:pPr>
        <w:pStyle w:val="Heading3"/>
        <w:numPr>
          <w:ilvl w:val="2"/>
          <w:numId w:val="4"/>
        </w:numPr>
        <w:jc w:val="both"/>
      </w:pPr>
      <w:r>
        <w:t xml:space="preserve"> </w:t>
      </w:r>
      <w:bookmarkStart w:id="20" w:name="_Toc430157210"/>
      <w:bookmarkStart w:id="21" w:name="_Toc432757322"/>
      <w:r>
        <w:t>Release Jobs</w:t>
      </w:r>
      <w:bookmarkEnd w:id="20"/>
      <w:bookmarkEnd w:id="21"/>
    </w:p>
    <w:p w:rsidR="00316853" w:rsidRPr="00357C32" w:rsidRDefault="00316853" w:rsidP="00316853">
      <w:pPr>
        <w:ind w:left="720"/>
        <w:jc w:val="both"/>
      </w:pPr>
      <w:r>
        <w:t>Release jobs are the deployment</w:t>
      </w:r>
      <w:r w:rsidR="0067092A">
        <w:t xml:space="preserve"> execution tasks and</w:t>
      </w:r>
      <w:r>
        <w:t xml:space="preserve"> are populated fr</w:t>
      </w:r>
      <w:r w:rsidR="00C30323">
        <w:t>o</w:t>
      </w:r>
      <w:r>
        <w:t xml:space="preserve">m </w:t>
      </w:r>
      <w:r w:rsidR="0067092A">
        <w:t xml:space="preserve">the </w:t>
      </w:r>
      <w:r>
        <w:t>deployment tool plugin configur</w:t>
      </w:r>
      <w:r w:rsidR="00F77EAF">
        <w:t>ation</w:t>
      </w:r>
      <w:r w:rsidR="0067092A">
        <w:t>.</w:t>
      </w:r>
      <w:r>
        <w:t xml:space="preserve"> </w:t>
      </w:r>
      <w:r w:rsidR="0067092A">
        <w:t>F</w:t>
      </w:r>
      <w:r>
        <w:t xml:space="preserve">or each release </w:t>
      </w:r>
      <w:r w:rsidR="0067092A">
        <w:t>the jobs that will be run are checked so that only the required jobs are run during the release</w:t>
      </w:r>
      <w:r>
        <w:t>.</w:t>
      </w:r>
    </w:p>
    <w:p w:rsidR="00316853" w:rsidRDefault="00316853" w:rsidP="00316853">
      <w:pPr>
        <w:pStyle w:val="Heading3"/>
        <w:numPr>
          <w:ilvl w:val="2"/>
          <w:numId w:val="4"/>
        </w:numPr>
        <w:jc w:val="both"/>
      </w:pPr>
      <w:r>
        <w:t xml:space="preserve"> </w:t>
      </w:r>
      <w:bookmarkStart w:id="22" w:name="_Toc430157211"/>
      <w:bookmarkStart w:id="23" w:name="_Toc432757323"/>
      <w:r>
        <w:t>Release Content</w:t>
      </w:r>
      <w:bookmarkEnd w:id="22"/>
      <w:bookmarkEnd w:id="23"/>
    </w:p>
    <w:p w:rsidR="00316853" w:rsidRDefault="00316853" w:rsidP="00337CF9">
      <w:pPr>
        <w:ind w:left="720"/>
        <w:jc w:val="both"/>
      </w:pPr>
      <w:r>
        <w:t xml:space="preserve">Release content </w:t>
      </w:r>
      <w:r w:rsidR="00337CF9">
        <w:t>consists</w:t>
      </w:r>
      <w:r>
        <w:t xml:space="preserve"> of</w:t>
      </w:r>
      <w:r w:rsidR="00337CF9">
        <w:t xml:space="preserve"> the</w:t>
      </w:r>
      <w:r>
        <w:t xml:space="preserve"> features</w:t>
      </w:r>
      <w:r w:rsidR="00337CF9">
        <w:t xml:space="preserve"> that</w:t>
      </w:r>
      <w:r>
        <w:t xml:space="preserve"> </w:t>
      </w:r>
      <w:r w:rsidR="00337CF9">
        <w:t>will</w:t>
      </w:r>
      <w:r>
        <w:t xml:space="preserve"> be released. </w:t>
      </w:r>
      <w:r w:rsidR="00337CF9">
        <w:t xml:space="preserve">This </w:t>
      </w:r>
      <w:r>
        <w:t>list is visible if</w:t>
      </w:r>
      <w:r w:rsidR="00337CF9">
        <w:t xml:space="preserve"> the</w:t>
      </w:r>
      <w:r>
        <w:t xml:space="preserve"> release content plugin </w:t>
      </w:r>
      <w:r w:rsidR="00337CF9">
        <w:t>has been</w:t>
      </w:r>
      <w:r>
        <w:t xml:space="preserve"> configured </w:t>
      </w:r>
      <w:r w:rsidR="00337CF9">
        <w:t>to pull the content from the ticket tracking system (e.g. Jira)</w:t>
      </w:r>
      <w:r>
        <w:t xml:space="preserve">. </w:t>
      </w:r>
      <w:r w:rsidR="00337CF9">
        <w:t xml:space="preserve">By default no content is selected so in order to include the features released in the automatically generated release notes, the items need to be selected from the release content list. For convenience there is an option to configure the releases so that all the content is selected by default. This can be done by configuring the </w:t>
      </w:r>
      <w:r w:rsidR="00F71CAF">
        <w:t>package</w:t>
      </w:r>
      <w:r w:rsidR="00337CF9">
        <w:t xml:space="preserve"> options from ‘</w:t>
      </w:r>
      <w:proofErr w:type="spellStart"/>
      <w:r>
        <w:t>Config</w:t>
      </w:r>
      <w:proofErr w:type="spellEnd"/>
      <w:r>
        <w:t>/Business Units -&gt; Package configuration</w:t>
      </w:r>
      <w:r w:rsidR="00337CF9">
        <w:t>’.</w:t>
      </w:r>
    </w:p>
    <w:p w:rsidR="00316853" w:rsidRDefault="00337CF9" w:rsidP="00316853">
      <w:pPr>
        <w:ind w:left="720"/>
        <w:jc w:val="both"/>
      </w:pPr>
      <w:r>
        <w:t>Any information associated to the tickets included in the release will only be stored in the ReMi system and will not be reflected in the ticket management system.</w:t>
      </w:r>
    </w:p>
    <w:p w:rsidR="0066659A" w:rsidRPr="0005748D" w:rsidRDefault="0066659A" w:rsidP="0066659A">
      <w:pPr>
        <w:ind w:left="720"/>
        <w:jc w:val="both"/>
      </w:pPr>
      <w:r w:rsidRPr="0066659A">
        <w:rPr>
          <w:color w:val="FF0000"/>
        </w:rPr>
        <w:t xml:space="preserve">IMPORTANT! </w:t>
      </w:r>
      <w:r>
        <w:t xml:space="preserve">Release Content </w:t>
      </w:r>
      <w:r w:rsidR="00954573">
        <w:t>is</w:t>
      </w:r>
      <w:r>
        <w:t xml:space="preserve"> stored in</w:t>
      </w:r>
      <w:r w:rsidR="00337CF9">
        <w:t xml:space="preserve"> the</w:t>
      </w:r>
      <w:r>
        <w:t xml:space="preserve"> ReMi database </w:t>
      </w:r>
      <w:r w:rsidR="00337CF9">
        <w:t xml:space="preserve">upon </w:t>
      </w:r>
      <w:r>
        <w:t>release approval.</w:t>
      </w:r>
    </w:p>
    <w:p w:rsidR="00316853" w:rsidRPr="00B045EB" w:rsidRDefault="00316853" w:rsidP="00316853">
      <w:pPr>
        <w:ind w:left="720"/>
        <w:jc w:val="both"/>
      </w:pPr>
      <w:r>
        <w:rPr>
          <w:noProof/>
          <w:lang w:eastAsia="en-IE"/>
        </w:rPr>
        <w:drawing>
          <wp:inline distT="0" distB="0" distL="0" distR="0" wp14:anchorId="4FF465E4" wp14:editId="6DF5B690">
            <wp:extent cx="5943600" cy="299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97200"/>
                    </a:xfrm>
                    <a:prstGeom prst="rect">
                      <a:avLst/>
                    </a:prstGeom>
                  </pic:spPr>
                </pic:pic>
              </a:graphicData>
            </a:graphic>
          </wp:inline>
        </w:drawing>
      </w:r>
    </w:p>
    <w:p w:rsidR="00316853" w:rsidRDefault="00316853" w:rsidP="00316853">
      <w:pPr>
        <w:pStyle w:val="Heading3"/>
        <w:numPr>
          <w:ilvl w:val="2"/>
          <w:numId w:val="4"/>
        </w:numPr>
        <w:jc w:val="both"/>
      </w:pPr>
      <w:r>
        <w:lastRenderedPageBreak/>
        <w:t xml:space="preserve"> </w:t>
      </w:r>
      <w:bookmarkStart w:id="24" w:name="_Toc430157212"/>
      <w:bookmarkStart w:id="25" w:name="_Toc432757324"/>
      <w:r>
        <w:t>Release Changes</w:t>
      </w:r>
      <w:bookmarkEnd w:id="24"/>
      <w:bookmarkEnd w:id="25"/>
    </w:p>
    <w:p w:rsidR="00316853" w:rsidRDefault="00316853" w:rsidP="00316853">
      <w:pPr>
        <w:ind w:left="720"/>
        <w:jc w:val="both"/>
      </w:pPr>
      <w:r>
        <w:t xml:space="preserve">Release changes </w:t>
      </w:r>
      <w:r w:rsidR="008D419C">
        <w:t>refer</w:t>
      </w:r>
      <w:r w:rsidR="00337CF9">
        <w:t xml:space="preserve"> to the code and configuration</w:t>
      </w:r>
      <w:r>
        <w:t xml:space="preserve"> changes for the release, for example it can be list of git commits from repositories associated with the release package. To get release changes</w:t>
      </w:r>
      <w:r w:rsidR="00337CF9">
        <w:t xml:space="preserve"> included in the release plan,</w:t>
      </w:r>
      <w:r>
        <w:t xml:space="preserve"> </w:t>
      </w:r>
      <w:r w:rsidR="00337CF9">
        <w:t>the</w:t>
      </w:r>
      <w:r>
        <w:t xml:space="preserve"> </w:t>
      </w:r>
      <w:r w:rsidR="00D80015">
        <w:t xml:space="preserve">source control </w:t>
      </w:r>
      <w:r>
        <w:t>plugin for current package</w:t>
      </w:r>
      <w:r w:rsidR="00337CF9">
        <w:t xml:space="preserve"> must be configured to fetch changes from the code repositories</w:t>
      </w:r>
      <w:r>
        <w:t>.</w:t>
      </w:r>
    </w:p>
    <w:p w:rsidR="0066659A" w:rsidRDefault="0066659A" w:rsidP="00316853">
      <w:pPr>
        <w:ind w:left="720"/>
        <w:jc w:val="both"/>
      </w:pPr>
      <w:r w:rsidRPr="0066659A">
        <w:rPr>
          <w:color w:val="FF0000"/>
        </w:rPr>
        <w:t xml:space="preserve">IMPORTANT! </w:t>
      </w:r>
      <w:r>
        <w:t>Release Changes are stored in ReMi database on release approval.</w:t>
      </w:r>
    </w:p>
    <w:p w:rsidR="00D80015" w:rsidRDefault="00D80015" w:rsidP="00316853">
      <w:pPr>
        <w:ind w:left="720"/>
        <w:jc w:val="both"/>
      </w:pPr>
      <w:r>
        <w:t>There are two ways of working with source control plugin:</w:t>
      </w:r>
    </w:p>
    <w:p w:rsidR="00D80015" w:rsidRDefault="00D80015" w:rsidP="00337CF9">
      <w:pPr>
        <w:pStyle w:val="ListParagraph"/>
        <w:numPr>
          <w:ilvl w:val="0"/>
          <w:numId w:val="26"/>
        </w:numPr>
        <w:jc w:val="both"/>
      </w:pPr>
      <w:r>
        <w:t xml:space="preserve">Changes are </w:t>
      </w:r>
      <w:r w:rsidR="00337CF9">
        <w:t xml:space="preserve">imported </w:t>
      </w:r>
      <w:r>
        <w:t>based on deploy</w:t>
      </w:r>
      <w:r w:rsidR="000A4065">
        <w:t xml:space="preserve"> jobs. </w:t>
      </w:r>
      <w:r w:rsidR="00337CF9">
        <w:t xml:space="preserve">For example the </w:t>
      </w:r>
      <w:r w:rsidR="000A4065">
        <w:t>GO plugin</w:t>
      </w:r>
      <w:r w:rsidR="00337CF9">
        <w:t xml:space="preserve"> will import changes from the configured pipeline jobs. </w:t>
      </w:r>
      <w:r w:rsidR="000A4065">
        <w:t xml:space="preserve">Changes </w:t>
      </w:r>
      <w:r w:rsidR="00337CF9">
        <w:t>can be imported</w:t>
      </w:r>
      <w:r w:rsidR="000A4065">
        <w:t xml:space="preserve"> directly from repositories.</w:t>
      </w:r>
    </w:p>
    <w:p w:rsidR="00386E0A" w:rsidRDefault="00386E0A" w:rsidP="00386E0A">
      <w:pPr>
        <w:pStyle w:val="ListParagraph"/>
        <w:ind w:left="1440"/>
        <w:jc w:val="both"/>
      </w:pPr>
      <w:r w:rsidRPr="00386E0A">
        <w:rPr>
          <w:noProof/>
          <w:lang w:eastAsia="en-IE"/>
        </w:rPr>
        <w:drawing>
          <wp:inline distT="0" distB="0" distL="0" distR="0" wp14:anchorId="1CB981D4" wp14:editId="13B6539F">
            <wp:extent cx="5237958" cy="221046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45464" cy="2213630"/>
                    </a:xfrm>
                    <a:prstGeom prst="rect">
                      <a:avLst/>
                    </a:prstGeom>
                  </pic:spPr>
                </pic:pic>
              </a:graphicData>
            </a:graphic>
          </wp:inline>
        </w:drawing>
      </w:r>
    </w:p>
    <w:p w:rsidR="008D419C" w:rsidRDefault="008D419C" w:rsidP="00386E0A">
      <w:pPr>
        <w:pStyle w:val="ListParagraph"/>
        <w:ind w:left="1440"/>
        <w:jc w:val="both"/>
      </w:pPr>
    </w:p>
    <w:p w:rsidR="00386E0A" w:rsidRDefault="00386E0A" w:rsidP="00386E0A">
      <w:pPr>
        <w:pStyle w:val="ListParagraph"/>
        <w:ind w:left="1440"/>
        <w:jc w:val="both"/>
      </w:pPr>
      <w:r>
        <w:t>Similar to release jobs you can include or exclude repositories from release</w:t>
      </w:r>
      <w:r w:rsidR="008A6E5C">
        <w:t>.</w:t>
      </w:r>
      <w:r w:rsidR="00337CF9" w:rsidDel="00337CF9">
        <w:t xml:space="preserve"> </w:t>
      </w:r>
      <w:r w:rsidR="00337CF9">
        <w:t xml:space="preserve">The </w:t>
      </w:r>
      <w:r>
        <w:t>‘From’ and ‘To’</w:t>
      </w:r>
      <w:r w:rsidR="00337CF9">
        <w:t xml:space="preserve"> fields </w:t>
      </w:r>
      <w:r w:rsidR="0047438E">
        <w:t>operate</w:t>
      </w:r>
      <w:r>
        <w:t xml:space="preserve"> similar</w:t>
      </w:r>
      <w:r w:rsidR="00337CF9">
        <w:t>ly</w:t>
      </w:r>
      <w:r>
        <w:t xml:space="preserve"> to</w:t>
      </w:r>
      <w:r w:rsidR="00337CF9">
        <w:t xml:space="preserve"> the</w:t>
      </w:r>
      <w:r>
        <w:t xml:space="preserve"> command ‘</w:t>
      </w:r>
      <w:r w:rsidRPr="00386E0A">
        <w:rPr>
          <w:i/>
        </w:rPr>
        <w:t xml:space="preserve">git log </w:t>
      </w:r>
      <w:proofErr w:type="spellStart"/>
      <w:r w:rsidRPr="00386E0A">
        <w:rPr>
          <w:i/>
        </w:rPr>
        <w:t>from</w:t>
      </w:r>
      <w:proofErr w:type="gramStart"/>
      <w:r w:rsidRPr="00386E0A">
        <w:rPr>
          <w:i/>
        </w:rPr>
        <w:t>..to</w:t>
      </w:r>
      <w:proofErr w:type="spellEnd"/>
      <w:proofErr w:type="gramEnd"/>
      <w:r w:rsidRPr="00386E0A">
        <w:rPr>
          <w:i/>
        </w:rPr>
        <w:t>’</w:t>
      </w:r>
      <w:r>
        <w:t>, so it can be</w:t>
      </w:r>
      <w:r w:rsidR="00337CF9">
        <w:t xml:space="preserve"> used to fetch changes based on</w:t>
      </w:r>
      <w:r>
        <w:t xml:space="preserve"> commit hash, tag name, branch name, short hash, etc.</w:t>
      </w:r>
    </w:p>
    <w:p w:rsidR="00386E0A" w:rsidRDefault="00337CF9" w:rsidP="00386E0A">
      <w:pPr>
        <w:pStyle w:val="ListParagraph"/>
        <w:ind w:left="1440"/>
        <w:jc w:val="both"/>
      </w:pPr>
      <w:r>
        <w:t xml:space="preserve">The </w:t>
      </w:r>
      <w:r w:rsidR="00386E0A">
        <w:t xml:space="preserve">‘From’ </w:t>
      </w:r>
      <w:r>
        <w:t xml:space="preserve">field may </w:t>
      </w:r>
      <w:r w:rsidR="00386E0A">
        <w:t>also be taken from</w:t>
      </w:r>
      <w:r>
        <w:t xml:space="preserve"> the</w:t>
      </w:r>
      <w:r w:rsidR="00386E0A">
        <w:t xml:space="preserve"> ReMi database if ‘From Latest’ is selected, if there is</w:t>
      </w:r>
      <w:r>
        <w:t xml:space="preserve"> a</w:t>
      </w:r>
      <w:r w:rsidR="00386E0A">
        <w:t xml:space="preserve"> latest commit stored in database,</w:t>
      </w:r>
      <w:r>
        <w:t xml:space="preserve"> the</w:t>
      </w:r>
      <w:r w:rsidR="00386E0A">
        <w:t xml:space="preserve"> hash of this commit will be shown in </w:t>
      </w:r>
      <w:r>
        <w:t xml:space="preserve">the </w:t>
      </w:r>
      <w:r w:rsidR="00386E0A">
        <w:t>‘</w:t>
      </w:r>
      <w:r w:rsidR="00D04070">
        <w:t>From’ column as read-only field, so if this input field is empty and read-only, you should uncheck ‘From Latest’ and fill this field with proper point in the repository.</w:t>
      </w:r>
    </w:p>
    <w:p w:rsidR="00D04070" w:rsidRDefault="00D04070" w:rsidP="00386E0A">
      <w:pPr>
        <w:pStyle w:val="ListParagraph"/>
        <w:ind w:left="1440"/>
        <w:jc w:val="both"/>
      </w:pPr>
      <w:r w:rsidRPr="000526C6">
        <w:rPr>
          <w:color w:val="FF0000"/>
        </w:rPr>
        <w:t xml:space="preserve">IMPORTANT! </w:t>
      </w:r>
      <w:r w:rsidR="004322B6">
        <w:t>Changes are not saved until blue save butto</w:t>
      </w:r>
      <w:r w:rsidR="00EF6C32">
        <w:t>n on changed row is clicked, you can see enabled button when there are unsaved changes.</w:t>
      </w:r>
    </w:p>
    <w:p w:rsidR="00316853" w:rsidRDefault="00316853" w:rsidP="00316853">
      <w:pPr>
        <w:pStyle w:val="Heading3"/>
        <w:numPr>
          <w:ilvl w:val="2"/>
          <w:numId w:val="4"/>
        </w:numPr>
        <w:jc w:val="both"/>
      </w:pPr>
      <w:bookmarkStart w:id="26" w:name="_Toc432757325"/>
      <w:r>
        <w:t>Release Decision</w:t>
      </w:r>
      <w:bookmarkEnd w:id="26"/>
    </w:p>
    <w:p w:rsidR="00316853" w:rsidRPr="00985446" w:rsidRDefault="005F745A" w:rsidP="005F745A">
      <w:pPr>
        <w:ind w:left="720"/>
        <w:jc w:val="both"/>
      </w:pPr>
      <w:r>
        <w:t xml:space="preserve">The </w:t>
      </w:r>
      <w:r w:rsidR="00316853">
        <w:t xml:space="preserve">Release Decision can </w:t>
      </w:r>
      <w:r>
        <w:t>be either a ‘</w:t>
      </w:r>
      <w:r w:rsidR="00316853">
        <w:t>GO</w:t>
      </w:r>
      <w:r>
        <w:t>’</w:t>
      </w:r>
      <w:r w:rsidR="00316853">
        <w:t xml:space="preserve"> or </w:t>
      </w:r>
      <w:r>
        <w:t>‘</w:t>
      </w:r>
      <w:r w:rsidR="00316853">
        <w:t>NO GO</w:t>
      </w:r>
      <w:r>
        <w:t>’</w:t>
      </w:r>
      <w:r w:rsidR="00316853">
        <w:t xml:space="preserve">. Currently the only rule has to be satisfied to get </w:t>
      </w:r>
      <w:r>
        <w:t>a ‘</w:t>
      </w:r>
      <w:r w:rsidR="00316853">
        <w:t>GO</w:t>
      </w:r>
      <w:r>
        <w:t>’</w:t>
      </w:r>
      <w:r w:rsidR="00316853">
        <w:t xml:space="preserve"> decision is </w:t>
      </w:r>
      <w:r>
        <w:t xml:space="preserve">that the </w:t>
      </w:r>
      <w:r w:rsidR="00316853">
        <w:t>release has to be approved</w:t>
      </w:r>
      <w:r w:rsidR="0074543A">
        <w:t>.</w:t>
      </w:r>
    </w:p>
    <w:p w:rsidR="00316853" w:rsidRDefault="00316853" w:rsidP="00316853">
      <w:pPr>
        <w:pStyle w:val="Heading2"/>
        <w:numPr>
          <w:ilvl w:val="1"/>
          <w:numId w:val="4"/>
        </w:numPr>
        <w:jc w:val="both"/>
      </w:pPr>
      <w:r>
        <w:t xml:space="preserve"> </w:t>
      </w:r>
      <w:bookmarkStart w:id="27" w:name="_Toc430157213"/>
      <w:bookmarkStart w:id="28" w:name="_Toc432757326"/>
      <w:r>
        <w:t>Release Execution</w:t>
      </w:r>
      <w:bookmarkEnd w:id="27"/>
      <w:bookmarkEnd w:id="28"/>
    </w:p>
    <w:p w:rsidR="00316853" w:rsidRPr="00054EF9" w:rsidRDefault="00316853" w:rsidP="00316853">
      <w:pPr>
        <w:ind w:left="360"/>
        <w:jc w:val="both"/>
      </w:pPr>
      <w:r>
        <w:t xml:space="preserve">After </w:t>
      </w:r>
      <w:r w:rsidR="0074543A">
        <w:t xml:space="preserve">the </w:t>
      </w:r>
      <w:r>
        <w:t xml:space="preserve">release is planned, approved and of course </w:t>
      </w:r>
      <w:r w:rsidR="0074543A">
        <w:t xml:space="preserve">at </w:t>
      </w:r>
      <w:r>
        <w:t xml:space="preserve">the time of release, you can switch to release execution tab, which is on the same release page, right below release labels with basic information. On </w:t>
      </w:r>
      <w:r w:rsidR="0074543A">
        <w:t xml:space="preserve">this </w:t>
      </w:r>
      <w:r>
        <w:t xml:space="preserve">page you </w:t>
      </w:r>
      <w:r w:rsidR="0074543A">
        <w:t xml:space="preserve">will </w:t>
      </w:r>
      <w:r>
        <w:t>find all necessary tools to complete the release, gather all the release metrics</w:t>
      </w:r>
      <w:r w:rsidR="0074543A">
        <w:t>, as well as</w:t>
      </w:r>
      <w:r>
        <w:t xml:space="preserve"> sign off and close</w:t>
      </w:r>
      <w:r w:rsidR="0074543A">
        <w:t xml:space="preserve"> out the</w:t>
      </w:r>
      <w:r>
        <w:t xml:space="preserve"> release. You can also see deploy measurement if deployment tool plugin provides such information.</w:t>
      </w:r>
    </w:p>
    <w:p w:rsidR="00316853" w:rsidRDefault="00316853" w:rsidP="00316853">
      <w:pPr>
        <w:pStyle w:val="Heading3"/>
        <w:numPr>
          <w:ilvl w:val="2"/>
          <w:numId w:val="4"/>
        </w:numPr>
        <w:jc w:val="both"/>
      </w:pPr>
      <w:r>
        <w:lastRenderedPageBreak/>
        <w:t xml:space="preserve"> </w:t>
      </w:r>
      <w:bookmarkStart w:id="29" w:name="_Toc430157214"/>
      <w:bookmarkStart w:id="30" w:name="_Toc432757327"/>
      <w:r>
        <w:t>Release Tasks</w:t>
      </w:r>
      <w:bookmarkEnd w:id="29"/>
      <w:bookmarkEnd w:id="30"/>
    </w:p>
    <w:p w:rsidR="00316853" w:rsidRPr="002760FE" w:rsidRDefault="00316853" w:rsidP="00316853">
      <w:pPr>
        <w:ind w:left="720"/>
        <w:jc w:val="both"/>
      </w:pPr>
      <w:r>
        <w:t>You can see same release tasks list in simpler version, you can’t edit task or change order of tasks. The only one operation available is to complete task, by clicking the complete button next to release task. On small resolution screens complete button might be hidden, you just need to scroll right to see it.</w:t>
      </w:r>
    </w:p>
    <w:p w:rsidR="00316853" w:rsidRDefault="00316853" w:rsidP="00316853">
      <w:pPr>
        <w:pStyle w:val="Heading3"/>
        <w:numPr>
          <w:ilvl w:val="2"/>
          <w:numId w:val="4"/>
        </w:numPr>
        <w:jc w:val="both"/>
      </w:pPr>
      <w:r>
        <w:t xml:space="preserve"> </w:t>
      </w:r>
      <w:bookmarkStart w:id="31" w:name="_Toc430157215"/>
      <w:bookmarkStart w:id="32" w:name="_Toc432757328"/>
      <w:r>
        <w:t>Release Process (metrics)</w:t>
      </w:r>
      <w:bookmarkEnd w:id="31"/>
      <w:bookmarkEnd w:id="32"/>
    </w:p>
    <w:p w:rsidR="00316853" w:rsidRPr="007B6DF8" w:rsidRDefault="0074543A" w:rsidP="00575100">
      <w:pPr>
        <w:ind w:left="720"/>
        <w:jc w:val="both"/>
      </w:pPr>
      <w:r>
        <w:t>A series</w:t>
      </w:r>
      <w:r w:rsidR="00316853">
        <w:t xml:space="preserve"> of button</w:t>
      </w:r>
      <w:r>
        <w:t>s</w:t>
      </w:r>
      <w:r w:rsidR="00316853">
        <w:t xml:space="preserve"> </w:t>
      </w:r>
      <w:r>
        <w:t>that are</w:t>
      </w:r>
      <w:r w:rsidR="00316853">
        <w:t xml:space="preserve"> supposed to be clicked </w:t>
      </w:r>
      <w:r>
        <w:t>as a ph</w:t>
      </w:r>
      <w:r w:rsidR="00812725">
        <w:t>a</w:t>
      </w:r>
      <w:r>
        <w:t>se of the release is completed</w:t>
      </w:r>
      <w:r w:rsidR="00316853">
        <w:t>. This list may vary depend</w:t>
      </w:r>
      <w:r>
        <w:t>ing</w:t>
      </w:r>
      <w:r w:rsidR="00316853">
        <w:t xml:space="preserve"> on release type and if</w:t>
      </w:r>
      <w:r>
        <w:t xml:space="preserve"> the</w:t>
      </w:r>
      <w:r w:rsidR="00316853">
        <w:t xml:space="preserve"> release requires </w:t>
      </w:r>
      <w:r>
        <w:t xml:space="preserve">the </w:t>
      </w:r>
      <w:r w:rsidR="00316853">
        <w:t xml:space="preserve">site to be put into maintenance mode (look at scheduling release). </w:t>
      </w:r>
      <w:r>
        <w:t xml:space="preserve">The </w:t>
      </w:r>
      <w:r w:rsidR="00316853">
        <w:t xml:space="preserve">metrics </w:t>
      </w:r>
      <w:r>
        <w:t xml:space="preserve">gathered from the process of marking off the completed phases of the release are </w:t>
      </w:r>
      <w:r w:rsidR="00316853">
        <w:t xml:space="preserve">manual, ReMi is not integrated with any external tool to put the site into maintenance mode or </w:t>
      </w:r>
      <w:r>
        <w:t>start deploys jobs</w:t>
      </w:r>
      <w:r w:rsidR="00316853">
        <w:t xml:space="preserve">. </w:t>
      </w:r>
    </w:p>
    <w:p w:rsidR="00316853" w:rsidRDefault="00316853" w:rsidP="00316853">
      <w:pPr>
        <w:pStyle w:val="Heading3"/>
        <w:numPr>
          <w:ilvl w:val="2"/>
          <w:numId w:val="4"/>
        </w:numPr>
        <w:jc w:val="both"/>
      </w:pPr>
      <w:r>
        <w:t xml:space="preserve"> </w:t>
      </w:r>
      <w:bookmarkStart w:id="33" w:name="_Toc430157216"/>
      <w:bookmarkStart w:id="34" w:name="_Toc432757329"/>
      <w:r>
        <w:t>Signing off and closing release</w:t>
      </w:r>
      <w:bookmarkEnd w:id="33"/>
      <w:bookmarkEnd w:id="34"/>
    </w:p>
    <w:p w:rsidR="00316853" w:rsidRPr="00AE1FB0" w:rsidRDefault="00316853" w:rsidP="00575100">
      <w:pPr>
        <w:ind w:left="720"/>
        <w:jc w:val="both"/>
      </w:pPr>
      <w:r>
        <w:t>On</w:t>
      </w:r>
      <w:r w:rsidR="0074543A">
        <w:t xml:space="preserve"> the</w:t>
      </w:r>
      <w:r>
        <w:t xml:space="preserve"> release execution page you can sign off</w:t>
      </w:r>
      <w:r w:rsidR="0074543A">
        <w:t xml:space="preserve"> the</w:t>
      </w:r>
      <w:r>
        <w:t xml:space="preserve"> release. If you are one of the users on sign offs list, you should be able to click ‘Sign off’ button next to your name. You don’t need to be logged in to sign o</w:t>
      </w:r>
      <w:r w:rsidR="00E20AAA">
        <w:t>ff release.</w:t>
      </w:r>
    </w:p>
    <w:p w:rsidR="00316853" w:rsidRDefault="00316853" w:rsidP="00316853">
      <w:pPr>
        <w:pStyle w:val="Heading3"/>
        <w:numPr>
          <w:ilvl w:val="2"/>
          <w:numId w:val="4"/>
        </w:numPr>
        <w:jc w:val="both"/>
      </w:pPr>
      <w:r>
        <w:t xml:space="preserve"> </w:t>
      </w:r>
      <w:bookmarkStart w:id="35" w:name="_Toc430157217"/>
      <w:bookmarkStart w:id="36" w:name="_Toc432757330"/>
      <w:r>
        <w:t>Release Jobs Measurements</w:t>
      </w:r>
      <w:bookmarkEnd w:id="35"/>
      <w:bookmarkEnd w:id="36"/>
    </w:p>
    <w:p w:rsidR="0066659A" w:rsidRPr="0066659A" w:rsidRDefault="0066659A" w:rsidP="00575100">
      <w:pPr>
        <w:ind w:left="720"/>
        <w:jc w:val="both"/>
      </w:pPr>
      <w:r>
        <w:t xml:space="preserve">After </w:t>
      </w:r>
      <w:r w:rsidR="0074543A">
        <w:t xml:space="preserve">the </w:t>
      </w:r>
      <w:r>
        <w:t xml:space="preserve">release </w:t>
      </w:r>
      <w:r w:rsidR="00CE0CAF">
        <w:t>is closed and</w:t>
      </w:r>
      <w:r w:rsidR="00A43827">
        <w:t xml:space="preserve"> provided that the</w:t>
      </w:r>
      <w:r w:rsidR="00CE0CAF">
        <w:t xml:space="preserve"> Deployment Tool plugin is configured for current package, the </w:t>
      </w:r>
      <w:r w:rsidR="00575100">
        <w:t>Release Jobs Measurements will</w:t>
      </w:r>
      <w:r w:rsidR="00A43827">
        <w:t xml:space="preserve"> be imported to ReMi</w:t>
      </w:r>
      <w:r w:rsidR="00575100">
        <w:t>. This table contains all necessary m</w:t>
      </w:r>
      <w:r w:rsidR="00A43827">
        <w:t>etrics</w:t>
      </w:r>
      <w:r w:rsidR="00575100">
        <w:t xml:space="preserve"> about</w:t>
      </w:r>
      <w:r w:rsidR="00A43827">
        <w:t xml:space="preserve"> the</w:t>
      </w:r>
      <w:r w:rsidR="00575100">
        <w:t xml:space="preserve"> deploy jobs. If</w:t>
      </w:r>
      <w:r w:rsidR="00A43827">
        <w:t xml:space="preserve"> a</w:t>
      </w:r>
      <w:r w:rsidR="00575100">
        <w:t xml:space="preserve"> deploy job has more hierarchical structure it will be shown in the table tree.</w:t>
      </w:r>
    </w:p>
    <w:p w:rsidR="00316853" w:rsidRDefault="00316853" w:rsidP="00316853">
      <w:pPr>
        <w:pStyle w:val="Heading2"/>
        <w:numPr>
          <w:ilvl w:val="1"/>
          <w:numId w:val="4"/>
        </w:numPr>
        <w:jc w:val="both"/>
      </w:pPr>
      <w:r>
        <w:t xml:space="preserve"> </w:t>
      </w:r>
      <w:bookmarkStart w:id="37" w:name="_Toc432757331"/>
      <w:r>
        <w:t>Other release types</w:t>
      </w:r>
      <w:bookmarkEnd w:id="37"/>
    </w:p>
    <w:p w:rsidR="00213C14" w:rsidRPr="00213C14" w:rsidRDefault="00213C14" w:rsidP="00213C14">
      <w:pPr>
        <w:ind w:left="360"/>
      </w:pPr>
      <w:r>
        <w:t>For different release types the Release page layout may be different. Below the main differences are described.</w:t>
      </w:r>
    </w:p>
    <w:p w:rsidR="00F74675" w:rsidRDefault="0008210D" w:rsidP="00F74675">
      <w:pPr>
        <w:pStyle w:val="Heading3"/>
        <w:numPr>
          <w:ilvl w:val="2"/>
          <w:numId w:val="4"/>
        </w:numPr>
      </w:pPr>
      <w:bookmarkStart w:id="38" w:name="_Toc432757332"/>
      <w:r>
        <w:lastRenderedPageBreak/>
        <w:t>Hotfix</w:t>
      </w:r>
      <w:bookmarkEnd w:id="38"/>
    </w:p>
    <w:p w:rsidR="00A13F0E" w:rsidRDefault="00A13F0E" w:rsidP="00A13F0E">
      <w:pPr>
        <w:ind w:left="720"/>
      </w:pPr>
      <w:r w:rsidRPr="00A13F0E">
        <w:rPr>
          <w:noProof/>
          <w:lang w:eastAsia="en-IE"/>
        </w:rPr>
        <w:drawing>
          <wp:inline distT="0" distB="0" distL="0" distR="0" wp14:anchorId="27BF4D8B" wp14:editId="710E9A4C">
            <wp:extent cx="5943600" cy="3744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44595"/>
                    </a:xfrm>
                    <a:prstGeom prst="rect">
                      <a:avLst/>
                    </a:prstGeom>
                  </pic:spPr>
                </pic:pic>
              </a:graphicData>
            </a:graphic>
          </wp:inline>
        </w:drawing>
      </w:r>
    </w:p>
    <w:p w:rsidR="00A13F0E" w:rsidRDefault="0008363E" w:rsidP="00A13F0E">
      <w:pPr>
        <w:ind w:left="720"/>
        <w:jc w:val="both"/>
      </w:pPr>
      <w:r>
        <w:t xml:space="preserve">The screenshot of the </w:t>
      </w:r>
      <w:proofErr w:type="spellStart"/>
      <w:r>
        <w:t>HotFix</w:t>
      </w:r>
      <w:proofErr w:type="spellEnd"/>
      <w:r>
        <w:t xml:space="preserve"> page above has the following differences to a standard release</w:t>
      </w:r>
      <w:r w:rsidR="00A74010">
        <w:t>:</w:t>
      </w:r>
    </w:p>
    <w:p w:rsidR="00A74010" w:rsidRDefault="0008363E" w:rsidP="00A74010">
      <w:pPr>
        <w:pStyle w:val="ListParagraph"/>
        <w:numPr>
          <w:ilvl w:val="0"/>
          <w:numId w:val="27"/>
        </w:numPr>
        <w:jc w:val="both"/>
      </w:pPr>
      <w:r>
        <w:t>Labels are coloured red</w:t>
      </w:r>
    </w:p>
    <w:p w:rsidR="00A74010" w:rsidRDefault="0008363E" w:rsidP="00A74010">
      <w:pPr>
        <w:pStyle w:val="ListParagraph"/>
        <w:numPr>
          <w:ilvl w:val="0"/>
          <w:numId w:val="27"/>
        </w:numPr>
        <w:jc w:val="both"/>
      </w:pPr>
      <w:r>
        <w:t>There is no plan and execution tab as a hotfix is conducted urgently</w:t>
      </w:r>
    </w:p>
    <w:p w:rsidR="00127FDB" w:rsidRPr="00A13F0E" w:rsidRDefault="0008363E" w:rsidP="00127FDB">
      <w:pPr>
        <w:pStyle w:val="ListParagraph"/>
        <w:numPr>
          <w:ilvl w:val="0"/>
          <w:numId w:val="27"/>
        </w:numPr>
        <w:jc w:val="both"/>
      </w:pPr>
      <w:r>
        <w:t xml:space="preserve">There is no </w:t>
      </w:r>
      <w:r w:rsidR="00127FDB">
        <w:t>Release Content, Release Jobs or Release Changes.</w:t>
      </w:r>
    </w:p>
    <w:p w:rsidR="0008210D" w:rsidRDefault="0008210D" w:rsidP="00216666">
      <w:pPr>
        <w:pStyle w:val="Heading3"/>
        <w:numPr>
          <w:ilvl w:val="2"/>
          <w:numId w:val="4"/>
        </w:numPr>
      </w:pPr>
      <w:bookmarkStart w:id="39" w:name="_Toc432757333"/>
      <w:r>
        <w:lastRenderedPageBreak/>
        <w:t xml:space="preserve">Request </w:t>
      </w:r>
      <w:r w:rsidR="00216666">
        <w:t>for</w:t>
      </w:r>
      <w:r>
        <w:t xml:space="preserve"> Change</w:t>
      </w:r>
      <w:bookmarkEnd w:id="39"/>
    </w:p>
    <w:p w:rsidR="000B7788" w:rsidRDefault="000644EC" w:rsidP="000B7788">
      <w:pPr>
        <w:ind w:left="720"/>
      </w:pPr>
      <w:r>
        <w:rPr>
          <w:noProof/>
          <w:lang w:eastAsia="en-IE"/>
        </w:rPr>
        <w:drawing>
          <wp:inline distT="0" distB="0" distL="0" distR="0" wp14:anchorId="7A2CB338" wp14:editId="1FE4633B">
            <wp:extent cx="5943600" cy="3710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0305"/>
                    </a:xfrm>
                    <a:prstGeom prst="rect">
                      <a:avLst/>
                    </a:prstGeom>
                  </pic:spPr>
                </pic:pic>
              </a:graphicData>
            </a:graphic>
          </wp:inline>
        </w:drawing>
      </w:r>
    </w:p>
    <w:p w:rsidR="000644EC" w:rsidRPr="000B7788" w:rsidRDefault="000644EC" w:rsidP="000B7788">
      <w:pPr>
        <w:ind w:left="720"/>
      </w:pPr>
      <w:r>
        <w:t xml:space="preserve">Request for Change has the same layout as </w:t>
      </w:r>
      <w:r w:rsidR="00884164">
        <w:t>hotfix</w:t>
      </w:r>
      <w:r w:rsidR="0008363E">
        <w:t xml:space="preserve"> and the labels are colou</w:t>
      </w:r>
      <w:r w:rsidR="00596792">
        <w:t>red</w:t>
      </w:r>
      <w:r w:rsidR="0008363E">
        <w:t xml:space="preserve"> green</w:t>
      </w:r>
      <w:r w:rsidR="00884164">
        <w:t>.</w:t>
      </w:r>
    </w:p>
    <w:p w:rsidR="0007453A" w:rsidRDefault="0007453A" w:rsidP="0007453A">
      <w:pPr>
        <w:pStyle w:val="Heading3"/>
        <w:numPr>
          <w:ilvl w:val="2"/>
          <w:numId w:val="4"/>
        </w:numPr>
      </w:pPr>
      <w:bookmarkStart w:id="40" w:name="_Toc432757334"/>
      <w:r>
        <w:t>Automated Release</w:t>
      </w:r>
      <w:bookmarkEnd w:id="40"/>
    </w:p>
    <w:p w:rsidR="00675025" w:rsidRDefault="008D5B0C" w:rsidP="008D5B0C">
      <w:pPr>
        <w:ind w:left="720"/>
      </w:pPr>
      <w:r>
        <w:rPr>
          <w:noProof/>
          <w:lang w:eastAsia="en-IE"/>
        </w:rPr>
        <w:drawing>
          <wp:inline distT="0" distB="0" distL="0" distR="0" wp14:anchorId="7246D1EB" wp14:editId="21F01F41">
            <wp:extent cx="5943600" cy="33502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50260"/>
                    </a:xfrm>
                    <a:prstGeom prst="rect">
                      <a:avLst/>
                    </a:prstGeom>
                  </pic:spPr>
                </pic:pic>
              </a:graphicData>
            </a:graphic>
          </wp:inline>
        </w:drawing>
      </w:r>
    </w:p>
    <w:p w:rsidR="008D5B0C" w:rsidRDefault="008D5B0C" w:rsidP="008D5B0C">
      <w:pPr>
        <w:ind w:left="720"/>
      </w:pPr>
      <w:r>
        <w:t>Automated release</w:t>
      </w:r>
      <w:r w:rsidR="0008363E">
        <w:t>s</w:t>
      </w:r>
      <w:r>
        <w:t xml:space="preserve"> can be only created through</w:t>
      </w:r>
      <w:r w:rsidR="0008363E">
        <w:t xml:space="preserve"> the</w:t>
      </w:r>
      <w:r>
        <w:t xml:space="preserve"> ReMi API, if package is on Automated Release Track (Look at Business Units configuration). Automated release is simpler version of Scheduled Release</w:t>
      </w:r>
      <w:r w:rsidR="003C52FF">
        <w:t>, the differences are</w:t>
      </w:r>
      <w:r>
        <w:t>:</w:t>
      </w:r>
    </w:p>
    <w:p w:rsidR="008D5B0C" w:rsidRDefault="008D5B0C" w:rsidP="008D5B0C">
      <w:pPr>
        <w:pStyle w:val="ListParagraph"/>
        <w:numPr>
          <w:ilvl w:val="0"/>
          <w:numId w:val="28"/>
        </w:numPr>
      </w:pPr>
      <w:r>
        <w:lastRenderedPageBreak/>
        <w:t xml:space="preserve">Colour of label is </w:t>
      </w:r>
      <w:r w:rsidR="0008363E">
        <w:t>lig</w:t>
      </w:r>
      <w:r w:rsidR="00EC3E80">
        <w:t>h</w:t>
      </w:r>
      <w:r w:rsidR="0008363E">
        <w:t>t blue</w:t>
      </w:r>
      <w:r w:rsidR="00EC3E80">
        <w:t>.</w:t>
      </w:r>
    </w:p>
    <w:p w:rsidR="008D5B0C" w:rsidRDefault="008D5B0C" w:rsidP="008D5B0C">
      <w:pPr>
        <w:pStyle w:val="ListParagraph"/>
        <w:numPr>
          <w:ilvl w:val="0"/>
          <w:numId w:val="28"/>
        </w:numPr>
      </w:pPr>
      <w:r>
        <w:t>There are also two tabs for planning and executing release</w:t>
      </w:r>
      <w:r w:rsidR="0008363E">
        <w:t xml:space="preserve"> </w:t>
      </w:r>
    </w:p>
    <w:p w:rsidR="008D5B0C" w:rsidRDefault="00D65AAA" w:rsidP="008D5B0C">
      <w:pPr>
        <w:pStyle w:val="ListParagraph"/>
        <w:numPr>
          <w:ilvl w:val="0"/>
          <w:numId w:val="28"/>
        </w:numPr>
      </w:pPr>
      <w:r>
        <w:t xml:space="preserve">There </w:t>
      </w:r>
      <w:r w:rsidR="0008363E">
        <w:t xml:space="preserve">are </w:t>
      </w:r>
      <w:r>
        <w:t>no Release Participants.</w:t>
      </w:r>
    </w:p>
    <w:p w:rsidR="00D65AAA" w:rsidRDefault="00D65AAA" w:rsidP="008D5B0C">
      <w:pPr>
        <w:pStyle w:val="ListParagraph"/>
        <w:numPr>
          <w:ilvl w:val="0"/>
          <w:numId w:val="28"/>
        </w:numPr>
      </w:pPr>
      <w:r>
        <w:t xml:space="preserve">There are no </w:t>
      </w:r>
      <w:r w:rsidR="003A33BB">
        <w:t>releases</w:t>
      </w:r>
      <w:r>
        <w:t xml:space="preserve"> approvers – automated release</w:t>
      </w:r>
      <w:r w:rsidR="0008363E">
        <w:t xml:space="preserve">s are </w:t>
      </w:r>
      <w:r w:rsidR="00EC3E80">
        <w:t>by default</w:t>
      </w:r>
      <w:r w:rsidR="0008363E">
        <w:t xml:space="preserve"> pre-approved</w:t>
      </w:r>
      <w:r>
        <w:t>.</w:t>
      </w:r>
    </w:p>
    <w:p w:rsidR="008B3DBE" w:rsidRDefault="008B3DBE" w:rsidP="008D5B0C">
      <w:pPr>
        <w:pStyle w:val="ListParagraph"/>
        <w:numPr>
          <w:ilvl w:val="0"/>
          <w:numId w:val="28"/>
        </w:numPr>
      </w:pPr>
      <w:r>
        <w:t>There are no release tasks – automated release</w:t>
      </w:r>
      <w:r w:rsidR="0008363E">
        <w:t>s</w:t>
      </w:r>
      <w:r>
        <w:t xml:space="preserve"> do not have manual tasks.</w:t>
      </w:r>
    </w:p>
    <w:p w:rsidR="00D65AAA" w:rsidRPr="00675025" w:rsidRDefault="00D65AAA" w:rsidP="008D5B0C">
      <w:pPr>
        <w:pStyle w:val="ListParagraph"/>
        <w:numPr>
          <w:ilvl w:val="0"/>
          <w:numId w:val="28"/>
        </w:numPr>
      </w:pPr>
      <w:r>
        <w:t>There is no Release Content, Release Jobs or Release Changes</w:t>
      </w:r>
      <w:r w:rsidR="008B3DBE">
        <w:t>.</w:t>
      </w:r>
    </w:p>
    <w:p w:rsidR="003C52FF" w:rsidRDefault="0008210D" w:rsidP="003C52FF">
      <w:pPr>
        <w:pStyle w:val="Heading3"/>
        <w:numPr>
          <w:ilvl w:val="2"/>
          <w:numId w:val="4"/>
        </w:numPr>
      </w:pPr>
      <w:bookmarkStart w:id="41" w:name="_Toc432757335"/>
      <w:r>
        <w:t>System Maintenance, PCI, 3</w:t>
      </w:r>
      <w:r w:rsidRPr="0008210D">
        <w:rPr>
          <w:vertAlign w:val="superscript"/>
        </w:rPr>
        <w:t>rd</w:t>
      </w:r>
      <w:r>
        <w:t xml:space="preserve"> Party and Corp IT</w:t>
      </w:r>
      <w:bookmarkEnd w:id="41"/>
    </w:p>
    <w:p w:rsidR="003C52FF" w:rsidRDefault="003C52FF" w:rsidP="003C52FF">
      <w:pPr>
        <w:ind w:left="720"/>
      </w:pPr>
      <w:r>
        <w:rPr>
          <w:noProof/>
          <w:lang w:eastAsia="en-IE"/>
        </w:rPr>
        <w:drawing>
          <wp:inline distT="0" distB="0" distL="0" distR="0" wp14:anchorId="6120378C" wp14:editId="2BFFD95E">
            <wp:extent cx="5943600" cy="3350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50260"/>
                    </a:xfrm>
                    <a:prstGeom prst="rect">
                      <a:avLst/>
                    </a:prstGeom>
                  </pic:spPr>
                </pic:pic>
              </a:graphicData>
            </a:graphic>
          </wp:inline>
        </w:drawing>
      </w:r>
    </w:p>
    <w:p w:rsidR="00EA2B5D" w:rsidRDefault="00EA2B5D" w:rsidP="003C52FF">
      <w:pPr>
        <w:ind w:left="720"/>
      </w:pPr>
      <w:r>
        <w:t xml:space="preserve">All 4 types of System Maintenance have the same </w:t>
      </w:r>
      <w:r w:rsidR="00EE5D18">
        <w:t>layout. The colour of labels might be slightly different. The main difference from Scheduled Release:</w:t>
      </w:r>
    </w:p>
    <w:p w:rsidR="00EE5D18" w:rsidRDefault="00C838BE" w:rsidP="00EE5D18">
      <w:pPr>
        <w:pStyle w:val="ListParagraph"/>
        <w:numPr>
          <w:ilvl w:val="0"/>
          <w:numId w:val="29"/>
        </w:numPr>
      </w:pPr>
      <w:r>
        <w:t>Colour of labels</w:t>
      </w:r>
    </w:p>
    <w:p w:rsidR="00C838BE" w:rsidRDefault="0077733B" w:rsidP="00EE5D18">
      <w:pPr>
        <w:pStyle w:val="ListParagraph"/>
        <w:numPr>
          <w:ilvl w:val="0"/>
          <w:numId w:val="29"/>
        </w:numPr>
      </w:pPr>
      <w:r>
        <w:t>No release decision</w:t>
      </w:r>
    </w:p>
    <w:p w:rsidR="0077733B" w:rsidRDefault="0077733B" w:rsidP="00EE5D18">
      <w:pPr>
        <w:pStyle w:val="ListParagraph"/>
        <w:numPr>
          <w:ilvl w:val="0"/>
          <w:numId w:val="29"/>
        </w:numPr>
      </w:pPr>
      <w:r>
        <w:t>No tabs for planning and executing</w:t>
      </w:r>
    </w:p>
    <w:p w:rsidR="0077733B" w:rsidRPr="003C52FF" w:rsidRDefault="0077733B" w:rsidP="0077733B">
      <w:pPr>
        <w:pStyle w:val="ListParagraph"/>
        <w:numPr>
          <w:ilvl w:val="0"/>
          <w:numId w:val="29"/>
        </w:numPr>
      </w:pPr>
      <w:r>
        <w:t>There is no Release Content, Release Jobs or Release Changes.</w:t>
      </w:r>
    </w:p>
    <w:p w:rsidR="00DF4E33" w:rsidRDefault="00DF4E33" w:rsidP="0022792C">
      <w:pPr>
        <w:pStyle w:val="Heading1"/>
        <w:numPr>
          <w:ilvl w:val="0"/>
          <w:numId w:val="4"/>
        </w:numPr>
        <w:jc w:val="both"/>
      </w:pPr>
      <w:bookmarkStart w:id="42" w:name="_Toc432757336"/>
      <w:r>
        <w:t>Basic plugins configuration</w:t>
      </w:r>
      <w:bookmarkEnd w:id="42"/>
    </w:p>
    <w:p w:rsidR="00C94D48" w:rsidRDefault="00F55B98" w:rsidP="00C94D48">
      <w:pPr>
        <w:pStyle w:val="Heading2"/>
        <w:numPr>
          <w:ilvl w:val="1"/>
          <w:numId w:val="4"/>
        </w:numPr>
      </w:pPr>
      <w:r>
        <w:t xml:space="preserve"> </w:t>
      </w:r>
      <w:bookmarkStart w:id="43" w:name="_Toc432757337"/>
      <w:r w:rsidR="00C94D48">
        <w:t>Global plugin</w:t>
      </w:r>
      <w:r w:rsidR="002068A6">
        <w:t>s</w:t>
      </w:r>
      <w:r w:rsidR="00C94D48">
        <w:t xml:space="preserve"> configuration</w:t>
      </w:r>
      <w:bookmarkEnd w:id="43"/>
    </w:p>
    <w:p w:rsidR="002068A6" w:rsidRPr="002068A6" w:rsidRDefault="002068A6" w:rsidP="002068A6">
      <w:pPr>
        <w:ind w:left="360"/>
        <w:jc w:val="both"/>
      </w:pPr>
      <w:r>
        <w:t xml:space="preserve">Global plugins are the plugins </w:t>
      </w:r>
      <w:r w:rsidR="001A79EC">
        <w:t xml:space="preserve">that </w:t>
      </w:r>
      <w:r>
        <w:t xml:space="preserve">are used across whole application, regardless of package or any other factors. Currently ReMi works only with two global plugins which is authentication and e-mail plugin. As you can see in the </w:t>
      </w:r>
      <w:r w:rsidR="00684348">
        <w:t xml:space="preserve">screenshot </w:t>
      </w:r>
      <w:r>
        <w:t xml:space="preserve">below, you can choose one plugin from </w:t>
      </w:r>
      <w:r w:rsidR="00684348">
        <w:t xml:space="preserve">the </w:t>
      </w:r>
      <w:r>
        <w:t>select box or none.</w:t>
      </w:r>
    </w:p>
    <w:p w:rsidR="002068A6" w:rsidRPr="002068A6" w:rsidRDefault="002068A6" w:rsidP="008E7200">
      <w:pPr>
        <w:ind w:left="360"/>
        <w:jc w:val="center"/>
      </w:pPr>
      <w:r>
        <w:rPr>
          <w:noProof/>
          <w:lang w:eastAsia="en-IE"/>
        </w:rPr>
        <w:lastRenderedPageBreak/>
        <w:drawing>
          <wp:inline distT="0" distB="0" distL="0" distR="0" wp14:anchorId="2D0C1068" wp14:editId="42DE3E0C">
            <wp:extent cx="3077154" cy="196224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76807" cy="1962022"/>
                    </a:xfrm>
                    <a:prstGeom prst="rect">
                      <a:avLst/>
                    </a:prstGeom>
                  </pic:spPr>
                </pic:pic>
              </a:graphicData>
            </a:graphic>
          </wp:inline>
        </w:drawing>
      </w:r>
    </w:p>
    <w:p w:rsidR="00C94D48" w:rsidRDefault="00F55B98" w:rsidP="00C94D48">
      <w:pPr>
        <w:pStyle w:val="Heading2"/>
        <w:numPr>
          <w:ilvl w:val="1"/>
          <w:numId w:val="4"/>
        </w:numPr>
      </w:pPr>
      <w:r>
        <w:t xml:space="preserve"> </w:t>
      </w:r>
      <w:bookmarkStart w:id="44" w:name="_Toc432757338"/>
      <w:r w:rsidR="00C94D48">
        <w:t>Package plugin</w:t>
      </w:r>
      <w:r w:rsidR="00D30CE5">
        <w:t>s</w:t>
      </w:r>
      <w:r w:rsidR="00C94D48">
        <w:t xml:space="preserve"> configuration</w:t>
      </w:r>
      <w:bookmarkEnd w:id="44"/>
    </w:p>
    <w:p w:rsidR="008E7200" w:rsidRPr="008E7200" w:rsidRDefault="008E7200" w:rsidP="00F40143">
      <w:pPr>
        <w:ind w:left="360"/>
        <w:jc w:val="both"/>
      </w:pPr>
      <w:r>
        <w:t>Package plugins are configured per package. So for example</w:t>
      </w:r>
      <w:r w:rsidR="00F001F5">
        <w:t xml:space="preserve"> a</w:t>
      </w:r>
      <w:r>
        <w:t xml:space="preserve"> deployment tool, such as Jenkins or GO, can be used by according to </w:t>
      </w:r>
      <w:r w:rsidR="00F001F5">
        <w:t xml:space="preserve">the </w:t>
      </w:r>
      <w:r>
        <w:t xml:space="preserve">package preferences (or </w:t>
      </w:r>
      <w:r w:rsidR="00F001F5">
        <w:t>rather team that is conducting</w:t>
      </w:r>
      <w:r>
        <w:t xml:space="preserve"> releases).</w:t>
      </w:r>
      <w:r w:rsidR="00D30CE5">
        <w:t xml:space="preserve"> Below </w:t>
      </w:r>
      <w:r w:rsidR="00F001F5">
        <w:t xml:space="preserve">in </w:t>
      </w:r>
      <w:r w:rsidR="00D30CE5">
        <w:t xml:space="preserve">the </w:t>
      </w:r>
      <w:r w:rsidR="00F001F5">
        <w:t>screen capture</w:t>
      </w:r>
      <w:r w:rsidR="00D30CE5">
        <w:t xml:space="preserve"> you can see </w:t>
      </w:r>
      <w:r w:rsidR="00F001F5">
        <w:t xml:space="preserve">the </w:t>
      </w:r>
      <w:r w:rsidR="00D30CE5">
        <w:t xml:space="preserve">package plugins configuration. Each package can have </w:t>
      </w:r>
      <w:r w:rsidR="00F001F5">
        <w:t xml:space="preserve">a </w:t>
      </w:r>
      <w:r w:rsidR="00D30CE5">
        <w:t xml:space="preserve">different set of plugins associated </w:t>
      </w:r>
      <w:r w:rsidR="00F001F5">
        <w:t>with it</w:t>
      </w:r>
      <w:r w:rsidR="00D30CE5">
        <w:t>.</w:t>
      </w:r>
    </w:p>
    <w:p w:rsidR="008E7200" w:rsidRPr="008E7200" w:rsidRDefault="008E7200" w:rsidP="008E7200">
      <w:pPr>
        <w:ind w:left="360"/>
      </w:pPr>
      <w:r>
        <w:rPr>
          <w:noProof/>
          <w:lang w:eastAsia="en-IE"/>
        </w:rPr>
        <w:drawing>
          <wp:inline distT="0" distB="0" distL="0" distR="0" wp14:anchorId="438D8DD5" wp14:editId="2887020B">
            <wp:extent cx="5943600" cy="2413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13000"/>
                    </a:xfrm>
                    <a:prstGeom prst="rect">
                      <a:avLst/>
                    </a:prstGeom>
                  </pic:spPr>
                </pic:pic>
              </a:graphicData>
            </a:graphic>
          </wp:inline>
        </w:drawing>
      </w:r>
    </w:p>
    <w:p w:rsidR="00DF4E33" w:rsidRDefault="00B54468" w:rsidP="0022792C">
      <w:pPr>
        <w:pStyle w:val="Heading2"/>
        <w:numPr>
          <w:ilvl w:val="1"/>
          <w:numId w:val="4"/>
        </w:numPr>
        <w:jc w:val="both"/>
      </w:pPr>
      <w:r>
        <w:t xml:space="preserve"> </w:t>
      </w:r>
      <w:bookmarkStart w:id="45" w:name="_Toc432757339"/>
      <w:r w:rsidR="00DF4E33">
        <w:t>Jira plugin</w:t>
      </w:r>
      <w:bookmarkEnd w:id="45"/>
    </w:p>
    <w:p w:rsidR="0008545C" w:rsidRDefault="00F001F5" w:rsidP="00125B77">
      <w:pPr>
        <w:ind w:left="360"/>
        <w:jc w:val="both"/>
      </w:pPr>
      <w:r>
        <w:t xml:space="preserve">The </w:t>
      </w:r>
      <w:r w:rsidR="00125B77">
        <w:t xml:space="preserve">Jira plugin is </w:t>
      </w:r>
      <w:r>
        <w:t xml:space="preserve">a </w:t>
      </w:r>
      <w:r w:rsidR="00125B77">
        <w:t xml:space="preserve">Release Content Service plugin. It is used </w:t>
      </w:r>
      <w:r>
        <w:t>import</w:t>
      </w:r>
      <w:r w:rsidR="00125B77">
        <w:t xml:space="preserve"> all</w:t>
      </w:r>
      <w:r>
        <w:t xml:space="preserve"> the</w:t>
      </w:r>
      <w:r w:rsidR="00125B77">
        <w:t xml:space="preserve"> features which are going to be released. Each package plugin can have global configuration</w:t>
      </w:r>
      <w:r>
        <w:t>,</w:t>
      </w:r>
      <w:r w:rsidR="00262A9D">
        <w:t xml:space="preserve"> for examp</w:t>
      </w:r>
      <w:r w:rsidR="0008545C">
        <w:t>le credentials for</w:t>
      </w:r>
      <w:r>
        <w:t xml:space="preserve"> the</w:t>
      </w:r>
      <w:r w:rsidR="0008545C">
        <w:t xml:space="preserve"> Jira API.</w:t>
      </w:r>
      <w:r w:rsidR="00B4497B">
        <w:t xml:space="preserve"> </w:t>
      </w:r>
      <w:r>
        <w:t xml:space="preserve">The </w:t>
      </w:r>
      <w:r w:rsidR="00B4497B">
        <w:t>Jira</w:t>
      </w:r>
      <w:r>
        <w:t xml:space="preserve"> plugin </w:t>
      </w:r>
      <w:r w:rsidR="00B4497B">
        <w:t xml:space="preserve">can </w:t>
      </w:r>
      <w:r>
        <w:t xml:space="preserve">be </w:t>
      </w:r>
      <w:r w:rsidR="00B4497B">
        <w:t>configure</w:t>
      </w:r>
      <w:r>
        <w:t>d as follows</w:t>
      </w:r>
      <w:r w:rsidR="00B4497B">
        <w:t>:</w:t>
      </w:r>
    </w:p>
    <w:p w:rsidR="00B4497B" w:rsidRDefault="00B4497B">
      <w:pPr>
        <w:pStyle w:val="ListParagraph"/>
        <w:numPr>
          <w:ilvl w:val="0"/>
          <w:numId w:val="19"/>
        </w:numPr>
        <w:jc w:val="both"/>
      </w:pPr>
      <w:r>
        <w:t xml:space="preserve">Jira API URL – host address to Jira </w:t>
      </w:r>
      <w:proofErr w:type="spellStart"/>
      <w:r>
        <w:t>RESTFul</w:t>
      </w:r>
      <w:proofErr w:type="spellEnd"/>
      <w:r>
        <w:t xml:space="preserve"> API</w:t>
      </w:r>
    </w:p>
    <w:p w:rsidR="00B4497B" w:rsidRDefault="00B4497B">
      <w:pPr>
        <w:pStyle w:val="ListParagraph"/>
        <w:numPr>
          <w:ilvl w:val="0"/>
          <w:numId w:val="19"/>
        </w:numPr>
        <w:jc w:val="both"/>
      </w:pPr>
      <w:r>
        <w:t>Jira Browse URL – host address base for tickets. It helps to construct</w:t>
      </w:r>
      <w:r w:rsidR="00F001F5">
        <w:t xml:space="preserve"> a</w:t>
      </w:r>
      <w:r>
        <w:t xml:space="preserve"> link directly to the ticket, which in this case will be for example: https://jira.com/browse/RM-123</w:t>
      </w:r>
    </w:p>
    <w:p w:rsidR="00B4497B" w:rsidRDefault="00B4497B">
      <w:pPr>
        <w:pStyle w:val="ListParagraph"/>
        <w:numPr>
          <w:ilvl w:val="0"/>
          <w:numId w:val="19"/>
        </w:numPr>
        <w:jc w:val="both"/>
      </w:pPr>
      <w:r>
        <w:t>Max issues count – if</w:t>
      </w:r>
      <w:r w:rsidR="00F001F5">
        <w:t xml:space="preserve"> the</w:t>
      </w:r>
      <w:r>
        <w:t xml:space="preserve"> JQL filter is not well tailored </w:t>
      </w:r>
      <w:r w:rsidR="00F001F5">
        <w:t xml:space="preserve">for its </w:t>
      </w:r>
      <w:r>
        <w:t>need</w:t>
      </w:r>
      <w:r w:rsidRPr="003A33BB">
        <w:t>s</w:t>
      </w:r>
      <w:r>
        <w:t xml:space="preserve"> it might pick up too many tickets. To prevent </w:t>
      </w:r>
      <w:r w:rsidR="00F001F5">
        <w:t>this</w:t>
      </w:r>
      <w:r>
        <w:t>, you can restrict amount of tickets which will be retrieved from API.</w:t>
      </w:r>
    </w:p>
    <w:p w:rsidR="00B4497B" w:rsidRDefault="00B4497B">
      <w:pPr>
        <w:pStyle w:val="ListParagraph"/>
        <w:numPr>
          <w:ilvl w:val="0"/>
          <w:numId w:val="19"/>
        </w:numPr>
        <w:jc w:val="both"/>
      </w:pPr>
      <w:r>
        <w:t>Jira User Name and Password – Credentials for user which will be able to use Jira API.</w:t>
      </w:r>
    </w:p>
    <w:p w:rsidR="0008545C" w:rsidRDefault="0008545C" w:rsidP="00B4497B">
      <w:pPr>
        <w:ind w:left="360"/>
        <w:jc w:val="center"/>
      </w:pPr>
      <w:r>
        <w:rPr>
          <w:noProof/>
          <w:lang w:eastAsia="en-IE"/>
        </w:rPr>
        <w:lastRenderedPageBreak/>
        <w:drawing>
          <wp:inline distT="0" distB="0" distL="0" distR="0" wp14:anchorId="4A0CD7EC" wp14:editId="69C442E9">
            <wp:extent cx="4562757" cy="2759103"/>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897" cy="2759187"/>
                    </a:xfrm>
                    <a:prstGeom prst="rect">
                      <a:avLst/>
                    </a:prstGeom>
                  </pic:spPr>
                </pic:pic>
              </a:graphicData>
            </a:graphic>
          </wp:inline>
        </w:drawing>
      </w:r>
    </w:p>
    <w:p w:rsidR="00125B77" w:rsidRDefault="0008545C" w:rsidP="00125B77">
      <w:pPr>
        <w:ind w:left="360"/>
        <w:jc w:val="both"/>
      </w:pPr>
      <w:r>
        <w:t>Each package plugin also has s</w:t>
      </w:r>
      <w:r w:rsidR="00262A9D">
        <w:t xml:space="preserve">eparate configuration </w:t>
      </w:r>
      <w:r>
        <w:t xml:space="preserve">specific </w:t>
      </w:r>
      <w:r w:rsidR="00F001F5">
        <w:t xml:space="preserve">to </w:t>
      </w:r>
      <w:r w:rsidR="00262A9D">
        <w:t xml:space="preserve">each package, </w:t>
      </w:r>
      <w:r w:rsidR="00C9396B">
        <w:t xml:space="preserve">for example Jira tickets JQL </w:t>
      </w:r>
      <w:r w:rsidR="00262A9D">
        <w:t>filter</w:t>
      </w:r>
      <w:r>
        <w:t>.</w:t>
      </w:r>
      <w:r w:rsidR="001C6AFF">
        <w:t xml:space="preserve"> </w:t>
      </w:r>
      <w:r w:rsidR="00F001F5">
        <w:t xml:space="preserve">With the </w:t>
      </w:r>
      <w:r w:rsidR="001C6AFF">
        <w:t>Jira plugin you can configure:</w:t>
      </w:r>
    </w:p>
    <w:p w:rsidR="002B4155" w:rsidRDefault="001C6AFF" w:rsidP="000F7DEA">
      <w:pPr>
        <w:pStyle w:val="ListParagraph"/>
        <w:numPr>
          <w:ilvl w:val="0"/>
          <w:numId w:val="20"/>
        </w:numPr>
        <w:jc w:val="both"/>
      </w:pPr>
      <w:r>
        <w:t xml:space="preserve">JQL Filter </w:t>
      </w:r>
      <w:r w:rsidR="00417783">
        <w:t>–</w:t>
      </w:r>
      <w:r>
        <w:t xml:space="preserve"> </w:t>
      </w:r>
      <w:r w:rsidR="00417783">
        <w:t xml:space="preserve">user can add as many JQL filters as </w:t>
      </w:r>
      <w:r w:rsidR="002B4155">
        <w:t>needed</w:t>
      </w:r>
      <w:r w:rsidR="00417783">
        <w:t>, but it’s not recommended to create too many. Good practice is to keep one filter per package (team) and release single piece of software at once. To find out how to create JQL filter please see</w:t>
      </w:r>
      <w:r w:rsidR="002B4155">
        <w:t xml:space="preserve"> the</w:t>
      </w:r>
      <w:r w:rsidR="00417783">
        <w:t xml:space="preserve"> advanced searching Jira documentation.</w:t>
      </w:r>
      <w:r w:rsidR="000F7DEA">
        <w:t xml:space="preserve"> </w:t>
      </w:r>
      <w:r w:rsidR="002B4155">
        <w:t xml:space="preserve">As an </w:t>
      </w:r>
      <w:r w:rsidR="000F7DEA">
        <w:t>example</w:t>
      </w:r>
      <w:r w:rsidR="002B4155">
        <w:t xml:space="preserve"> the following </w:t>
      </w:r>
      <w:r w:rsidR="00554402">
        <w:t>constitutes</w:t>
      </w:r>
      <w:r w:rsidR="002B4155">
        <w:t xml:space="preserve"> a valid JQL query</w:t>
      </w:r>
      <w:r w:rsidR="000F7DEA">
        <w:t xml:space="preserve">: </w:t>
      </w:r>
    </w:p>
    <w:p w:rsidR="00554402" w:rsidRDefault="000F7DEA" w:rsidP="00F40143">
      <w:pPr>
        <w:ind w:left="1080"/>
        <w:jc w:val="both"/>
      </w:pPr>
      <w:proofErr w:type="gramStart"/>
      <w:r w:rsidRPr="002B4155">
        <w:rPr>
          <w:i/>
        </w:rPr>
        <w:t>project=</w:t>
      </w:r>
      <w:proofErr w:type="gramEnd"/>
      <w:r w:rsidRPr="002B4155">
        <w:rPr>
          <w:i/>
        </w:rPr>
        <w:t>RM AND type IN ("User Story",</w:t>
      </w:r>
      <w:proofErr w:type="spellStart"/>
      <w:r w:rsidRPr="002B4155">
        <w:rPr>
          <w:i/>
        </w:rPr>
        <w:t>Defect,bug</w:t>
      </w:r>
      <w:proofErr w:type="spellEnd"/>
      <w:r w:rsidRPr="002B4155">
        <w:rPr>
          <w:i/>
        </w:rPr>
        <w:t xml:space="preserve">) AND Sprint IN </w:t>
      </w:r>
      <w:proofErr w:type="spellStart"/>
      <w:r w:rsidRPr="002B4155">
        <w:rPr>
          <w:i/>
        </w:rPr>
        <w:t>openSprints</w:t>
      </w:r>
      <w:proofErr w:type="spellEnd"/>
      <w:r w:rsidRPr="002B4155">
        <w:rPr>
          <w:i/>
        </w:rPr>
        <w:t>() AND labels != "</w:t>
      </w:r>
      <w:proofErr w:type="spellStart"/>
      <w:r w:rsidRPr="002B4155">
        <w:rPr>
          <w:i/>
        </w:rPr>
        <w:t>RemiReleased</w:t>
      </w:r>
      <w:proofErr w:type="spellEnd"/>
      <w:r w:rsidRPr="002B4155">
        <w:rPr>
          <w:i/>
        </w:rPr>
        <w:t>"</w:t>
      </w:r>
      <w:r>
        <w:t>.</w:t>
      </w:r>
    </w:p>
    <w:p w:rsidR="001C6AFF" w:rsidRDefault="00206448" w:rsidP="00F40143">
      <w:pPr>
        <w:ind w:left="1080"/>
        <w:jc w:val="both"/>
      </w:pPr>
      <w:r>
        <w:t xml:space="preserve">That filter takes all tickets from project RM, which </w:t>
      </w:r>
      <w:r w:rsidR="00D8301A">
        <w:t>is</w:t>
      </w:r>
      <w:r>
        <w:t xml:space="preserve"> one of type: User Story, Defect or Bug</w:t>
      </w:r>
      <w:r w:rsidR="00554402">
        <w:t>. It’s in open spring and it does not have ‘</w:t>
      </w:r>
      <w:proofErr w:type="spellStart"/>
      <w:r w:rsidR="00554402">
        <w:t>RemiReleased</w:t>
      </w:r>
      <w:proofErr w:type="spellEnd"/>
      <w:r w:rsidR="00554402">
        <w:t>’ label.</w:t>
      </w:r>
    </w:p>
    <w:p w:rsidR="007B17A3" w:rsidRPr="007B17A3" w:rsidRDefault="007B17A3" w:rsidP="007B17A3">
      <w:pPr>
        <w:pStyle w:val="ListParagraph"/>
        <w:ind w:left="1080"/>
        <w:jc w:val="both"/>
        <w:rPr>
          <w:color w:val="FF0000"/>
        </w:rPr>
      </w:pPr>
      <w:r w:rsidRPr="007B17A3">
        <w:rPr>
          <w:color w:val="FF0000"/>
        </w:rPr>
        <w:t>IMPORTANT!</w:t>
      </w:r>
      <w:r>
        <w:rPr>
          <w:color w:val="FF0000"/>
        </w:rPr>
        <w:t xml:space="preserve"> </w:t>
      </w:r>
      <w:r w:rsidRPr="007B17A3">
        <w:t xml:space="preserve">Make </w:t>
      </w:r>
      <w:r>
        <w:t>sure</w:t>
      </w:r>
      <w:r w:rsidR="0039050B">
        <w:t xml:space="preserve"> different</w:t>
      </w:r>
      <w:r>
        <w:t xml:space="preserve"> packages are not getting</w:t>
      </w:r>
      <w:r w:rsidR="002B4155">
        <w:t xml:space="preserve"> the</w:t>
      </w:r>
      <w:r>
        <w:t xml:space="preserve"> same tickets, this may cause unexpected </w:t>
      </w:r>
      <w:r w:rsidR="00386927">
        <w:t>result</w:t>
      </w:r>
      <w:r w:rsidR="0039050B">
        <w:t>s</w:t>
      </w:r>
      <w:r w:rsidR="00386927">
        <w:t>.</w:t>
      </w:r>
    </w:p>
    <w:p w:rsidR="00417783" w:rsidRDefault="00D8301A" w:rsidP="001C6AFF">
      <w:pPr>
        <w:pStyle w:val="ListParagraph"/>
        <w:numPr>
          <w:ilvl w:val="0"/>
          <w:numId w:val="20"/>
        </w:numPr>
        <w:jc w:val="both"/>
      </w:pPr>
      <w:r>
        <w:t>Defect JQL filter – This feature is currently not in use.</w:t>
      </w:r>
    </w:p>
    <w:p w:rsidR="00D8301A" w:rsidRDefault="00D8301A" w:rsidP="001C6AFF">
      <w:pPr>
        <w:pStyle w:val="ListParagraph"/>
        <w:numPr>
          <w:ilvl w:val="0"/>
          <w:numId w:val="20"/>
        </w:numPr>
        <w:jc w:val="both"/>
      </w:pPr>
      <w:r>
        <w:t xml:space="preserve">Update Ticket Mode – </w:t>
      </w:r>
      <w:r w:rsidR="0034314B">
        <w:t>user</w:t>
      </w:r>
      <w:r>
        <w:t xml:space="preserve"> can specify action, which will be triggered on each ticket included into release, after release is closed. Now there is only one action, which is adding</w:t>
      </w:r>
      <w:r w:rsidR="0034314B">
        <w:t xml:space="preserve"> label to the ticket (or of course none action).</w:t>
      </w:r>
    </w:p>
    <w:p w:rsidR="0034314B" w:rsidRDefault="0034314B" w:rsidP="001C6AFF">
      <w:pPr>
        <w:pStyle w:val="ListParagraph"/>
        <w:numPr>
          <w:ilvl w:val="0"/>
          <w:numId w:val="20"/>
        </w:numPr>
        <w:jc w:val="both"/>
      </w:pPr>
      <w:r>
        <w:t>Ticket Label – if ‘Add Label’ action is selected, this is text of the label which will be add</w:t>
      </w:r>
      <w:r w:rsidR="006F6DE9">
        <w:t>ed</w:t>
      </w:r>
      <w:r>
        <w:t xml:space="preserve"> to the ticket</w:t>
      </w:r>
      <w:r w:rsidR="006F6DE9">
        <w:t>.</w:t>
      </w:r>
    </w:p>
    <w:p w:rsidR="00342737" w:rsidRDefault="00342737" w:rsidP="0034314B">
      <w:pPr>
        <w:ind w:left="360"/>
        <w:jc w:val="center"/>
      </w:pPr>
      <w:r>
        <w:rPr>
          <w:noProof/>
          <w:lang w:eastAsia="en-IE"/>
        </w:rPr>
        <w:lastRenderedPageBreak/>
        <w:drawing>
          <wp:inline distT="0" distB="0" distL="0" distR="0" wp14:anchorId="00F163A0" wp14:editId="4787995D">
            <wp:extent cx="5943600" cy="3214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14370"/>
                    </a:xfrm>
                    <a:prstGeom prst="rect">
                      <a:avLst/>
                    </a:prstGeom>
                  </pic:spPr>
                </pic:pic>
              </a:graphicData>
            </a:graphic>
          </wp:inline>
        </w:drawing>
      </w:r>
    </w:p>
    <w:p w:rsidR="00DF4E33" w:rsidRDefault="00DF4E33" w:rsidP="0022792C">
      <w:pPr>
        <w:pStyle w:val="Heading2"/>
        <w:numPr>
          <w:ilvl w:val="1"/>
          <w:numId w:val="4"/>
        </w:numPr>
        <w:jc w:val="both"/>
      </w:pPr>
      <w:bookmarkStart w:id="46" w:name="_Toc432757340"/>
      <w:r>
        <w:t>Jenkins plugin</w:t>
      </w:r>
      <w:bookmarkEnd w:id="46"/>
    </w:p>
    <w:p w:rsidR="000F1D7F" w:rsidRDefault="000F1D7F" w:rsidP="000F1D7F">
      <w:pPr>
        <w:ind w:left="360"/>
      </w:pPr>
      <w:r>
        <w:t>Jenkins is continuous integration tool, which can also be used to trigger deploy</w:t>
      </w:r>
      <w:r w:rsidR="0051225F">
        <w:t>s</w:t>
      </w:r>
      <w:r>
        <w:t xml:space="preserve"> to</w:t>
      </w:r>
      <w:r w:rsidR="0051225F">
        <w:t xml:space="preserve"> a</w:t>
      </w:r>
      <w:r>
        <w:t xml:space="preserve"> production environment. Configuration for this plugin also contains two sections, global and packages.</w:t>
      </w:r>
    </w:p>
    <w:p w:rsidR="000F1D7F" w:rsidRDefault="000F1D7F" w:rsidP="000F1D7F">
      <w:pPr>
        <w:ind w:left="360"/>
      </w:pPr>
      <w:r>
        <w:t>Global configuration:</w:t>
      </w:r>
    </w:p>
    <w:p w:rsidR="00311FFA" w:rsidRDefault="00311FFA" w:rsidP="00311FFA">
      <w:pPr>
        <w:pStyle w:val="ListParagraph"/>
        <w:numPr>
          <w:ilvl w:val="0"/>
          <w:numId w:val="21"/>
        </w:numPr>
      </w:pPr>
      <w:r>
        <w:t xml:space="preserve">Jenkins User Name and Password – credentials required to call Jenkins </w:t>
      </w:r>
      <w:proofErr w:type="spellStart"/>
      <w:r>
        <w:t>RESTful</w:t>
      </w:r>
      <w:proofErr w:type="spellEnd"/>
      <w:r>
        <w:t xml:space="preserve"> API.</w:t>
      </w:r>
    </w:p>
    <w:p w:rsidR="00311FFA" w:rsidRDefault="00311FFA" w:rsidP="00311FFA">
      <w:pPr>
        <w:pStyle w:val="ListParagraph"/>
        <w:numPr>
          <w:ilvl w:val="0"/>
          <w:numId w:val="21"/>
        </w:numPr>
      </w:pPr>
      <w:r>
        <w:t xml:space="preserve">Jenkins Servers – user can define here list of servers used for packages. One server can be used by 0 or more packages. Each server </w:t>
      </w:r>
      <w:r w:rsidR="0051225F">
        <w:t>has</w:t>
      </w:r>
      <w:r>
        <w:t xml:space="preserve"> name and URL address to Jenkins server.</w:t>
      </w:r>
    </w:p>
    <w:p w:rsidR="00311FFA" w:rsidRPr="000F1D7F" w:rsidRDefault="00311FFA" w:rsidP="00311FFA">
      <w:pPr>
        <w:ind w:left="720"/>
      </w:pPr>
      <w:r>
        <w:rPr>
          <w:noProof/>
          <w:lang w:eastAsia="en-IE"/>
        </w:rPr>
        <w:drawing>
          <wp:inline distT="0" distB="0" distL="0" distR="0" wp14:anchorId="090D7D68" wp14:editId="6590C0CB">
            <wp:extent cx="5943600" cy="310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09595"/>
                    </a:xfrm>
                    <a:prstGeom prst="rect">
                      <a:avLst/>
                    </a:prstGeom>
                  </pic:spPr>
                </pic:pic>
              </a:graphicData>
            </a:graphic>
          </wp:inline>
        </w:drawing>
      </w:r>
    </w:p>
    <w:p w:rsidR="00311FFA" w:rsidRDefault="00311FFA" w:rsidP="000F1D7F">
      <w:pPr>
        <w:ind w:left="360"/>
      </w:pPr>
    </w:p>
    <w:p w:rsidR="00311FFA" w:rsidRDefault="00311FFA" w:rsidP="00A3184C">
      <w:pPr>
        <w:ind w:left="360"/>
        <w:jc w:val="both"/>
      </w:pPr>
      <w:r>
        <w:lastRenderedPageBreak/>
        <w:t>Package configuration:</w:t>
      </w:r>
    </w:p>
    <w:p w:rsidR="00311FFA" w:rsidRDefault="00311FFA" w:rsidP="00A3184C">
      <w:pPr>
        <w:pStyle w:val="ListParagraph"/>
        <w:numPr>
          <w:ilvl w:val="0"/>
          <w:numId w:val="22"/>
        </w:numPr>
        <w:jc w:val="both"/>
      </w:pPr>
      <w:r>
        <w:t xml:space="preserve">Jenkins sever – select one from the list defined in the global configuration. If recently added server is not showing up on select list, please refresh </w:t>
      </w:r>
      <w:r w:rsidR="008E67AB">
        <w:t>page</w:t>
      </w:r>
      <w:r>
        <w:t>.</w:t>
      </w:r>
    </w:p>
    <w:p w:rsidR="0097425D" w:rsidRPr="0097425D" w:rsidRDefault="006D558F" w:rsidP="0097425D">
      <w:pPr>
        <w:pStyle w:val="ListParagraph"/>
        <w:numPr>
          <w:ilvl w:val="0"/>
          <w:numId w:val="22"/>
        </w:numPr>
        <w:jc w:val="both"/>
        <w:rPr>
          <w:rFonts w:ascii="Courier New" w:hAnsi="Courier New" w:cs="Courier New"/>
          <w:b/>
          <w:sz w:val="18"/>
          <w:szCs w:val="18"/>
        </w:rPr>
      </w:pPr>
      <w:r>
        <w:t xml:space="preserve">Jenkins Jobs – </w:t>
      </w:r>
      <w:r w:rsidR="008C0E61">
        <w:t>this is list of jobs defined in Jenkins server for production deployment. The configuration is in JSON format.</w:t>
      </w:r>
    </w:p>
    <w:p w:rsidR="006837EC" w:rsidRPr="0097425D" w:rsidRDefault="006837EC" w:rsidP="0097425D">
      <w:pPr>
        <w:pStyle w:val="ListParagraph"/>
        <w:ind w:left="1080"/>
        <w:jc w:val="both"/>
        <w:rPr>
          <w:rFonts w:ascii="Courier New" w:hAnsi="Courier New" w:cs="Courier New"/>
          <w:b/>
          <w:sz w:val="18"/>
          <w:szCs w:val="18"/>
        </w:rPr>
      </w:pPr>
      <w:r>
        <w:t>Example</w:t>
      </w:r>
      <w:r w:rsidR="004E7555">
        <w:t xml:space="preserve">: </w:t>
      </w:r>
      <w:r>
        <w:br/>
      </w:r>
      <w:r w:rsidRPr="0097425D">
        <w:rPr>
          <w:rFonts w:ascii="Courier New" w:hAnsi="Courier New" w:cs="Courier New"/>
          <w:b/>
          <w:sz w:val="18"/>
          <w:szCs w:val="18"/>
        </w:rPr>
        <w:t>[</w:t>
      </w:r>
    </w:p>
    <w:p w:rsidR="006837EC" w:rsidRPr="00A3184C" w:rsidRDefault="006837EC" w:rsidP="00A3184C">
      <w:pPr>
        <w:pStyle w:val="ListParagraph"/>
        <w:ind w:left="1080"/>
        <w:jc w:val="both"/>
        <w:rPr>
          <w:rFonts w:ascii="Courier New" w:hAnsi="Courier New" w:cs="Courier New"/>
          <w:b/>
          <w:sz w:val="18"/>
          <w:szCs w:val="18"/>
        </w:rPr>
      </w:pPr>
      <w:r w:rsidRPr="00A3184C">
        <w:rPr>
          <w:rFonts w:ascii="Courier New" w:hAnsi="Courier New" w:cs="Courier New"/>
          <w:b/>
          <w:sz w:val="18"/>
          <w:szCs w:val="18"/>
        </w:rPr>
        <w:t xml:space="preserve">    {</w:t>
      </w:r>
    </w:p>
    <w:p w:rsidR="006837EC" w:rsidRPr="006837EC" w:rsidRDefault="006837EC" w:rsidP="00A3184C">
      <w:pPr>
        <w:pStyle w:val="ListParagraph"/>
        <w:ind w:left="1080"/>
        <w:jc w:val="both"/>
        <w:rPr>
          <w:rFonts w:ascii="Courier New" w:hAnsi="Courier New" w:cs="Courier New"/>
          <w:sz w:val="18"/>
          <w:szCs w:val="18"/>
        </w:rPr>
      </w:pPr>
      <w:r w:rsidRPr="00A3184C">
        <w:rPr>
          <w:rFonts w:ascii="Courier New" w:hAnsi="Courier New" w:cs="Courier New"/>
          <w:b/>
          <w:sz w:val="18"/>
          <w:szCs w:val="18"/>
        </w:rPr>
        <w:t xml:space="preserve">        "Name":</w:t>
      </w:r>
      <w:r w:rsidRPr="006837EC">
        <w:rPr>
          <w:rFonts w:ascii="Courier New" w:hAnsi="Courier New" w:cs="Courier New"/>
          <w:sz w:val="18"/>
          <w:szCs w:val="18"/>
        </w:rPr>
        <w:t xml:space="preserve"> </w:t>
      </w:r>
      <w:r w:rsidRPr="00A3184C">
        <w:rPr>
          <w:rFonts w:ascii="Courier New" w:hAnsi="Courier New" w:cs="Courier New"/>
          <w:color w:val="FF0000"/>
          <w:sz w:val="18"/>
          <w:szCs w:val="18"/>
        </w:rPr>
        <w:t>"</w:t>
      </w:r>
      <w:proofErr w:type="spellStart"/>
      <w:r w:rsidRPr="00A3184C">
        <w:rPr>
          <w:rFonts w:ascii="Courier New" w:hAnsi="Courier New" w:cs="Courier New"/>
          <w:color w:val="FF0000"/>
          <w:sz w:val="18"/>
          <w:szCs w:val="18"/>
        </w:rPr>
        <w:t>ReMi_Live</w:t>
      </w:r>
      <w:proofErr w:type="spellEnd"/>
      <w:r w:rsidRPr="00A3184C">
        <w:rPr>
          <w:rFonts w:ascii="Courier New" w:hAnsi="Courier New" w:cs="Courier New"/>
          <w:color w:val="FF0000"/>
          <w:sz w:val="18"/>
          <w:szCs w:val="18"/>
        </w:rPr>
        <w:t>-deploy"</w:t>
      </w:r>
      <w:r w:rsidRPr="006837EC">
        <w:rPr>
          <w:rFonts w:ascii="Courier New" w:hAnsi="Courier New" w:cs="Courier New"/>
          <w:sz w:val="18"/>
          <w:szCs w:val="18"/>
        </w:rPr>
        <w:t>,</w:t>
      </w:r>
    </w:p>
    <w:p w:rsidR="006837EC" w:rsidRPr="006837EC" w:rsidRDefault="006837EC" w:rsidP="00A3184C">
      <w:pPr>
        <w:pStyle w:val="ListParagraph"/>
        <w:ind w:left="1080"/>
        <w:jc w:val="both"/>
        <w:rPr>
          <w:rFonts w:ascii="Courier New" w:hAnsi="Courier New" w:cs="Courier New"/>
          <w:sz w:val="18"/>
          <w:szCs w:val="18"/>
        </w:rPr>
      </w:pPr>
      <w:r w:rsidRPr="006837EC">
        <w:rPr>
          <w:rFonts w:ascii="Courier New" w:hAnsi="Courier New" w:cs="Courier New"/>
          <w:sz w:val="18"/>
          <w:szCs w:val="18"/>
        </w:rPr>
        <w:t xml:space="preserve">        </w:t>
      </w:r>
      <w:r w:rsidRPr="00A3184C">
        <w:rPr>
          <w:rFonts w:ascii="Courier New" w:hAnsi="Courier New" w:cs="Courier New"/>
          <w:b/>
          <w:sz w:val="18"/>
          <w:szCs w:val="18"/>
        </w:rPr>
        <w:t>"</w:t>
      </w:r>
      <w:proofErr w:type="spellStart"/>
      <w:r w:rsidRPr="00A3184C">
        <w:rPr>
          <w:rFonts w:ascii="Courier New" w:hAnsi="Courier New" w:cs="Courier New"/>
          <w:b/>
          <w:sz w:val="18"/>
          <w:szCs w:val="18"/>
        </w:rPr>
        <w:t>IsIncludedByDefault</w:t>
      </w:r>
      <w:proofErr w:type="spellEnd"/>
      <w:r w:rsidRPr="00A3184C">
        <w:rPr>
          <w:rFonts w:ascii="Courier New" w:hAnsi="Courier New" w:cs="Courier New"/>
          <w:b/>
          <w:sz w:val="18"/>
          <w:szCs w:val="18"/>
        </w:rPr>
        <w:t>":</w:t>
      </w:r>
      <w:r w:rsidRPr="006837EC">
        <w:rPr>
          <w:rFonts w:ascii="Courier New" w:hAnsi="Courier New" w:cs="Courier New"/>
          <w:sz w:val="18"/>
          <w:szCs w:val="18"/>
        </w:rPr>
        <w:t xml:space="preserve"> </w:t>
      </w:r>
      <w:r w:rsidRPr="00A3184C">
        <w:rPr>
          <w:rFonts w:ascii="Courier New" w:hAnsi="Courier New" w:cs="Courier New"/>
          <w:color w:val="FF0000"/>
          <w:sz w:val="18"/>
          <w:szCs w:val="18"/>
        </w:rPr>
        <w:t>true</w:t>
      </w:r>
      <w:r w:rsidRPr="006837EC">
        <w:rPr>
          <w:rFonts w:ascii="Courier New" w:hAnsi="Courier New" w:cs="Courier New"/>
          <w:sz w:val="18"/>
          <w:szCs w:val="18"/>
        </w:rPr>
        <w:t>,</w:t>
      </w:r>
    </w:p>
    <w:p w:rsidR="006837EC" w:rsidRPr="006837EC" w:rsidRDefault="006837EC" w:rsidP="00A3184C">
      <w:pPr>
        <w:pStyle w:val="ListParagraph"/>
        <w:ind w:left="1080"/>
        <w:jc w:val="both"/>
        <w:rPr>
          <w:rFonts w:ascii="Courier New" w:hAnsi="Courier New" w:cs="Courier New"/>
          <w:sz w:val="18"/>
          <w:szCs w:val="18"/>
        </w:rPr>
      </w:pPr>
      <w:r w:rsidRPr="006837EC">
        <w:rPr>
          <w:rFonts w:ascii="Courier New" w:hAnsi="Courier New" w:cs="Courier New"/>
          <w:sz w:val="18"/>
          <w:szCs w:val="18"/>
        </w:rPr>
        <w:t xml:space="preserve">       </w:t>
      </w:r>
      <w:r w:rsidRPr="00A3184C">
        <w:rPr>
          <w:rFonts w:ascii="Courier New" w:hAnsi="Courier New" w:cs="Courier New"/>
          <w:b/>
          <w:sz w:val="18"/>
          <w:szCs w:val="18"/>
        </w:rPr>
        <w:t xml:space="preserve"> "</w:t>
      </w:r>
      <w:proofErr w:type="spellStart"/>
      <w:r w:rsidRPr="00A3184C">
        <w:rPr>
          <w:rFonts w:ascii="Courier New" w:hAnsi="Courier New" w:cs="Courier New"/>
          <w:b/>
          <w:sz w:val="18"/>
          <w:szCs w:val="18"/>
        </w:rPr>
        <w:t>IsDisabled</w:t>
      </w:r>
      <w:proofErr w:type="spellEnd"/>
      <w:r w:rsidRPr="00A3184C">
        <w:rPr>
          <w:rFonts w:ascii="Courier New" w:hAnsi="Courier New" w:cs="Courier New"/>
          <w:b/>
          <w:sz w:val="18"/>
          <w:szCs w:val="18"/>
        </w:rPr>
        <w:t xml:space="preserve">": </w:t>
      </w:r>
      <w:r w:rsidRPr="00A3184C">
        <w:rPr>
          <w:rFonts w:ascii="Courier New" w:hAnsi="Courier New" w:cs="Courier New"/>
          <w:color w:val="FF0000"/>
          <w:sz w:val="18"/>
          <w:szCs w:val="18"/>
        </w:rPr>
        <w:t>false</w:t>
      </w:r>
      <w:r w:rsidRPr="006837EC">
        <w:rPr>
          <w:rFonts w:ascii="Courier New" w:hAnsi="Courier New" w:cs="Courier New"/>
          <w:sz w:val="18"/>
          <w:szCs w:val="18"/>
        </w:rPr>
        <w:t>,</w:t>
      </w:r>
    </w:p>
    <w:p w:rsidR="006837EC" w:rsidRPr="00A3184C" w:rsidRDefault="006837EC" w:rsidP="00A3184C">
      <w:pPr>
        <w:pStyle w:val="ListParagraph"/>
        <w:ind w:left="1080"/>
        <w:jc w:val="both"/>
        <w:rPr>
          <w:rFonts w:ascii="Courier New" w:hAnsi="Courier New" w:cs="Courier New"/>
          <w:color w:val="FF0000"/>
          <w:sz w:val="18"/>
          <w:szCs w:val="18"/>
        </w:rPr>
      </w:pPr>
      <w:r w:rsidRPr="006837EC">
        <w:rPr>
          <w:rFonts w:ascii="Courier New" w:hAnsi="Courier New" w:cs="Courier New"/>
          <w:sz w:val="18"/>
          <w:szCs w:val="18"/>
        </w:rPr>
        <w:t xml:space="preserve">       </w:t>
      </w:r>
      <w:r w:rsidRPr="00A3184C">
        <w:rPr>
          <w:rFonts w:ascii="Courier New" w:hAnsi="Courier New" w:cs="Courier New"/>
          <w:b/>
          <w:sz w:val="18"/>
          <w:szCs w:val="18"/>
        </w:rPr>
        <w:t xml:space="preserve"> "</w:t>
      </w:r>
      <w:proofErr w:type="spellStart"/>
      <w:r w:rsidRPr="00A3184C">
        <w:rPr>
          <w:rFonts w:ascii="Courier New" w:hAnsi="Courier New" w:cs="Courier New"/>
          <w:b/>
          <w:sz w:val="18"/>
          <w:szCs w:val="18"/>
        </w:rPr>
        <w:t>ExternalId</w:t>
      </w:r>
      <w:proofErr w:type="spellEnd"/>
      <w:r w:rsidRPr="00A3184C">
        <w:rPr>
          <w:rFonts w:ascii="Courier New" w:hAnsi="Courier New" w:cs="Courier New"/>
          <w:b/>
          <w:sz w:val="18"/>
          <w:szCs w:val="18"/>
        </w:rPr>
        <w:t xml:space="preserve">": </w:t>
      </w:r>
      <w:r w:rsidRPr="00A3184C">
        <w:rPr>
          <w:rFonts w:ascii="Courier New" w:hAnsi="Courier New" w:cs="Courier New"/>
          <w:color w:val="FF0000"/>
          <w:sz w:val="18"/>
          <w:szCs w:val="18"/>
        </w:rPr>
        <w:t>"d66288c0-d07d-45f4-9eec-69226b5ff6ee"</w:t>
      </w:r>
    </w:p>
    <w:p w:rsidR="006837EC" w:rsidRPr="00A3184C" w:rsidRDefault="006837EC" w:rsidP="00A3184C">
      <w:pPr>
        <w:pStyle w:val="ListParagraph"/>
        <w:ind w:left="1080"/>
        <w:jc w:val="both"/>
        <w:rPr>
          <w:rFonts w:ascii="Courier New" w:hAnsi="Courier New" w:cs="Courier New"/>
          <w:b/>
          <w:sz w:val="18"/>
          <w:szCs w:val="18"/>
        </w:rPr>
      </w:pPr>
      <w:r w:rsidRPr="00A3184C">
        <w:rPr>
          <w:rFonts w:ascii="Courier New" w:hAnsi="Courier New" w:cs="Courier New"/>
          <w:b/>
          <w:sz w:val="18"/>
          <w:szCs w:val="18"/>
        </w:rPr>
        <w:t xml:space="preserve">    }</w:t>
      </w:r>
      <w:r w:rsidR="00A3184C">
        <w:rPr>
          <w:rFonts w:ascii="Courier New" w:hAnsi="Courier New" w:cs="Courier New"/>
          <w:b/>
          <w:sz w:val="18"/>
          <w:szCs w:val="18"/>
        </w:rPr>
        <w:t>,</w:t>
      </w:r>
    </w:p>
    <w:p w:rsidR="00A3184C" w:rsidRPr="00A3184C" w:rsidRDefault="00A3184C" w:rsidP="00A3184C">
      <w:pPr>
        <w:pStyle w:val="ListParagraph"/>
        <w:ind w:left="1080"/>
        <w:jc w:val="both"/>
        <w:rPr>
          <w:rFonts w:ascii="Courier New" w:hAnsi="Courier New" w:cs="Courier New"/>
          <w:b/>
          <w:sz w:val="18"/>
          <w:szCs w:val="18"/>
        </w:rPr>
      </w:pPr>
      <w:r w:rsidRPr="00A3184C">
        <w:rPr>
          <w:rFonts w:ascii="Courier New" w:hAnsi="Courier New" w:cs="Courier New"/>
          <w:b/>
          <w:sz w:val="18"/>
          <w:szCs w:val="18"/>
        </w:rPr>
        <w:t xml:space="preserve">    {</w:t>
      </w:r>
    </w:p>
    <w:p w:rsidR="00A3184C" w:rsidRPr="006837EC" w:rsidRDefault="00A3184C" w:rsidP="00A3184C">
      <w:pPr>
        <w:pStyle w:val="ListParagraph"/>
        <w:ind w:left="1080"/>
        <w:jc w:val="both"/>
        <w:rPr>
          <w:rFonts w:ascii="Courier New" w:hAnsi="Courier New" w:cs="Courier New"/>
          <w:sz w:val="18"/>
          <w:szCs w:val="18"/>
        </w:rPr>
      </w:pPr>
      <w:r w:rsidRPr="00A3184C">
        <w:rPr>
          <w:rFonts w:ascii="Courier New" w:hAnsi="Courier New" w:cs="Courier New"/>
          <w:b/>
          <w:sz w:val="18"/>
          <w:szCs w:val="18"/>
        </w:rPr>
        <w:t xml:space="preserve">        "Name":</w:t>
      </w:r>
      <w:r w:rsidRPr="006837EC">
        <w:rPr>
          <w:rFonts w:ascii="Courier New" w:hAnsi="Courier New" w:cs="Courier New"/>
          <w:sz w:val="18"/>
          <w:szCs w:val="18"/>
        </w:rPr>
        <w:t xml:space="preserve"> </w:t>
      </w:r>
      <w:r w:rsidRPr="00A3184C">
        <w:rPr>
          <w:rFonts w:ascii="Courier New" w:hAnsi="Courier New" w:cs="Courier New"/>
          <w:color w:val="FF0000"/>
          <w:sz w:val="18"/>
          <w:szCs w:val="18"/>
        </w:rPr>
        <w:t>"</w:t>
      </w:r>
      <w:proofErr w:type="spellStart"/>
      <w:r w:rsidRPr="00A3184C">
        <w:rPr>
          <w:rFonts w:ascii="Courier New" w:hAnsi="Courier New" w:cs="Courier New"/>
          <w:color w:val="FF0000"/>
          <w:sz w:val="18"/>
          <w:szCs w:val="18"/>
        </w:rPr>
        <w:t>ReMi_Live</w:t>
      </w:r>
      <w:r>
        <w:rPr>
          <w:rFonts w:ascii="Courier New" w:hAnsi="Courier New" w:cs="Courier New"/>
          <w:color w:val="FF0000"/>
          <w:sz w:val="18"/>
          <w:szCs w:val="18"/>
        </w:rPr>
        <w:t>_FE</w:t>
      </w:r>
      <w:proofErr w:type="spellEnd"/>
      <w:r w:rsidRPr="00A3184C">
        <w:rPr>
          <w:rFonts w:ascii="Courier New" w:hAnsi="Courier New" w:cs="Courier New"/>
          <w:color w:val="FF0000"/>
          <w:sz w:val="18"/>
          <w:szCs w:val="18"/>
        </w:rPr>
        <w:t>-deploy"</w:t>
      </w:r>
      <w:r w:rsidRPr="006837EC">
        <w:rPr>
          <w:rFonts w:ascii="Courier New" w:hAnsi="Courier New" w:cs="Courier New"/>
          <w:sz w:val="18"/>
          <w:szCs w:val="18"/>
        </w:rPr>
        <w:t>,</w:t>
      </w:r>
    </w:p>
    <w:p w:rsidR="00A3184C" w:rsidRPr="006837EC" w:rsidRDefault="00A3184C" w:rsidP="00A3184C">
      <w:pPr>
        <w:pStyle w:val="ListParagraph"/>
        <w:ind w:left="1080"/>
        <w:jc w:val="both"/>
        <w:rPr>
          <w:rFonts w:ascii="Courier New" w:hAnsi="Courier New" w:cs="Courier New"/>
          <w:sz w:val="18"/>
          <w:szCs w:val="18"/>
        </w:rPr>
      </w:pPr>
      <w:r w:rsidRPr="006837EC">
        <w:rPr>
          <w:rFonts w:ascii="Courier New" w:hAnsi="Courier New" w:cs="Courier New"/>
          <w:sz w:val="18"/>
          <w:szCs w:val="18"/>
        </w:rPr>
        <w:t xml:space="preserve">        </w:t>
      </w:r>
      <w:r w:rsidRPr="00A3184C">
        <w:rPr>
          <w:rFonts w:ascii="Courier New" w:hAnsi="Courier New" w:cs="Courier New"/>
          <w:b/>
          <w:sz w:val="18"/>
          <w:szCs w:val="18"/>
        </w:rPr>
        <w:t>"</w:t>
      </w:r>
      <w:proofErr w:type="spellStart"/>
      <w:r w:rsidRPr="00A3184C">
        <w:rPr>
          <w:rFonts w:ascii="Courier New" w:hAnsi="Courier New" w:cs="Courier New"/>
          <w:b/>
          <w:sz w:val="18"/>
          <w:szCs w:val="18"/>
        </w:rPr>
        <w:t>IsIncludedByDefault</w:t>
      </w:r>
      <w:proofErr w:type="spellEnd"/>
      <w:r w:rsidRPr="00A3184C">
        <w:rPr>
          <w:rFonts w:ascii="Courier New" w:hAnsi="Courier New" w:cs="Courier New"/>
          <w:b/>
          <w:sz w:val="18"/>
          <w:szCs w:val="18"/>
        </w:rPr>
        <w:t>":</w:t>
      </w:r>
      <w:r w:rsidRPr="006837EC">
        <w:rPr>
          <w:rFonts w:ascii="Courier New" w:hAnsi="Courier New" w:cs="Courier New"/>
          <w:sz w:val="18"/>
          <w:szCs w:val="18"/>
        </w:rPr>
        <w:t xml:space="preserve"> </w:t>
      </w:r>
      <w:r w:rsidRPr="00A3184C">
        <w:rPr>
          <w:rFonts w:ascii="Courier New" w:hAnsi="Courier New" w:cs="Courier New"/>
          <w:color w:val="FF0000"/>
          <w:sz w:val="18"/>
          <w:szCs w:val="18"/>
        </w:rPr>
        <w:t>true</w:t>
      </w:r>
      <w:r w:rsidRPr="006837EC">
        <w:rPr>
          <w:rFonts w:ascii="Courier New" w:hAnsi="Courier New" w:cs="Courier New"/>
          <w:sz w:val="18"/>
          <w:szCs w:val="18"/>
        </w:rPr>
        <w:t>,</w:t>
      </w:r>
    </w:p>
    <w:p w:rsidR="00A3184C" w:rsidRPr="006837EC" w:rsidRDefault="00A3184C" w:rsidP="00A3184C">
      <w:pPr>
        <w:pStyle w:val="ListParagraph"/>
        <w:ind w:left="1080"/>
        <w:jc w:val="both"/>
        <w:rPr>
          <w:rFonts w:ascii="Courier New" w:hAnsi="Courier New" w:cs="Courier New"/>
          <w:sz w:val="18"/>
          <w:szCs w:val="18"/>
        </w:rPr>
      </w:pPr>
      <w:r w:rsidRPr="006837EC">
        <w:rPr>
          <w:rFonts w:ascii="Courier New" w:hAnsi="Courier New" w:cs="Courier New"/>
          <w:sz w:val="18"/>
          <w:szCs w:val="18"/>
        </w:rPr>
        <w:t xml:space="preserve">       </w:t>
      </w:r>
      <w:r w:rsidRPr="00A3184C">
        <w:rPr>
          <w:rFonts w:ascii="Courier New" w:hAnsi="Courier New" w:cs="Courier New"/>
          <w:b/>
          <w:sz w:val="18"/>
          <w:szCs w:val="18"/>
        </w:rPr>
        <w:t xml:space="preserve"> "</w:t>
      </w:r>
      <w:proofErr w:type="spellStart"/>
      <w:r w:rsidRPr="00A3184C">
        <w:rPr>
          <w:rFonts w:ascii="Courier New" w:hAnsi="Courier New" w:cs="Courier New"/>
          <w:b/>
          <w:sz w:val="18"/>
          <w:szCs w:val="18"/>
        </w:rPr>
        <w:t>IsDisabled</w:t>
      </w:r>
      <w:proofErr w:type="spellEnd"/>
      <w:r w:rsidRPr="00A3184C">
        <w:rPr>
          <w:rFonts w:ascii="Courier New" w:hAnsi="Courier New" w:cs="Courier New"/>
          <w:b/>
          <w:sz w:val="18"/>
          <w:szCs w:val="18"/>
        </w:rPr>
        <w:t xml:space="preserve">": </w:t>
      </w:r>
      <w:r w:rsidRPr="00A3184C">
        <w:rPr>
          <w:rFonts w:ascii="Courier New" w:hAnsi="Courier New" w:cs="Courier New"/>
          <w:color w:val="FF0000"/>
          <w:sz w:val="18"/>
          <w:szCs w:val="18"/>
        </w:rPr>
        <w:t>false</w:t>
      </w:r>
      <w:r w:rsidRPr="006837EC">
        <w:rPr>
          <w:rFonts w:ascii="Courier New" w:hAnsi="Courier New" w:cs="Courier New"/>
          <w:sz w:val="18"/>
          <w:szCs w:val="18"/>
        </w:rPr>
        <w:t>,</w:t>
      </w:r>
    </w:p>
    <w:p w:rsidR="00A3184C" w:rsidRPr="00A3184C" w:rsidRDefault="00A3184C" w:rsidP="00A3184C">
      <w:pPr>
        <w:pStyle w:val="ListParagraph"/>
        <w:ind w:left="1080"/>
        <w:jc w:val="both"/>
        <w:rPr>
          <w:rFonts w:ascii="Courier New" w:hAnsi="Courier New" w:cs="Courier New"/>
          <w:color w:val="FF0000"/>
          <w:sz w:val="18"/>
          <w:szCs w:val="18"/>
        </w:rPr>
      </w:pPr>
      <w:r w:rsidRPr="006837EC">
        <w:rPr>
          <w:rFonts w:ascii="Courier New" w:hAnsi="Courier New" w:cs="Courier New"/>
          <w:sz w:val="18"/>
          <w:szCs w:val="18"/>
        </w:rPr>
        <w:t xml:space="preserve">       </w:t>
      </w:r>
      <w:r w:rsidRPr="00A3184C">
        <w:rPr>
          <w:rFonts w:ascii="Courier New" w:hAnsi="Courier New" w:cs="Courier New"/>
          <w:b/>
          <w:sz w:val="18"/>
          <w:szCs w:val="18"/>
        </w:rPr>
        <w:t xml:space="preserve"> "</w:t>
      </w:r>
      <w:proofErr w:type="spellStart"/>
      <w:r w:rsidRPr="00A3184C">
        <w:rPr>
          <w:rFonts w:ascii="Courier New" w:hAnsi="Courier New" w:cs="Courier New"/>
          <w:b/>
          <w:sz w:val="18"/>
          <w:szCs w:val="18"/>
        </w:rPr>
        <w:t>ExternalId</w:t>
      </w:r>
      <w:proofErr w:type="spellEnd"/>
      <w:r w:rsidRPr="00A3184C">
        <w:rPr>
          <w:rFonts w:ascii="Courier New" w:hAnsi="Courier New" w:cs="Courier New"/>
          <w:b/>
          <w:sz w:val="18"/>
          <w:szCs w:val="18"/>
        </w:rPr>
        <w:t xml:space="preserve">": </w:t>
      </w:r>
      <w:r w:rsidRPr="00A3184C">
        <w:rPr>
          <w:rFonts w:ascii="Courier New" w:hAnsi="Courier New" w:cs="Courier New"/>
          <w:color w:val="FF0000"/>
          <w:sz w:val="18"/>
          <w:szCs w:val="18"/>
        </w:rPr>
        <w:t>"00eb30a0-6079-11e5-9d70-feff819cdc9f"</w:t>
      </w:r>
    </w:p>
    <w:p w:rsidR="00A3184C" w:rsidRPr="00A3184C" w:rsidRDefault="00A3184C" w:rsidP="00A3184C">
      <w:pPr>
        <w:pStyle w:val="ListParagraph"/>
        <w:ind w:left="1080"/>
        <w:jc w:val="both"/>
        <w:rPr>
          <w:rFonts w:ascii="Courier New" w:hAnsi="Courier New" w:cs="Courier New"/>
          <w:b/>
          <w:sz w:val="18"/>
          <w:szCs w:val="18"/>
        </w:rPr>
      </w:pPr>
      <w:r>
        <w:rPr>
          <w:rFonts w:ascii="Courier New" w:hAnsi="Courier New" w:cs="Courier New"/>
          <w:b/>
          <w:sz w:val="18"/>
          <w:szCs w:val="18"/>
        </w:rPr>
        <w:t xml:space="preserve">    }</w:t>
      </w:r>
    </w:p>
    <w:p w:rsidR="006837EC" w:rsidRPr="00A3184C" w:rsidRDefault="006837EC" w:rsidP="00A3184C">
      <w:pPr>
        <w:pStyle w:val="ListParagraph"/>
        <w:ind w:left="1080"/>
        <w:jc w:val="both"/>
        <w:rPr>
          <w:rFonts w:ascii="Courier New" w:hAnsi="Courier New" w:cs="Courier New"/>
          <w:b/>
          <w:sz w:val="18"/>
          <w:szCs w:val="18"/>
        </w:rPr>
      </w:pPr>
      <w:r w:rsidRPr="00A3184C">
        <w:rPr>
          <w:rFonts w:ascii="Courier New" w:hAnsi="Courier New" w:cs="Courier New"/>
          <w:b/>
          <w:sz w:val="18"/>
          <w:szCs w:val="18"/>
        </w:rPr>
        <w:t>]</w:t>
      </w:r>
    </w:p>
    <w:p w:rsidR="008C0E61" w:rsidRDefault="00A3184C" w:rsidP="00A3184C">
      <w:pPr>
        <w:pStyle w:val="ListParagraph"/>
        <w:numPr>
          <w:ilvl w:val="1"/>
          <w:numId w:val="22"/>
        </w:numPr>
        <w:jc w:val="both"/>
      </w:pPr>
      <w:r>
        <w:t>Name – name of Jenkins job,</w:t>
      </w:r>
    </w:p>
    <w:p w:rsidR="00A3184C" w:rsidRDefault="00A3184C" w:rsidP="00A3184C">
      <w:pPr>
        <w:pStyle w:val="ListParagraph"/>
        <w:numPr>
          <w:ilvl w:val="1"/>
          <w:numId w:val="22"/>
        </w:numPr>
        <w:jc w:val="both"/>
      </w:pPr>
      <w:proofErr w:type="spellStart"/>
      <w:r>
        <w:t>IsIncludedByDefault</w:t>
      </w:r>
      <w:proofErr w:type="spellEnd"/>
      <w:r>
        <w:t>: if true, job will be included to each release by default.</w:t>
      </w:r>
    </w:p>
    <w:p w:rsidR="00A3184C" w:rsidRDefault="00A3184C" w:rsidP="00A3184C">
      <w:pPr>
        <w:pStyle w:val="ListParagraph"/>
        <w:numPr>
          <w:ilvl w:val="1"/>
          <w:numId w:val="22"/>
        </w:numPr>
        <w:jc w:val="both"/>
      </w:pPr>
      <w:proofErr w:type="spellStart"/>
      <w:r>
        <w:t>IsDisabled</w:t>
      </w:r>
      <w:proofErr w:type="spellEnd"/>
      <w:r>
        <w:t xml:space="preserve"> – if true, job won’t be shown on new releases, it’s better to disable job than remove, because history remain.</w:t>
      </w:r>
    </w:p>
    <w:p w:rsidR="00A3184C" w:rsidRDefault="00A3184C" w:rsidP="00A3184C">
      <w:pPr>
        <w:pStyle w:val="ListParagraph"/>
        <w:numPr>
          <w:ilvl w:val="1"/>
          <w:numId w:val="22"/>
        </w:numPr>
        <w:jc w:val="both"/>
      </w:pPr>
      <w:proofErr w:type="spellStart"/>
      <w:r>
        <w:t>ExternalId</w:t>
      </w:r>
      <w:proofErr w:type="spellEnd"/>
      <w:r>
        <w:t xml:space="preserve"> – unique UUID for each job. There are plenty online UUID generators, whi</w:t>
      </w:r>
      <w:r w:rsidR="000F68B9">
        <w:t>ch can be used to generate it.</w:t>
      </w:r>
    </w:p>
    <w:p w:rsidR="006D558F" w:rsidRDefault="006D558F" w:rsidP="00A3184C">
      <w:pPr>
        <w:pStyle w:val="ListParagraph"/>
        <w:numPr>
          <w:ilvl w:val="0"/>
          <w:numId w:val="22"/>
        </w:numPr>
        <w:jc w:val="both"/>
      </w:pPr>
      <w:r>
        <w:t>Time zone – time zone of the Jenkins sever. This information can be f</w:t>
      </w:r>
      <w:r w:rsidR="008C0E61">
        <w:t>ou</w:t>
      </w:r>
      <w:r>
        <w:t xml:space="preserve">nd in Jenkins under System Information, time zone. It is recommended to use UTC (GMT) for Jenkins server configuration. </w:t>
      </w:r>
    </w:p>
    <w:p w:rsidR="00DF4E33" w:rsidRDefault="0021511F" w:rsidP="00FB6988">
      <w:pPr>
        <w:pStyle w:val="Heading2"/>
        <w:numPr>
          <w:ilvl w:val="1"/>
          <w:numId w:val="4"/>
        </w:numPr>
        <w:jc w:val="both"/>
      </w:pPr>
      <w:r>
        <w:t xml:space="preserve"> </w:t>
      </w:r>
      <w:bookmarkStart w:id="47" w:name="_Toc432757341"/>
      <w:r w:rsidR="00DF4E33">
        <w:t>GO plugin</w:t>
      </w:r>
      <w:bookmarkEnd w:id="47"/>
    </w:p>
    <w:p w:rsidR="002155EE" w:rsidRDefault="002155EE" w:rsidP="008E67AB">
      <w:pPr>
        <w:ind w:left="360"/>
        <w:jc w:val="both"/>
      </w:pPr>
      <w:r>
        <w:t xml:space="preserve">GO plugin configuration looks </w:t>
      </w:r>
      <w:r w:rsidR="008E67AB">
        <w:t>similar to the</w:t>
      </w:r>
      <w:r>
        <w:t xml:space="preserve"> Jenkins plugin configuration, </w:t>
      </w:r>
      <w:r w:rsidR="008E67AB">
        <w:t>t</w:t>
      </w:r>
      <w:r>
        <w:t xml:space="preserve">he only difference is </w:t>
      </w:r>
      <w:r w:rsidR="008E67AB">
        <w:t xml:space="preserve">that </w:t>
      </w:r>
      <w:r>
        <w:t>GO package configuration do</w:t>
      </w:r>
      <w:r w:rsidR="008E67AB">
        <w:t>es</w:t>
      </w:r>
      <w:r>
        <w:t xml:space="preserve"> n</w:t>
      </w:r>
      <w:r w:rsidR="00356A43">
        <w:t>ot have</w:t>
      </w:r>
      <w:r w:rsidR="008E67AB">
        <w:t xml:space="preserve"> a</w:t>
      </w:r>
      <w:r w:rsidR="00356A43">
        <w:t xml:space="preserve"> time zone </w:t>
      </w:r>
      <w:r w:rsidR="008E67AB">
        <w:t xml:space="preserve">setting </w:t>
      </w:r>
      <w:r w:rsidR="00356A43">
        <w:t xml:space="preserve">and </w:t>
      </w:r>
      <w:r w:rsidR="008E67AB">
        <w:t xml:space="preserve">the </w:t>
      </w:r>
      <w:r w:rsidR="00356A43">
        <w:t xml:space="preserve">naming convention in GO is bit different, instead of jobs there are </w:t>
      </w:r>
      <w:r w:rsidR="00743284">
        <w:t xml:space="preserve">pipelines, but from </w:t>
      </w:r>
      <w:r w:rsidR="008E67AB">
        <w:t xml:space="preserve">a </w:t>
      </w:r>
      <w:r w:rsidR="00743284">
        <w:t xml:space="preserve">configuration view nothing is </w:t>
      </w:r>
      <w:r w:rsidR="008E67AB">
        <w:t>different</w:t>
      </w:r>
      <w:r w:rsidR="00743284">
        <w:t>.</w:t>
      </w:r>
    </w:p>
    <w:p w:rsidR="00295EDB" w:rsidRPr="002155EE" w:rsidRDefault="008E67AB" w:rsidP="00FB6988">
      <w:pPr>
        <w:ind w:left="360"/>
        <w:jc w:val="both"/>
      </w:pPr>
      <w:r>
        <w:t xml:space="preserve">The </w:t>
      </w:r>
      <w:r w:rsidR="00295EDB">
        <w:t xml:space="preserve">GO plugin has another </w:t>
      </w:r>
      <w:r>
        <w:t>feature;</w:t>
      </w:r>
      <w:r w:rsidR="00295EDB">
        <w:t xml:space="preserve"> </w:t>
      </w:r>
      <w:r>
        <w:t xml:space="preserve">it may </w:t>
      </w:r>
      <w:r w:rsidR="00295EDB">
        <w:t>also</w:t>
      </w:r>
      <w:r w:rsidR="004E7555">
        <w:t xml:space="preserve"> have</w:t>
      </w:r>
      <w:r w:rsidR="00295EDB">
        <w:t xml:space="preserve"> </w:t>
      </w:r>
      <w:r>
        <w:t>function</w:t>
      </w:r>
      <w:r w:rsidR="00295EDB">
        <w:t xml:space="preserve"> as </w:t>
      </w:r>
      <w:r>
        <w:t xml:space="preserve">a </w:t>
      </w:r>
      <w:r w:rsidR="00295EDB">
        <w:t>Source Control Plugin</w:t>
      </w:r>
      <w:r w:rsidR="003845A0">
        <w:t xml:space="preserve"> </w:t>
      </w:r>
      <w:r>
        <w:t xml:space="preserve">that </w:t>
      </w:r>
      <w:r w:rsidR="003845A0">
        <w:t>retrieve</w:t>
      </w:r>
      <w:r>
        <w:t>s</w:t>
      </w:r>
      <w:r w:rsidR="003845A0">
        <w:t xml:space="preserve"> physical changes </w:t>
      </w:r>
      <w:r w:rsidR="004E7555">
        <w:t>from</w:t>
      </w:r>
      <w:r w:rsidR="003845A0">
        <w:t xml:space="preserve"> the </w:t>
      </w:r>
      <w:r>
        <w:t>source code</w:t>
      </w:r>
      <w:r w:rsidR="00295EDB">
        <w:t>.</w:t>
      </w:r>
      <w:r>
        <w:t xml:space="preserve"> The</w:t>
      </w:r>
      <w:r w:rsidR="00295EDB">
        <w:t xml:space="preserve"> GO plugin retrieve</w:t>
      </w:r>
      <w:r>
        <w:t>s</w:t>
      </w:r>
      <w:r w:rsidR="00295EDB">
        <w:t xml:space="preserve"> </w:t>
      </w:r>
      <w:r>
        <w:t xml:space="preserve">code </w:t>
      </w:r>
      <w:r w:rsidR="00295EDB">
        <w:t xml:space="preserve">changes from </w:t>
      </w:r>
      <w:r w:rsidR="00DA1C50">
        <w:t>down streaming</w:t>
      </w:r>
      <w:r w:rsidR="00295EDB">
        <w:t xml:space="preserve"> pipelines.</w:t>
      </w:r>
    </w:p>
    <w:p w:rsidR="00797B79" w:rsidRDefault="00B54468" w:rsidP="00FB6988">
      <w:pPr>
        <w:pStyle w:val="Heading2"/>
        <w:numPr>
          <w:ilvl w:val="1"/>
          <w:numId w:val="4"/>
        </w:numPr>
        <w:jc w:val="both"/>
      </w:pPr>
      <w:r>
        <w:t xml:space="preserve"> </w:t>
      </w:r>
      <w:bookmarkStart w:id="48" w:name="_Toc432757342"/>
      <w:r w:rsidR="00DF4E33">
        <w:t>Gerrit plugin</w:t>
      </w:r>
      <w:bookmarkEnd w:id="48"/>
    </w:p>
    <w:p w:rsidR="00295EDB" w:rsidRDefault="00014A99" w:rsidP="00FB6988">
      <w:pPr>
        <w:ind w:left="360"/>
        <w:jc w:val="both"/>
      </w:pPr>
      <w:r>
        <w:t xml:space="preserve">The </w:t>
      </w:r>
      <w:r w:rsidR="00295EDB">
        <w:t xml:space="preserve">Gerrit </w:t>
      </w:r>
      <w:r w:rsidR="00CE70A5">
        <w:t>plugin is anoth</w:t>
      </w:r>
      <w:r w:rsidR="00775AC2">
        <w:t xml:space="preserve">er Source Control plugin </w:t>
      </w:r>
      <w:r>
        <w:t>for tracking source code changes per release</w:t>
      </w:r>
      <w:r w:rsidR="00775AC2">
        <w:t>.</w:t>
      </w:r>
      <w:r w:rsidR="00FB6988">
        <w:t xml:space="preserve"> It is able to </w:t>
      </w:r>
      <w:r>
        <w:t xml:space="preserve">import git commits </w:t>
      </w:r>
      <w:r w:rsidR="00FB6988">
        <w:t xml:space="preserve">from </w:t>
      </w:r>
      <w:r>
        <w:t xml:space="preserve">the </w:t>
      </w:r>
      <w:r w:rsidR="00FB6988">
        <w:t>Gerrit API</w:t>
      </w:r>
      <w:r>
        <w:t xml:space="preserve"> using the format</w:t>
      </w:r>
      <w:r w:rsidR="00FB6988">
        <w:t xml:space="preserve"> </w:t>
      </w:r>
      <w:r w:rsidR="00FB6988">
        <w:rPr>
          <w:i/>
        </w:rPr>
        <w:t xml:space="preserve">‘git log </w:t>
      </w:r>
      <w:proofErr w:type="spellStart"/>
      <w:r w:rsidR="00FB6988">
        <w:rPr>
          <w:i/>
        </w:rPr>
        <w:t>from</w:t>
      </w:r>
      <w:proofErr w:type="gramStart"/>
      <w:r w:rsidR="00FB6988">
        <w:rPr>
          <w:i/>
        </w:rPr>
        <w:t>..to</w:t>
      </w:r>
      <w:proofErr w:type="spellEnd"/>
      <w:proofErr w:type="gramEnd"/>
      <w:r w:rsidR="00FB6988">
        <w:rPr>
          <w:i/>
        </w:rPr>
        <w:t>’</w:t>
      </w:r>
      <w:r w:rsidR="00FB6988">
        <w:t>, where</w:t>
      </w:r>
      <w:r>
        <w:t xml:space="preserve"> the</w:t>
      </w:r>
      <w:r w:rsidR="00FB6988">
        <w:t xml:space="preserve"> </w:t>
      </w:r>
      <w:r>
        <w:t>‘</w:t>
      </w:r>
      <w:r w:rsidR="00FB6988">
        <w:t>from</w:t>
      </w:r>
      <w:r>
        <w:t>’</w:t>
      </w:r>
      <w:r w:rsidR="00FB6988">
        <w:t xml:space="preserve"> and </w:t>
      </w:r>
      <w:r>
        <w:t>‘</w:t>
      </w:r>
      <w:r w:rsidR="00FB6988">
        <w:t>to</w:t>
      </w:r>
      <w:r>
        <w:t>’</w:t>
      </w:r>
      <w:r w:rsidR="00FB6988">
        <w:t xml:space="preserve"> </w:t>
      </w:r>
      <w:r>
        <w:t>parameters</w:t>
      </w:r>
      <w:r w:rsidR="00FB6988">
        <w:t xml:space="preserve"> can be </w:t>
      </w:r>
      <w:r>
        <w:t xml:space="preserve">a </w:t>
      </w:r>
      <w:r w:rsidR="00FB6988">
        <w:t xml:space="preserve">commit hash, branch name, tag name </w:t>
      </w:r>
      <w:r>
        <w:t>etc</w:t>
      </w:r>
      <w:r w:rsidR="00FB6988">
        <w:t xml:space="preserve">. </w:t>
      </w:r>
      <w:r>
        <w:t xml:space="preserve">The </w:t>
      </w:r>
      <w:r w:rsidR="00F6221B">
        <w:t>Gerrit</w:t>
      </w:r>
      <w:r>
        <w:t xml:space="preserve"> plugin</w:t>
      </w:r>
      <w:r w:rsidR="00F6221B">
        <w:t xml:space="preserve"> also has global configuration </w:t>
      </w:r>
      <w:r>
        <w:t>for the</w:t>
      </w:r>
      <w:r w:rsidR="00F6221B">
        <w:t xml:space="preserve"> API URL address, port and </w:t>
      </w:r>
      <w:proofErr w:type="gramStart"/>
      <w:r w:rsidR="00F6221B">
        <w:t>credentials</w:t>
      </w:r>
      <w:r>
        <w:t>(</w:t>
      </w:r>
      <w:proofErr w:type="gramEnd"/>
      <w:r w:rsidR="00F6221B">
        <w:t xml:space="preserve"> user name and private key</w:t>
      </w:r>
      <w:r>
        <w:t>)</w:t>
      </w:r>
      <w:r w:rsidR="00F6221B">
        <w:t>.</w:t>
      </w:r>
    </w:p>
    <w:p w:rsidR="007F42A4" w:rsidRDefault="007F42A4" w:rsidP="00FB6988">
      <w:pPr>
        <w:ind w:left="360"/>
        <w:jc w:val="both"/>
      </w:pPr>
      <w:r>
        <w:rPr>
          <w:noProof/>
          <w:lang w:eastAsia="en-IE"/>
        </w:rPr>
        <w:lastRenderedPageBreak/>
        <w:drawing>
          <wp:inline distT="0" distB="0" distL="0" distR="0" wp14:anchorId="75793EEB" wp14:editId="476FBFF9">
            <wp:extent cx="5943600" cy="3404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04870"/>
                    </a:xfrm>
                    <a:prstGeom prst="rect">
                      <a:avLst/>
                    </a:prstGeom>
                  </pic:spPr>
                </pic:pic>
              </a:graphicData>
            </a:graphic>
          </wp:inline>
        </w:drawing>
      </w:r>
    </w:p>
    <w:p w:rsidR="007F42A4" w:rsidRDefault="007F42A4" w:rsidP="007F42A4">
      <w:pPr>
        <w:pStyle w:val="ListParagraph"/>
      </w:pPr>
      <w:r>
        <w:t xml:space="preserve">For each package </w:t>
      </w:r>
      <w:r w:rsidR="00C7557E">
        <w:t>the following settings need to be configured</w:t>
      </w:r>
      <w:r>
        <w:t>:</w:t>
      </w:r>
    </w:p>
    <w:p w:rsidR="007F42A4" w:rsidRDefault="007F42A4" w:rsidP="007F42A4">
      <w:pPr>
        <w:pStyle w:val="ListParagraph"/>
        <w:numPr>
          <w:ilvl w:val="1"/>
          <w:numId w:val="23"/>
        </w:numPr>
      </w:pPr>
      <w:proofErr w:type="spellStart"/>
      <w:r>
        <w:t>ExternalId</w:t>
      </w:r>
      <w:proofErr w:type="spellEnd"/>
      <w:r>
        <w:t xml:space="preserve"> – unique repository id</w:t>
      </w:r>
    </w:p>
    <w:p w:rsidR="007F42A4" w:rsidRDefault="007F42A4" w:rsidP="007F42A4">
      <w:pPr>
        <w:pStyle w:val="ListParagraph"/>
        <w:numPr>
          <w:ilvl w:val="1"/>
          <w:numId w:val="23"/>
        </w:numPr>
      </w:pPr>
      <w:r>
        <w:t>Name – name of repository</w:t>
      </w:r>
    </w:p>
    <w:p w:rsidR="007F42A4" w:rsidRDefault="007F42A4" w:rsidP="007F42A4">
      <w:pPr>
        <w:pStyle w:val="ListParagraph"/>
        <w:numPr>
          <w:ilvl w:val="1"/>
          <w:numId w:val="23"/>
        </w:numPr>
      </w:pPr>
      <w:proofErr w:type="spellStart"/>
      <w:r>
        <w:t>StartFromLatest</w:t>
      </w:r>
      <w:proofErr w:type="spellEnd"/>
      <w:r>
        <w:t xml:space="preserve"> – if checked, changes by default will be taken from latest commit from previous release. This can be change for each release, on Release Plan page.</w:t>
      </w:r>
    </w:p>
    <w:p w:rsidR="007F42A4" w:rsidRDefault="007F42A4" w:rsidP="007F42A4">
      <w:pPr>
        <w:pStyle w:val="ListParagraph"/>
        <w:numPr>
          <w:ilvl w:val="1"/>
          <w:numId w:val="23"/>
        </w:numPr>
      </w:pPr>
      <w:proofErr w:type="spellStart"/>
      <w:r>
        <w:t>DefaultFrom</w:t>
      </w:r>
      <w:proofErr w:type="spellEnd"/>
      <w:r>
        <w:t xml:space="preserve"> – this is default point from where commits will be taken. This can be change for each release, on Release Plan page.</w:t>
      </w:r>
    </w:p>
    <w:p w:rsidR="007F42A4" w:rsidRDefault="007F42A4" w:rsidP="007F42A4">
      <w:pPr>
        <w:pStyle w:val="ListParagraph"/>
        <w:numPr>
          <w:ilvl w:val="1"/>
          <w:numId w:val="23"/>
        </w:numPr>
      </w:pPr>
      <w:proofErr w:type="spellStart"/>
      <w:r>
        <w:t>DefaultTo</w:t>
      </w:r>
      <w:proofErr w:type="spellEnd"/>
      <w:r>
        <w:t xml:space="preserve"> – this is default point to where commits will be taken. This can be change for each release, on Release Plan page.</w:t>
      </w:r>
    </w:p>
    <w:p w:rsidR="007F42A4" w:rsidRDefault="007F42A4" w:rsidP="007F42A4">
      <w:pPr>
        <w:pStyle w:val="ListParagraph"/>
        <w:numPr>
          <w:ilvl w:val="1"/>
          <w:numId w:val="23"/>
        </w:numPr>
      </w:pPr>
      <w:proofErr w:type="spellStart"/>
      <w:r w:rsidRPr="00E600E5">
        <w:t>IsIncludedByDefault</w:t>
      </w:r>
      <w:proofErr w:type="spellEnd"/>
      <w:r>
        <w:t xml:space="preserve"> – this specify if repository will be included by default to release. This can be change for each release, on Release Plan page.</w:t>
      </w:r>
    </w:p>
    <w:p w:rsidR="007F42A4" w:rsidRDefault="007F42A4" w:rsidP="007F42A4">
      <w:pPr>
        <w:pStyle w:val="ListParagraph"/>
        <w:numPr>
          <w:ilvl w:val="1"/>
          <w:numId w:val="23"/>
        </w:numPr>
      </w:pPr>
      <w:proofErr w:type="spellStart"/>
      <w:r>
        <w:t>IsDisabled</w:t>
      </w:r>
      <w:proofErr w:type="spellEnd"/>
      <w:r>
        <w:t xml:space="preserve"> – instead of removing repository, user can mark it as </w:t>
      </w:r>
      <w:r w:rsidR="001A19BD">
        <w:t>disabled;</w:t>
      </w:r>
      <w:r>
        <w:t xml:space="preserve"> it won’t appear on new releases.</w:t>
      </w:r>
    </w:p>
    <w:p w:rsidR="007F42A4" w:rsidRDefault="00F74CDE" w:rsidP="00FB6988">
      <w:pPr>
        <w:ind w:left="360"/>
        <w:jc w:val="both"/>
      </w:pPr>
      <w:r>
        <w:t>Sample JSON:</w:t>
      </w:r>
    </w:p>
    <w:p w:rsidR="00F74CDE" w:rsidRPr="00F74CDE" w:rsidRDefault="00F74CDE" w:rsidP="00F74CDE">
      <w:pPr>
        <w:spacing w:after="0"/>
        <w:ind w:left="357"/>
        <w:jc w:val="both"/>
        <w:rPr>
          <w:rFonts w:ascii="Courier New" w:hAnsi="Courier New" w:cs="Courier New"/>
          <w:b/>
          <w:sz w:val="18"/>
          <w:szCs w:val="18"/>
        </w:rPr>
      </w:pPr>
      <w:r w:rsidRPr="00F74CDE">
        <w:rPr>
          <w:rFonts w:ascii="Courier New" w:hAnsi="Courier New" w:cs="Courier New"/>
          <w:b/>
          <w:sz w:val="18"/>
          <w:szCs w:val="18"/>
        </w:rPr>
        <w:t>[</w:t>
      </w:r>
    </w:p>
    <w:p w:rsidR="00F74CDE" w:rsidRPr="00F74CDE" w:rsidRDefault="00F74CDE" w:rsidP="00F74CDE">
      <w:pPr>
        <w:spacing w:after="0"/>
        <w:ind w:left="357"/>
        <w:jc w:val="both"/>
        <w:rPr>
          <w:rFonts w:ascii="Courier New" w:hAnsi="Courier New" w:cs="Courier New"/>
          <w:b/>
          <w:sz w:val="18"/>
          <w:szCs w:val="18"/>
        </w:rPr>
      </w:pPr>
      <w:r w:rsidRPr="00F74CDE">
        <w:rPr>
          <w:rFonts w:ascii="Courier New" w:hAnsi="Courier New" w:cs="Courier New"/>
          <w:b/>
          <w:sz w:val="18"/>
          <w:szCs w:val="18"/>
        </w:rPr>
        <w:t xml:space="preserve">    {</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ExternalId</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68af86da-befc-4623-affd-b396a9c3b75f</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b/>
          <w:sz w:val="18"/>
          <w:szCs w:val="18"/>
        </w:rPr>
        <w:t xml:space="preserve">        "Name":</w:t>
      </w:r>
      <w:r w:rsidRPr="00F74CDE">
        <w:rPr>
          <w:rFonts w:ascii="Courier New" w:hAnsi="Courier New" w:cs="Courier New"/>
          <w:sz w:val="18"/>
          <w:szCs w:val="18"/>
        </w:rPr>
        <w:t xml:space="preserve"> "</w:t>
      </w:r>
      <w:r w:rsidR="00234C0E">
        <w:rPr>
          <w:rFonts w:ascii="Courier New" w:hAnsi="Courier New" w:cs="Courier New"/>
          <w:color w:val="FF0000"/>
          <w:sz w:val="18"/>
          <w:szCs w:val="18"/>
        </w:rPr>
        <w:t>main/backend</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StartFromLatest</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true</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DefaultFrom</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08d24285b02b560864cb88dd3ba51b78e477a41d</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DefaultTo</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release</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IsIncludedByDefault</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true</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IsDisabled</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false</w:t>
      </w:r>
    </w:p>
    <w:p w:rsidR="00F74CDE" w:rsidRPr="00F74CDE" w:rsidRDefault="00F74CDE" w:rsidP="00F74CDE">
      <w:pPr>
        <w:spacing w:after="0"/>
        <w:ind w:left="357"/>
        <w:jc w:val="both"/>
        <w:rPr>
          <w:rFonts w:ascii="Courier New" w:hAnsi="Courier New" w:cs="Courier New"/>
          <w:b/>
          <w:sz w:val="18"/>
          <w:szCs w:val="18"/>
        </w:rPr>
      </w:pPr>
      <w:r w:rsidRPr="00F74CDE">
        <w:rPr>
          <w:rFonts w:ascii="Courier New" w:hAnsi="Courier New" w:cs="Courier New"/>
          <w:b/>
          <w:sz w:val="18"/>
          <w:szCs w:val="18"/>
        </w:rPr>
        <w:t xml:space="preserve">    },</w:t>
      </w:r>
    </w:p>
    <w:p w:rsidR="00F74CDE" w:rsidRPr="00F74CDE" w:rsidRDefault="00F74CDE" w:rsidP="00F74CDE">
      <w:pPr>
        <w:spacing w:after="0"/>
        <w:ind w:left="357"/>
        <w:jc w:val="both"/>
        <w:rPr>
          <w:rFonts w:ascii="Courier New" w:hAnsi="Courier New" w:cs="Courier New"/>
          <w:b/>
          <w:sz w:val="18"/>
          <w:szCs w:val="18"/>
        </w:rPr>
      </w:pPr>
      <w:r w:rsidRPr="00F74CDE">
        <w:rPr>
          <w:rFonts w:ascii="Courier New" w:hAnsi="Courier New" w:cs="Courier New"/>
          <w:b/>
          <w:sz w:val="18"/>
          <w:szCs w:val="18"/>
        </w:rPr>
        <w:t xml:space="preserve">    {</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ExternalId</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3e3accf9-44d4-4cef-b698-0d32c9b7e9b8</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 xml:space="preserve">"Name": </w:t>
      </w:r>
      <w:r w:rsidRPr="00F74CDE">
        <w:rPr>
          <w:rFonts w:ascii="Courier New" w:hAnsi="Courier New" w:cs="Courier New"/>
          <w:sz w:val="18"/>
          <w:szCs w:val="18"/>
        </w:rPr>
        <w:t>"</w:t>
      </w:r>
      <w:r w:rsidR="00234C0E">
        <w:rPr>
          <w:rFonts w:ascii="Courier New" w:hAnsi="Courier New" w:cs="Courier New"/>
          <w:color w:val="FF0000"/>
          <w:sz w:val="18"/>
          <w:szCs w:val="18"/>
        </w:rPr>
        <w:t>main/frontend</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StartFromLatest</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true</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DefaultFrom</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6d14a9383772c93b81b078e70743035a45c91b08</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b/>
          <w:sz w:val="18"/>
          <w:szCs w:val="18"/>
        </w:rPr>
        <w:lastRenderedPageBreak/>
        <w:t xml:space="preserve">        "</w:t>
      </w:r>
      <w:proofErr w:type="spellStart"/>
      <w:r w:rsidRPr="00F74CDE">
        <w:rPr>
          <w:rFonts w:ascii="Courier New" w:hAnsi="Courier New" w:cs="Courier New"/>
          <w:b/>
          <w:sz w:val="18"/>
          <w:szCs w:val="18"/>
        </w:rPr>
        <w:t>DefaultTo</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release</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sz w:val="18"/>
          <w:szCs w:val="18"/>
        </w:rPr>
        <w:t xml:space="preserve">        </w:t>
      </w:r>
      <w:r w:rsidRPr="00F74CDE">
        <w:rPr>
          <w:rFonts w:ascii="Courier New" w:hAnsi="Courier New" w:cs="Courier New"/>
          <w:b/>
          <w:sz w:val="18"/>
          <w:szCs w:val="18"/>
        </w:rPr>
        <w:t>"</w:t>
      </w:r>
      <w:proofErr w:type="spellStart"/>
      <w:r w:rsidRPr="00F74CDE">
        <w:rPr>
          <w:rFonts w:ascii="Courier New" w:hAnsi="Courier New" w:cs="Courier New"/>
          <w:b/>
          <w:sz w:val="18"/>
          <w:szCs w:val="18"/>
        </w:rPr>
        <w:t>IsIncludedByDefault</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true</w:t>
      </w:r>
      <w:r w:rsidRPr="00F74CDE">
        <w:rPr>
          <w:rFonts w:ascii="Courier New" w:hAnsi="Courier New" w:cs="Courier New"/>
          <w:sz w:val="18"/>
          <w:szCs w:val="18"/>
        </w:rPr>
        <w:t>,</w:t>
      </w:r>
    </w:p>
    <w:p w:rsidR="00F74CDE" w:rsidRPr="00F74CDE" w:rsidRDefault="00F74CDE" w:rsidP="00F74CDE">
      <w:pPr>
        <w:spacing w:after="0"/>
        <w:ind w:left="357"/>
        <w:jc w:val="both"/>
        <w:rPr>
          <w:rFonts w:ascii="Courier New" w:hAnsi="Courier New" w:cs="Courier New"/>
          <w:sz w:val="18"/>
          <w:szCs w:val="18"/>
        </w:rPr>
      </w:pPr>
      <w:r w:rsidRPr="00F74CDE">
        <w:rPr>
          <w:rFonts w:ascii="Courier New" w:hAnsi="Courier New" w:cs="Courier New"/>
          <w:b/>
          <w:sz w:val="18"/>
          <w:szCs w:val="18"/>
        </w:rPr>
        <w:t xml:space="preserve">        "</w:t>
      </w:r>
      <w:proofErr w:type="spellStart"/>
      <w:r w:rsidRPr="00F74CDE">
        <w:rPr>
          <w:rFonts w:ascii="Courier New" w:hAnsi="Courier New" w:cs="Courier New"/>
          <w:b/>
          <w:sz w:val="18"/>
          <w:szCs w:val="18"/>
        </w:rPr>
        <w:t>IsDisabled</w:t>
      </w:r>
      <w:proofErr w:type="spellEnd"/>
      <w:r w:rsidRPr="00F74CDE">
        <w:rPr>
          <w:rFonts w:ascii="Courier New" w:hAnsi="Courier New" w:cs="Courier New"/>
          <w:b/>
          <w:sz w:val="18"/>
          <w:szCs w:val="18"/>
        </w:rPr>
        <w:t>":</w:t>
      </w:r>
      <w:r w:rsidRPr="00F74CDE">
        <w:rPr>
          <w:rFonts w:ascii="Courier New" w:hAnsi="Courier New" w:cs="Courier New"/>
          <w:sz w:val="18"/>
          <w:szCs w:val="18"/>
        </w:rPr>
        <w:t xml:space="preserve"> </w:t>
      </w:r>
      <w:r w:rsidRPr="00F74CDE">
        <w:rPr>
          <w:rFonts w:ascii="Courier New" w:hAnsi="Courier New" w:cs="Courier New"/>
          <w:color w:val="FF0000"/>
          <w:sz w:val="18"/>
          <w:szCs w:val="18"/>
        </w:rPr>
        <w:t>false</w:t>
      </w:r>
    </w:p>
    <w:p w:rsidR="00F74CDE" w:rsidRPr="00F74CDE" w:rsidRDefault="00F74CDE" w:rsidP="00F74CDE">
      <w:pPr>
        <w:spacing w:after="0"/>
        <w:ind w:left="357"/>
        <w:jc w:val="both"/>
        <w:rPr>
          <w:rFonts w:ascii="Courier New" w:hAnsi="Courier New" w:cs="Courier New"/>
          <w:b/>
          <w:sz w:val="18"/>
          <w:szCs w:val="18"/>
        </w:rPr>
      </w:pPr>
      <w:r w:rsidRPr="00F74CDE">
        <w:rPr>
          <w:rFonts w:ascii="Courier New" w:hAnsi="Courier New" w:cs="Courier New"/>
          <w:b/>
          <w:sz w:val="18"/>
          <w:szCs w:val="18"/>
        </w:rPr>
        <w:t xml:space="preserve">    }</w:t>
      </w:r>
    </w:p>
    <w:p w:rsidR="00F74CDE" w:rsidRPr="00F74CDE" w:rsidRDefault="00F74CDE" w:rsidP="00F74CDE">
      <w:pPr>
        <w:spacing w:after="0"/>
        <w:ind w:left="357"/>
        <w:jc w:val="both"/>
        <w:rPr>
          <w:rFonts w:ascii="Courier New" w:hAnsi="Courier New" w:cs="Courier New"/>
          <w:b/>
          <w:sz w:val="18"/>
          <w:szCs w:val="18"/>
        </w:rPr>
      </w:pPr>
      <w:r w:rsidRPr="00F74CDE">
        <w:rPr>
          <w:rFonts w:ascii="Courier New" w:hAnsi="Courier New" w:cs="Courier New"/>
          <w:b/>
          <w:sz w:val="18"/>
          <w:szCs w:val="18"/>
        </w:rPr>
        <w:t>]</w:t>
      </w:r>
    </w:p>
    <w:p w:rsidR="00125B77" w:rsidRDefault="00125B77" w:rsidP="00FB6988">
      <w:pPr>
        <w:pStyle w:val="Heading2"/>
        <w:numPr>
          <w:ilvl w:val="1"/>
          <w:numId w:val="4"/>
        </w:numPr>
        <w:jc w:val="both"/>
      </w:pPr>
      <w:r>
        <w:t xml:space="preserve"> </w:t>
      </w:r>
      <w:bookmarkStart w:id="49" w:name="_Toc432757343"/>
      <w:r>
        <w:t>ZenDesk plugin</w:t>
      </w:r>
      <w:bookmarkEnd w:id="49"/>
    </w:p>
    <w:p w:rsidR="001A19BD" w:rsidRPr="001A19BD" w:rsidRDefault="00C7557E" w:rsidP="001A19BD">
      <w:pPr>
        <w:ind w:left="360"/>
        <w:jc w:val="both"/>
      </w:pPr>
      <w:r>
        <w:t xml:space="preserve">The </w:t>
      </w:r>
      <w:r w:rsidR="001A19BD">
        <w:t xml:space="preserve">ZenDesk plugin is used for integration with </w:t>
      </w:r>
      <w:r>
        <w:t xml:space="preserve">the </w:t>
      </w:r>
      <w:proofErr w:type="spellStart"/>
      <w:r w:rsidR="001A19BD">
        <w:t>HelpDesk</w:t>
      </w:r>
      <w:proofErr w:type="spellEnd"/>
      <w:r w:rsidR="001A19BD">
        <w:t xml:space="preserve"> </w:t>
      </w:r>
      <w:r>
        <w:t>system</w:t>
      </w:r>
      <w:r w:rsidR="001A19BD">
        <w:t xml:space="preserve">. This kind of tool can be used to add more information and data to release tasks. ZenDesk for example allows </w:t>
      </w:r>
      <w:r w:rsidR="002258E7">
        <w:t>adding attachment to the ticket, which can be very helpful.</w:t>
      </w:r>
    </w:p>
    <w:p w:rsidR="001A19BD" w:rsidRPr="001A19BD" w:rsidRDefault="00C7557E" w:rsidP="001A19BD">
      <w:pPr>
        <w:ind w:left="360"/>
        <w:jc w:val="both"/>
      </w:pPr>
      <w:r>
        <w:t xml:space="preserve">The </w:t>
      </w:r>
      <w:r w:rsidR="001A19BD">
        <w:t xml:space="preserve">ZenDesk plugin has only global configuration </w:t>
      </w:r>
      <w:r>
        <w:t xml:space="preserve">for the </w:t>
      </w:r>
      <w:r w:rsidR="001A19BD">
        <w:t>URL to it</w:t>
      </w:r>
      <w:r w:rsidR="00C45C91">
        <w:t xml:space="preserve">s API and </w:t>
      </w:r>
      <w:r>
        <w:t xml:space="preserve">uses </w:t>
      </w:r>
      <w:r w:rsidR="00C45C91">
        <w:t>standard credentials</w:t>
      </w:r>
      <w:r>
        <w:t xml:space="preserve"> for authentication</w:t>
      </w:r>
      <w:r w:rsidR="001B5DB7">
        <w:t>.</w:t>
      </w:r>
    </w:p>
    <w:sectPr w:rsidR="001A19BD" w:rsidRPr="001A19BD" w:rsidSect="00914DA1">
      <w:pgSz w:w="11906" w:h="16838"/>
      <w:pgMar w:top="1440" w:right="991"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7A3"/>
    <w:multiLevelType w:val="hybridMultilevel"/>
    <w:tmpl w:val="0916D2E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nsid w:val="04695F1F"/>
    <w:multiLevelType w:val="hybridMultilevel"/>
    <w:tmpl w:val="CF1C1C2A"/>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nsid w:val="091C1C0E"/>
    <w:multiLevelType w:val="hybridMultilevel"/>
    <w:tmpl w:val="DE3C388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nsid w:val="0A6B4B9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56014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243CE3"/>
    <w:multiLevelType w:val="hybridMultilevel"/>
    <w:tmpl w:val="98C4418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EAE338E"/>
    <w:multiLevelType w:val="hybridMultilevel"/>
    <w:tmpl w:val="35BA82C0"/>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261949B9"/>
    <w:multiLevelType w:val="hybridMultilevel"/>
    <w:tmpl w:val="E7541F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74D69B1"/>
    <w:multiLevelType w:val="hybridMultilevel"/>
    <w:tmpl w:val="DBAE2A9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A0B290D"/>
    <w:multiLevelType w:val="hybridMultilevel"/>
    <w:tmpl w:val="2A8C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BBB304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C74284"/>
    <w:multiLevelType w:val="hybridMultilevel"/>
    <w:tmpl w:val="91947B4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3460C95"/>
    <w:multiLevelType w:val="hybridMultilevel"/>
    <w:tmpl w:val="A4840E0E"/>
    <w:lvl w:ilvl="0" w:tplc="D8F60A2C">
      <w:start w:val="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BA122F0"/>
    <w:multiLevelType w:val="hybridMultilevel"/>
    <w:tmpl w:val="184A4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nsid w:val="4C437D8A"/>
    <w:multiLevelType w:val="hybridMultilevel"/>
    <w:tmpl w:val="E0F0F1C0"/>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nsid w:val="4CA93437"/>
    <w:multiLevelType w:val="hybridMultilevel"/>
    <w:tmpl w:val="AB3CCAD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52B6619C"/>
    <w:multiLevelType w:val="multilevel"/>
    <w:tmpl w:val="C1BCD48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nsid w:val="54E635A3"/>
    <w:multiLevelType w:val="hybridMultilevel"/>
    <w:tmpl w:val="6EB4486E"/>
    <w:lvl w:ilvl="0" w:tplc="F94A22AC">
      <w:numFmt w:val="bullet"/>
      <w:lvlText w:val="-"/>
      <w:lvlJc w:val="left"/>
      <w:pPr>
        <w:ind w:left="720" w:hanging="360"/>
      </w:pPr>
      <w:rPr>
        <w:rFonts w:ascii="Calibri" w:eastAsiaTheme="minorHAnsi" w:hAnsi="Calibri" w:cstheme="minorBidi" w:hint="default"/>
      </w:rPr>
    </w:lvl>
    <w:lvl w:ilvl="1" w:tplc="18090001">
      <w:start w:val="1"/>
      <w:numFmt w:val="bullet"/>
      <w:lvlText w:val=""/>
      <w:lvlJc w:val="left"/>
      <w:pPr>
        <w:ind w:left="1440" w:hanging="360"/>
      </w:pPr>
      <w:rPr>
        <w:rFonts w:ascii="Symbol" w:hAnsi="Symbo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5835316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0F0AC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207008F"/>
    <w:multiLevelType w:val="hybridMultilevel"/>
    <w:tmpl w:val="57A6E936"/>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nsid w:val="641256F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5775D15"/>
    <w:multiLevelType w:val="hybridMultilevel"/>
    <w:tmpl w:val="547A46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7A72C72"/>
    <w:multiLevelType w:val="hybridMultilevel"/>
    <w:tmpl w:val="C02CD1B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6894398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FF60D81"/>
    <w:multiLevelType w:val="hybridMultilevel"/>
    <w:tmpl w:val="6F8E0E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75DB22C3"/>
    <w:multiLevelType w:val="hybridMultilevel"/>
    <w:tmpl w:val="B28414D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7">
    <w:nsid w:val="77C9368A"/>
    <w:multiLevelType w:val="hybridMultilevel"/>
    <w:tmpl w:val="411651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nsid w:val="7D9B731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E07356D"/>
    <w:multiLevelType w:val="hybridMultilevel"/>
    <w:tmpl w:val="CEC4B77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nsid w:val="7FDF526E"/>
    <w:multiLevelType w:val="hybridMultilevel"/>
    <w:tmpl w:val="D2FA71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11"/>
  </w:num>
  <w:num w:numId="3">
    <w:abstractNumId w:val="30"/>
  </w:num>
  <w:num w:numId="4">
    <w:abstractNumId w:val="19"/>
  </w:num>
  <w:num w:numId="5">
    <w:abstractNumId w:val="3"/>
  </w:num>
  <w:num w:numId="6">
    <w:abstractNumId w:val="4"/>
  </w:num>
  <w:num w:numId="7">
    <w:abstractNumId w:val="24"/>
  </w:num>
  <w:num w:numId="8">
    <w:abstractNumId w:val="18"/>
  </w:num>
  <w:num w:numId="9">
    <w:abstractNumId w:val="28"/>
  </w:num>
  <w:num w:numId="10">
    <w:abstractNumId w:val="16"/>
  </w:num>
  <w:num w:numId="11">
    <w:abstractNumId w:val="25"/>
  </w:num>
  <w:num w:numId="12">
    <w:abstractNumId w:val="21"/>
  </w:num>
  <w:num w:numId="13">
    <w:abstractNumId w:val="10"/>
  </w:num>
  <w:num w:numId="14">
    <w:abstractNumId w:val="5"/>
  </w:num>
  <w:num w:numId="15">
    <w:abstractNumId w:val="6"/>
  </w:num>
  <w:num w:numId="16">
    <w:abstractNumId w:val="12"/>
  </w:num>
  <w:num w:numId="17">
    <w:abstractNumId w:val="14"/>
  </w:num>
  <w:num w:numId="18">
    <w:abstractNumId w:val="8"/>
  </w:num>
  <w:num w:numId="19">
    <w:abstractNumId w:val="27"/>
  </w:num>
  <w:num w:numId="20">
    <w:abstractNumId w:val="23"/>
  </w:num>
  <w:num w:numId="21">
    <w:abstractNumId w:val="29"/>
  </w:num>
  <w:num w:numId="22">
    <w:abstractNumId w:val="20"/>
  </w:num>
  <w:num w:numId="23">
    <w:abstractNumId w:val="17"/>
  </w:num>
  <w:num w:numId="24">
    <w:abstractNumId w:val="0"/>
  </w:num>
  <w:num w:numId="25">
    <w:abstractNumId w:val="1"/>
  </w:num>
  <w:num w:numId="26">
    <w:abstractNumId w:val="26"/>
  </w:num>
  <w:num w:numId="27">
    <w:abstractNumId w:val="15"/>
  </w:num>
  <w:num w:numId="28">
    <w:abstractNumId w:val="13"/>
  </w:num>
  <w:num w:numId="29">
    <w:abstractNumId w:val="2"/>
  </w:num>
  <w:num w:numId="30">
    <w:abstractNumId w:val="22"/>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E33"/>
    <w:rsid w:val="000065BD"/>
    <w:rsid w:val="00014A99"/>
    <w:rsid w:val="00020237"/>
    <w:rsid w:val="00037AA5"/>
    <w:rsid w:val="00041004"/>
    <w:rsid w:val="00041D83"/>
    <w:rsid w:val="000455E8"/>
    <w:rsid w:val="000526C6"/>
    <w:rsid w:val="00060508"/>
    <w:rsid w:val="000644EC"/>
    <w:rsid w:val="00070040"/>
    <w:rsid w:val="00070157"/>
    <w:rsid w:val="0007453A"/>
    <w:rsid w:val="00076C1A"/>
    <w:rsid w:val="0008210D"/>
    <w:rsid w:val="0008363E"/>
    <w:rsid w:val="0008545C"/>
    <w:rsid w:val="000A4065"/>
    <w:rsid w:val="000A4A4B"/>
    <w:rsid w:val="000B7788"/>
    <w:rsid w:val="000D649D"/>
    <w:rsid w:val="000E1B9E"/>
    <w:rsid w:val="000F1D7F"/>
    <w:rsid w:val="000F68B9"/>
    <w:rsid w:val="000F7DEA"/>
    <w:rsid w:val="00107ADD"/>
    <w:rsid w:val="001212AF"/>
    <w:rsid w:val="00125B77"/>
    <w:rsid w:val="00127FDB"/>
    <w:rsid w:val="001508AF"/>
    <w:rsid w:val="001A19BD"/>
    <w:rsid w:val="001A79EC"/>
    <w:rsid w:val="001B5DB7"/>
    <w:rsid w:val="001C64C0"/>
    <w:rsid w:val="001C6AFF"/>
    <w:rsid w:val="001C7ADC"/>
    <w:rsid w:val="001D381F"/>
    <w:rsid w:val="00206448"/>
    <w:rsid w:val="002068A6"/>
    <w:rsid w:val="00213C14"/>
    <w:rsid w:val="0021511F"/>
    <w:rsid w:val="002155EE"/>
    <w:rsid w:val="00216666"/>
    <w:rsid w:val="00223374"/>
    <w:rsid w:val="002258E7"/>
    <w:rsid w:val="0022792C"/>
    <w:rsid w:val="00234C0E"/>
    <w:rsid w:val="00236CC8"/>
    <w:rsid w:val="00237D15"/>
    <w:rsid w:val="002410A4"/>
    <w:rsid w:val="00245B07"/>
    <w:rsid w:val="00262A9D"/>
    <w:rsid w:val="00273B43"/>
    <w:rsid w:val="00295EDB"/>
    <w:rsid w:val="002A2A59"/>
    <w:rsid w:val="002B3200"/>
    <w:rsid w:val="002B4155"/>
    <w:rsid w:val="002D3A37"/>
    <w:rsid w:val="002E0AEE"/>
    <w:rsid w:val="00311FFA"/>
    <w:rsid w:val="00316853"/>
    <w:rsid w:val="0032269A"/>
    <w:rsid w:val="00322F34"/>
    <w:rsid w:val="00337CF9"/>
    <w:rsid w:val="00342737"/>
    <w:rsid w:val="0034314B"/>
    <w:rsid w:val="00354D56"/>
    <w:rsid w:val="00356A43"/>
    <w:rsid w:val="00380D46"/>
    <w:rsid w:val="00381333"/>
    <w:rsid w:val="003845A0"/>
    <w:rsid w:val="00386927"/>
    <w:rsid w:val="00386E0A"/>
    <w:rsid w:val="0039050B"/>
    <w:rsid w:val="003A22A9"/>
    <w:rsid w:val="003A33BB"/>
    <w:rsid w:val="003C52FF"/>
    <w:rsid w:val="003C6AB2"/>
    <w:rsid w:val="003F19E5"/>
    <w:rsid w:val="00417783"/>
    <w:rsid w:val="004322B6"/>
    <w:rsid w:val="00437B34"/>
    <w:rsid w:val="004408DC"/>
    <w:rsid w:val="00442351"/>
    <w:rsid w:val="0047438E"/>
    <w:rsid w:val="00474C77"/>
    <w:rsid w:val="0048342C"/>
    <w:rsid w:val="004D2EFB"/>
    <w:rsid w:val="004D6182"/>
    <w:rsid w:val="004D6925"/>
    <w:rsid w:val="004E7555"/>
    <w:rsid w:val="004F4BDD"/>
    <w:rsid w:val="00505140"/>
    <w:rsid w:val="0051225F"/>
    <w:rsid w:val="0053049C"/>
    <w:rsid w:val="00532B0A"/>
    <w:rsid w:val="00540BBA"/>
    <w:rsid w:val="005422A0"/>
    <w:rsid w:val="00554402"/>
    <w:rsid w:val="00575100"/>
    <w:rsid w:val="005800F1"/>
    <w:rsid w:val="005818A5"/>
    <w:rsid w:val="00586B36"/>
    <w:rsid w:val="0059250D"/>
    <w:rsid w:val="00596792"/>
    <w:rsid w:val="005B0EF1"/>
    <w:rsid w:val="005C2F68"/>
    <w:rsid w:val="005C3FDF"/>
    <w:rsid w:val="005E226C"/>
    <w:rsid w:val="005F745A"/>
    <w:rsid w:val="006169A9"/>
    <w:rsid w:val="00635A8E"/>
    <w:rsid w:val="0065379A"/>
    <w:rsid w:val="0066659A"/>
    <w:rsid w:val="0067092A"/>
    <w:rsid w:val="00675025"/>
    <w:rsid w:val="006837EC"/>
    <w:rsid w:val="00684348"/>
    <w:rsid w:val="006863F1"/>
    <w:rsid w:val="006959C7"/>
    <w:rsid w:val="006B3229"/>
    <w:rsid w:val="006B45BF"/>
    <w:rsid w:val="006B53F6"/>
    <w:rsid w:val="006D558F"/>
    <w:rsid w:val="006D60E3"/>
    <w:rsid w:val="006F6DE9"/>
    <w:rsid w:val="0071305D"/>
    <w:rsid w:val="00743284"/>
    <w:rsid w:val="0074543A"/>
    <w:rsid w:val="0076734A"/>
    <w:rsid w:val="007705E8"/>
    <w:rsid w:val="00775AC2"/>
    <w:rsid w:val="0077733B"/>
    <w:rsid w:val="00782560"/>
    <w:rsid w:val="00785E2C"/>
    <w:rsid w:val="00797B79"/>
    <w:rsid w:val="007A5ED8"/>
    <w:rsid w:val="007A64D7"/>
    <w:rsid w:val="007B17A3"/>
    <w:rsid w:val="007F42A4"/>
    <w:rsid w:val="00812725"/>
    <w:rsid w:val="00825ED9"/>
    <w:rsid w:val="008630AF"/>
    <w:rsid w:val="00877C60"/>
    <w:rsid w:val="00884164"/>
    <w:rsid w:val="008907AB"/>
    <w:rsid w:val="008A2B17"/>
    <w:rsid w:val="008A34F6"/>
    <w:rsid w:val="008A6E5C"/>
    <w:rsid w:val="008B3DBE"/>
    <w:rsid w:val="008C0E61"/>
    <w:rsid w:val="008D419C"/>
    <w:rsid w:val="008D5B0C"/>
    <w:rsid w:val="008E0D78"/>
    <w:rsid w:val="008E4E65"/>
    <w:rsid w:val="008E594A"/>
    <w:rsid w:val="008E67AB"/>
    <w:rsid w:val="008E7200"/>
    <w:rsid w:val="008F790D"/>
    <w:rsid w:val="00914DA1"/>
    <w:rsid w:val="0093071E"/>
    <w:rsid w:val="00954573"/>
    <w:rsid w:val="00970ED6"/>
    <w:rsid w:val="0097425D"/>
    <w:rsid w:val="009B312C"/>
    <w:rsid w:val="009C4ED6"/>
    <w:rsid w:val="009E30A2"/>
    <w:rsid w:val="009F014C"/>
    <w:rsid w:val="009F07EC"/>
    <w:rsid w:val="009F7E21"/>
    <w:rsid w:val="00A01EBD"/>
    <w:rsid w:val="00A13F0E"/>
    <w:rsid w:val="00A3184C"/>
    <w:rsid w:val="00A43827"/>
    <w:rsid w:val="00A5212E"/>
    <w:rsid w:val="00A5678D"/>
    <w:rsid w:val="00A71C17"/>
    <w:rsid w:val="00A74010"/>
    <w:rsid w:val="00A9381C"/>
    <w:rsid w:val="00AA2319"/>
    <w:rsid w:val="00AA2E0E"/>
    <w:rsid w:val="00AC621A"/>
    <w:rsid w:val="00AD5CB2"/>
    <w:rsid w:val="00B2261C"/>
    <w:rsid w:val="00B2536E"/>
    <w:rsid w:val="00B35E51"/>
    <w:rsid w:val="00B4497B"/>
    <w:rsid w:val="00B51F35"/>
    <w:rsid w:val="00B541FD"/>
    <w:rsid w:val="00B54468"/>
    <w:rsid w:val="00B750A2"/>
    <w:rsid w:val="00B816F9"/>
    <w:rsid w:val="00B86458"/>
    <w:rsid w:val="00BB298A"/>
    <w:rsid w:val="00BC2F09"/>
    <w:rsid w:val="00BC6FF2"/>
    <w:rsid w:val="00BE2BC9"/>
    <w:rsid w:val="00BE2D79"/>
    <w:rsid w:val="00C02FC2"/>
    <w:rsid w:val="00C139BA"/>
    <w:rsid w:val="00C21B3E"/>
    <w:rsid w:val="00C23A7C"/>
    <w:rsid w:val="00C300EE"/>
    <w:rsid w:val="00C30323"/>
    <w:rsid w:val="00C45C91"/>
    <w:rsid w:val="00C46D88"/>
    <w:rsid w:val="00C530DC"/>
    <w:rsid w:val="00C56DEA"/>
    <w:rsid w:val="00C66B35"/>
    <w:rsid w:val="00C746C1"/>
    <w:rsid w:val="00C7557E"/>
    <w:rsid w:val="00C838BE"/>
    <w:rsid w:val="00C9396B"/>
    <w:rsid w:val="00C93A38"/>
    <w:rsid w:val="00C94D48"/>
    <w:rsid w:val="00CB5D5E"/>
    <w:rsid w:val="00CC0CF3"/>
    <w:rsid w:val="00CE034F"/>
    <w:rsid w:val="00CE0CAF"/>
    <w:rsid w:val="00CE24D3"/>
    <w:rsid w:val="00CE70A5"/>
    <w:rsid w:val="00D04070"/>
    <w:rsid w:val="00D127EE"/>
    <w:rsid w:val="00D258B0"/>
    <w:rsid w:val="00D30424"/>
    <w:rsid w:val="00D30CE5"/>
    <w:rsid w:val="00D40568"/>
    <w:rsid w:val="00D422D1"/>
    <w:rsid w:val="00D55B61"/>
    <w:rsid w:val="00D62C8F"/>
    <w:rsid w:val="00D65748"/>
    <w:rsid w:val="00D65AAA"/>
    <w:rsid w:val="00D80015"/>
    <w:rsid w:val="00D8301A"/>
    <w:rsid w:val="00DA1C50"/>
    <w:rsid w:val="00DB334E"/>
    <w:rsid w:val="00DE2154"/>
    <w:rsid w:val="00DF4E33"/>
    <w:rsid w:val="00E20AAA"/>
    <w:rsid w:val="00E245DA"/>
    <w:rsid w:val="00E34422"/>
    <w:rsid w:val="00E43F40"/>
    <w:rsid w:val="00E44322"/>
    <w:rsid w:val="00E54F5D"/>
    <w:rsid w:val="00E6296E"/>
    <w:rsid w:val="00E72444"/>
    <w:rsid w:val="00E821D2"/>
    <w:rsid w:val="00E96CD4"/>
    <w:rsid w:val="00E96F8A"/>
    <w:rsid w:val="00EA2B5D"/>
    <w:rsid w:val="00EA3E34"/>
    <w:rsid w:val="00EB2E6D"/>
    <w:rsid w:val="00EB5E97"/>
    <w:rsid w:val="00EC3E80"/>
    <w:rsid w:val="00EC60F5"/>
    <w:rsid w:val="00EE5D18"/>
    <w:rsid w:val="00EF6C32"/>
    <w:rsid w:val="00F001F5"/>
    <w:rsid w:val="00F249DA"/>
    <w:rsid w:val="00F27B9D"/>
    <w:rsid w:val="00F40143"/>
    <w:rsid w:val="00F55B98"/>
    <w:rsid w:val="00F6221B"/>
    <w:rsid w:val="00F67A70"/>
    <w:rsid w:val="00F71CAF"/>
    <w:rsid w:val="00F74675"/>
    <w:rsid w:val="00F74CDE"/>
    <w:rsid w:val="00F77EAF"/>
    <w:rsid w:val="00FB2157"/>
    <w:rsid w:val="00FB6988"/>
    <w:rsid w:val="00FC2658"/>
    <w:rsid w:val="00FC7BEC"/>
    <w:rsid w:val="00FF0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4E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E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4E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4E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4E3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4E33"/>
    <w:pPr>
      <w:ind w:left="720"/>
      <w:contextualSpacing/>
    </w:pPr>
  </w:style>
  <w:style w:type="character" w:customStyle="1" w:styleId="Heading1Char">
    <w:name w:val="Heading 1 Char"/>
    <w:basedOn w:val="DefaultParagraphFont"/>
    <w:link w:val="Heading1"/>
    <w:uiPriority w:val="9"/>
    <w:rsid w:val="00DF4E3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E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4E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4D2EFB"/>
    <w:pPr>
      <w:outlineLvl w:val="9"/>
    </w:pPr>
    <w:rPr>
      <w:lang w:val="en-US" w:eastAsia="ja-JP"/>
    </w:rPr>
  </w:style>
  <w:style w:type="paragraph" w:styleId="TOC1">
    <w:name w:val="toc 1"/>
    <w:basedOn w:val="Normal"/>
    <w:next w:val="Normal"/>
    <w:autoRedefine/>
    <w:uiPriority w:val="39"/>
    <w:unhideWhenUsed/>
    <w:rsid w:val="004D2EFB"/>
    <w:pPr>
      <w:spacing w:after="100"/>
    </w:pPr>
  </w:style>
  <w:style w:type="paragraph" w:styleId="TOC2">
    <w:name w:val="toc 2"/>
    <w:basedOn w:val="Normal"/>
    <w:next w:val="Normal"/>
    <w:autoRedefine/>
    <w:uiPriority w:val="39"/>
    <w:unhideWhenUsed/>
    <w:rsid w:val="004D2EFB"/>
    <w:pPr>
      <w:spacing w:after="100"/>
      <w:ind w:left="220"/>
    </w:pPr>
  </w:style>
  <w:style w:type="paragraph" w:styleId="TOC3">
    <w:name w:val="toc 3"/>
    <w:basedOn w:val="Normal"/>
    <w:next w:val="Normal"/>
    <w:autoRedefine/>
    <w:uiPriority w:val="39"/>
    <w:unhideWhenUsed/>
    <w:rsid w:val="004D2EFB"/>
    <w:pPr>
      <w:spacing w:after="100"/>
      <w:ind w:left="440"/>
    </w:pPr>
  </w:style>
  <w:style w:type="character" w:styleId="Hyperlink">
    <w:name w:val="Hyperlink"/>
    <w:basedOn w:val="DefaultParagraphFont"/>
    <w:uiPriority w:val="99"/>
    <w:unhideWhenUsed/>
    <w:rsid w:val="004D2EFB"/>
    <w:rPr>
      <w:color w:val="0000FF" w:themeColor="hyperlink"/>
      <w:u w:val="single"/>
    </w:rPr>
  </w:style>
  <w:style w:type="paragraph" w:styleId="BalloonText">
    <w:name w:val="Balloon Text"/>
    <w:basedOn w:val="Normal"/>
    <w:link w:val="BalloonTextChar"/>
    <w:uiPriority w:val="99"/>
    <w:semiHidden/>
    <w:unhideWhenUsed/>
    <w:rsid w:val="004D2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EFB"/>
    <w:rPr>
      <w:rFonts w:ascii="Tahoma" w:hAnsi="Tahoma" w:cs="Tahoma"/>
      <w:sz w:val="16"/>
      <w:szCs w:val="16"/>
    </w:rPr>
  </w:style>
  <w:style w:type="character" w:customStyle="1" w:styleId="apple-converted-space">
    <w:name w:val="apple-converted-space"/>
    <w:basedOn w:val="DefaultParagraphFont"/>
    <w:rsid w:val="00785E2C"/>
  </w:style>
  <w:style w:type="paragraph" w:styleId="Revision">
    <w:name w:val="Revision"/>
    <w:hidden/>
    <w:uiPriority w:val="99"/>
    <w:semiHidden/>
    <w:rsid w:val="005C3FDF"/>
    <w:pPr>
      <w:spacing w:after="0" w:line="240" w:lineRule="auto"/>
    </w:pPr>
  </w:style>
  <w:style w:type="character" w:styleId="CommentReference">
    <w:name w:val="annotation reference"/>
    <w:basedOn w:val="DefaultParagraphFont"/>
    <w:uiPriority w:val="99"/>
    <w:semiHidden/>
    <w:unhideWhenUsed/>
    <w:rsid w:val="005C3FDF"/>
    <w:rPr>
      <w:sz w:val="16"/>
      <w:szCs w:val="16"/>
    </w:rPr>
  </w:style>
  <w:style w:type="paragraph" w:styleId="CommentText">
    <w:name w:val="annotation text"/>
    <w:basedOn w:val="Normal"/>
    <w:link w:val="CommentTextChar"/>
    <w:uiPriority w:val="99"/>
    <w:semiHidden/>
    <w:unhideWhenUsed/>
    <w:rsid w:val="005C3FDF"/>
    <w:pPr>
      <w:spacing w:line="240" w:lineRule="auto"/>
    </w:pPr>
    <w:rPr>
      <w:sz w:val="20"/>
      <w:szCs w:val="20"/>
    </w:rPr>
  </w:style>
  <w:style w:type="character" w:customStyle="1" w:styleId="CommentTextChar">
    <w:name w:val="Comment Text Char"/>
    <w:basedOn w:val="DefaultParagraphFont"/>
    <w:link w:val="CommentText"/>
    <w:uiPriority w:val="99"/>
    <w:semiHidden/>
    <w:rsid w:val="005C3FDF"/>
    <w:rPr>
      <w:sz w:val="20"/>
      <w:szCs w:val="20"/>
    </w:rPr>
  </w:style>
  <w:style w:type="paragraph" w:styleId="CommentSubject">
    <w:name w:val="annotation subject"/>
    <w:basedOn w:val="CommentText"/>
    <w:next w:val="CommentText"/>
    <w:link w:val="CommentSubjectChar"/>
    <w:uiPriority w:val="99"/>
    <w:semiHidden/>
    <w:unhideWhenUsed/>
    <w:rsid w:val="005C3FDF"/>
    <w:rPr>
      <w:b/>
      <w:bCs/>
    </w:rPr>
  </w:style>
  <w:style w:type="character" w:customStyle="1" w:styleId="CommentSubjectChar">
    <w:name w:val="Comment Subject Char"/>
    <w:basedOn w:val="CommentTextChar"/>
    <w:link w:val="CommentSubject"/>
    <w:uiPriority w:val="99"/>
    <w:semiHidden/>
    <w:rsid w:val="005C3FD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4E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E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4E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4E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4E3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4E33"/>
    <w:pPr>
      <w:ind w:left="720"/>
      <w:contextualSpacing/>
    </w:pPr>
  </w:style>
  <w:style w:type="character" w:customStyle="1" w:styleId="Heading1Char">
    <w:name w:val="Heading 1 Char"/>
    <w:basedOn w:val="DefaultParagraphFont"/>
    <w:link w:val="Heading1"/>
    <w:uiPriority w:val="9"/>
    <w:rsid w:val="00DF4E3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E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4E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4D2EFB"/>
    <w:pPr>
      <w:outlineLvl w:val="9"/>
    </w:pPr>
    <w:rPr>
      <w:lang w:val="en-US" w:eastAsia="ja-JP"/>
    </w:rPr>
  </w:style>
  <w:style w:type="paragraph" w:styleId="TOC1">
    <w:name w:val="toc 1"/>
    <w:basedOn w:val="Normal"/>
    <w:next w:val="Normal"/>
    <w:autoRedefine/>
    <w:uiPriority w:val="39"/>
    <w:unhideWhenUsed/>
    <w:rsid w:val="004D2EFB"/>
    <w:pPr>
      <w:spacing w:after="100"/>
    </w:pPr>
  </w:style>
  <w:style w:type="paragraph" w:styleId="TOC2">
    <w:name w:val="toc 2"/>
    <w:basedOn w:val="Normal"/>
    <w:next w:val="Normal"/>
    <w:autoRedefine/>
    <w:uiPriority w:val="39"/>
    <w:unhideWhenUsed/>
    <w:rsid w:val="004D2EFB"/>
    <w:pPr>
      <w:spacing w:after="100"/>
      <w:ind w:left="220"/>
    </w:pPr>
  </w:style>
  <w:style w:type="paragraph" w:styleId="TOC3">
    <w:name w:val="toc 3"/>
    <w:basedOn w:val="Normal"/>
    <w:next w:val="Normal"/>
    <w:autoRedefine/>
    <w:uiPriority w:val="39"/>
    <w:unhideWhenUsed/>
    <w:rsid w:val="004D2EFB"/>
    <w:pPr>
      <w:spacing w:after="100"/>
      <w:ind w:left="440"/>
    </w:pPr>
  </w:style>
  <w:style w:type="character" w:styleId="Hyperlink">
    <w:name w:val="Hyperlink"/>
    <w:basedOn w:val="DefaultParagraphFont"/>
    <w:uiPriority w:val="99"/>
    <w:unhideWhenUsed/>
    <w:rsid w:val="004D2EFB"/>
    <w:rPr>
      <w:color w:val="0000FF" w:themeColor="hyperlink"/>
      <w:u w:val="single"/>
    </w:rPr>
  </w:style>
  <w:style w:type="paragraph" w:styleId="BalloonText">
    <w:name w:val="Balloon Text"/>
    <w:basedOn w:val="Normal"/>
    <w:link w:val="BalloonTextChar"/>
    <w:uiPriority w:val="99"/>
    <w:semiHidden/>
    <w:unhideWhenUsed/>
    <w:rsid w:val="004D2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EFB"/>
    <w:rPr>
      <w:rFonts w:ascii="Tahoma" w:hAnsi="Tahoma" w:cs="Tahoma"/>
      <w:sz w:val="16"/>
      <w:szCs w:val="16"/>
    </w:rPr>
  </w:style>
  <w:style w:type="character" w:customStyle="1" w:styleId="apple-converted-space">
    <w:name w:val="apple-converted-space"/>
    <w:basedOn w:val="DefaultParagraphFont"/>
    <w:rsid w:val="00785E2C"/>
  </w:style>
  <w:style w:type="paragraph" w:styleId="Revision">
    <w:name w:val="Revision"/>
    <w:hidden/>
    <w:uiPriority w:val="99"/>
    <w:semiHidden/>
    <w:rsid w:val="005C3FDF"/>
    <w:pPr>
      <w:spacing w:after="0" w:line="240" w:lineRule="auto"/>
    </w:pPr>
  </w:style>
  <w:style w:type="character" w:styleId="CommentReference">
    <w:name w:val="annotation reference"/>
    <w:basedOn w:val="DefaultParagraphFont"/>
    <w:uiPriority w:val="99"/>
    <w:semiHidden/>
    <w:unhideWhenUsed/>
    <w:rsid w:val="005C3FDF"/>
    <w:rPr>
      <w:sz w:val="16"/>
      <w:szCs w:val="16"/>
    </w:rPr>
  </w:style>
  <w:style w:type="paragraph" w:styleId="CommentText">
    <w:name w:val="annotation text"/>
    <w:basedOn w:val="Normal"/>
    <w:link w:val="CommentTextChar"/>
    <w:uiPriority w:val="99"/>
    <w:semiHidden/>
    <w:unhideWhenUsed/>
    <w:rsid w:val="005C3FDF"/>
    <w:pPr>
      <w:spacing w:line="240" w:lineRule="auto"/>
    </w:pPr>
    <w:rPr>
      <w:sz w:val="20"/>
      <w:szCs w:val="20"/>
    </w:rPr>
  </w:style>
  <w:style w:type="character" w:customStyle="1" w:styleId="CommentTextChar">
    <w:name w:val="Comment Text Char"/>
    <w:basedOn w:val="DefaultParagraphFont"/>
    <w:link w:val="CommentText"/>
    <w:uiPriority w:val="99"/>
    <w:semiHidden/>
    <w:rsid w:val="005C3FDF"/>
    <w:rPr>
      <w:sz w:val="20"/>
      <w:szCs w:val="20"/>
    </w:rPr>
  </w:style>
  <w:style w:type="paragraph" w:styleId="CommentSubject">
    <w:name w:val="annotation subject"/>
    <w:basedOn w:val="CommentText"/>
    <w:next w:val="CommentText"/>
    <w:link w:val="CommentSubjectChar"/>
    <w:uiPriority w:val="99"/>
    <w:semiHidden/>
    <w:unhideWhenUsed/>
    <w:rsid w:val="005C3FDF"/>
    <w:rPr>
      <w:b/>
      <w:bCs/>
    </w:rPr>
  </w:style>
  <w:style w:type="character" w:customStyle="1" w:styleId="CommentSubjectChar">
    <w:name w:val="Comment Subject Char"/>
    <w:basedOn w:val="CommentTextChar"/>
    <w:link w:val="CommentSubject"/>
    <w:uiPriority w:val="99"/>
    <w:semiHidden/>
    <w:rsid w:val="005C3F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131589">
      <w:bodyDiv w:val="1"/>
      <w:marLeft w:val="0"/>
      <w:marRight w:val="0"/>
      <w:marTop w:val="0"/>
      <w:marBottom w:val="0"/>
      <w:divBdr>
        <w:top w:val="none" w:sz="0" w:space="0" w:color="auto"/>
        <w:left w:val="none" w:sz="0" w:space="0" w:color="auto"/>
        <w:bottom w:val="none" w:sz="0" w:space="0" w:color="auto"/>
        <w:right w:val="none" w:sz="0" w:space="0" w:color="auto"/>
      </w:divBdr>
    </w:div>
    <w:div w:id="93883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C9319-48CA-4B2F-8420-D90796F5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21</Pages>
  <Words>4087</Words>
  <Characters>23300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qb</Company>
  <LinksUpToDate>false</LinksUpToDate>
  <CharactersWithSpaces>27333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Mateusz Moska</dc:creator>
  <cp:lastModifiedBy>Mateusz Moska</cp:lastModifiedBy>
  <cp:revision>28</cp:revision>
  <dcterms:created xsi:type="dcterms:W3CDTF">2015-10-09T08:44:00Z</dcterms:created>
  <dcterms:modified xsi:type="dcterms:W3CDTF">2015-10-16T10:12:00Z</dcterms:modified>
</cp:coreProperties>
</file>