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SECUREPAY SOLUTIONS PVT. LTD.</w:t>
      </w:r>
    </w:p>
    <w:p>
      <w:pPr>
        <w:jc w:val="center"/>
      </w:pPr>
      <w:r>
        <w:rPr>
          <w:b/>
          <w:sz w:val="32"/>
        </w:rPr>
        <w:t>GRC RISK ASSESSMENT &amp; ISO 27001-BASED GAP ANALYSIS</w:t>
      </w:r>
    </w:p>
    <w:p>
      <w:pPr>
        <w:jc w:val="center"/>
      </w:pPr>
      <w:r>
        <w:rPr>
          <w:b/>
        </w:rPr>
        <w:t>FULL ASSESSMENT REPORT</w:t>
      </w:r>
    </w:p>
    <w:p>
      <w:pPr>
        <w:jc w:val="center"/>
      </w:pPr>
      <w:r>
        <w:rPr>
          <w:b w:val="0"/>
        </w:rPr>
        <w:br/>
        <w:t>Framework: ISO/IEC 27001</w:t>
        <w:br/>
        <w:t>Assessment Type: Simulated Portfolio Assessment</w:t>
        <w:br/>
        <w:t>Assessment Period: September 2026</w:t>
      </w:r>
    </w:p>
    <w:p>
      <w:pPr>
        <w:jc w:val="center"/>
      </w:pPr>
      <w:r/>
    </w:p>
    <w:p>
      <w:r>
        <w:br w:type="page"/>
      </w:r>
    </w:p>
    <w:p>
      <w:pPr>
        <w:pStyle w:val="Heading1"/>
      </w:pPr>
      <w:r>
        <w:t>1. Executive Summary</w:t>
      </w:r>
    </w:p>
    <w:p>
      <w:r>
        <w:rPr>
          <w:b w:val="0"/>
        </w:rPr>
        <w:t>This report presents a complete simulated Governance, Risk and Compliance (GRC) assessment for SecurePay Solutions Pvt. Ltd. The report is generated from the uploaded SecurePay GRC workbook and consolidates the information recorded across the dashboard, company profile, asset inventory, risk register, control inventory, risk-control mapping, ISO 27001-based gap assessment, remediation plan, evidence register, and risk matrix.</w:t>
      </w:r>
    </w:p>
    <w:p>
      <w:r>
        <w:rPr>
          <w:b w:val="0"/>
        </w:rPr>
        <w:t>The assessment covers 10 assets, 15 risks, 15 controls, 12 gap findings, 0 remediation actions, and 15 evidence records.</w:t>
      </w:r>
    </w:p>
    <w:p>
      <w:r>
        <w:rPr>
          <w:b w:val="0"/>
        </w:rPr>
        <w:t>The assessment is designed to demonstrate practical GRC skills including risk identification, risk scoring, control evaluation, compliance gap analysis, evidence management, remediation planning, and management reporting.</w:t>
      </w:r>
    </w:p>
    <w:p>
      <w:r>
        <w:rPr>
          <w:b w:val="0"/>
        </w:rPr>
        <w:t>Important: SecurePay Solutions Pvt. Ltd. is a fictional organization for portfolio purposes. This report is not an ISO/IEC 27001 certification audit or certification opinion.</w:t>
      </w:r>
    </w:p>
    <w:p>
      <w:pPr>
        <w:pStyle w:val="Heading1"/>
      </w:pPr>
      <w:r>
        <w:t>2. Company Profile</w:t>
      </w:r>
    </w:p>
    <w:p>
      <w:r>
        <w:rPr>
          <w:b w:val="0"/>
        </w:rPr>
        <w:t>Company Name | SecurePay Solutions Pvt. Ltd.</w:t>
      </w:r>
    </w:p>
    <w:p>
      <w:r>
        <w:rPr>
          <w:b w:val="0"/>
        </w:rPr>
        <w:t>Organization Type | Private Limited Company</w:t>
      </w:r>
    </w:p>
    <w:p>
      <w:r>
        <w:rPr>
          <w:b w:val="0"/>
        </w:rPr>
        <w:t>Industry | Financial Technology (FinTech) / Online Payments</w:t>
      </w:r>
    </w:p>
    <w:p>
      <w:r>
        <w:rPr>
          <w:b w:val="0"/>
        </w:rPr>
        <w:t>Headquarters | Bengaluru, Karnataka, India</w:t>
      </w:r>
    </w:p>
    <w:p>
      <w:r>
        <w:rPr>
          <w:b w:val="0"/>
        </w:rPr>
        <w:t>Year Established | 2021</w:t>
      </w:r>
    </w:p>
    <w:p>
      <w:r>
        <w:rPr>
          <w:b w:val="0"/>
        </w:rPr>
        <w:t>Number of Employees | 50</w:t>
      </w:r>
    </w:p>
    <w:p>
      <w:r>
        <w:rPr>
          <w:b w:val="0"/>
        </w:rPr>
        <w:t>Business Model | B2C and B2B Digital Payment Services</w:t>
      </w:r>
    </w:p>
    <w:p>
      <w:r>
        <w:rPr>
          <w:b w:val="0"/>
        </w:rPr>
        <w:t>Assessment Type | Internal GRC Risk &amp; Compliance Assessment</w:t>
      </w:r>
    </w:p>
    <w:p>
      <w:r>
        <w:rPr>
          <w:b w:val="0"/>
        </w:rPr>
        <w:t>Assessment Status | Simulated / Portfolio Project</w:t>
      </w:r>
    </w:p>
    <w:p>
      <w:r>
        <w:rPr>
          <w:b w:val="0"/>
        </w:rPr>
        <w:t>Assessment Period | September 2026</w:t>
      </w:r>
    </w:p>
    <w:p>
      <w:r>
        <w:rPr>
          <w:b w:val="0"/>
        </w:rPr>
        <w:t>Primary Framework | ISO/IEC 27001</w:t>
      </w:r>
    </w:p>
    <w:p>
      <w:r>
        <w:rPr>
          <w:b w:val="0"/>
        </w:rPr>
        <w:t>Supporting Framework | NIST Cybersecurity Framework</w:t>
      </w:r>
    </w:p>
    <w:p>
      <w:r>
        <w:rPr>
          <w:b w:val="0"/>
        </w:rPr>
        <w:t>Assessment Owner | GRC Analyst</w:t>
      </w:r>
    </w:p>
    <w:p>
      <w:r>
        <w:rPr>
          <w:b w:val="0"/>
        </w:rPr>
        <w:t>Information Classification | Internal</w:t>
      </w:r>
    </w:p>
    <w:p>
      <w:r>
        <w:rPr>
          <w:b w:val="0"/>
        </w:rPr>
        <w:t>Department | Approx. Employees | Primary Responsibility</w:t>
      </w:r>
    </w:p>
    <w:p>
      <w:r>
        <w:rPr>
          <w:b w:val="0"/>
        </w:rPr>
        <w:t>Executive Management | 3 | Business strategy &amp; governance</w:t>
      </w:r>
    </w:p>
    <w:p>
      <w:r>
        <w:rPr>
          <w:b w:val="0"/>
        </w:rPr>
        <w:t>Information Security | 5 | Security, risk &amp; compliance</w:t>
      </w:r>
    </w:p>
    <w:p>
      <w:r>
        <w:rPr>
          <w:b w:val="0"/>
        </w:rPr>
        <w:t>IT Infrastructure | 6 | Systems, networks &amp; endpoints</w:t>
      </w:r>
    </w:p>
    <w:p>
      <w:r>
        <w:rPr>
          <w:b w:val="0"/>
        </w:rPr>
        <w:t>Software Development | 12 | Application development &amp; maintenance</w:t>
      </w:r>
    </w:p>
    <w:p>
      <w:r>
        <w:rPr>
          <w:b w:val="0"/>
        </w:rPr>
        <w:t>Operations | 8 | Platform &amp; business operations</w:t>
      </w:r>
    </w:p>
    <w:p>
      <w:r>
        <w:rPr>
          <w:b w:val="0"/>
        </w:rPr>
        <w:t>Customer Support | 8 | Customer assistance</w:t>
      </w:r>
    </w:p>
    <w:p>
      <w:r>
        <w:rPr>
          <w:b w:val="0"/>
        </w:rPr>
        <w:t>Finance | 5 | Financial operations</w:t>
      </w:r>
    </w:p>
    <w:p>
      <w:r>
        <w:rPr>
          <w:b w:val="0"/>
        </w:rPr>
        <w:t>Human Resources | 3 | Employee management</w:t>
      </w:r>
    </w:p>
    <w:p>
      <w:r>
        <w:rPr>
          <w:b w:val="0"/>
        </w:rPr>
        <w:t>Total | 50</w:t>
      </w:r>
    </w:p>
    <w:p>
      <w:r>
        <w:rPr>
          <w:b w:val="0"/>
        </w:rPr>
        <w:t>Technology | Purpose</w:t>
      </w:r>
    </w:p>
    <w:p>
      <w:r>
        <w:rPr>
          <w:b w:val="0"/>
        </w:rPr>
        <w:t>Cloud Infrastructure | Hosts applications and databases</w:t>
      </w:r>
    </w:p>
    <w:p>
      <w:r>
        <w:rPr>
          <w:b w:val="0"/>
        </w:rPr>
        <w:t>Web Application | Customer-facing payment platform</w:t>
      </w:r>
    </w:p>
    <w:p>
      <w:r>
        <w:rPr>
          <w:b w:val="0"/>
        </w:rPr>
        <w:t>Customer Database | Stores customer and transaction information</w:t>
      </w:r>
    </w:p>
    <w:p>
      <w:r>
        <w:rPr>
          <w:b w:val="0"/>
        </w:rPr>
        <w:t>Source Code Repository | Stores application source code</w:t>
      </w:r>
    </w:p>
    <w:p>
      <w:r>
        <w:rPr>
          <w:b w:val="0"/>
        </w:rPr>
        <w:t>Corporate Email | Internal communication</w:t>
      </w:r>
    </w:p>
    <w:p>
      <w:r>
        <w:rPr>
          <w:b w:val="0"/>
        </w:rPr>
        <w:t>VPN | Secure remote access</w:t>
      </w:r>
    </w:p>
    <w:p>
      <w:r>
        <w:rPr>
          <w:b w:val="0"/>
        </w:rPr>
        <w:t>Firewall | Network traffic filtering</w:t>
      </w:r>
    </w:p>
    <w:p>
      <w:r>
        <w:rPr>
          <w:b w:val="0"/>
        </w:rPr>
        <w:t>Endpoint Protection | Malware and endpoint security</w:t>
      </w:r>
    </w:p>
    <w:p>
      <w:r>
        <w:rPr>
          <w:b w:val="0"/>
        </w:rPr>
        <w:t>Backup Infrastructure | Data and system recovery</w:t>
      </w:r>
    </w:p>
    <w:p>
      <w:r>
        <w:rPr>
          <w:b w:val="0"/>
        </w:rPr>
        <w:t>IAM Platform | User authentication and authorization</w:t>
      </w:r>
    </w:p>
    <w:p>
      <w:r>
        <w:rPr>
          <w:b w:val="0"/>
        </w:rPr>
        <w:t>Logging &amp; Monitoring | Security and operational monitoring</w:t>
      </w:r>
    </w:p>
    <w:p>
      <w:r>
        <w:rPr>
          <w:b w:val="0"/>
        </w:rPr>
        <w:t>Information Type | Classification | Examples</w:t>
      </w:r>
    </w:p>
    <w:p>
      <w:r>
        <w:rPr>
          <w:b w:val="0"/>
        </w:rPr>
        <w:t>Customer Information | Confidential | Customer account information</w:t>
      </w:r>
    </w:p>
    <w:p>
      <w:r>
        <w:rPr>
          <w:b w:val="0"/>
        </w:rPr>
        <w:t>Transaction Information | Confidential | Payment and transaction records</w:t>
      </w:r>
    </w:p>
    <w:p>
      <w:r>
        <w:rPr>
          <w:b w:val="0"/>
        </w:rPr>
        <w:t>Employee Information | Confidential | Employee records</w:t>
      </w:r>
    </w:p>
    <w:p>
      <w:r>
        <w:rPr>
          <w:b w:val="0"/>
        </w:rPr>
        <w:t>Source Code | Confidential | Application source code</w:t>
      </w:r>
    </w:p>
    <w:p>
      <w:r>
        <w:rPr>
          <w:b w:val="0"/>
        </w:rPr>
        <w:t>Security Logs | Internal | Authentication and security events</w:t>
      </w:r>
    </w:p>
    <w:p>
      <w:r>
        <w:rPr>
          <w:b w:val="0"/>
        </w:rPr>
        <w:t>Financial Reports | Confidential | Financial and reconciliation information</w:t>
      </w:r>
    </w:p>
    <w:p>
      <w:r>
        <w:rPr>
          <w:b w:val="0"/>
        </w:rPr>
        <w:t>Public Information | Public | Marketing and general company information</w:t>
      </w:r>
    </w:p>
    <w:p>
      <w:r>
        <w:rPr>
          <w:b w:val="0"/>
        </w:rPr>
        <w:t>Control | Current State</w:t>
      </w:r>
    </w:p>
    <w:p>
      <w:r>
        <w:rPr>
          <w:b w:val="0"/>
        </w:rPr>
        <w:t>Multi-Factor Authentication | Partially Implemented</w:t>
      </w:r>
    </w:p>
    <w:p>
      <w:r>
        <w:rPr>
          <w:b w:val="0"/>
        </w:rPr>
        <w:t>Role-Based Access Control | Implemented</w:t>
      </w:r>
    </w:p>
    <w:p>
      <w:r>
        <w:rPr>
          <w:b w:val="0"/>
        </w:rPr>
        <w:t>Endpoint Protection | Implemented</w:t>
      </w:r>
    </w:p>
    <w:p>
      <w:r>
        <w:rPr>
          <w:b w:val="0"/>
        </w:rPr>
        <w:t>Security Awareness Training | Partially Implemented</w:t>
      </w:r>
    </w:p>
    <w:p>
      <w:r>
        <w:rPr>
          <w:b w:val="0"/>
        </w:rPr>
        <w:t>Vulnerability Management | Partially Implemented</w:t>
      </w:r>
    </w:p>
    <w:p>
      <w:r>
        <w:rPr>
          <w:b w:val="0"/>
        </w:rPr>
        <w:t>Data Backup | Implemented</w:t>
      </w:r>
    </w:p>
    <w:p>
      <w:r>
        <w:rPr>
          <w:b w:val="0"/>
        </w:rPr>
        <w:t>Firewall | Implemented</w:t>
      </w:r>
    </w:p>
    <w:p>
      <w:r>
        <w:rPr>
          <w:b w:val="0"/>
        </w:rPr>
        <w:t>Logging &amp; Monitoring | Partially Implemented</w:t>
      </w:r>
    </w:p>
    <w:p>
      <w:r>
        <w:rPr>
          <w:b w:val="0"/>
        </w:rPr>
        <w:t>Incident Response Plan | Partially Implemented</w:t>
      </w:r>
    </w:p>
    <w:p>
      <w:r>
        <w:rPr>
          <w:b w:val="0"/>
        </w:rPr>
        <w:t>Access Reviews | Partially Implemented</w:t>
      </w:r>
    </w:p>
    <w:p>
      <w:r>
        <w:rPr>
          <w:b w:val="0"/>
        </w:rPr>
        <w:t>Score | Definition</w:t>
      </w:r>
    </w:p>
    <w:p>
      <w:r>
        <w:rPr>
          <w:b w:val="0"/>
        </w:rPr>
        <w:t>1 | Rare</w:t>
      </w:r>
    </w:p>
    <w:p>
      <w:r>
        <w:rPr>
          <w:b w:val="0"/>
        </w:rPr>
        <w:t>2 | Unlikely</w:t>
      </w:r>
    </w:p>
    <w:p>
      <w:r>
        <w:rPr>
          <w:b w:val="0"/>
        </w:rPr>
        <w:t>3 | Possible</w:t>
      </w:r>
    </w:p>
    <w:p>
      <w:r>
        <w:rPr>
          <w:b w:val="0"/>
        </w:rPr>
        <w:t>4 | Likely</w:t>
      </w:r>
    </w:p>
    <w:p>
      <w:r>
        <w:rPr>
          <w:b w:val="0"/>
        </w:rPr>
        <w:t>5 | Almost Certain</w:t>
      </w:r>
    </w:p>
    <w:p>
      <w:r>
        <w:rPr>
          <w:b w:val="0"/>
        </w:rPr>
        <w:t>Score | Definition</w:t>
      </w:r>
    </w:p>
    <w:p>
      <w:r>
        <w:rPr>
          <w:b w:val="0"/>
        </w:rPr>
        <w:t>1 | Insignificant</w:t>
      </w:r>
    </w:p>
    <w:p>
      <w:r>
        <w:rPr>
          <w:b w:val="0"/>
        </w:rPr>
        <w:t>2 | Minor</w:t>
      </w:r>
    </w:p>
    <w:p>
      <w:r>
        <w:rPr>
          <w:b w:val="0"/>
        </w:rPr>
        <w:t>3 | Moderate</w:t>
      </w:r>
    </w:p>
    <w:p>
      <w:r>
        <w:rPr>
          <w:b w:val="0"/>
        </w:rPr>
        <w:t>4 | Major</w:t>
      </w:r>
    </w:p>
    <w:p>
      <w:r>
        <w:rPr>
          <w:b w:val="0"/>
        </w:rPr>
        <w:t>5 | Severe</w:t>
      </w:r>
    </w:p>
    <w:p>
      <w:r>
        <w:rPr>
          <w:b w:val="0"/>
        </w:rPr>
        <w:t>Risk Formula | Risk Score = Likelihood x Impact</w:t>
      </w:r>
    </w:p>
    <w:p>
      <w:r>
        <w:rPr>
          <w:b w:val="0"/>
        </w:rPr>
        <w:t>Score | Rating</w:t>
      </w:r>
    </w:p>
    <w:p>
      <w:r>
        <w:rPr>
          <w:b w:val="0"/>
        </w:rPr>
        <w:t>1-4 | Low</w:t>
      </w:r>
    </w:p>
    <w:p>
      <w:r>
        <w:rPr>
          <w:b w:val="0"/>
        </w:rPr>
        <w:t>5-9 | Medium</w:t>
      </w:r>
    </w:p>
    <w:p>
      <w:r>
        <w:rPr>
          <w:b w:val="0"/>
        </w:rPr>
        <w:t>10-16 | High</w:t>
      </w:r>
    </w:p>
    <w:p>
      <w:r>
        <w:rPr>
          <w:b w:val="0"/>
        </w:rPr>
        <w:t>17-25 | Critical</w:t>
      </w:r>
    </w:p>
    <w:p>
      <w:r>
        <w:rPr>
          <w:b w:val="0"/>
        </w:rPr>
        <w:t>Deliverable | Purpose</w:t>
      </w:r>
    </w:p>
    <w:p>
      <w:r>
        <w:rPr>
          <w:b w:val="0"/>
        </w:rPr>
        <w:t>Asset Inventory | Identify and classify organizational assets</w:t>
      </w:r>
    </w:p>
    <w:p>
      <w:r>
        <w:rPr>
          <w:b w:val="0"/>
        </w:rPr>
        <w:t>Risk Register | Document and prioritize cybersecurity risks</w:t>
      </w:r>
    </w:p>
    <w:p>
      <w:r>
        <w:rPr>
          <w:b w:val="0"/>
        </w:rPr>
        <w:t>Control Inventory | Document existing security controls</w:t>
      </w:r>
    </w:p>
    <w:p>
      <w:r>
        <w:rPr>
          <w:b w:val="0"/>
        </w:rPr>
        <w:t>Risk-Control Mapping | Connect risks with relevant controls</w:t>
      </w:r>
    </w:p>
    <w:p>
      <w:r>
        <w:rPr>
          <w:b w:val="0"/>
        </w:rPr>
        <w:t>ISO 27001 Gap Assessment | Identify compliance/control gaps</w:t>
      </w:r>
    </w:p>
    <w:p>
      <w:r>
        <w:rPr>
          <w:b w:val="0"/>
        </w:rPr>
        <w:t>Remediation Plan | Track recommended corrective actions</w:t>
      </w:r>
    </w:p>
    <w:p>
      <w:r>
        <w:rPr>
          <w:b w:val="0"/>
        </w:rPr>
        <w:t>Evidence Register | Track supporting assessment evidence</w:t>
      </w:r>
    </w:p>
    <w:p>
      <w:r>
        <w:rPr>
          <w:b w:val="0"/>
        </w:rPr>
        <w:t>Risk Matrix | Visualize risk severity</w:t>
      </w:r>
    </w:p>
    <w:p>
      <w:r>
        <w:rPr>
          <w:b w:val="0"/>
        </w:rPr>
        <w:t>GRC Dashboard | Provide management-level overview</w:t>
      </w:r>
    </w:p>
    <w:p>
      <w:r>
        <w:rPr>
          <w:b w:val="0"/>
        </w:rPr>
        <w:t>SecurePay Solutions Pvt. Ltd. is treated in this project as a fictional fintech and online payments company. The assessment focuses on protecting customer information, payment services, employee identities, cloud resources, endpoints, source code, and supporting infrastructure.</w:t>
      </w:r>
    </w:p>
    <w:p>
      <w:pPr>
        <w:pStyle w:val="Heading1"/>
      </w:pPr>
      <w:r>
        <w:t>3. Assessment Scope &amp; Objectives</w:t>
      </w:r>
    </w:p>
    <w:p>
      <w:r>
        <w:rPr>
          <w:b w:val="0"/>
        </w:rPr>
        <w:t>In scope:</w:t>
      </w:r>
    </w:p>
    <w:p>
      <w:pPr>
        <w:pStyle w:val="ListBullet"/>
      </w:pPr>
      <w:r>
        <w:t>Customer and transaction information</w:t>
      </w:r>
    </w:p>
    <w:p>
      <w:pPr>
        <w:pStyle w:val="ListBullet"/>
      </w:pPr>
      <w:r>
        <w:t>Customer-facing web application</w:t>
      </w:r>
    </w:p>
    <w:p>
      <w:pPr>
        <w:pStyle w:val="ListBullet"/>
      </w:pPr>
      <w:r>
        <w:t>Cloud infrastructure and related resources</w:t>
      </w:r>
    </w:p>
    <w:p>
      <w:pPr>
        <w:pStyle w:val="ListBullet"/>
      </w:pPr>
      <w:r>
        <w:t>Employee laptops and corporate email</w:t>
      </w:r>
    </w:p>
    <w:p>
      <w:pPr>
        <w:pStyle w:val="ListBullet"/>
      </w:pPr>
      <w:r>
        <w:t>Employee identities and access management</w:t>
      </w:r>
    </w:p>
    <w:p>
      <w:pPr>
        <w:pStyle w:val="ListBullet"/>
      </w:pPr>
      <w:r>
        <w:t>Backup systems</w:t>
      </w:r>
    </w:p>
    <w:p>
      <w:pPr>
        <w:pStyle w:val="ListBullet"/>
      </w:pPr>
      <w:r>
        <w:t>Firewall and VPN</w:t>
      </w:r>
    </w:p>
    <w:p>
      <w:pPr>
        <w:pStyle w:val="ListBullet"/>
      </w:pPr>
      <w:r>
        <w:t>Source code repository</w:t>
      </w:r>
    </w:p>
    <w:p>
      <w:pPr>
        <w:pStyle w:val="ListBullet"/>
      </w:pPr>
      <w:r>
        <w:t>Security monitoring and incident management</w:t>
      </w:r>
    </w:p>
    <w:p>
      <w:pPr>
        <w:pStyle w:val="ListBullet"/>
      </w:pPr>
      <w:r>
        <w:t>Supporting security and change-management processes</w:t>
      </w:r>
    </w:p>
    <w:p>
      <w:r>
        <w:rPr>
          <w:b w:val="0"/>
        </w:rPr>
        <w:t>Assessment objectives:</w:t>
      </w:r>
    </w:p>
    <w:p>
      <w:pPr>
        <w:pStyle w:val="ListBullet"/>
      </w:pPr>
      <w:r>
        <w:t>Identify material information-security risks</w:t>
      </w:r>
    </w:p>
    <w:p>
      <w:pPr>
        <w:pStyle w:val="ListBullet"/>
      </w:pPr>
      <w:r>
        <w:t>Evaluate existing controls</w:t>
      </w:r>
    </w:p>
    <w:p>
      <w:pPr>
        <w:pStyle w:val="ListBullet"/>
      </w:pPr>
      <w:r>
        <w:t>Map controls to identified risks</w:t>
      </w:r>
    </w:p>
    <w:p>
      <w:pPr>
        <w:pStyle w:val="ListBullet"/>
      </w:pPr>
      <w:r>
        <w:t>Identify ISO 27001-based control gaps</w:t>
      </w:r>
    </w:p>
    <w:p>
      <w:pPr>
        <w:pStyle w:val="ListBullet"/>
      </w:pPr>
      <w:r>
        <w:t>Prioritize remediation actions</w:t>
      </w:r>
    </w:p>
    <w:p>
      <w:pPr>
        <w:pStyle w:val="ListBullet"/>
      </w:pPr>
      <w:r>
        <w:t>Maintain evidence traceability</w:t>
      </w:r>
    </w:p>
    <w:p>
      <w:pPr>
        <w:pStyle w:val="ListBullet"/>
      </w:pPr>
      <w:r>
        <w:t>Present results in a management-friendly GRC format</w:t>
      </w:r>
    </w:p>
    <w:p>
      <w:pPr>
        <w:pStyle w:val="Heading1"/>
      </w:pPr>
      <w:r>
        <w:t>4. GRC Assessment Methodology</w:t>
      </w:r>
    </w:p>
    <w:p>
      <w:r>
        <w:rPr>
          <w:b w:val="0"/>
        </w:rPr>
        <w:t>The assessment follows a structured lifecycle:</w:t>
      </w:r>
    </w:p>
    <w:p>
      <w:pPr>
        <w:pStyle w:val="ListBullet"/>
      </w:pPr>
      <w:r>
        <w:t>Asset identification and classification</w:t>
      </w:r>
    </w:p>
    <w:p>
      <w:pPr>
        <w:pStyle w:val="ListBullet"/>
      </w:pPr>
      <w:r>
        <w:t>Threat and vulnerability identification</w:t>
      </w:r>
    </w:p>
    <w:p>
      <w:pPr>
        <w:pStyle w:val="ListBullet"/>
      </w:pPr>
      <w:r>
        <w:t>Likelihood and impact assessment</w:t>
      </w:r>
    </w:p>
    <w:p>
      <w:pPr>
        <w:pStyle w:val="ListBullet"/>
      </w:pPr>
      <w:r>
        <w:t>Risk score calculation</w:t>
      </w:r>
    </w:p>
    <w:p>
      <w:pPr>
        <w:pStyle w:val="ListBullet"/>
      </w:pPr>
      <w:r>
        <w:t>Risk classification and treatment</w:t>
      </w:r>
    </w:p>
    <w:p>
      <w:pPr>
        <w:pStyle w:val="ListBullet"/>
      </w:pPr>
      <w:r>
        <w:t>Control inventory and effectiveness review</w:t>
      </w:r>
    </w:p>
    <w:p>
      <w:pPr>
        <w:pStyle w:val="ListBullet"/>
      </w:pPr>
      <w:r>
        <w:t>Risk-to-control mapping</w:t>
      </w:r>
    </w:p>
    <w:p>
      <w:pPr>
        <w:pStyle w:val="ListBullet"/>
      </w:pPr>
      <w:r>
        <w:t>Evidence review</w:t>
      </w:r>
    </w:p>
    <w:p>
      <w:pPr>
        <w:pStyle w:val="ListBullet"/>
      </w:pPr>
      <w:r>
        <w:t>ISO 27001-based gap assessment</w:t>
      </w:r>
    </w:p>
    <w:p>
      <w:pPr>
        <w:pStyle w:val="ListBullet"/>
      </w:pPr>
      <w:r>
        <w:t>Remediation planning and prioritization</w:t>
      </w:r>
    </w:p>
    <w:p>
      <w:pPr>
        <w:pStyle w:val="ListBullet"/>
      </w:pPr>
      <w:r>
        <w:t>Management reporting</w:t>
      </w:r>
    </w:p>
    <w:p>
      <w:r>
        <w:rPr>
          <w:b w:val="0"/>
        </w:rPr>
        <w:t>Risk score is calculated as Likelihood × Impact using a 5×5 model. Risk levels are interpreted as Low (1–4), Medium (5–9), High (10–16), and Critical (17–25).</w:t>
      </w:r>
    </w:p>
    <w:p>
      <w:r>
        <w:rPr>
          <w:b w:val="0"/>
        </w:rPr>
        <w:t>The workbook's risk register is treated as the source of truth for the report. Any formulas or dashboard presentation are interpreted according to the values recorded in the workbook.</w:t>
      </w:r>
    </w:p>
    <w:p>
      <w:pPr>
        <w:pStyle w:val="Heading1"/>
      </w:pPr>
      <w:r>
        <w:t>5. Asset Inventory</w:t>
      </w:r>
    </w:p>
    <w:p>
      <w:r>
        <w:rPr>
          <w:b w:val="0"/>
        </w:rPr>
        <w:t>The workbook contains 10 asset records.</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D9E2F3"/>
          </w:tcPr>
          <w:p>
            <w:r>
              <w:rPr>
                <w:b/>
                <w:sz w:val="14"/>
              </w:rPr>
              <w:t>Asset ID</w:t>
            </w:r>
          </w:p>
        </w:tc>
        <w:tc>
          <w:tcPr>
            <w:tcW w:type="dxa" w:w="1152"/>
            <w:shd w:fill="D9E2F3"/>
          </w:tcPr>
          <w:p>
            <w:r>
              <w:rPr>
                <w:b/>
                <w:sz w:val="14"/>
              </w:rPr>
              <w:t>Asset Name</w:t>
            </w:r>
          </w:p>
        </w:tc>
        <w:tc>
          <w:tcPr>
            <w:tcW w:type="dxa" w:w="1152"/>
            <w:shd w:fill="D9E2F3"/>
          </w:tcPr>
          <w:p>
            <w:r>
              <w:rPr>
                <w:b/>
                <w:sz w:val="14"/>
              </w:rPr>
              <w:t>Asset Type</w:t>
            </w:r>
          </w:p>
        </w:tc>
        <w:tc>
          <w:tcPr>
            <w:tcW w:type="dxa" w:w="1152"/>
            <w:shd w:fill="D9E2F3"/>
          </w:tcPr>
          <w:p>
            <w:r>
              <w:rPr>
                <w:b/>
                <w:sz w:val="14"/>
              </w:rPr>
              <w:t>Description</w:t>
            </w:r>
          </w:p>
        </w:tc>
        <w:tc>
          <w:tcPr>
            <w:tcW w:type="dxa" w:w="1152"/>
            <w:shd w:fill="D9E2F3"/>
          </w:tcPr>
          <w:p>
            <w:r>
              <w:rPr>
                <w:b/>
                <w:sz w:val="14"/>
              </w:rPr>
              <w:t>Owner</w:t>
            </w:r>
          </w:p>
        </w:tc>
        <w:tc>
          <w:tcPr>
            <w:tcW w:type="dxa" w:w="1152"/>
            <w:shd w:fill="D9E2F3"/>
          </w:tcPr>
          <w:p>
            <w:r>
              <w:rPr>
                <w:b/>
                <w:sz w:val="14"/>
              </w:rPr>
              <w:t>Criticality</w:t>
            </w:r>
          </w:p>
        </w:tc>
        <w:tc>
          <w:tcPr>
            <w:tcW w:type="dxa" w:w="1152"/>
            <w:shd w:fill="D9E2F3"/>
          </w:tcPr>
          <w:p>
            <w:r>
              <w:rPr>
                <w:b/>
                <w:sz w:val="14"/>
              </w:rPr>
              <w:t>Confidentiality</w:t>
            </w:r>
          </w:p>
        </w:tc>
        <w:tc>
          <w:tcPr>
            <w:tcW w:type="dxa" w:w="1152"/>
            <w:shd w:fill="D9E2F3"/>
          </w:tcPr>
          <w:p>
            <w:r>
              <w:rPr>
                <w:b/>
                <w:sz w:val="14"/>
              </w:rPr>
              <w:t>Integrity</w:t>
            </w:r>
          </w:p>
        </w:tc>
        <w:tc>
          <w:tcPr>
            <w:tcW w:type="dxa" w:w="1152"/>
            <w:shd w:fill="D9E2F3"/>
          </w:tcPr>
          <w:p>
            <w:r>
              <w:rPr>
                <w:b/>
                <w:sz w:val="14"/>
              </w:rPr>
              <w:t>Availability</w:t>
            </w:r>
          </w:p>
        </w:tc>
      </w:tr>
      <w:tr>
        <w:tc>
          <w:tcPr>
            <w:tcW w:type="dxa" w:w="1152"/>
            <w:vAlign w:val="center"/>
          </w:tcPr>
          <w:p>
            <w:r>
              <w:rPr>
                <w:sz w:val="14"/>
              </w:rPr>
              <w:t>AST-001</w:t>
            </w:r>
          </w:p>
        </w:tc>
        <w:tc>
          <w:tcPr>
            <w:tcW w:type="dxa" w:w="1152"/>
            <w:vAlign w:val="center"/>
          </w:tcPr>
          <w:p>
            <w:r>
              <w:rPr>
                <w:sz w:val="14"/>
              </w:rPr>
              <w:t>Customer Database</w:t>
            </w:r>
          </w:p>
        </w:tc>
        <w:tc>
          <w:tcPr>
            <w:tcW w:type="dxa" w:w="1152"/>
            <w:vAlign w:val="center"/>
          </w:tcPr>
          <w:p>
            <w:r>
              <w:rPr>
                <w:sz w:val="14"/>
              </w:rPr>
              <w:t>Data</w:t>
            </w:r>
          </w:p>
        </w:tc>
        <w:tc>
          <w:tcPr>
            <w:tcW w:type="dxa" w:w="1152"/>
            <w:vAlign w:val="center"/>
          </w:tcPr>
          <w:p>
            <w:r>
              <w:rPr>
                <w:sz w:val="14"/>
              </w:rPr>
              <w:t>Stores customer account and transaction information</w:t>
            </w:r>
          </w:p>
        </w:tc>
        <w:tc>
          <w:tcPr>
            <w:tcW w:type="dxa" w:w="1152"/>
            <w:vAlign w:val="center"/>
          </w:tcPr>
          <w:p>
            <w:r>
              <w:rPr>
                <w:sz w:val="14"/>
              </w:rPr>
              <w:t>Database Admin</w:t>
            </w:r>
          </w:p>
        </w:tc>
        <w:tc>
          <w:tcPr>
            <w:tcW w:type="dxa" w:w="1152"/>
            <w:vAlign w:val="center"/>
          </w:tcPr>
          <w:p>
            <w:r>
              <w:rPr>
                <w:sz w:val="14"/>
              </w:rPr>
              <w:t>Critical</w:t>
            </w:r>
          </w:p>
        </w:tc>
        <w:tc>
          <w:tcPr>
            <w:tcW w:type="dxa" w:w="1152"/>
            <w:vAlign w:val="center"/>
          </w:tcPr>
          <w:p>
            <w:r>
              <w:rPr>
                <w:sz w:val="14"/>
              </w:rPr>
              <w:t>High</w:t>
            </w:r>
          </w:p>
        </w:tc>
        <w:tc>
          <w:tcPr>
            <w:tcW w:type="dxa" w:w="1152"/>
            <w:vAlign w:val="center"/>
          </w:tcPr>
          <w:p>
            <w:r>
              <w:rPr>
                <w:sz w:val="14"/>
              </w:rPr>
              <w:t>High</w:t>
            </w:r>
          </w:p>
        </w:tc>
        <w:tc>
          <w:tcPr>
            <w:tcW w:type="dxa" w:w="1152"/>
            <w:vAlign w:val="center"/>
          </w:tcPr>
          <w:p>
            <w:r>
              <w:rPr>
                <w:sz w:val="14"/>
              </w:rPr>
              <w:t>High</w:t>
            </w:r>
          </w:p>
        </w:tc>
      </w:tr>
      <w:tr>
        <w:tc>
          <w:tcPr>
            <w:tcW w:type="dxa" w:w="1152"/>
            <w:vAlign w:val="center"/>
          </w:tcPr>
          <w:p>
            <w:r>
              <w:rPr>
                <w:sz w:val="14"/>
              </w:rPr>
              <w:t>AST-002</w:t>
            </w:r>
          </w:p>
        </w:tc>
        <w:tc>
          <w:tcPr>
            <w:tcW w:type="dxa" w:w="1152"/>
            <w:vAlign w:val="center"/>
          </w:tcPr>
          <w:p>
            <w:r>
              <w:rPr>
                <w:sz w:val="14"/>
              </w:rPr>
              <w:t>Web Application</w:t>
            </w:r>
          </w:p>
        </w:tc>
        <w:tc>
          <w:tcPr>
            <w:tcW w:type="dxa" w:w="1152"/>
            <w:vAlign w:val="center"/>
          </w:tcPr>
          <w:p>
            <w:r>
              <w:rPr>
                <w:sz w:val="14"/>
              </w:rPr>
              <w:t>Application</w:t>
            </w:r>
          </w:p>
        </w:tc>
        <w:tc>
          <w:tcPr>
            <w:tcW w:type="dxa" w:w="1152"/>
            <w:vAlign w:val="center"/>
          </w:tcPr>
          <w:p>
            <w:r>
              <w:rPr>
                <w:sz w:val="14"/>
              </w:rPr>
              <w:t>Customer-facing online payment platform</w:t>
            </w:r>
          </w:p>
        </w:tc>
        <w:tc>
          <w:tcPr>
            <w:tcW w:type="dxa" w:w="1152"/>
            <w:vAlign w:val="center"/>
          </w:tcPr>
          <w:p>
            <w:r>
              <w:rPr>
                <w:sz w:val="14"/>
              </w:rPr>
              <w:t>Application Owner</w:t>
            </w:r>
          </w:p>
        </w:tc>
        <w:tc>
          <w:tcPr>
            <w:tcW w:type="dxa" w:w="1152"/>
            <w:vAlign w:val="center"/>
          </w:tcPr>
          <w:p>
            <w:r>
              <w:rPr>
                <w:sz w:val="14"/>
              </w:rPr>
              <w:t>Critical</w:t>
            </w:r>
          </w:p>
        </w:tc>
        <w:tc>
          <w:tcPr>
            <w:tcW w:type="dxa" w:w="1152"/>
            <w:vAlign w:val="center"/>
          </w:tcPr>
          <w:p>
            <w:r>
              <w:rPr>
                <w:sz w:val="14"/>
              </w:rPr>
              <w:t>High</w:t>
            </w:r>
          </w:p>
        </w:tc>
        <w:tc>
          <w:tcPr>
            <w:tcW w:type="dxa" w:w="1152"/>
            <w:vAlign w:val="center"/>
          </w:tcPr>
          <w:p>
            <w:r>
              <w:rPr>
                <w:sz w:val="14"/>
              </w:rPr>
              <w:t>High</w:t>
            </w:r>
          </w:p>
        </w:tc>
        <w:tc>
          <w:tcPr>
            <w:tcW w:type="dxa" w:w="1152"/>
            <w:vAlign w:val="center"/>
          </w:tcPr>
          <w:p>
            <w:r>
              <w:rPr>
                <w:sz w:val="14"/>
              </w:rPr>
              <w:t>High</w:t>
            </w:r>
          </w:p>
        </w:tc>
      </w:tr>
      <w:tr>
        <w:tc>
          <w:tcPr>
            <w:tcW w:type="dxa" w:w="1152"/>
            <w:vAlign w:val="center"/>
          </w:tcPr>
          <w:p>
            <w:r>
              <w:rPr>
                <w:sz w:val="14"/>
              </w:rPr>
              <w:t>AST-003</w:t>
            </w:r>
          </w:p>
        </w:tc>
        <w:tc>
          <w:tcPr>
            <w:tcW w:type="dxa" w:w="1152"/>
            <w:vAlign w:val="center"/>
          </w:tcPr>
          <w:p>
            <w:r>
              <w:rPr>
                <w:sz w:val="14"/>
              </w:rPr>
              <w:t>Cloud Infrastructure</w:t>
            </w:r>
          </w:p>
        </w:tc>
        <w:tc>
          <w:tcPr>
            <w:tcW w:type="dxa" w:w="1152"/>
            <w:vAlign w:val="center"/>
          </w:tcPr>
          <w:p>
            <w:r>
              <w:rPr>
                <w:sz w:val="14"/>
              </w:rPr>
              <w:t>Infrastructure</w:t>
            </w:r>
          </w:p>
        </w:tc>
        <w:tc>
          <w:tcPr>
            <w:tcW w:type="dxa" w:w="1152"/>
            <w:vAlign w:val="center"/>
          </w:tcPr>
          <w:p>
            <w:r>
              <w:rPr>
                <w:sz w:val="14"/>
              </w:rPr>
              <w:t>Cloud servers and resources hosting applications</w:t>
            </w:r>
          </w:p>
        </w:tc>
        <w:tc>
          <w:tcPr>
            <w:tcW w:type="dxa" w:w="1152"/>
            <w:vAlign w:val="center"/>
          </w:tcPr>
          <w:p>
            <w:r>
              <w:rPr>
                <w:sz w:val="14"/>
              </w:rPr>
              <w:t>Cloud Admin</w:t>
            </w:r>
          </w:p>
        </w:tc>
        <w:tc>
          <w:tcPr>
            <w:tcW w:type="dxa" w:w="1152"/>
            <w:vAlign w:val="center"/>
          </w:tcPr>
          <w:p>
            <w:r>
              <w:rPr>
                <w:sz w:val="14"/>
              </w:rPr>
              <w:t>Critical</w:t>
            </w:r>
          </w:p>
        </w:tc>
        <w:tc>
          <w:tcPr>
            <w:tcW w:type="dxa" w:w="1152"/>
            <w:vAlign w:val="center"/>
          </w:tcPr>
          <w:p>
            <w:r>
              <w:rPr>
                <w:sz w:val="14"/>
              </w:rPr>
              <w:t>High</w:t>
            </w:r>
          </w:p>
        </w:tc>
        <w:tc>
          <w:tcPr>
            <w:tcW w:type="dxa" w:w="1152"/>
            <w:vAlign w:val="center"/>
          </w:tcPr>
          <w:p>
            <w:r>
              <w:rPr>
                <w:sz w:val="14"/>
              </w:rPr>
              <w:t>High</w:t>
            </w:r>
          </w:p>
        </w:tc>
        <w:tc>
          <w:tcPr>
            <w:tcW w:type="dxa" w:w="1152"/>
            <w:vAlign w:val="center"/>
          </w:tcPr>
          <w:p>
            <w:r>
              <w:rPr>
                <w:sz w:val="14"/>
              </w:rPr>
              <w:t>High</w:t>
            </w:r>
          </w:p>
        </w:tc>
      </w:tr>
      <w:tr>
        <w:tc>
          <w:tcPr>
            <w:tcW w:type="dxa" w:w="1152"/>
            <w:vAlign w:val="center"/>
          </w:tcPr>
          <w:p>
            <w:r>
              <w:rPr>
                <w:sz w:val="14"/>
              </w:rPr>
              <w:t>AST-004</w:t>
            </w:r>
          </w:p>
        </w:tc>
        <w:tc>
          <w:tcPr>
            <w:tcW w:type="dxa" w:w="1152"/>
            <w:vAlign w:val="center"/>
          </w:tcPr>
          <w:p>
            <w:r>
              <w:rPr>
                <w:sz w:val="14"/>
              </w:rPr>
              <w:t>Employee Laptops</w:t>
            </w:r>
          </w:p>
        </w:tc>
        <w:tc>
          <w:tcPr>
            <w:tcW w:type="dxa" w:w="1152"/>
            <w:vAlign w:val="center"/>
          </w:tcPr>
          <w:p>
            <w:r>
              <w:rPr>
                <w:sz w:val="14"/>
              </w:rPr>
              <w:t>Endpoint</w:t>
            </w:r>
          </w:p>
        </w:tc>
        <w:tc>
          <w:tcPr>
            <w:tcW w:type="dxa" w:w="1152"/>
            <w:vAlign w:val="center"/>
          </w:tcPr>
          <w:p>
            <w:r>
              <w:rPr>
                <w:sz w:val="14"/>
              </w:rPr>
              <w:t>Company-issued devices used by employees</w:t>
            </w:r>
          </w:p>
        </w:tc>
        <w:tc>
          <w:tcPr>
            <w:tcW w:type="dxa" w:w="1152"/>
            <w:vAlign w:val="center"/>
          </w:tcPr>
          <w:p>
            <w:r>
              <w:rPr>
                <w:sz w:val="14"/>
              </w:rPr>
              <w:t>IT Admin</w:t>
            </w:r>
          </w:p>
        </w:tc>
        <w:tc>
          <w:tcPr>
            <w:tcW w:type="dxa" w:w="1152"/>
            <w:vAlign w:val="center"/>
          </w:tcPr>
          <w:p>
            <w:r>
              <w:rPr>
                <w:sz w:val="14"/>
              </w:rPr>
              <w:t>High</w:t>
            </w:r>
          </w:p>
        </w:tc>
        <w:tc>
          <w:tcPr>
            <w:tcW w:type="dxa" w:w="1152"/>
            <w:vAlign w:val="center"/>
          </w:tcPr>
          <w:p>
            <w:r>
              <w:rPr>
                <w:sz w:val="14"/>
              </w:rPr>
              <w:t>Medium</w:t>
            </w:r>
          </w:p>
        </w:tc>
        <w:tc>
          <w:tcPr>
            <w:tcW w:type="dxa" w:w="1152"/>
            <w:vAlign w:val="center"/>
          </w:tcPr>
          <w:p>
            <w:r>
              <w:rPr>
                <w:sz w:val="14"/>
              </w:rPr>
              <w:t>High</w:t>
            </w:r>
          </w:p>
        </w:tc>
        <w:tc>
          <w:tcPr>
            <w:tcW w:type="dxa" w:w="1152"/>
            <w:vAlign w:val="center"/>
          </w:tcPr>
          <w:p>
            <w:r>
              <w:rPr>
                <w:sz w:val="14"/>
              </w:rPr>
              <w:t>High</w:t>
            </w:r>
          </w:p>
        </w:tc>
      </w:tr>
      <w:tr>
        <w:tc>
          <w:tcPr>
            <w:tcW w:type="dxa" w:w="1152"/>
            <w:vAlign w:val="center"/>
          </w:tcPr>
          <w:p>
            <w:r>
              <w:rPr>
                <w:sz w:val="14"/>
              </w:rPr>
              <w:t>AST-005</w:t>
            </w:r>
          </w:p>
        </w:tc>
        <w:tc>
          <w:tcPr>
            <w:tcW w:type="dxa" w:w="1152"/>
            <w:vAlign w:val="center"/>
          </w:tcPr>
          <w:p>
            <w:r>
              <w:rPr>
                <w:sz w:val="14"/>
              </w:rPr>
              <w:t>Corporate Email</w:t>
            </w:r>
          </w:p>
        </w:tc>
        <w:tc>
          <w:tcPr>
            <w:tcW w:type="dxa" w:w="1152"/>
            <w:vAlign w:val="center"/>
          </w:tcPr>
          <w:p>
            <w:r>
              <w:rPr>
                <w:sz w:val="14"/>
              </w:rPr>
              <w:t>SaaS</w:t>
            </w:r>
          </w:p>
        </w:tc>
        <w:tc>
          <w:tcPr>
            <w:tcW w:type="dxa" w:w="1152"/>
            <w:vAlign w:val="center"/>
          </w:tcPr>
          <w:p>
            <w:r>
              <w:rPr>
                <w:sz w:val="14"/>
              </w:rPr>
              <w:t>Email communication and business correspondence</w:t>
            </w:r>
          </w:p>
        </w:tc>
        <w:tc>
          <w:tcPr>
            <w:tcW w:type="dxa" w:w="1152"/>
            <w:vAlign w:val="center"/>
          </w:tcPr>
          <w:p>
            <w:r>
              <w:rPr>
                <w:sz w:val="14"/>
              </w:rPr>
              <w:t>IT Admin</w:t>
            </w:r>
          </w:p>
        </w:tc>
        <w:tc>
          <w:tcPr>
            <w:tcW w:type="dxa" w:w="1152"/>
            <w:vAlign w:val="center"/>
          </w:tcPr>
          <w:p>
            <w:r>
              <w:rPr>
                <w:sz w:val="14"/>
              </w:rPr>
              <w:t>High</w:t>
            </w:r>
          </w:p>
        </w:tc>
        <w:tc>
          <w:tcPr>
            <w:tcW w:type="dxa" w:w="1152"/>
            <w:vAlign w:val="center"/>
          </w:tcPr>
          <w:p>
            <w:r>
              <w:rPr>
                <w:sz w:val="14"/>
              </w:rPr>
              <w:t>High</w:t>
            </w:r>
          </w:p>
        </w:tc>
        <w:tc>
          <w:tcPr>
            <w:tcW w:type="dxa" w:w="1152"/>
            <w:vAlign w:val="center"/>
          </w:tcPr>
          <w:p>
            <w:r>
              <w:rPr>
                <w:sz w:val="14"/>
              </w:rPr>
              <w:t>Medium</w:t>
            </w:r>
          </w:p>
        </w:tc>
        <w:tc>
          <w:tcPr>
            <w:tcW w:type="dxa" w:w="1152"/>
            <w:vAlign w:val="center"/>
          </w:tcPr>
          <w:p>
            <w:r>
              <w:rPr>
                <w:sz w:val="14"/>
              </w:rPr>
              <w:t>High</w:t>
            </w:r>
          </w:p>
        </w:tc>
      </w:tr>
      <w:tr>
        <w:tc>
          <w:tcPr>
            <w:tcW w:type="dxa" w:w="1152"/>
            <w:vAlign w:val="center"/>
          </w:tcPr>
          <w:p>
            <w:r>
              <w:rPr>
                <w:sz w:val="14"/>
              </w:rPr>
              <w:t>AST-006</w:t>
            </w:r>
          </w:p>
        </w:tc>
        <w:tc>
          <w:tcPr>
            <w:tcW w:type="dxa" w:w="1152"/>
            <w:vAlign w:val="center"/>
          </w:tcPr>
          <w:p>
            <w:r>
              <w:rPr>
                <w:sz w:val="14"/>
              </w:rPr>
              <w:t>Employee Accounts</w:t>
            </w:r>
          </w:p>
        </w:tc>
        <w:tc>
          <w:tcPr>
            <w:tcW w:type="dxa" w:w="1152"/>
            <w:vAlign w:val="center"/>
          </w:tcPr>
          <w:p>
            <w:r>
              <w:rPr>
                <w:sz w:val="14"/>
              </w:rPr>
              <w:t>Identity</w:t>
            </w:r>
          </w:p>
        </w:tc>
        <w:tc>
          <w:tcPr>
            <w:tcW w:type="dxa" w:w="1152"/>
            <w:vAlign w:val="center"/>
          </w:tcPr>
          <w:p>
            <w:r>
              <w:rPr>
                <w:sz w:val="14"/>
              </w:rPr>
              <w:t>User identities used to access company resources</w:t>
            </w:r>
          </w:p>
        </w:tc>
        <w:tc>
          <w:tcPr>
            <w:tcW w:type="dxa" w:w="1152"/>
            <w:vAlign w:val="center"/>
          </w:tcPr>
          <w:p>
            <w:r>
              <w:rPr>
                <w:sz w:val="14"/>
              </w:rPr>
              <w:t>IAM Admin</w:t>
            </w:r>
          </w:p>
        </w:tc>
        <w:tc>
          <w:tcPr>
            <w:tcW w:type="dxa" w:w="1152"/>
            <w:vAlign w:val="center"/>
          </w:tcPr>
          <w:p>
            <w:r>
              <w:rPr>
                <w:sz w:val="14"/>
              </w:rPr>
              <w:t>Critical</w:t>
            </w:r>
          </w:p>
        </w:tc>
        <w:tc>
          <w:tcPr>
            <w:tcW w:type="dxa" w:w="1152"/>
            <w:vAlign w:val="center"/>
          </w:tcPr>
          <w:p>
            <w:r>
              <w:rPr>
                <w:sz w:val="14"/>
              </w:rPr>
              <w:t>High</w:t>
            </w:r>
          </w:p>
        </w:tc>
        <w:tc>
          <w:tcPr>
            <w:tcW w:type="dxa" w:w="1152"/>
            <w:vAlign w:val="center"/>
          </w:tcPr>
          <w:p>
            <w:r>
              <w:rPr>
                <w:sz w:val="14"/>
              </w:rPr>
              <w:t>High</w:t>
            </w:r>
          </w:p>
        </w:tc>
        <w:tc>
          <w:tcPr>
            <w:tcW w:type="dxa" w:w="1152"/>
            <w:vAlign w:val="center"/>
          </w:tcPr>
          <w:p>
            <w:r>
              <w:rPr>
                <w:sz w:val="14"/>
              </w:rPr>
              <w:t>High</w:t>
            </w:r>
          </w:p>
        </w:tc>
      </w:tr>
      <w:tr>
        <w:tc>
          <w:tcPr>
            <w:tcW w:type="dxa" w:w="1152"/>
            <w:vAlign w:val="center"/>
          </w:tcPr>
          <w:p>
            <w:r>
              <w:rPr>
                <w:sz w:val="14"/>
              </w:rPr>
              <w:t>AST-007</w:t>
            </w:r>
          </w:p>
        </w:tc>
        <w:tc>
          <w:tcPr>
            <w:tcW w:type="dxa" w:w="1152"/>
            <w:vAlign w:val="center"/>
          </w:tcPr>
          <w:p>
            <w:r>
              <w:rPr>
                <w:sz w:val="14"/>
              </w:rPr>
              <w:t>Backup System</w:t>
            </w:r>
          </w:p>
        </w:tc>
        <w:tc>
          <w:tcPr>
            <w:tcW w:type="dxa" w:w="1152"/>
            <w:vAlign w:val="center"/>
          </w:tcPr>
          <w:p>
            <w:r>
              <w:rPr>
                <w:sz w:val="14"/>
              </w:rPr>
              <w:t>Infrastructure</w:t>
            </w:r>
          </w:p>
        </w:tc>
        <w:tc>
          <w:tcPr>
            <w:tcW w:type="dxa" w:w="1152"/>
            <w:vAlign w:val="center"/>
          </w:tcPr>
          <w:p>
            <w:r>
              <w:rPr>
                <w:sz w:val="14"/>
              </w:rPr>
              <w:t>Stores backups of critical systems and data</w:t>
            </w:r>
          </w:p>
        </w:tc>
        <w:tc>
          <w:tcPr>
            <w:tcW w:type="dxa" w:w="1152"/>
            <w:vAlign w:val="center"/>
          </w:tcPr>
          <w:p>
            <w:r>
              <w:rPr>
                <w:sz w:val="14"/>
              </w:rPr>
              <w:t>IT Admin</w:t>
            </w:r>
          </w:p>
        </w:tc>
        <w:tc>
          <w:tcPr>
            <w:tcW w:type="dxa" w:w="1152"/>
            <w:vAlign w:val="center"/>
          </w:tcPr>
          <w:p>
            <w:r>
              <w:rPr>
                <w:sz w:val="14"/>
              </w:rPr>
              <w:t>Critical</w:t>
            </w:r>
          </w:p>
        </w:tc>
        <w:tc>
          <w:tcPr>
            <w:tcW w:type="dxa" w:w="1152"/>
            <w:vAlign w:val="center"/>
          </w:tcPr>
          <w:p>
            <w:r>
              <w:rPr>
                <w:sz w:val="14"/>
              </w:rPr>
              <w:t>High</w:t>
            </w:r>
          </w:p>
        </w:tc>
        <w:tc>
          <w:tcPr>
            <w:tcW w:type="dxa" w:w="1152"/>
            <w:vAlign w:val="center"/>
          </w:tcPr>
          <w:p>
            <w:r>
              <w:rPr>
                <w:sz w:val="14"/>
              </w:rPr>
              <w:t>High</w:t>
            </w:r>
          </w:p>
        </w:tc>
        <w:tc>
          <w:tcPr>
            <w:tcW w:type="dxa" w:w="1152"/>
            <w:vAlign w:val="center"/>
          </w:tcPr>
          <w:p>
            <w:r>
              <w:rPr>
                <w:sz w:val="14"/>
              </w:rPr>
              <w:t>High</w:t>
            </w:r>
          </w:p>
        </w:tc>
      </w:tr>
      <w:tr>
        <w:tc>
          <w:tcPr>
            <w:tcW w:type="dxa" w:w="1152"/>
            <w:vAlign w:val="center"/>
          </w:tcPr>
          <w:p>
            <w:r>
              <w:rPr>
                <w:sz w:val="14"/>
              </w:rPr>
              <w:t>AST-008</w:t>
            </w:r>
          </w:p>
        </w:tc>
        <w:tc>
          <w:tcPr>
            <w:tcW w:type="dxa" w:w="1152"/>
            <w:vAlign w:val="center"/>
          </w:tcPr>
          <w:p>
            <w:r>
              <w:rPr>
                <w:sz w:val="14"/>
              </w:rPr>
              <w:t>Firewall</w:t>
            </w:r>
          </w:p>
        </w:tc>
        <w:tc>
          <w:tcPr>
            <w:tcW w:type="dxa" w:w="1152"/>
            <w:vAlign w:val="center"/>
          </w:tcPr>
          <w:p>
            <w:r>
              <w:rPr>
                <w:sz w:val="14"/>
              </w:rPr>
              <w:t>Network</w:t>
            </w:r>
          </w:p>
        </w:tc>
        <w:tc>
          <w:tcPr>
            <w:tcW w:type="dxa" w:w="1152"/>
            <w:vAlign w:val="center"/>
          </w:tcPr>
          <w:p>
            <w:r>
              <w:rPr>
                <w:sz w:val="14"/>
              </w:rPr>
              <w:t>Filters and controls inbound/outbound traffic</w:t>
            </w:r>
          </w:p>
        </w:tc>
        <w:tc>
          <w:tcPr>
            <w:tcW w:type="dxa" w:w="1152"/>
            <w:vAlign w:val="center"/>
          </w:tcPr>
          <w:p>
            <w:r>
              <w:rPr>
                <w:sz w:val="14"/>
              </w:rPr>
              <w:t>Network Admin</w:t>
            </w:r>
          </w:p>
        </w:tc>
        <w:tc>
          <w:tcPr>
            <w:tcW w:type="dxa" w:w="1152"/>
            <w:vAlign w:val="center"/>
          </w:tcPr>
          <w:p>
            <w:r>
              <w:rPr>
                <w:sz w:val="14"/>
              </w:rPr>
              <w:t>High</w:t>
            </w:r>
          </w:p>
        </w:tc>
        <w:tc>
          <w:tcPr>
            <w:tcW w:type="dxa" w:w="1152"/>
            <w:vAlign w:val="center"/>
          </w:tcPr>
          <w:p>
            <w:r>
              <w:rPr>
                <w:sz w:val="14"/>
              </w:rPr>
              <w:t>Medium</w:t>
            </w:r>
          </w:p>
        </w:tc>
        <w:tc>
          <w:tcPr>
            <w:tcW w:type="dxa" w:w="1152"/>
            <w:vAlign w:val="center"/>
          </w:tcPr>
          <w:p>
            <w:r>
              <w:rPr>
                <w:sz w:val="14"/>
              </w:rPr>
              <w:t>High</w:t>
            </w:r>
          </w:p>
        </w:tc>
        <w:tc>
          <w:tcPr>
            <w:tcW w:type="dxa" w:w="1152"/>
            <w:vAlign w:val="center"/>
          </w:tcPr>
          <w:p>
            <w:r>
              <w:rPr>
                <w:sz w:val="14"/>
              </w:rPr>
              <w:t>High</w:t>
            </w:r>
          </w:p>
        </w:tc>
      </w:tr>
      <w:tr>
        <w:tc>
          <w:tcPr>
            <w:tcW w:type="dxa" w:w="1152"/>
            <w:vAlign w:val="center"/>
          </w:tcPr>
          <w:p>
            <w:r>
              <w:rPr>
                <w:sz w:val="14"/>
              </w:rPr>
              <w:t>AST-009</w:t>
            </w:r>
          </w:p>
        </w:tc>
        <w:tc>
          <w:tcPr>
            <w:tcW w:type="dxa" w:w="1152"/>
            <w:vAlign w:val="center"/>
          </w:tcPr>
          <w:p>
            <w:r>
              <w:rPr>
                <w:sz w:val="14"/>
              </w:rPr>
              <w:t>VPN</w:t>
            </w:r>
          </w:p>
        </w:tc>
        <w:tc>
          <w:tcPr>
            <w:tcW w:type="dxa" w:w="1152"/>
            <w:vAlign w:val="center"/>
          </w:tcPr>
          <w:p>
            <w:r>
              <w:rPr>
                <w:sz w:val="14"/>
              </w:rPr>
              <w:t>Network</w:t>
            </w:r>
          </w:p>
        </w:tc>
        <w:tc>
          <w:tcPr>
            <w:tcW w:type="dxa" w:w="1152"/>
            <w:vAlign w:val="center"/>
          </w:tcPr>
          <w:p>
            <w:r>
              <w:rPr>
                <w:sz w:val="14"/>
              </w:rPr>
              <w:t>Provides secure remote access to internal resources</w:t>
            </w:r>
          </w:p>
        </w:tc>
        <w:tc>
          <w:tcPr>
            <w:tcW w:type="dxa" w:w="1152"/>
            <w:vAlign w:val="center"/>
          </w:tcPr>
          <w:p>
            <w:r>
              <w:rPr>
                <w:sz w:val="14"/>
              </w:rPr>
              <w:t>Network Admin</w:t>
            </w:r>
          </w:p>
        </w:tc>
        <w:tc>
          <w:tcPr>
            <w:tcW w:type="dxa" w:w="1152"/>
            <w:vAlign w:val="center"/>
          </w:tcPr>
          <w:p>
            <w:r>
              <w:rPr>
                <w:sz w:val="14"/>
              </w:rPr>
              <w:t>High</w:t>
            </w:r>
          </w:p>
        </w:tc>
        <w:tc>
          <w:tcPr>
            <w:tcW w:type="dxa" w:w="1152"/>
            <w:vAlign w:val="center"/>
          </w:tcPr>
          <w:p>
            <w:r>
              <w:rPr>
                <w:sz w:val="14"/>
              </w:rPr>
              <w:t>High</w:t>
            </w:r>
          </w:p>
        </w:tc>
        <w:tc>
          <w:tcPr>
            <w:tcW w:type="dxa" w:w="1152"/>
            <w:vAlign w:val="center"/>
          </w:tcPr>
          <w:p>
            <w:r>
              <w:rPr>
                <w:sz w:val="14"/>
              </w:rPr>
              <w:t>High</w:t>
            </w:r>
          </w:p>
        </w:tc>
        <w:tc>
          <w:tcPr>
            <w:tcW w:type="dxa" w:w="1152"/>
            <w:vAlign w:val="center"/>
          </w:tcPr>
          <w:p>
            <w:r>
              <w:rPr>
                <w:sz w:val="14"/>
              </w:rPr>
              <w:t>High</w:t>
            </w:r>
          </w:p>
        </w:tc>
      </w:tr>
      <w:tr>
        <w:tc>
          <w:tcPr>
            <w:tcW w:type="dxa" w:w="1152"/>
            <w:vAlign w:val="center"/>
          </w:tcPr>
          <w:p>
            <w:r>
              <w:rPr>
                <w:sz w:val="14"/>
              </w:rPr>
              <w:t>AST-010</w:t>
            </w:r>
          </w:p>
        </w:tc>
        <w:tc>
          <w:tcPr>
            <w:tcW w:type="dxa" w:w="1152"/>
            <w:vAlign w:val="center"/>
          </w:tcPr>
          <w:p>
            <w:r>
              <w:rPr>
                <w:sz w:val="14"/>
              </w:rPr>
              <w:t>Source Code Repository</w:t>
            </w:r>
          </w:p>
        </w:tc>
        <w:tc>
          <w:tcPr>
            <w:tcW w:type="dxa" w:w="1152"/>
            <w:vAlign w:val="center"/>
          </w:tcPr>
          <w:p>
            <w:r>
              <w:rPr>
                <w:sz w:val="14"/>
              </w:rPr>
              <w:t>Application/Data</w:t>
            </w:r>
          </w:p>
        </w:tc>
        <w:tc>
          <w:tcPr>
            <w:tcW w:type="dxa" w:w="1152"/>
            <w:vAlign w:val="center"/>
          </w:tcPr>
          <w:p>
            <w:r>
              <w:rPr>
                <w:sz w:val="14"/>
              </w:rPr>
              <w:t>Stores application source code and development assets</w:t>
            </w:r>
          </w:p>
        </w:tc>
        <w:tc>
          <w:tcPr>
            <w:tcW w:type="dxa" w:w="1152"/>
            <w:vAlign w:val="center"/>
          </w:tcPr>
          <w:p>
            <w:r>
              <w:rPr>
                <w:sz w:val="14"/>
              </w:rPr>
              <w:t>Development Lead</w:t>
            </w:r>
          </w:p>
        </w:tc>
        <w:tc>
          <w:tcPr>
            <w:tcW w:type="dxa" w:w="1152"/>
            <w:vAlign w:val="center"/>
          </w:tcPr>
          <w:p>
            <w:r>
              <w:rPr>
                <w:sz w:val="14"/>
              </w:rPr>
              <w:t>High</w:t>
            </w:r>
          </w:p>
        </w:tc>
        <w:tc>
          <w:tcPr>
            <w:tcW w:type="dxa" w:w="1152"/>
            <w:vAlign w:val="center"/>
          </w:tcPr>
          <w:p>
            <w:r>
              <w:rPr>
                <w:sz w:val="14"/>
              </w:rPr>
              <w:t>High</w:t>
            </w:r>
          </w:p>
        </w:tc>
        <w:tc>
          <w:tcPr>
            <w:tcW w:type="dxa" w:w="1152"/>
            <w:vAlign w:val="center"/>
          </w:tcPr>
          <w:p>
            <w:r>
              <w:rPr>
                <w:sz w:val="14"/>
              </w:rPr>
              <w:t>High</w:t>
            </w:r>
          </w:p>
        </w:tc>
        <w:tc>
          <w:tcPr>
            <w:tcW w:type="dxa" w:w="1152"/>
            <w:vAlign w:val="center"/>
          </w:tcPr>
          <w:p>
            <w:r>
              <w:rPr>
                <w:sz w:val="14"/>
              </w:rPr>
              <w:t>Medium</w:t>
            </w:r>
          </w:p>
        </w:tc>
      </w:tr>
    </w:tbl>
    <w:p>
      <w:r>
        <w:br w:type="page"/>
      </w:r>
    </w:p>
    <w:p>
      <w:pPr>
        <w:pStyle w:val="Heading1"/>
      </w:pPr>
      <w:r>
        <w:t>6. Risk Register &amp; Risk Analysis</w:t>
      </w:r>
    </w:p>
    <w:p>
      <w:r>
        <w:rPr>
          <w:b w:val="0"/>
        </w:rPr>
        <w:t>The workbook contains 15 risk records. The complete risk register is reproduced below.</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gridCol w:w="741"/>
      </w:tblGrid>
      <w:tr>
        <w:tc>
          <w:tcPr>
            <w:tcW w:type="dxa" w:w="741"/>
            <w:shd w:fill="D9E2F3"/>
          </w:tcPr>
          <w:p>
            <w:r>
              <w:rPr>
                <w:b/>
                <w:sz w:val="12"/>
              </w:rPr>
              <w:t>Risk ID</w:t>
            </w:r>
          </w:p>
        </w:tc>
        <w:tc>
          <w:tcPr>
            <w:tcW w:type="dxa" w:w="741"/>
            <w:shd w:fill="D9E2F3"/>
          </w:tcPr>
          <w:p>
            <w:r>
              <w:rPr>
                <w:b/>
                <w:sz w:val="12"/>
              </w:rPr>
              <w:t>Asset</w:t>
            </w:r>
          </w:p>
        </w:tc>
        <w:tc>
          <w:tcPr>
            <w:tcW w:type="dxa" w:w="741"/>
            <w:shd w:fill="D9E2F3"/>
          </w:tcPr>
          <w:p>
            <w:r>
              <w:rPr>
                <w:b/>
                <w:sz w:val="12"/>
              </w:rPr>
              <w:t>Category</w:t>
            </w:r>
          </w:p>
        </w:tc>
        <w:tc>
          <w:tcPr>
            <w:tcW w:type="dxa" w:w="741"/>
            <w:shd w:fill="D9E2F3"/>
          </w:tcPr>
          <w:p>
            <w:r>
              <w:rPr>
                <w:b/>
                <w:sz w:val="12"/>
              </w:rPr>
              <w:t>Risk Description</w:t>
            </w:r>
          </w:p>
        </w:tc>
        <w:tc>
          <w:tcPr>
            <w:tcW w:type="dxa" w:w="741"/>
            <w:shd w:fill="D9E2F3"/>
          </w:tcPr>
          <w:p>
            <w:r>
              <w:rPr>
                <w:b/>
                <w:sz w:val="12"/>
              </w:rPr>
              <w:t>Threat</w:t>
            </w:r>
          </w:p>
        </w:tc>
        <w:tc>
          <w:tcPr>
            <w:tcW w:type="dxa" w:w="741"/>
            <w:shd w:fill="D9E2F3"/>
          </w:tcPr>
          <w:p>
            <w:r>
              <w:rPr>
                <w:b/>
                <w:sz w:val="12"/>
              </w:rPr>
              <w:t>Vulnerability</w:t>
            </w:r>
          </w:p>
        </w:tc>
        <w:tc>
          <w:tcPr>
            <w:tcW w:type="dxa" w:w="741"/>
            <w:shd w:fill="D9E2F3"/>
          </w:tcPr>
          <w:p>
            <w:r>
              <w:rPr>
                <w:b/>
                <w:sz w:val="12"/>
              </w:rPr>
              <w:t>Likelihood</w:t>
            </w:r>
          </w:p>
        </w:tc>
        <w:tc>
          <w:tcPr>
            <w:tcW w:type="dxa" w:w="741"/>
            <w:shd w:fill="D9E2F3"/>
          </w:tcPr>
          <w:p>
            <w:r>
              <w:rPr>
                <w:b/>
                <w:sz w:val="12"/>
              </w:rPr>
              <w:t>Impact</w:t>
            </w:r>
          </w:p>
        </w:tc>
        <w:tc>
          <w:tcPr>
            <w:tcW w:type="dxa" w:w="741"/>
            <w:shd w:fill="D9E2F3"/>
          </w:tcPr>
          <w:p>
            <w:r>
              <w:rPr>
                <w:b/>
                <w:sz w:val="12"/>
              </w:rPr>
              <w:t>Risk Score</w:t>
            </w:r>
          </w:p>
        </w:tc>
        <w:tc>
          <w:tcPr>
            <w:tcW w:type="dxa" w:w="741"/>
            <w:shd w:fill="D9E2F3"/>
          </w:tcPr>
          <w:p>
            <w:r>
              <w:rPr>
                <w:b/>
                <w:sz w:val="12"/>
              </w:rPr>
              <w:t>Risk Rating</w:t>
            </w:r>
          </w:p>
        </w:tc>
        <w:tc>
          <w:tcPr>
            <w:tcW w:type="dxa" w:w="741"/>
            <w:shd w:fill="D9E2F3"/>
          </w:tcPr>
          <w:p>
            <w:r>
              <w:rPr>
                <w:b/>
                <w:sz w:val="12"/>
              </w:rPr>
              <w:t>Existing Control</w:t>
            </w:r>
          </w:p>
        </w:tc>
        <w:tc>
          <w:tcPr>
            <w:tcW w:type="dxa" w:w="741"/>
            <w:shd w:fill="D9E2F3"/>
          </w:tcPr>
          <w:p>
            <w:r>
              <w:rPr>
                <w:b/>
                <w:sz w:val="12"/>
              </w:rPr>
              <w:t>Treatment</w:t>
            </w:r>
          </w:p>
        </w:tc>
        <w:tc>
          <w:tcPr>
            <w:tcW w:type="dxa" w:w="741"/>
            <w:shd w:fill="D9E2F3"/>
          </w:tcPr>
          <w:p>
            <w:r>
              <w:rPr>
                <w:b/>
                <w:sz w:val="12"/>
              </w:rPr>
              <w:t>Owner</w:t>
            </w:r>
          </w:p>
        </w:tc>
        <w:tc>
          <w:tcPr>
            <w:tcW w:type="dxa" w:w="741"/>
            <w:shd w:fill="D9E2F3"/>
          </w:tcPr>
          <w:p>
            <w:r>
              <w:rPr>
                <w:b/>
                <w:sz w:val="12"/>
              </w:rPr>
              <w:t>Status</w:t>
            </w:r>
          </w:p>
        </w:tc>
      </w:tr>
      <w:tr>
        <w:tc>
          <w:tcPr>
            <w:tcW w:type="dxa" w:w="741"/>
            <w:vAlign w:val="center"/>
          </w:tcPr>
          <w:p>
            <w:r>
              <w:rPr>
                <w:sz w:val="12"/>
              </w:rPr>
              <w:t>RSK-001</w:t>
            </w:r>
          </w:p>
        </w:tc>
        <w:tc>
          <w:tcPr>
            <w:tcW w:type="dxa" w:w="741"/>
            <w:vAlign w:val="center"/>
          </w:tcPr>
          <w:p>
            <w:r>
              <w:rPr>
                <w:sz w:val="12"/>
              </w:rPr>
              <w:t>Employee Accounts</w:t>
            </w:r>
          </w:p>
        </w:tc>
        <w:tc>
          <w:tcPr>
            <w:tcW w:type="dxa" w:w="741"/>
            <w:vAlign w:val="center"/>
          </w:tcPr>
          <w:p>
            <w:r>
              <w:rPr>
                <w:sz w:val="12"/>
              </w:rPr>
              <w:t>Access Control</w:t>
            </w:r>
          </w:p>
        </w:tc>
        <w:tc>
          <w:tcPr>
            <w:tcW w:type="dxa" w:w="741"/>
            <w:vAlign w:val="center"/>
          </w:tcPr>
          <w:p>
            <w:r>
              <w:rPr>
                <w:sz w:val="12"/>
              </w:rPr>
              <w:t>Phishing could compromise employee credentials and allow unauthorized system access</w:t>
            </w:r>
          </w:p>
        </w:tc>
        <w:tc>
          <w:tcPr>
            <w:tcW w:type="dxa" w:w="741"/>
            <w:vAlign w:val="center"/>
          </w:tcPr>
          <w:p>
            <w:r>
              <w:rPr>
                <w:sz w:val="12"/>
              </w:rPr>
              <w:t>Phishing</w:t>
            </w:r>
          </w:p>
        </w:tc>
        <w:tc>
          <w:tcPr>
            <w:tcW w:type="dxa" w:w="741"/>
            <w:vAlign w:val="center"/>
          </w:tcPr>
          <w:p>
            <w:r>
              <w:rPr>
                <w:sz w:val="12"/>
              </w:rPr>
              <w:t>Incomplete MFA coverage</w:t>
            </w:r>
          </w:p>
        </w:tc>
        <w:tc>
          <w:tcPr>
            <w:tcW w:type="dxa" w:w="741"/>
            <w:vAlign w:val="center"/>
          </w:tcPr>
          <w:p>
            <w:r>
              <w:rPr>
                <w:sz w:val="12"/>
              </w:rPr>
              <w:t>4</w:t>
            </w:r>
          </w:p>
        </w:tc>
        <w:tc>
          <w:tcPr>
            <w:tcW w:type="dxa" w:w="741"/>
            <w:vAlign w:val="center"/>
          </w:tcPr>
          <w:p>
            <w:r>
              <w:rPr>
                <w:sz w:val="12"/>
              </w:rPr>
              <w:t>5</w:t>
            </w:r>
          </w:p>
        </w:tc>
        <w:tc>
          <w:tcPr>
            <w:tcW w:type="dxa" w:w="741"/>
            <w:vAlign w:val="center"/>
          </w:tcPr>
          <w:p>
            <w:r>
              <w:rPr>
                <w:sz w:val="12"/>
              </w:rPr>
              <w:t>20</w:t>
            </w:r>
          </w:p>
        </w:tc>
        <w:tc>
          <w:tcPr>
            <w:tcW w:type="dxa" w:w="741"/>
            <w:vAlign w:val="center"/>
          </w:tcPr>
          <w:p>
            <w:r>
              <w:rPr>
                <w:sz w:val="12"/>
              </w:rPr>
              <w:t>Critical</w:t>
            </w:r>
          </w:p>
        </w:tc>
        <w:tc>
          <w:tcPr>
            <w:tcW w:type="dxa" w:w="741"/>
            <w:vAlign w:val="center"/>
          </w:tcPr>
          <w:p>
            <w:r>
              <w:rPr>
                <w:sz w:val="12"/>
              </w:rPr>
              <w:t>MFA, Security Training</w:t>
            </w:r>
          </w:p>
        </w:tc>
        <w:tc>
          <w:tcPr>
            <w:tcW w:type="dxa" w:w="741"/>
            <w:vAlign w:val="center"/>
          </w:tcPr>
          <w:p>
            <w:r>
              <w:rPr>
                <w:sz w:val="12"/>
              </w:rPr>
              <w:t>Mitigate</w:t>
            </w:r>
          </w:p>
        </w:tc>
        <w:tc>
          <w:tcPr>
            <w:tcW w:type="dxa" w:w="741"/>
            <w:vAlign w:val="center"/>
          </w:tcPr>
          <w:p>
            <w:r>
              <w:rPr>
                <w:sz w:val="12"/>
              </w:rPr>
              <w:t>IAM Admin</w:t>
            </w:r>
          </w:p>
        </w:tc>
        <w:tc>
          <w:tcPr>
            <w:tcW w:type="dxa" w:w="741"/>
            <w:vAlign w:val="center"/>
          </w:tcPr>
          <w:p>
            <w:r>
              <w:rPr>
                <w:sz w:val="12"/>
              </w:rPr>
              <w:t>Open</w:t>
            </w:r>
          </w:p>
        </w:tc>
      </w:tr>
      <w:tr>
        <w:tc>
          <w:tcPr>
            <w:tcW w:type="dxa" w:w="741"/>
            <w:vAlign w:val="center"/>
          </w:tcPr>
          <w:p>
            <w:r>
              <w:rPr>
                <w:sz w:val="12"/>
              </w:rPr>
              <w:t>RSK-002</w:t>
            </w:r>
          </w:p>
        </w:tc>
        <w:tc>
          <w:tcPr>
            <w:tcW w:type="dxa" w:w="741"/>
            <w:vAlign w:val="center"/>
          </w:tcPr>
          <w:p>
            <w:r>
              <w:rPr>
                <w:sz w:val="12"/>
              </w:rPr>
              <w:t>Web Application</w:t>
            </w:r>
          </w:p>
        </w:tc>
        <w:tc>
          <w:tcPr>
            <w:tcW w:type="dxa" w:w="741"/>
            <w:vAlign w:val="center"/>
          </w:tcPr>
          <w:p>
            <w:r>
              <w:rPr>
                <w:sz w:val="12"/>
              </w:rPr>
              <w:t>Application Security</w:t>
            </w:r>
          </w:p>
        </w:tc>
        <w:tc>
          <w:tcPr>
            <w:tcW w:type="dxa" w:w="741"/>
            <w:vAlign w:val="center"/>
          </w:tcPr>
          <w:p>
            <w:r>
              <w:rPr>
                <w:sz w:val="12"/>
              </w:rPr>
              <w:t>SQL injection could allow unauthorized database access</w:t>
            </w:r>
          </w:p>
        </w:tc>
        <w:tc>
          <w:tcPr>
            <w:tcW w:type="dxa" w:w="741"/>
            <w:vAlign w:val="center"/>
          </w:tcPr>
          <w:p>
            <w:r>
              <w:rPr>
                <w:sz w:val="12"/>
              </w:rPr>
              <w:t>SQL Injection</w:t>
            </w:r>
          </w:p>
        </w:tc>
        <w:tc>
          <w:tcPr>
            <w:tcW w:type="dxa" w:w="741"/>
            <w:vAlign w:val="center"/>
          </w:tcPr>
          <w:p>
            <w:r>
              <w:rPr>
                <w:sz w:val="12"/>
              </w:rPr>
              <w:t>Insufficient input validation</w:t>
            </w:r>
          </w:p>
        </w:tc>
        <w:tc>
          <w:tcPr>
            <w:tcW w:type="dxa" w:w="741"/>
            <w:vAlign w:val="center"/>
          </w:tcPr>
          <w:p>
            <w:r>
              <w:rPr>
                <w:sz w:val="12"/>
              </w:rPr>
              <w:t>3</w:t>
            </w:r>
          </w:p>
        </w:tc>
        <w:tc>
          <w:tcPr>
            <w:tcW w:type="dxa" w:w="741"/>
            <w:vAlign w:val="center"/>
          </w:tcPr>
          <w:p>
            <w:r>
              <w:rPr>
                <w:sz w:val="12"/>
              </w:rPr>
              <w:t>5</w:t>
            </w:r>
          </w:p>
        </w:tc>
        <w:tc>
          <w:tcPr>
            <w:tcW w:type="dxa" w:w="741"/>
            <w:vAlign w:val="center"/>
          </w:tcPr>
          <w:p>
            <w:r>
              <w:rPr>
                <w:sz w:val="12"/>
              </w:rPr>
              <w:t>15</w:t>
            </w:r>
          </w:p>
        </w:tc>
        <w:tc>
          <w:tcPr>
            <w:tcW w:type="dxa" w:w="741"/>
            <w:vAlign w:val="center"/>
          </w:tcPr>
          <w:p>
            <w:r>
              <w:rPr>
                <w:sz w:val="12"/>
              </w:rPr>
              <w:t>High</w:t>
            </w:r>
          </w:p>
        </w:tc>
        <w:tc>
          <w:tcPr>
            <w:tcW w:type="dxa" w:w="741"/>
            <w:vAlign w:val="center"/>
          </w:tcPr>
          <w:p>
            <w:r>
              <w:rPr>
                <w:sz w:val="12"/>
              </w:rPr>
              <w:t>Secure Coding, Vulnerability Scanning</w:t>
            </w:r>
          </w:p>
        </w:tc>
        <w:tc>
          <w:tcPr>
            <w:tcW w:type="dxa" w:w="741"/>
            <w:vAlign w:val="center"/>
          </w:tcPr>
          <w:p>
            <w:r>
              <w:rPr>
                <w:sz w:val="12"/>
              </w:rPr>
              <w:t>Mitigate</w:t>
            </w:r>
          </w:p>
        </w:tc>
        <w:tc>
          <w:tcPr>
            <w:tcW w:type="dxa" w:w="741"/>
            <w:vAlign w:val="center"/>
          </w:tcPr>
          <w:p>
            <w:r>
              <w:rPr>
                <w:sz w:val="12"/>
              </w:rPr>
              <w:t>App Owner</w:t>
            </w:r>
          </w:p>
        </w:tc>
        <w:tc>
          <w:tcPr>
            <w:tcW w:type="dxa" w:w="741"/>
            <w:vAlign w:val="center"/>
          </w:tcPr>
          <w:p>
            <w:r>
              <w:rPr>
                <w:sz w:val="12"/>
              </w:rPr>
              <w:t>Open</w:t>
            </w:r>
          </w:p>
        </w:tc>
      </w:tr>
      <w:tr>
        <w:tc>
          <w:tcPr>
            <w:tcW w:type="dxa" w:w="741"/>
            <w:vAlign w:val="center"/>
          </w:tcPr>
          <w:p>
            <w:r>
              <w:rPr>
                <w:sz w:val="12"/>
              </w:rPr>
              <w:t>RSK-003</w:t>
            </w:r>
          </w:p>
        </w:tc>
        <w:tc>
          <w:tcPr>
            <w:tcW w:type="dxa" w:w="741"/>
            <w:vAlign w:val="center"/>
          </w:tcPr>
          <w:p>
            <w:r>
              <w:rPr>
                <w:sz w:val="12"/>
              </w:rPr>
              <w:t>Cloud Infrastructure</w:t>
            </w:r>
          </w:p>
        </w:tc>
        <w:tc>
          <w:tcPr>
            <w:tcW w:type="dxa" w:w="741"/>
            <w:vAlign w:val="center"/>
          </w:tcPr>
          <w:p>
            <w:r>
              <w:rPr>
                <w:sz w:val="12"/>
              </w:rPr>
              <w:t>Cloud Security</w:t>
            </w:r>
          </w:p>
        </w:tc>
        <w:tc>
          <w:tcPr>
            <w:tcW w:type="dxa" w:w="741"/>
            <w:vAlign w:val="center"/>
          </w:tcPr>
          <w:p>
            <w:r>
              <w:rPr>
                <w:sz w:val="12"/>
              </w:rPr>
              <w:t>Cloud misconfiguration could expose sensitive resources</w:t>
            </w:r>
          </w:p>
        </w:tc>
        <w:tc>
          <w:tcPr>
            <w:tcW w:type="dxa" w:w="741"/>
            <w:vAlign w:val="center"/>
          </w:tcPr>
          <w:p>
            <w:r>
              <w:rPr>
                <w:sz w:val="12"/>
              </w:rPr>
              <w:t>Misconfiguration</w:t>
            </w:r>
          </w:p>
        </w:tc>
        <w:tc>
          <w:tcPr>
            <w:tcW w:type="dxa" w:w="741"/>
            <w:vAlign w:val="center"/>
          </w:tcPr>
          <w:p>
            <w:r>
              <w:rPr>
                <w:sz w:val="12"/>
              </w:rPr>
              <w:t>Excessive permissions</w:t>
            </w:r>
          </w:p>
        </w:tc>
        <w:tc>
          <w:tcPr>
            <w:tcW w:type="dxa" w:w="741"/>
            <w:vAlign w:val="center"/>
          </w:tcPr>
          <w:p>
            <w:r>
              <w:rPr>
                <w:sz w:val="12"/>
              </w:rPr>
              <w:t>3</w:t>
            </w:r>
          </w:p>
        </w:tc>
        <w:tc>
          <w:tcPr>
            <w:tcW w:type="dxa" w:w="741"/>
            <w:vAlign w:val="center"/>
          </w:tcPr>
          <w:p>
            <w:r>
              <w:rPr>
                <w:sz w:val="12"/>
              </w:rPr>
              <w:t>5</w:t>
            </w:r>
          </w:p>
        </w:tc>
        <w:tc>
          <w:tcPr>
            <w:tcW w:type="dxa" w:w="741"/>
            <w:vAlign w:val="center"/>
          </w:tcPr>
          <w:p>
            <w:r>
              <w:rPr>
                <w:sz w:val="12"/>
              </w:rPr>
              <w:t>15</w:t>
            </w:r>
          </w:p>
        </w:tc>
        <w:tc>
          <w:tcPr>
            <w:tcW w:type="dxa" w:w="741"/>
            <w:vAlign w:val="center"/>
          </w:tcPr>
          <w:p>
            <w:r>
              <w:rPr>
                <w:sz w:val="12"/>
              </w:rPr>
              <w:t>High</w:t>
            </w:r>
          </w:p>
        </w:tc>
        <w:tc>
          <w:tcPr>
            <w:tcW w:type="dxa" w:w="741"/>
            <w:vAlign w:val="center"/>
          </w:tcPr>
          <w:p>
            <w:r>
              <w:rPr>
                <w:sz w:val="12"/>
              </w:rPr>
              <w:t>RBAC, Logging</w:t>
            </w:r>
          </w:p>
        </w:tc>
        <w:tc>
          <w:tcPr>
            <w:tcW w:type="dxa" w:w="741"/>
            <w:vAlign w:val="center"/>
          </w:tcPr>
          <w:p>
            <w:r>
              <w:rPr>
                <w:sz w:val="12"/>
              </w:rPr>
              <w:t>Mitigate</w:t>
            </w:r>
          </w:p>
        </w:tc>
        <w:tc>
          <w:tcPr>
            <w:tcW w:type="dxa" w:w="741"/>
            <w:vAlign w:val="center"/>
          </w:tcPr>
          <w:p>
            <w:r>
              <w:rPr>
                <w:sz w:val="12"/>
              </w:rPr>
              <w:t>Cloud Admin</w:t>
            </w:r>
          </w:p>
        </w:tc>
        <w:tc>
          <w:tcPr>
            <w:tcW w:type="dxa" w:w="741"/>
            <w:vAlign w:val="center"/>
          </w:tcPr>
          <w:p>
            <w:r>
              <w:rPr>
                <w:sz w:val="12"/>
              </w:rPr>
              <w:t>Open</w:t>
            </w:r>
          </w:p>
        </w:tc>
      </w:tr>
      <w:tr>
        <w:tc>
          <w:tcPr>
            <w:tcW w:type="dxa" w:w="741"/>
            <w:vAlign w:val="center"/>
          </w:tcPr>
          <w:p>
            <w:r>
              <w:rPr>
                <w:sz w:val="12"/>
              </w:rPr>
              <w:t>RSK-004</w:t>
            </w:r>
          </w:p>
        </w:tc>
        <w:tc>
          <w:tcPr>
            <w:tcW w:type="dxa" w:w="741"/>
            <w:vAlign w:val="center"/>
          </w:tcPr>
          <w:p>
            <w:r>
              <w:rPr>
                <w:sz w:val="12"/>
              </w:rPr>
              <w:t>Employee Laptops</w:t>
            </w:r>
          </w:p>
        </w:tc>
        <w:tc>
          <w:tcPr>
            <w:tcW w:type="dxa" w:w="741"/>
            <w:vAlign w:val="center"/>
          </w:tcPr>
          <w:p>
            <w:r>
              <w:rPr>
                <w:sz w:val="12"/>
              </w:rPr>
              <w:t>Endpoint Security</w:t>
            </w:r>
          </w:p>
        </w:tc>
        <w:tc>
          <w:tcPr>
            <w:tcW w:type="dxa" w:w="741"/>
            <w:vAlign w:val="center"/>
          </w:tcPr>
          <w:p>
            <w:r>
              <w:rPr>
                <w:sz w:val="12"/>
              </w:rPr>
              <w:t>Ransomware could encrypt business data and disrupt operations</w:t>
            </w:r>
          </w:p>
        </w:tc>
        <w:tc>
          <w:tcPr>
            <w:tcW w:type="dxa" w:w="741"/>
            <w:vAlign w:val="center"/>
          </w:tcPr>
          <w:p>
            <w:r>
              <w:rPr>
                <w:sz w:val="12"/>
              </w:rPr>
              <w:t>Ransomware</w:t>
            </w:r>
          </w:p>
        </w:tc>
        <w:tc>
          <w:tcPr>
            <w:tcW w:type="dxa" w:w="741"/>
            <w:vAlign w:val="center"/>
          </w:tcPr>
          <w:p>
            <w:r>
              <w:rPr>
                <w:sz w:val="12"/>
              </w:rPr>
              <w:t>Inadequate endpoint controls</w:t>
            </w:r>
          </w:p>
        </w:tc>
        <w:tc>
          <w:tcPr>
            <w:tcW w:type="dxa" w:w="741"/>
            <w:vAlign w:val="center"/>
          </w:tcPr>
          <w:p>
            <w:r>
              <w:rPr>
                <w:sz w:val="12"/>
              </w:rPr>
              <w:t>4</w:t>
            </w:r>
          </w:p>
        </w:tc>
        <w:tc>
          <w:tcPr>
            <w:tcW w:type="dxa" w:w="741"/>
            <w:vAlign w:val="center"/>
          </w:tcPr>
          <w:p>
            <w:r>
              <w:rPr>
                <w:sz w:val="12"/>
              </w:rPr>
              <w:t>4</w:t>
            </w:r>
          </w:p>
        </w:tc>
        <w:tc>
          <w:tcPr>
            <w:tcW w:type="dxa" w:w="741"/>
            <w:vAlign w:val="center"/>
          </w:tcPr>
          <w:p>
            <w:r>
              <w:rPr>
                <w:sz w:val="12"/>
              </w:rPr>
              <w:t>16</w:t>
            </w:r>
          </w:p>
        </w:tc>
        <w:tc>
          <w:tcPr>
            <w:tcW w:type="dxa" w:w="741"/>
            <w:vAlign w:val="center"/>
          </w:tcPr>
          <w:p>
            <w:r>
              <w:rPr>
                <w:sz w:val="12"/>
              </w:rPr>
              <w:t>High</w:t>
            </w:r>
          </w:p>
        </w:tc>
        <w:tc>
          <w:tcPr>
            <w:tcW w:type="dxa" w:w="741"/>
            <w:vAlign w:val="center"/>
          </w:tcPr>
          <w:p>
            <w:r>
              <w:rPr>
                <w:sz w:val="12"/>
              </w:rPr>
              <w:t>Endpoint Protection, Backup</w:t>
            </w:r>
          </w:p>
        </w:tc>
        <w:tc>
          <w:tcPr>
            <w:tcW w:type="dxa" w:w="741"/>
            <w:vAlign w:val="center"/>
          </w:tcPr>
          <w:p>
            <w:r>
              <w:rPr>
                <w:sz w:val="12"/>
              </w:rPr>
              <w:t>Mitigate</w:t>
            </w:r>
          </w:p>
        </w:tc>
        <w:tc>
          <w:tcPr>
            <w:tcW w:type="dxa" w:w="741"/>
            <w:vAlign w:val="center"/>
          </w:tcPr>
          <w:p>
            <w:r>
              <w:rPr>
                <w:sz w:val="12"/>
              </w:rPr>
              <w:t>IT Admin</w:t>
            </w:r>
          </w:p>
        </w:tc>
        <w:tc>
          <w:tcPr>
            <w:tcW w:type="dxa" w:w="741"/>
            <w:vAlign w:val="center"/>
          </w:tcPr>
          <w:p>
            <w:r>
              <w:rPr>
                <w:sz w:val="12"/>
              </w:rPr>
              <w:t>Open</w:t>
            </w:r>
          </w:p>
        </w:tc>
      </w:tr>
      <w:tr>
        <w:tc>
          <w:tcPr>
            <w:tcW w:type="dxa" w:w="741"/>
            <w:vAlign w:val="center"/>
          </w:tcPr>
          <w:p>
            <w:r>
              <w:rPr>
                <w:sz w:val="12"/>
              </w:rPr>
              <w:t>RSK-005</w:t>
            </w:r>
          </w:p>
        </w:tc>
        <w:tc>
          <w:tcPr>
            <w:tcW w:type="dxa" w:w="741"/>
            <w:vAlign w:val="center"/>
          </w:tcPr>
          <w:p>
            <w:r>
              <w:rPr>
                <w:sz w:val="12"/>
              </w:rPr>
              <w:t>Employee Accounts</w:t>
            </w:r>
          </w:p>
        </w:tc>
        <w:tc>
          <w:tcPr>
            <w:tcW w:type="dxa" w:w="741"/>
            <w:vAlign w:val="center"/>
          </w:tcPr>
          <w:p>
            <w:r>
              <w:rPr>
                <w:sz w:val="12"/>
              </w:rPr>
              <w:t>Access Control</w:t>
            </w:r>
          </w:p>
        </w:tc>
        <w:tc>
          <w:tcPr>
            <w:tcW w:type="dxa" w:w="741"/>
            <w:vAlign w:val="center"/>
          </w:tcPr>
          <w:p>
            <w:r>
              <w:rPr>
                <w:sz w:val="12"/>
              </w:rPr>
              <w:t>Weak passwords could allow unauthorized account access</w:t>
            </w:r>
          </w:p>
        </w:tc>
        <w:tc>
          <w:tcPr>
            <w:tcW w:type="dxa" w:w="741"/>
            <w:vAlign w:val="center"/>
          </w:tcPr>
          <w:p>
            <w:r>
              <w:rPr>
                <w:sz w:val="12"/>
              </w:rPr>
              <w:t>Credential Attack</w:t>
            </w:r>
          </w:p>
        </w:tc>
        <w:tc>
          <w:tcPr>
            <w:tcW w:type="dxa" w:w="741"/>
            <w:vAlign w:val="center"/>
          </w:tcPr>
          <w:p>
            <w:r>
              <w:rPr>
                <w:sz w:val="12"/>
              </w:rPr>
              <w:t>Weak password practices</w:t>
            </w:r>
          </w:p>
        </w:tc>
        <w:tc>
          <w:tcPr>
            <w:tcW w:type="dxa" w:w="741"/>
            <w:vAlign w:val="center"/>
          </w:tcPr>
          <w:p>
            <w:r>
              <w:rPr>
                <w:sz w:val="12"/>
              </w:rPr>
              <w:t>4</w:t>
            </w:r>
          </w:p>
        </w:tc>
        <w:tc>
          <w:tcPr>
            <w:tcW w:type="dxa" w:w="741"/>
            <w:vAlign w:val="center"/>
          </w:tcPr>
          <w:p>
            <w:r>
              <w:rPr>
                <w:sz w:val="12"/>
              </w:rPr>
              <w:t>4</w:t>
            </w:r>
          </w:p>
        </w:tc>
        <w:tc>
          <w:tcPr>
            <w:tcW w:type="dxa" w:w="741"/>
            <w:vAlign w:val="center"/>
          </w:tcPr>
          <w:p>
            <w:r>
              <w:rPr>
                <w:sz w:val="12"/>
              </w:rPr>
              <w:t>16</w:t>
            </w:r>
          </w:p>
        </w:tc>
        <w:tc>
          <w:tcPr>
            <w:tcW w:type="dxa" w:w="741"/>
            <w:vAlign w:val="center"/>
          </w:tcPr>
          <w:p>
            <w:r>
              <w:rPr>
                <w:sz w:val="12"/>
              </w:rPr>
              <w:t>High</w:t>
            </w:r>
          </w:p>
        </w:tc>
        <w:tc>
          <w:tcPr>
            <w:tcW w:type="dxa" w:w="741"/>
            <w:vAlign w:val="center"/>
          </w:tcPr>
          <w:p>
            <w:r>
              <w:rPr>
                <w:sz w:val="12"/>
              </w:rPr>
              <w:t>Password Policy</w:t>
            </w:r>
          </w:p>
        </w:tc>
        <w:tc>
          <w:tcPr>
            <w:tcW w:type="dxa" w:w="741"/>
            <w:vAlign w:val="center"/>
          </w:tcPr>
          <w:p>
            <w:r>
              <w:rPr>
                <w:sz w:val="12"/>
              </w:rPr>
              <w:t>Mitigate</w:t>
            </w:r>
          </w:p>
        </w:tc>
        <w:tc>
          <w:tcPr>
            <w:tcW w:type="dxa" w:w="741"/>
            <w:vAlign w:val="center"/>
          </w:tcPr>
          <w:p>
            <w:r>
              <w:rPr>
                <w:sz w:val="12"/>
              </w:rPr>
              <w:t>IAM Admin</w:t>
            </w:r>
          </w:p>
        </w:tc>
        <w:tc>
          <w:tcPr>
            <w:tcW w:type="dxa" w:w="741"/>
            <w:vAlign w:val="center"/>
          </w:tcPr>
          <w:p>
            <w:r>
              <w:rPr>
                <w:sz w:val="12"/>
              </w:rPr>
              <w:t>Open</w:t>
            </w:r>
          </w:p>
        </w:tc>
      </w:tr>
      <w:tr>
        <w:tc>
          <w:tcPr>
            <w:tcW w:type="dxa" w:w="741"/>
            <w:vAlign w:val="center"/>
          </w:tcPr>
          <w:p>
            <w:r>
              <w:rPr>
                <w:sz w:val="12"/>
              </w:rPr>
              <w:t>RSK-006</w:t>
            </w:r>
          </w:p>
        </w:tc>
        <w:tc>
          <w:tcPr>
            <w:tcW w:type="dxa" w:w="741"/>
            <w:vAlign w:val="center"/>
          </w:tcPr>
          <w:p>
            <w:r>
              <w:rPr>
                <w:sz w:val="12"/>
              </w:rPr>
              <w:t>Customer Database</w:t>
            </w:r>
          </w:p>
        </w:tc>
        <w:tc>
          <w:tcPr>
            <w:tcW w:type="dxa" w:w="741"/>
            <w:vAlign w:val="center"/>
          </w:tcPr>
          <w:p>
            <w:r>
              <w:rPr>
                <w:sz w:val="12"/>
              </w:rPr>
              <w:t>Data Security</w:t>
            </w:r>
          </w:p>
        </w:tc>
        <w:tc>
          <w:tcPr>
            <w:tcW w:type="dxa" w:w="741"/>
            <w:vAlign w:val="center"/>
          </w:tcPr>
          <w:p>
            <w:r>
              <w:rPr>
                <w:sz w:val="12"/>
              </w:rPr>
              <w:t>Insider misuse could expose confidential customer information</w:t>
            </w:r>
          </w:p>
        </w:tc>
        <w:tc>
          <w:tcPr>
            <w:tcW w:type="dxa" w:w="741"/>
            <w:vAlign w:val="center"/>
          </w:tcPr>
          <w:p>
            <w:r>
              <w:rPr>
                <w:sz w:val="12"/>
              </w:rPr>
              <w:t>Insider Threat</w:t>
            </w:r>
          </w:p>
        </w:tc>
        <w:tc>
          <w:tcPr>
            <w:tcW w:type="dxa" w:w="741"/>
            <w:vAlign w:val="center"/>
          </w:tcPr>
          <w:p>
            <w:r>
              <w:rPr>
                <w:sz w:val="12"/>
              </w:rPr>
              <w:t>Excessive access privileges</w:t>
            </w:r>
          </w:p>
        </w:tc>
        <w:tc>
          <w:tcPr>
            <w:tcW w:type="dxa" w:w="741"/>
            <w:vAlign w:val="center"/>
          </w:tcPr>
          <w:p>
            <w:r>
              <w:rPr>
                <w:sz w:val="12"/>
              </w:rPr>
              <w:t>3</w:t>
            </w:r>
          </w:p>
        </w:tc>
        <w:tc>
          <w:tcPr>
            <w:tcW w:type="dxa" w:w="741"/>
            <w:vAlign w:val="center"/>
          </w:tcPr>
          <w:p>
            <w:r>
              <w:rPr>
                <w:sz w:val="12"/>
              </w:rPr>
              <w:t>5</w:t>
            </w:r>
          </w:p>
        </w:tc>
        <w:tc>
          <w:tcPr>
            <w:tcW w:type="dxa" w:w="741"/>
            <w:vAlign w:val="center"/>
          </w:tcPr>
          <w:p>
            <w:r>
              <w:rPr>
                <w:sz w:val="12"/>
              </w:rPr>
              <w:t>15</w:t>
            </w:r>
          </w:p>
        </w:tc>
        <w:tc>
          <w:tcPr>
            <w:tcW w:type="dxa" w:w="741"/>
            <w:vAlign w:val="center"/>
          </w:tcPr>
          <w:p>
            <w:r>
              <w:rPr>
                <w:sz w:val="12"/>
              </w:rPr>
              <w:t>High</w:t>
            </w:r>
          </w:p>
        </w:tc>
        <w:tc>
          <w:tcPr>
            <w:tcW w:type="dxa" w:w="741"/>
            <w:vAlign w:val="center"/>
          </w:tcPr>
          <w:p>
            <w:r>
              <w:rPr>
                <w:sz w:val="12"/>
              </w:rPr>
              <w:t>RBAC, Access Reviews</w:t>
            </w:r>
          </w:p>
        </w:tc>
        <w:tc>
          <w:tcPr>
            <w:tcW w:type="dxa" w:w="741"/>
            <w:vAlign w:val="center"/>
          </w:tcPr>
          <w:p>
            <w:r>
              <w:rPr>
                <w:sz w:val="12"/>
              </w:rPr>
              <w:t>Mitigate</w:t>
            </w:r>
          </w:p>
        </w:tc>
        <w:tc>
          <w:tcPr>
            <w:tcW w:type="dxa" w:w="741"/>
            <w:vAlign w:val="center"/>
          </w:tcPr>
          <w:p>
            <w:r>
              <w:rPr>
                <w:sz w:val="12"/>
              </w:rPr>
              <w:t>Database Admin</w:t>
            </w:r>
          </w:p>
        </w:tc>
        <w:tc>
          <w:tcPr>
            <w:tcW w:type="dxa" w:w="741"/>
            <w:vAlign w:val="center"/>
          </w:tcPr>
          <w:p>
            <w:r>
              <w:rPr>
                <w:sz w:val="12"/>
              </w:rPr>
              <w:t>Open</w:t>
            </w:r>
          </w:p>
        </w:tc>
      </w:tr>
      <w:tr>
        <w:tc>
          <w:tcPr>
            <w:tcW w:type="dxa" w:w="741"/>
            <w:vAlign w:val="center"/>
          </w:tcPr>
          <w:p>
            <w:r>
              <w:rPr>
                <w:sz w:val="12"/>
              </w:rPr>
              <w:t>RSK-007</w:t>
            </w:r>
          </w:p>
        </w:tc>
        <w:tc>
          <w:tcPr>
            <w:tcW w:type="dxa" w:w="741"/>
            <w:vAlign w:val="center"/>
          </w:tcPr>
          <w:p>
            <w:r>
              <w:rPr>
                <w:sz w:val="12"/>
              </w:rPr>
              <w:t>Backup System</w:t>
            </w:r>
          </w:p>
        </w:tc>
        <w:tc>
          <w:tcPr>
            <w:tcW w:type="dxa" w:w="741"/>
            <w:vAlign w:val="center"/>
          </w:tcPr>
          <w:p>
            <w:r>
              <w:rPr>
                <w:sz w:val="12"/>
              </w:rPr>
              <w:t>Business Continuity</w:t>
            </w:r>
          </w:p>
        </w:tc>
        <w:tc>
          <w:tcPr>
            <w:tcW w:type="dxa" w:w="741"/>
            <w:vAlign w:val="center"/>
          </w:tcPr>
          <w:p>
            <w:r>
              <w:rPr>
                <w:sz w:val="12"/>
              </w:rPr>
              <w:t>Backup failure could prevent recovery after data loss</w:t>
            </w:r>
          </w:p>
        </w:tc>
        <w:tc>
          <w:tcPr>
            <w:tcW w:type="dxa" w:w="741"/>
            <w:vAlign w:val="center"/>
          </w:tcPr>
          <w:p>
            <w:r>
              <w:rPr>
                <w:sz w:val="12"/>
              </w:rPr>
              <w:t>System Failure</w:t>
            </w:r>
          </w:p>
        </w:tc>
        <w:tc>
          <w:tcPr>
            <w:tcW w:type="dxa" w:w="741"/>
            <w:vAlign w:val="center"/>
          </w:tcPr>
          <w:p>
            <w:r>
              <w:rPr>
                <w:sz w:val="12"/>
              </w:rPr>
              <w:t>Inadequate recovery testing</w:t>
            </w:r>
          </w:p>
        </w:tc>
        <w:tc>
          <w:tcPr>
            <w:tcW w:type="dxa" w:w="741"/>
            <w:vAlign w:val="center"/>
          </w:tcPr>
          <w:p>
            <w:r>
              <w:rPr>
                <w:sz w:val="12"/>
              </w:rPr>
              <w:t>3</w:t>
            </w:r>
          </w:p>
        </w:tc>
        <w:tc>
          <w:tcPr>
            <w:tcW w:type="dxa" w:w="741"/>
            <w:vAlign w:val="center"/>
          </w:tcPr>
          <w:p>
            <w:r>
              <w:rPr>
                <w:sz w:val="12"/>
              </w:rPr>
              <w:t>5</w:t>
            </w:r>
          </w:p>
        </w:tc>
        <w:tc>
          <w:tcPr>
            <w:tcW w:type="dxa" w:w="741"/>
            <w:vAlign w:val="center"/>
          </w:tcPr>
          <w:p>
            <w:r>
              <w:rPr>
                <w:sz w:val="12"/>
              </w:rPr>
              <w:t>15</w:t>
            </w:r>
          </w:p>
        </w:tc>
        <w:tc>
          <w:tcPr>
            <w:tcW w:type="dxa" w:w="741"/>
            <w:vAlign w:val="center"/>
          </w:tcPr>
          <w:p>
            <w:r>
              <w:rPr>
                <w:sz w:val="12"/>
              </w:rPr>
              <w:t>High</w:t>
            </w:r>
          </w:p>
        </w:tc>
        <w:tc>
          <w:tcPr>
            <w:tcW w:type="dxa" w:w="741"/>
            <w:vAlign w:val="center"/>
          </w:tcPr>
          <w:p>
            <w:r>
              <w:rPr>
                <w:sz w:val="12"/>
              </w:rPr>
              <w:t>Backup System</w:t>
            </w:r>
          </w:p>
        </w:tc>
        <w:tc>
          <w:tcPr>
            <w:tcW w:type="dxa" w:w="741"/>
            <w:vAlign w:val="center"/>
          </w:tcPr>
          <w:p>
            <w:r>
              <w:rPr>
                <w:sz w:val="12"/>
              </w:rPr>
              <w:t>Mitigate</w:t>
            </w:r>
          </w:p>
        </w:tc>
        <w:tc>
          <w:tcPr>
            <w:tcW w:type="dxa" w:w="741"/>
            <w:vAlign w:val="center"/>
          </w:tcPr>
          <w:p>
            <w:r>
              <w:rPr>
                <w:sz w:val="12"/>
              </w:rPr>
              <w:t>IT Admin</w:t>
            </w:r>
          </w:p>
        </w:tc>
        <w:tc>
          <w:tcPr>
            <w:tcW w:type="dxa" w:w="741"/>
            <w:vAlign w:val="center"/>
          </w:tcPr>
          <w:p>
            <w:r>
              <w:rPr>
                <w:sz w:val="12"/>
              </w:rPr>
              <w:t>Open</w:t>
            </w:r>
          </w:p>
        </w:tc>
      </w:tr>
      <w:tr>
        <w:tc>
          <w:tcPr>
            <w:tcW w:type="dxa" w:w="741"/>
            <w:vAlign w:val="center"/>
          </w:tcPr>
          <w:p>
            <w:r>
              <w:rPr>
                <w:sz w:val="12"/>
              </w:rPr>
              <w:t>RSK-008</w:t>
            </w:r>
          </w:p>
        </w:tc>
        <w:tc>
          <w:tcPr>
            <w:tcW w:type="dxa" w:w="741"/>
            <w:vAlign w:val="center"/>
          </w:tcPr>
          <w:p>
            <w:r>
              <w:rPr>
                <w:sz w:val="12"/>
              </w:rPr>
              <w:t>Web Application</w:t>
            </w:r>
          </w:p>
        </w:tc>
        <w:tc>
          <w:tcPr>
            <w:tcW w:type="dxa" w:w="741"/>
            <w:vAlign w:val="center"/>
          </w:tcPr>
          <w:p>
            <w:r>
              <w:rPr>
                <w:sz w:val="12"/>
              </w:rPr>
              <w:t>Availability</w:t>
            </w:r>
          </w:p>
        </w:tc>
        <w:tc>
          <w:tcPr>
            <w:tcW w:type="dxa" w:w="741"/>
            <w:vAlign w:val="center"/>
          </w:tcPr>
          <w:p>
            <w:r>
              <w:rPr>
                <w:sz w:val="12"/>
              </w:rPr>
              <w:t>DDoS attack could disrupt payment services</w:t>
            </w:r>
          </w:p>
        </w:tc>
        <w:tc>
          <w:tcPr>
            <w:tcW w:type="dxa" w:w="741"/>
            <w:vAlign w:val="center"/>
          </w:tcPr>
          <w:p>
            <w:r>
              <w:rPr>
                <w:sz w:val="12"/>
              </w:rPr>
              <w:t>DDoS</w:t>
            </w:r>
          </w:p>
        </w:tc>
        <w:tc>
          <w:tcPr>
            <w:tcW w:type="dxa" w:w="741"/>
            <w:vAlign w:val="center"/>
          </w:tcPr>
          <w:p>
            <w:r>
              <w:rPr>
                <w:sz w:val="12"/>
              </w:rPr>
              <w:t>Limited traffic protection</w:t>
            </w:r>
          </w:p>
        </w:tc>
        <w:tc>
          <w:tcPr>
            <w:tcW w:type="dxa" w:w="741"/>
            <w:vAlign w:val="center"/>
          </w:tcPr>
          <w:p>
            <w:r>
              <w:rPr>
                <w:sz w:val="12"/>
              </w:rPr>
              <w:t>3</w:t>
            </w:r>
          </w:p>
        </w:tc>
        <w:tc>
          <w:tcPr>
            <w:tcW w:type="dxa" w:w="741"/>
            <w:vAlign w:val="center"/>
          </w:tcPr>
          <w:p>
            <w:r>
              <w:rPr>
                <w:sz w:val="12"/>
              </w:rPr>
              <w:t>4</w:t>
            </w:r>
          </w:p>
        </w:tc>
        <w:tc>
          <w:tcPr>
            <w:tcW w:type="dxa" w:w="741"/>
            <w:vAlign w:val="center"/>
          </w:tcPr>
          <w:p>
            <w:r>
              <w:rPr>
                <w:sz w:val="12"/>
              </w:rPr>
              <w:t>12</w:t>
            </w:r>
          </w:p>
        </w:tc>
        <w:tc>
          <w:tcPr>
            <w:tcW w:type="dxa" w:w="741"/>
            <w:vAlign w:val="center"/>
          </w:tcPr>
          <w:p>
            <w:r>
              <w:rPr>
                <w:sz w:val="12"/>
              </w:rPr>
              <w:t>High</w:t>
            </w:r>
          </w:p>
        </w:tc>
        <w:tc>
          <w:tcPr>
            <w:tcW w:type="dxa" w:w="741"/>
            <w:vAlign w:val="center"/>
          </w:tcPr>
          <w:p>
            <w:r>
              <w:rPr>
                <w:sz w:val="12"/>
              </w:rPr>
              <w:t>Firewall</w:t>
            </w:r>
          </w:p>
        </w:tc>
        <w:tc>
          <w:tcPr>
            <w:tcW w:type="dxa" w:w="741"/>
            <w:vAlign w:val="center"/>
          </w:tcPr>
          <w:p>
            <w:r>
              <w:rPr>
                <w:sz w:val="12"/>
              </w:rPr>
              <w:t>Mitigate</w:t>
            </w:r>
          </w:p>
        </w:tc>
        <w:tc>
          <w:tcPr>
            <w:tcW w:type="dxa" w:w="741"/>
            <w:vAlign w:val="center"/>
          </w:tcPr>
          <w:p>
            <w:r>
              <w:rPr>
                <w:sz w:val="12"/>
              </w:rPr>
              <w:t>Network Admin</w:t>
            </w:r>
          </w:p>
        </w:tc>
        <w:tc>
          <w:tcPr>
            <w:tcW w:type="dxa" w:w="741"/>
            <w:vAlign w:val="center"/>
          </w:tcPr>
          <w:p>
            <w:r>
              <w:rPr>
                <w:sz w:val="12"/>
              </w:rPr>
              <w:t>Open</w:t>
            </w:r>
          </w:p>
        </w:tc>
      </w:tr>
      <w:tr>
        <w:tc>
          <w:tcPr>
            <w:tcW w:type="dxa" w:w="741"/>
            <w:vAlign w:val="center"/>
          </w:tcPr>
          <w:p>
            <w:r>
              <w:rPr>
                <w:sz w:val="12"/>
              </w:rPr>
              <w:t>RSK-009</w:t>
            </w:r>
          </w:p>
        </w:tc>
        <w:tc>
          <w:tcPr>
            <w:tcW w:type="dxa" w:w="741"/>
            <w:vAlign w:val="center"/>
          </w:tcPr>
          <w:p>
            <w:r>
              <w:rPr>
                <w:sz w:val="12"/>
              </w:rPr>
              <w:t>Employee Laptops</w:t>
            </w:r>
          </w:p>
        </w:tc>
        <w:tc>
          <w:tcPr>
            <w:tcW w:type="dxa" w:w="741"/>
            <w:vAlign w:val="center"/>
          </w:tcPr>
          <w:p>
            <w:r>
              <w:rPr>
                <w:sz w:val="12"/>
              </w:rPr>
              <w:t>Endpoint Security</w:t>
            </w:r>
          </w:p>
        </w:tc>
        <w:tc>
          <w:tcPr>
            <w:tcW w:type="dxa" w:w="741"/>
            <w:vAlign w:val="center"/>
          </w:tcPr>
          <w:p>
            <w:r>
              <w:rPr>
                <w:sz w:val="12"/>
              </w:rPr>
              <w:t>Lost or stolen laptop could expose company information</w:t>
            </w:r>
          </w:p>
        </w:tc>
        <w:tc>
          <w:tcPr>
            <w:tcW w:type="dxa" w:w="741"/>
            <w:vAlign w:val="center"/>
          </w:tcPr>
          <w:p>
            <w:r>
              <w:rPr>
                <w:sz w:val="12"/>
              </w:rPr>
              <w:t>Device Loss</w:t>
            </w:r>
          </w:p>
        </w:tc>
        <w:tc>
          <w:tcPr>
            <w:tcW w:type="dxa" w:w="741"/>
            <w:vAlign w:val="center"/>
          </w:tcPr>
          <w:p>
            <w:r>
              <w:rPr>
                <w:sz w:val="12"/>
              </w:rPr>
              <w:t>Insufficient device encryption</w:t>
            </w:r>
          </w:p>
        </w:tc>
        <w:tc>
          <w:tcPr>
            <w:tcW w:type="dxa" w:w="741"/>
            <w:vAlign w:val="center"/>
          </w:tcPr>
          <w:p>
            <w:r>
              <w:rPr>
                <w:sz w:val="12"/>
              </w:rPr>
              <w:t>3</w:t>
            </w:r>
          </w:p>
        </w:tc>
        <w:tc>
          <w:tcPr>
            <w:tcW w:type="dxa" w:w="741"/>
            <w:vAlign w:val="center"/>
          </w:tcPr>
          <w:p>
            <w:r>
              <w:rPr>
                <w:sz w:val="12"/>
              </w:rPr>
              <w:t>4</w:t>
            </w:r>
          </w:p>
        </w:tc>
        <w:tc>
          <w:tcPr>
            <w:tcW w:type="dxa" w:w="741"/>
            <w:vAlign w:val="center"/>
          </w:tcPr>
          <w:p>
            <w:r>
              <w:rPr>
                <w:sz w:val="12"/>
              </w:rPr>
              <w:t>12</w:t>
            </w:r>
          </w:p>
        </w:tc>
        <w:tc>
          <w:tcPr>
            <w:tcW w:type="dxa" w:w="741"/>
            <w:vAlign w:val="center"/>
          </w:tcPr>
          <w:p>
            <w:r>
              <w:rPr>
                <w:sz w:val="12"/>
              </w:rPr>
              <w:t>High</w:t>
            </w:r>
          </w:p>
        </w:tc>
        <w:tc>
          <w:tcPr>
            <w:tcW w:type="dxa" w:w="741"/>
            <w:vAlign w:val="center"/>
          </w:tcPr>
          <w:p>
            <w:r>
              <w:rPr>
                <w:sz w:val="12"/>
              </w:rPr>
              <w:t>Endpoint Protection</w:t>
            </w:r>
          </w:p>
        </w:tc>
        <w:tc>
          <w:tcPr>
            <w:tcW w:type="dxa" w:w="741"/>
            <w:vAlign w:val="center"/>
          </w:tcPr>
          <w:p>
            <w:r>
              <w:rPr>
                <w:sz w:val="12"/>
              </w:rPr>
              <w:t>Mitigate</w:t>
            </w:r>
          </w:p>
        </w:tc>
        <w:tc>
          <w:tcPr>
            <w:tcW w:type="dxa" w:w="741"/>
            <w:vAlign w:val="center"/>
          </w:tcPr>
          <w:p>
            <w:r>
              <w:rPr>
                <w:sz w:val="12"/>
              </w:rPr>
              <w:t>IT Admin</w:t>
            </w:r>
          </w:p>
        </w:tc>
        <w:tc>
          <w:tcPr>
            <w:tcW w:type="dxa" w:w="741"/>
            <w:vAlign w:val="center"/>
          </w:tcPr>
          <w:p>
            <w:r>
              <w:rPr>
                <w:sz w:val="12"/>
              </w:rPr>
              <w:t>Open</w:t>
            </w:r>
          </w:p>
        </w:tc>
      </w:tr>
      <w:tr>
        <w:tc>
          <w:tcPr>
            <w:tcW w:type="dxa" w:w="741"/>
            <w:vAlign w:val="center"/>
          </w:tcPr>
          <w:p>
            <w:r>
              <w:rPr>
                <w:sz w:val="12"/>
              </w:rPr>
              <w:t>RSK-010</w:t>
            </w:r>
          </w:p>
        </w:tc>
        <w:tc>
          <w:tcPr>
            <w:tcW w:type="dxa" w:w="741"/>
            <w:vAlign w:val="center"/>
          </w:tcPr>
          <w:p>
            <w:r>
              <w:rPr>
                <w:sz w:val="12"/>
              </w:rPr>
              <w:t>Cloud Infrastructure</w:t>
            </w:r>
          </w:p>
        </w:tc>
        <w:tc>
          <w:tcPr>
            <w:tcW w:type="dxa" w:w="741"/>
            <w:vAlign w:val="center"/>
          </w:tcPr>
          <w:p>
            <w:r>
              <w:rPr>
                <w:sz w:val="12"/>
              </w:rPr>
              <w:t>Vulnerability Management</w:t>
            </w:r>
          </w:p>
        </w:tc>
        <w:tc>
          <w:tcPr>
            <w:tcW w:type="dxa" w:w="741"/>
            <w:vAlign w:val="center"/>
          </w:tcPr>
          <w:p>
            <w:r>
              <w:rPr>
                <w:sz w:val="12"/>
              </w:rPr>
              <w:t>Unpatched systems could be exploited by attackers</w:t>
            </w:r>
          </w:p>
        </w:tc>
        <w:tc>
          <w:tcPr>
            <w:tcW w:type="dxa" w:w="741"/>
            <w:vAlign w:val="center"/>
          </w:tcPr>
          <w:p>
            <w:r>
              <w:rPr>
                <w:sz w:val="12"/>
              </w:rPr>
              <w:t>Exploitation</w:t>
            </w:r>
          </w:p>
        </w:tc>
        <w:tc>
          <w:tcPr>
            <w:tcW w:type="dxa" w:w="741"/>
            <w:vAlign w:val="center"/>
          </w:tcPr>
          <w:p>
            <w:r>
              <w:rPr>
                <w:sz w:val="12"/>
              </w:rPr>
              <w:t>Delayed patching</w:t>
            </w:r>
          </w:p>
        </w:tc>
        <w:tc>
          <w:tcPr>
            <w:tcW w:type="dxa" w:w="741"/>
            <w:vAlign w:val="center"/>
          </w:tcPr>
          <w:p>
            <w:r>
              <w:rPr>
                <w:sz w:val="12"/>
              </w:rPr>
              <w:t>4</w:t>
            </w:r>
          </w:p>
        </w:tc>
        <w:tc>
          <w:tcPr>
            <w:tcW w:type="dxa" w:w="741"/>
            <w:vAlign w:val="center"/>
          </w:tcPr>
          <w:p>
            <w:r>
              <w:rPr>
                <w:sz w:val="12"/>
              </w:rPr>
              <w:t>5</w:t>
            </w:r>
          </w:p>
        </w:tc>
        <w:tc>
          <w:tcPr>
            <w:tcW w:type="dxa" w:w="741"/>
            <w:vAlign w:val="center"/>
          </w:tcPr>
          <w:p>
            <w:r>
              <w:rPr>
                <w:sz w:val="12"/>
              </w:rPr>
              <w:t>20</w:t>
            </w:r>
          </w:p>
        </w:tc>
        <w:tc>
          <w:tcPr>
            <w:tcW w:type="dxa" w:w="741"/>
            <w:vAlign w:val="center"/>
          </w:tcPr>
          <w:p>
            <w:r>
              <w:rPr>
                <w:sz w:val="12"/>
              </w:rPr>
              <w:t>Critical</w:t>
            </w:r>
          </w:p>
        </w:tc>
        <w:tc>
          <w:tcPr>
            <w:tcW w:type="dxa" w:w="741"/>
            <w:vAlign w:val="center"/>
          </w:tcPr>
          <w:p>
            <w:r>
              <w:rPr>
                <w:sz w:val="12"/>
              </w:rPr>
              <w:t>Vulnerability Management</w:t>
            </w:r>
          </w:p>
        </w:tc>
        <w:tc>
          <w:tcPr>
            <w:tcW w:type="dxa" w:w="741"/>
            <w:vAlign w:val="center"/>
          </w:tcPr>
          <w:p>
            <w:r>
              <w:rPr>
                <w:sz w:val="12"/>
              </w:rPr>
              <w:t>Mitigate</w:t>
            </w:r>
          </w:p>
        </w:tc>
        <w:tc>
          <w:tcPr>
            <w:tcW w:type="dxa" w:w="741"/>
            <w:vAlign w:val="center"/>
          </w:tcPr>
          <w:p>
            <w:r>
              <w:rPr>
                <w:sz w:val="12"/>
              </w:rPr>
              <w:t>Cloud Admin</w:t>
            </w:r>
          </w:p>
        </w:tc>
        <w:tc>
          <w:tcPr>
            <w:tcW w:type="dxa" w:w="741"/>
            <w:vAlign w:val="center"/>
          </w:tcPr>
          <w:p>
            <w:r>
              <w:rPr>
                <w:sz w:val="12"/>
              </w:rPr>
              <w:t>Open</w:t>
            </w:r>
          </w:p>
        </w:tc>
      </w:tr>
      <w:tr>
        <w:tc>
          <w:tcPr>
            <w:tcW w:type="dxa" w:w="741"/>
            <w:vAlign w:val="center"/>
          </w:tcPr>
          <w:p>
            <w:r>
              <w:rPr>
                <w:sz w:val="12"/>
              </w:rPr>
              <w:t>RSK-011</w:t>
            </w:r>
          </w:p>
        </w:tc>
        <w:tc>
          <w:tcPr>
            <w:tcW w:type="dxa" w:w="741"/>
            <w:vAlign w:val="center"/>
          </w:tcPr>
          <w:p>
            <w:r>
              <w:rPr>
                <w:sz w:val="12"/>
              </w:rPr>
              <w:t>Employee Accounts</w:t>
            </w:r>
          </w:p>
        </w:tc>
        <w:tc>
          <w:tcPr>
            <w:tcW w:type="dxa" w:w="741"/>
            <w:vAlign w:val="center"/>
          </w:tcPr>
          <w:p>
            <w:r>
              <w:rPr>
                <w:sz w:val="12"/>
              </w:rPr>
              <w:t>Access Control</w:t>
            </w:r>
          </w:p>
        </w:tc>
        <w:tc>
          <w:tcPr>
            <w:tcW w:type="dxa" w:w="741"/>
            <w:vAlign w:val="center"/>
          </w:tcPr>
          <w:p>
            <w:r>
              <w:rPr>
                <w:sz w:val="12"/>
              </w:rPr>
              <w:t>Excessive privileges could enable unauthorized access</w:t>
            </w:r>
          </w:p>
        </w:tc>
        <w:tc>
          <w:tcPr>
            <w:tcW w:type="dxa" w:w="741"/>
            <w:vAlign w:val="center"/>
          </w:tcPr>
          <w:p>
            <w:r>
              <w:rPr>
                <w:sz w:val="12"/>
              </w:rPr>
              <w:t>Privilege Abuse</w:t>
            </w:r>
          </w:p>
        </w:tc>
        <w:tc>
          <w:tcPr>
            <w:tcW w:type="dxa" w:w="741"/>
            <w:vAlign w:val="center"/>
          </w:tcPr>
          <w:p>
            <w:r>
              <w:rPr>
                <w:sz w:val="12"/>
              </w:rPr>
              <w:t>Poor access review</w:t>
            </w:r>
          </w:p>
        </w:tc>
        <w:tc>
          <w:tcPr>
            <w:tcW w:type="dxa" w:w="741"/>
            <w:vAlign w:val="center"/>
          </w:tcPr>
          <w:p>
            <w:r>
              <w:rPr>
                <w:sz w:val="12"/>
              </w:rPr>
              <w:t>3</w:t>
            </w:r>
          </w:p>
        </w:tc>
        <w:tc>
          <w:tcPr>
            <w:tcW w:type="dxa" w:w="741"/>
            <w:vAlign w:val="center"/>
          </w:tcPr>
          <w:p>
            <w:r>
              <w:rPr>
                <w:sz w:val="12"/>
              </w:rPr>
              <w:t>4</w:t>
            </w:r>
          </w:p>
        </w:tc>
        <w:tc>
          <w:tcPr>
            <w:tcW w:type="dxa" w:w="741"/>
            <w:vAlign w:val="center"/>
          </w:tcPr>
          <w:p>
            <w:r>
              <w:rPr>
                <w:sz w:val="12"/>
              </w:rPr>
              <w:t>12</w:t>
            </w:r>
          </w:p>
        </w:tc>
        <w:tc>
          <w:tcPr>
            <w:tcW w:type="dxa" w:w="741"/>
            <w:vAlign w:val="center"/>
          </w:tcPr>
          <w:p>
            <w:r>
              <w:rPr>
                <w:sz w:val="12"/>
              </w:rPr>
              <w:t>High</w:t>
            </w:r>
          </w:p>
        </w:tc>
        <w:tc>
          <w:tcPr>
            <w:tcW w:type="dxa" w:w="741"/>
            <w:vAlign w:val="center"/>
          </w:tcPr>
          <w:p>
            <w:r>
              <w:rPr>
                <w:sz w:val="12"/>
              </w:rPr>
              <w:t>RBAC</w:t>
            </w:r>
          </w:p>
        </w:tc>
        <w:tc>
          <w:tcPr>
            <w:tcW w:type="dxa" w:w="741"/>
            <w:vAlign w:val="center"/>
          </w:tcPr>
          <w:p>
            <w:r>
              <w:rPr>
                <w:sz w:val="12"/>
              </w:rPr>
              <w:t>Mitigate</w:t>
            </w:r>
          </w:p>
        </w:tc>
        <w:tc>
          <w:tcPr>
            <w:tcW w:type="dxa" w:w="741"/>
            <w:vAlign w:val="center"/>
          </w:tcPr>
          <w:p>
            <w:r>
              <w:rPr>
                <w:sz w:val="12"/>
              </w:rPr>
              <w:t>IAM Admin</w:t>
            </w:r>
          </w:p>
        </w:tc>
        <w:tc>
          <w:tcPr>
            <w:tcW w:type="dxa" w:w="741"/>
            <w:vAlign w:val="center"/>
          </w:tcPr>
          <w:p>
            <w:r>
              <w:rPr>
                <w:sz w:val="12"/>
              </w:rPr>
              <w:t>In Progress</w:t>
            </w:r>
          </w:p>
        </w:tc>
      </w:tr>
      <w:tr>
        <w:tc>
          <w:tcPr>
            <w:tcW w:type="dxa" w:w="741"/>
            <w:vAlign w:val="center"/>
          </w:tcPr>
          <w:p>
            <w:r>
              <w:rPr>
                <w:sz w:val="12"/>
              </w:rPr>
              <w:t>RSK-012</w:t>
            </w:r>
          </w:p>
        </w:tc>
        <w:tc>
          <w:tcPr>
            <w:tcW w:type="dxa" w:w="741"/>
            <w:vAlign w:val="center"/>
          </w:tcPr>
          <w:p>
            <w:r>
              <w:rPr>
                <w:sz w:val="12"/>
              </w:rPr>
              <w:t>Source Code Repository</w:t>
            </w:r>
          </w:p>
        </w:tc>
        <w:tc>
          <w:tcPr>
            <w:tcW w:type="dxa" w:w="741"/>
            <w:vAlign w:val="center"/>
          </w:tcPr>
          <w:p>
            <w:r>
              <w:rPr>
                <w:sz w:val="12"/>
              </w:rPr>
              <w:t>Application Security</w:t>
            </w:r>
          </w:p>
        </w:tc>
        <w:tc>
          <w:tcPr>
            <w:tcW w:type="dxa" w:w="741"/>
            <w:vAlign w:val="center"/>
          </w:tcPr>
          <w:p>
            <w:r>
              <w:rPr>
                <w:sz w:val="12"/>
              </w:rPr>
              <w:t>Repository compromise could expose source code and credentials</w:t>
            </w:r>
          </w:p>
        </w:tc>
        <w:tc>
          <w:tcPr>
            <w:tcW w:type="dxa" w:w="741"/>
            <w:vAlign w:val="center"/>
          </w:tcPr>
          <w:p>
            <w:r>
              <w:rPr>
                <w:sz w:val="12"/>
              </w:rPr>
              <w:t>Account Compromise</w:t>
            </w:r>
          </w:p>
        </w:tc>
        <w:tc>
          <w:tcPr>
            <w:tcW w:type="dxa" w:w="741"/>
            <w:vAlign w:val="center"/>
          </w:tcPr>
          <w:p>
            <w:r>
              <w:rPr>
                <w:sz w:val="12"/>
              </w:rPr>
              <w:t>Weak repository access controls</w:t>
            </w:r>
          </w:p>
        </w:tc>
        <w:tc>
          <w:tcPr>
            <w:tcW w:type="dxa" w:w="741"/>
            <w:vAlign w:val="center"/>
          </w:tcPr>
          <w:p>
            <w:r>
              <w:rPr>
                <w:sz w:val="12"/>
              </w:rPr>
              <w:t>3</w:t>
            </w:r>
          </w:p>
        </w:tc>
        <w:tc>
          <w:tcPr>
            <w:tcW w:type="dxa" w:w="741"/>
            <w:vAlign w:val="center"/>
          </w:tcPr>
          <w:p>
            <w:r>
              <w:rPr>
                <w:sz w:val="12"/>
              </w:rPr>
              <w:t>5</w:t>
            </w:r>
          </w:p>
        </w:tc>
        <w:tc>
          <w:tcPr>
            <w:tcW w:type="dxa" w:w="741"/>
            <w:vAlign w:val="center"/>
          </w:tcPr>
          <w:p>
            <w:r>
              <w:rPr>
                <w:sz w:val="12"/>
              </w:rPr>
              <w:t>15</w:t>
            </w:r>
          </w:p>
        </w:tc>
        <w:tc>
          <w:tcPr>
            <w:tcW w:type="dxa" w:w="741"/>
            <w:vAlign w:val="center"/>
          </w:tcPr>
          <w:p>
            <w:r>
              <w:rPr>
                <w:sz w:val="12"/>
              </w:rPr>
              <w:t>High</w:t>
            </w:r>
          </w:p>
        </w:tc>
        <w:tc>
          <w:tcPr>
            <w:tcW w:type="dxa" w:w="741"/>
            <w:vAlign w:val="center"/>
          </w:tcPr>
          <w:p>
            <w:r>
              <w:rPr>
                <w:sz w:val="12"/>
              </w:rPr>
              <w:t>RBAC</w:t>
            </w:r>
          </w:p>
        </w:tc>
        <w:tc>
          <w:tcPr>
            <w:tcW w:type="dxa" w:w="741"/>
            <w:vAlign w:val="center"/>
          </w:tcPr>
          <w:p>
            <w:r>
              <w:rPr>
                <w:sz w:val="12"/>
              </w:rPr>
              <w:t>Mitigate</w:t>
            </w:r>
          </w:p>
        </w:tc>
        <w:tc>
          <w:tcPr>
            <w:tcW w:type="dxa" w:w="741"/>
            <w:vAlign w:val="center"/>
          </w:tcPr>
          <w:p>
            <w:r>
              <w:rPr>
                <w:sz w:val="12"/>
              </w:rPr>
              <w:t>Development Lead</w:t>
            </w:r>
          </w:p>
        </w:tc>
        <w:tc>
          <w:tcPr>
            <w:tcW w:type="dxa" w:w="741"/>
            <w:vAlign w:val="center"/>
          </w:tcPr>
          <w:p>
            <w:r>
              <w:rPr>
                <w:sz w:val="12"/>
              </w:rPr>
              <w:t>Open</w:t>
            </w:r>
          </w:p>
        </w:tc>
      </w:tr>
      <w:tr>
        <w:tc>
          <w:tcPr>
            <w:tcW w:type="dxa" w:w="741"/>
            <w:vAlign w:val="center"/>
          </w:tcPr>
          <w:p>
            <w:r>
              <w:rPr>
                <w:sz w:val="12"/>
              </w:rPr>
              <w:t>RSK-013</w:t>
            </w:r>
          </w:p>
        </w:tc>
        <w:tc>
          <w:tcPr>
            <w:tcW w:type="dxa" w:w="741"/>
            <w:vAlign w:val="center"/>
          </w:tcPr>
          <w:p>
            <w:r>
              <w:rPr>
                <w:sz w:val="12"/>
              </w:rPr>
              <w:t>Corporate Email</w:t>
            </w:r>
          </w:p>
        </w:tc>
        <w:tc>
          <w:tcPr>
            <w:tcW w:type="dxa" w:w="741"/>
            <w:vAlign w:val="center"/>
          </w:tcPr>
          <w:p>
            <w:r>
              <w:rPr>
                <w:sz w:val="12"/>
              </w:rPr>
              <w:t>Access Control</w:t>
            </w:r>
          </w:p>
        </w:tc>
        <w:tc>
          <w:tcPr>
            <w:tcW w:type="dxa" w:w="741"/>
            <w:vAlign w:val="center"/>
          </w:tcPr>
          <w:p>
            <w:r>
              <w:rPr>
                <w:sz w:val="12"/>
              </w:rPr>
              <w:t>Email account compromise could enable phishing and data theft</w:t>
            </w:r>
          </w:p>
        </w:tc>
        <w:tc>
          <w:tcPr>
            <w:tcW w:type="dxa" w:w="741"/>
            <w:vAlign w:val="center"/>
          </w:tcPr>
          <w:p>
            <w:r>
              <w:rPr>
                <w:sz w:val="12"/>
              </w:rPr>
              <w:t>Credential Theft</w:t>
            </w:r>
          </w:p>
        </w:tc>
        <w:tc>
          <w:tcPr>
            <w:tcW w:type="dxa" w:w="741"/>
            <w:vAlign w:val="center"/>
          </w:tcPr>
          <w:p>
            <w:r>
              <w:rPr>
                <w:sz w:val="12"/>
              </w:rPr>
              <w:t>Limited MFA coverage</w:t>
            </w:r>
          </w:p>
        </w:tc>
        <w:tc>
          <w:tcPr>
            <w:tcW w:type="dxa" w:w="741"/>
            <w:vAlign w:val="center"/>
          </w:tcPr>
          <w:p>
            <w:r>
              <w:rPr>
                <w:sz w:val="12"/>
              </w:rPr>
              <w:t>4</w:t>
            </w:r>
          </w:p>
        </w:tc>
        <w:tc>
          <w:tcPr>
            <w:tcW w:type="dxa" w:w="741"/>
            <w:vAlign w:val="center"/>
          </w:tcPr>
          <w:p>
            <w:r>
              <w:rPr>
                <w:sz w:val="12"/>
              </w:rPr>
              <w:t>4</w:t>
            </w:r>
          </w:p>
        </w:tc>
        <w:tc>
          <w:tcPr>
            <w:tcW w:type="dxa" w:w="741"/>
            <w:vAlign w:val="center"/>
          </w:tcPr>
          <w:p>
            <w:r>
              <w:rPr>
                <w:sz w:val="12"/>
              </w:rPr>
              <w:t>16</w:t>
            </w:r>
          </w:p>
        </w:tc>
        <w:tc>
          <w:tcPr>
            <w:tcW w:type="dxa" w:w="741"/>
            <w:vAlign w:val="center"/>
          </w:tcPr>
          <w:p>
            <w:r>
              <w:rPr>
                <w:sz w:val="12"/>
              </w:rPr>
              <w:t>High</w:t>
            </w:r>
          </w:p>
        </w:tc>
        <w:tc>
          <w:tcPr>
            <w:tcW w:type="dxa" w:w="741"/>
            <w:vAlign w:val="center"/>
          </w:tcPr>
          <w:p>
            <w:r>
              <w:rPr>
                <w:sz w:val="12"/>
              </w:rPr>
              <w:t>MFA, Email Filtering</w:t>
            </w:r>
          </w:p>
        </w:tc>
        <w:tc>
          <w:tcPr>
            <w:tcW w:type="dxa" w:w="741"/>
            <w:vAlign w:val="center"/>
          </w:tcPr>
          <w:p>
            <w:r>
              <w:rPr>
                <w:sz w:val="12"/>
              </w:rPr>
              <w:t>Mitigate</w:t>
            </w:r>
          </w:p>
        </w:tc>
        <w:tc>
          <w:tcPr>
            <w:tcW w:type="dxa" w:w="741"/>
            <w:vAlign w:val="center"/>
          </w:tcPr>
          <w:p>
            <w:r>
              <w:rPr>
                <w:sz w:val="12"/>
              </w:rPr>
              <w:t>IT Admin</w:t>
            </w:r>
          </w:p>
        </w:tc>
        <w:tc>
          <w:tcPr>
            <w:tcW w:type="dxa" w:w="741"/>
            <w:vAlign w:val="center"/>
          </w:tcPr>
          <w:p>
            <w:r>
              <w:rPr>
                <w:sz w:val="12"/>
              </w:rPr>
              <w:t>Open</w:t>
            </w:r>
          </w:p>
        </w:tc>
      </w:tr>
      <w:tr>
        <w:tc>
          <w:tcPr>
            <w:tcW w:type="dxa" w:w="741"/>
            <w:vAlign w:val="center"/>
          </w:tcPr>
          <w:p>
            <w:r>
              <w:rPr>
                <w:sz w:val="12"/>
              </w:rPr>
              <w:t>RSK-014</w:t>
            </w:r>
          </w:p>
        </w:tc>
        <w:tc>
          <w:tcPr>
            <w:tcW w:type="dxa" w:w="741"/>
            <w:vAlign w:val="center"/>
          </w:tcPr>
          <w:p>
            <w:r>
              <w:rPr>
                <w:sz w:val="12"/>
              </w:rPr>
              <w:t>Firewall</w:t>
            </w:r>
          </w:p>
        </w:tc>
        <w:tc>
          <w:tcPr>
            <w:tcW w:type="dxa" w:w="741"/>
            <w:vAlign w:val="center"/>
          </w:tcPr>
          <w:p>
            <w:r>
              <w:rPr>
                <w:sz w:val="12"/>
              </w:rPr>
              <w:t>Network Security</w:t>
            </w:r>
          </w:p>
        </w:tc>
        <w:tc>
          <w:tcPr>
            <w:tcW w:type="dxa" w:w="741"/>
            <w:vAlign w:val="center"/>
          </w:tcPr>
          <w:p>
            <w:r>
              <w:rPr>
                <w:sz w:val="12"/>
              </w:rPr>
              <w:t>Firewall misconfiguration could expose internal services</w:t>
            </w:r>
          </w:p>
        </w:tc>
        <w:tc>
          <w:tcPr>
            <w:tcW w:type="dxa" w:w="741"/>
            <w:vAlign w:val="center"/>
          </w:tcPr>
          <w:p>
            <w:r>
              <w:rPr>
                <w:sz w:val="12"/>
              </w:rPr>
              <w:t>Misconfiguration</w:t>
            </w:r>
          </w:p>
        </w:tc>
        <w:tc>
          <w:tcPr>
            <w:tcW w:type="dxa" w:w="741"/>
            <w:vAlign w:val="center"/>
          </w:tcPr>
          <w:p>
            <w:r>
              <w:rPr>
                <w:sz w:val="12"/>
              </w:rPr>
              <w:t>Configuration errors</w:t>
            </w:r>
          </w:p>
        </w:tc>
        <w:tc>
          <w:tcPr>
            <w:tcW w:type="dxa" w:w="741"/>
            <w:vAlign w:val="center"/>
          </w:tcPr>
          <w:p>
            <w:r>
              <w:rPr>
                <w:sz w:val="12"/>
              </w:rPr>
              <w:t>2</w:t>
            </w:r>
          </w:p>
        </w:tc>
        <w:tc>
          <w:tcPr>
            <w:tcW w:type="dxa" w:w="741"/>
            <w:vAlign w:val="center"/>
          </w:tcPr>
          <w:p>
            <w:r>
              <w:rPr>
                <w:sz w:val="12"/>
              </w:rPr>
              <w:t>5</w:t>
            </w:r>
          </w:p>
        </w:tc>
        <w:tc>
          <w:tcPr>
            <w:tcW w:type="dxa" w:w="741"/>
            <w:vAlign w:val="center"/>
          </w:tcPr>
          <w:p>
            <w:r>
              <w:rPr>
                <w:sz w:val="12"/>
              </w:rPr>
              <w:t>10</w:t>
            </w:r>
          </w:p>
        </w:tc>
        <w:tc>
          <w:tcPr>
            <w:tcW w:type="dxa" w:w="741"/>
            <w:vAlign w:val="center"/>
          </w:tcPr>
          <w:p>
            <w:r>
              <w:rPr>
                <w:sz w:val="12"/>
              </w:rPr>
              <w:t>High</w:t>
            </w:r>
          </w:p>
        </w:tc>
        <w:tc>
          <w:tcPr>
            <w:tcW w:type="dxa" w:w="741"/>
            <w:vAlign w:val="center"/>
          </w:tcPr>
          <w:p>
            <w:r>
              <w:rPr>
                <w:sz w:val="12"/>
              </w:rPr>
              <w:t>Firewall Rules</w:t>
            </w:r>
          </w:p>
        </w:tc>
        <w:tc>
          <w:tcPr>
            <w:tcW w:type="dxa" w:w="741"/>
            <w:vAlign w:val="center"/>
          </w:tcPr>
          <w:p>
            <w:r>
              <w:rPr>
                <w:sz w:val="12"/>
              </w:rPr>
              <w:t>Mitigate</w:t>
            </w:r>
          </w:p>
        </w:tc>
        <w:tc>
          <w:tcPr>
            <w:tcW w:type="dxa" w:w="741"/>
            <w:vAlign w:val="center"/>
          </w:tcPr>
          <w:p>
            <w:r>
              <w:rPr>
                <w:sz w:val="12"/>
              </w:rPr>
              <w:t>Network Admin</w:t>
            </w:r>
          </w:p>
        </w:tc>
        <w:tc>
          <w:tcPr>
            <w:tcW w:type="dxa" w:w="741"/>
            <w:vAlign w:val="center"/>
          </w:tcPr>
          <w:p>
            <w:r>
              <w:rPr>
                <w:sz w:val="12"/>
              </w:rPr>
              <w:t>In Progress</w:t>
            </w:r>
          </w:p>
        </w:tc>
      </w:tr>
      <w:tr>
        <w:tc>
          <w:tcPr>
            <w:tcW w:type="dxa" w:w="741"/>
            <w:vAlign w:val="center"/>
          </w:tcPr>
          <w:p>
            <w:r>
              <w:rPr>
                <w:sz w:val="12"/>
              </w:rPr>
              <w:t>RSK-015</w:t>
            </w:r>
          </w:p>
        </w:tc>
        <w:tc>
          <w:tcPr>
            <w:tcW w:type="dxa" w:w="741"/>
            <w:vAlign w:val="center"/>
          </w:tcPr>
          <w:p>
            <w:r>
              <w:rPr>
                <w:sz w:val="12"/>
              </w:rPr>
              <w:t>Security Monitoring</w:t>
            </w:r>
          </w:p>
        </w:tc>
        <w:tc>
          <w:tcPr>
            <w:tcW w:type="dxa" w:w="741"/>
            <w:vAlign w:val="center"/>
          </w:tcPr>
          <w:p>
            <w:r>
              <w:rPr>
                <w:sz w:val="12"/>
              </w:rPr>
              <w:t>Incident Management</w:t>
            </w:r>
          </w:p>
        </w:tc>
        <w:tc>
          <w:tcPr>
            <w:tcW w:type="dxa" w:w="741"/>
            <w:vAlign w:val="center"/>
          </w:tcPr>
          <w:p>
            <w:r>
              <w:rPr>
                <w:sz w:val="12"/>
              </w:rPr>
              <w:t>Delayed detection could increase the impact of a security incident</w:t>
            </w:r>
          </w:p>
        </w:tc>
        <w:tc>
          <w:tcPr>
            <w:tcW w:type="dxa" w:w="741"/>
            <w:vAlign w:val="center"/>
          </w:tcPr>
          <w:p>
            <w:r>
              <w:rPr>
                <w:sz w:val="12"/>
              </w:rPr>
              <w:t>Cyberattack</w:t>
            </w:r>
          </w:p>
        </w:tc>
        <w:tc>
          <w:tcPr>
            <w:tcW w:type="dxa" w:w="741"/>
            <w:vAlign w:val="center"/>
          </w:tcPr>
          <w:p>
            <w:r>
              <w:rPr>
                <w:sz w:val="12"/>
              </w:rPr>
              <w:t>Incomplete monitoring</w:t>
            </w:r>
          </w:p>
        </w:tc>
        <w:tc>
          <w:tcPr>
            <w:tcW w:type="dxa" w:w="741"/>
            <w:vAlign w:val="center"/>
          </w:tcPr>
          <w:p>
            <w:r>
              <w:rPr>
                <w:sz w:val="12"/>
              </w:rPr>
              <w:t>3</w:t>
            </w:r>
          </w:p>
        </w:tc>
        <w:tc>
          <w:tcPr>
            <w:tcW w:type="dxa" w:w="741"/>
            <w:vAlign w:val="center"/>
          </w:tcPr>
          <w:p>
            <w:r>
              <w:rPr>
                <w:sz w:val="12"/>
              </w:rPr>
              <w:t>4</w:t>
            </w:r>
          </w:p>
        </w:tc>
        <w:tc>
          <w:tcPr>
            <w:tcW w:type="dxa" w:w="741"/>
            <w:vAlign w:val="center"/>
          </w:tcPr>
          <w:p>
            <w:r>
              <w:rPr>
                <w:sz w:val="12"/>
              </w:rPr>
              <w:t>12</w:t>
            </w:r>
          </w:p>
        </w:tc>
        <w:tc>
          <w:tcPr>
            <w:tcW w:type="dxa" w:w="741"/>
            <w:vAlign w:val="center"/>
          </w:tcPr>
          <w:p>
            <w:r>
              <w:rPr>
                <w:sz w:val="12"/>
              </w:rPr>
              <w:t>High</w:t>
            </w:r>
          </w:p>
        </w:tc>
        <w:tc>
          <w:tcPr>
            <w:tcW w:type="dxa" w:w="741"/>
            <w:vAlign w:val="center"/>
          </w:tcPr>
          <w:p>
            <w:r>
              <w:rPr>
                <w:sz w:val="12"/>
              </w:rPr>
              <w:t>Logging &amp; Monitoring</w:t>
            </w:r>
          </w:p>
        </w:tc>
        <w:tc>
          <w:tcPr>
            <w:tcW w:type="dxa" w:w="741"/>
            <w:vAlign w:val="center"/>
          </w:tcPr>
          <w:p>
            <w:r>
              <w:rPr>
                <w:sz w:val="12"/>
              </w:rPr>
              <w:t>Mitigate</w:t>
            </w:r>
          </w:p>
        </w:tc>
        <w:tc>
          <w:tcPr>
            <w:tcW w:type="dxa" w:w="741"/>
            <w:vAlign w:val="center"/>
          </w:tcPr>
          <w:p>
            <w:r>
              <w:rPr>
                <w:sz w:val="12"/>
              </w:rPr>
              <w:t>Security Team</w:t>
            </w:r>
          </w:p>
        </w:tc>
        <w:tc>
          <w:tcPr>
            <w:tcW w:type="dxa" w:w="741"/>
            <w:vAlign w:val="center"/>
          </w:tcPr>
          <w:p>
            <w:r>
              <w:rPr>
                <w:sz w:val="12"/>
              </w:rPr>
              <w:t>Open</w:t>
            </w:r>
          </w:p>
        </w:tc>
      </w:tr>
    </w:tbl>
    <w:p>
      <w:pPr>
        <w:pStyle w:val="Heading2"/>
      </w:pPr>
      <w:r>
        <w:t>6.1 Risk Distribution</w:t>
      </w:r>
    </w:p>
    <w:tbl>
      <w:tblPr>
        <w:tblStyle w:val="TableGrid"/>
        <w:tblW w:type="auto" w:w="0"/>
        <w:jc w:val="center"/>
        <w:tblLook w:firstColumn="1" w:firstRow="1" w:lastColumn="0" w:lastRow="0" w:noHBand="0" w:noVBand="1" w:val="04A0"/>
      </w:tblPr>
      <w:tblGrid>
        <w:gridCol w:w="5184"/>
        <w:gridCol w:w="5184"/>
      </w:tblGrid>
      <w:tr>
        <w:tc>
          <w:tcPr>
            <w:tcW w:type="dxa" w:w="5184"/>
            <w:shd w:fill="D9E2F3"/>
          </w:tcPr>
          <w:p>
            <w:r>
              <w:rPr>
                <w:b/>
                <w:sz w:val="17"/>
              </w:rPr>
              <w:t>Risk Rating</w:t>
            </w:r>
          </w:p>
        </w:tc>
        <w:tc>
          <w:tcPr>
            <w:tcW w:type="dxa" w:w="5184"/>
            <w:shd w:fill="D9E2F3"/>
          </w:tcPr>
          <w:p>
            <w:r>
              <w:rPr>
                <w:b/>
                <w:sz w:val="17"/>
              </w:rPr>
              <w:t>Count</w:t>
            </w:r>
          </w:p>
        </w:tc>
      </w:tr>
      <w:tr>
        <w:tc>
          <w:tcPr>
            <w:tcW w:type="dxa" w:w="5184"/>
            <w:vAlign w:val="center"/>
          </w:tcPr>
          <w:p>
            <w:r>
              <w:rPr>
                <w:sz w:val="17"/>
              </w:rPr>
              <w:t>Critical</w:t>
            </w:r>
          </w:p>
        </w:tc>
        <w:tc>
          <w:tcPr>
            <w:tcW w:type="dxa" w:w="5184"/>
            <w:vAlign w:val="center"/>
          </w:tcPr>
          <w:p>
            <w:r>
              <w:rPr>
                <w:sz w:val="17"/>
              </w:rPr>
              <w:t>2</w:t>
            </w:r>
          </w:p>
        </w:tc>
      </w:tr>
      <w:tr>
        <w:tc>
          <w:tcPr>
            <w:tcW w:type="dxa" w:w="5184"/>
            <w:vAlign w:val="center"/>
          </w:tcPr>
          <w:p>
            <w:r>
              <w:rPr>
                <w:sz w:val="17"/>
              </w:rPr>
              <w:t>High</w:t>
            </w:r>
          </w:p>
        </w:tc>
        <w:tc>
          <w:tcPr>
            <w:tcW w:type="dxa" w:w="5184"/>
            <w:vAlign w:val="center"/>
          </w:tcPr>
          <w:p>
            <w:r>
              <w:rPr>
                <w:sz w:val="17"/>
              </w:rPr>
              <w:t>13</w:t>
            </w:r>
          </w:p>
        </w:tc>
      </w:tr>
      <w:tr>
        <w:tc>
          <w:tcPr>
            <w:tcW w:type="dxa" w:w="5184"/>
            <w:vAlign w:val="center"/>
          </w:tcPr>
          <w:p>
            <w:r>
              <w:rPr>
                <w:sz w:val="17"/>
              </w:rPr>
              <w:t>Medium</w:t>
            </w:r>
          </w:p>
        </w:tc>
        <w:tc>
          <w:tcPr>
            <w:tcW w:type="dxa" w:w="5184"/>
            <w:vAlign w:val="center"/>
          </w:tcPr>
          <w:p>
            <w:r>
              <w:rPr>
                <w:sz w:val="17"/>
              </w:rPr>
              <w:t>0</w:t>
            </w:r>
          </w:p>
        </w:tc>
      </w:tr>
      <w:tr>
        <w:tc>
          <w:tcPr>
            <w:tcW w:type="dxa" w:w="5184"/>
            <w:vAlign w:val="center"/>
          </w:tcPr>
          <w:p>
            <w:r>
              <w:rPr>
                <w:sz w:val="17"/>
              </w:rPr>
              <w:t>Low</w:t>
            </w:r>
          </w:p>
        </w:tc>
        <w:tc>
          <w:tcPr>
            <w:tcW w:type="dxa" w:w="5184"/>
            <w:vAlign w:val="center"/>
          </w:tcPr>
          <w:p>
            <w:r>
              <w:rPr>
                <w:sz w:val="17"/>
              </w:rPr>
              <w:t>0</w:t>
            </w:r>
          </w:p>
        </w:tc>
      </w:tr>
    </w:tbl>
    <w:p>
      <w:r>
        <w:br w:type="page"/>
      </w:r>
    </w:p>
    <w:p>
      <w:pPr>
        <w:pStyle w:val="Heading1"/>
      </w:pPr>
      <w:r>
        <w:t>7. Control Inventory</w:t>
      </w:r>
    </w:p>
    <w:p>
      <w:r>
        <w:rPr>
          <w:b w:val="0"/>
        </w:rPr>
        <w:t>The control inventory contains 15 control records.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shd w:fill="D9E2F3"/>
          </w:tcPr>
          <w:p>
            <w:r>
              <w:rPr>
                <w:b/>
                <w:sz w:val="14"/>
              </w:rPr>
              <w:t>Control ID</w:t>
            </w:r>
          </w:p>
        </w:tc>
        <w:tc>
          <w:tcPr>
            <w:tcW w:type="dxa" w:w="1481"/>
            <w:shd w:fill="D9E2F3"/>
          </w:tcPr>
          <w:p>
            <w:r>
              <w:rPr>
                <w:b/>
                <w:sz w:val="14"/>
              </w:rPr>
              <w:t>Control Name</w:t>
            </w:r>
          </w:p>
        </w:tc>
        <w:tc>
          <w:tcPr>
            <w:tcW w:type="dxa" w:w="1481"/>
            <w:shd w:fill="D9E2F3"/>
          </w:tcPr>
          <w:p>
            <w:r>
              <w:rPr>
                <w:b/>
                <w:sz w:val="14"/>
              </w:rPr>
              <w:t>Control Type</w:t>
            </w:r>
          </w:p>
        </w:tc>
        <w:tc>
          <w:tcPr>
            <w:tcW w:type="dxa" w:w="1481"/>
            <w:shd w:fill="D9E2F3"/>
          </w:tcPr>
          <w:p>
            <w:r>
              <w:rPr>
                <w:b/>
                <w:sz w:val="14"/>
              </w:rPr>
              <w:t>Description</w:t>
            </w:r>
          </w:p>
        </w:tc>
        <w:tc>
          <w:tcPr>
            <w:tcW w:type="dxa" w:w="1481"/>
            <w:shd w:fill="D9E2F3"/>
          </w:tcPr>
          <w:p>
            <w:r>
              <w:rPr>
                <w:b/>
                <w:sz w:val="14"/>
              </w:rPr>
              <w:t>Owner</w:t>
            </w:r>
          </w:p>
        </w:tc>
        <w:tc>
          <w:tcPr>
            <w:tcW w:type="dxa" w:w="1481"/>
            <w:shd w:fill="D9E2F3"/>
          </w:tcPr>
          <w:p>
            <w:r>
              <w:rPr>
                <w:b/>
                <w:sz w:val="14"/>
              </w:rPr>
              <w:t>Frequency</w:t>
            </w:r>
          </w:p>
        </w:tc>
        <w:tc>
          <w:tcPr>
            <w:tcW w:type="dxa" w:w="1481"/>
            <w:shd w:fill="D9E2F3"/>
          </w:tcPr>
          <w:p>
            <w:r>
              <w:rPr>
                <w:b/>
                <w:sz w:val="14"/>
              </w:rPr>
              <w:t>Status</w:t>
            </w:r>
          </w:p>
        </w:tc>
      </w:tr>
      <w:tr>
        <w:tc>
          <w:tcPr>
            <w:tcW w:type="dxa" w:w="1481"/>
            <w:vAlign w:val="center"/>
          </w:tcPr>
          <w:p>
            <w:r>
              <w:rPr>
                <w:sz w:val="14"/>
              </w:rPr>
              <w:t>CTRL-001</w:t>
            </w:r>
          </w:p>
        </w:tc>
        <w:tc>
          <w:tcPr>
            <w:tcW w:type="dxa" w:w="1481"/>
            <w:vAlign w:val="center"/>
          </w:tcPr>
          <w:p>
            <w:r>
              <w:rPr>
                <w:sz w:val="14"/>
              </w:rPr>
              <w:t>Multi-Factor Authentication</w:t>
            </w:r>
          </w:p>
        </w:tc>
        <w:tc>
          <w:tcPr>
            <w:tcW w:type="dxa" w:w="1481"/>
            <w:vAlign w:val="center"/>
          </w:tcPr>
          <w:p>
            <w:r>
              <w:rPr>
                <w:sz w:val="14"/>
              </w:rPr>
              <w:t>Preventive</w:t>
            </w:r>
          </w:p>
        </w:tc>
        <w:tc>
          <w:tcPr>
            <w:tcW w:type="dxa" w:w="1481"/>
            <w:vAlign w:val="center"/>
          </w:tcPr>
          <w:p>
            <w:r>
              <w:rPr>
                <w:sz w:val="14"/>
              </w:rPr>
              <w:t>Requires additional authentication factor for user access</w:t>
            </w:r>
          </w:p>
        </w:tc>
        <w:tc>
          <w:tcPr>
            <w:tcW w:type="dxa" w:w="1481"/>
            <w:vAlign w:val="center"/>
          </w:tcPr>
          <w:p>
            <w:r>
              <w:rPr>
                <w:sz w:val="14"/>
              </w:rPr>
              <w:t>IAM Admin</w:t>
            </w:r>
          </w:p>
        </w:tc>
        <w:tc>
          <w:tcPr>
            <w:tcW w:type="dxa" w:w="1481"/>
            <w:vAlign w:val="center"/>
          </w:tcPr>
          <w:p>
            <w:r>
              <w:rPr>
                <w:sz w:val="14"/>
              </w:rPr>
              <w:t>Continuous</w:t>
            </w:r>
          </w:p>
        </w:tc>
        <w:tc>
          <w:tcPr>
            <w:tcW w:type="dxa" w:w="1481"/>
            <w:vAlign w:val="center"/>
          </w:tcPr>
          <w:p>
            <w:r>
              <w:rPr>
                <w:sz w:val="14"/>
              </w:rPr>
              <w:t>Partially Implemented</w:t>
            </w:r>
          </w:p>
        </w:tc>
      </w:tr>
      <w:tr>
        <w:tc>
          <w:tcPr>
            <w:tcW w:type="dxa" w:w="1481"/>
            <w:vAlign w:val="center"/>
          </w:tcPr>
          <w:p>
            <w:r>
              <w:rPr>
                <w:sz w:val="14"/>
              </w:rPr>
              <w:t>CTRL-002</w:t>
            </w:r>
          </w:p>
        </w:tc>
        <w:tc>
          <w:tcPr>
            <w:tcW w:type="dxa" w:w="1481"/>
            <w:vAlign w:val="center"/>
          </w:tcPr>
          <w:p>
            <w:r>
              <w:rPr>
                <w:sz w:val="14"/>
              </w:rPr>
              <w:t>Role-Based Access Control</w:t>
            </w:r>
          </w:p>
        </w:tc>
        <w:tc>
          <w:tcPr>
            <w:tcW w:type="dxa" w:w="1481"/>
            <w:vAlign w:val="center"/>
          </w:tcPr>
          <w:p>
            <w:r>
              <w:rPr>
                <w:sz w:val="14"/>
              </w:rPr>
              <w:t>Preventive</w:t>
            </w:r>
          </w:p>
        </w:tc>
        <w:tc>
          <w:tcPr>
            <w:tcW w:type="dxa" w:w="1481"/>
            <w:vAlign w:val="center"/>
          </w:tcPr>
          <w:p>
            <w:r>
              <w:rPr>
                <w:sz w:val="14"/>
              </w:rPr>
              <w:t>Provides access based on defined user roles</w:t>
            </w:r>
          </w:p>
        </w:tc>
        <w:tc>
          <w:tcPr>
            <w:tcW w:type="dxa" w:w="1481"/>
            <w:vAlign w:val="center"/>
          </w:tcPr>
          <w:p>
            <w:r>
              <w:rPr>
                <w:sz w:val="14"/>
              </w:rPr>
              <w:t>IAM Admin</w:t>
            </w:r>
          </w:p>
        </w:tc>
        <w:tc>
          <w:tcPr>
            <w:tcW w:type="dxa" w:w="1481"/>
            <w:vAlign w:val="center"/>
          </w:tcPr>
          <w:p>
            <w:r>
              <w:rPr>
                <w:sz w:val="14"/>
              </w:rPr>
              <w:t>Continuous</w:t>
            </w:r>
          </w:p>
        </w:tc>
        <w:tc>
          <w:tcPr>
            <w:tcW w:type="dxa" w:w="1481"/>
            <w:vAlign w:val="center"/>
          </w:tcPr>
          <w:p>
            <w:r>
              <w:rPr>
                <w:sz w:val="14"/>
              </w:rPr>
              <w:t>Implemented</w:t>
            </w:r>
          </w:p>
        </w:tc>
      </w:tr>
      <w:tr>
        <w:tc>
          <w:tcPr>
            <w:tcW w:type="dxa" w:w="1481"/>
            <w:vAlign w:val="center"/>
          </w:tcPr>
          <w:p>
            <w:r>
              <w:rPr>
                <w:sz w:val="14"/>
              </w:rPr>
              <w:t>CTRL-003</w:t>
            </w:r>
          </w:p>
        </w:tc>
        <w:tc>
          <w:tcPr>
            <w:tcW w:type="dxa" w:w="1481"/>
            <w:vAlign w:val="center"/>
          </w:tcPr>
          <w:p>
            <w:r>
              <w:rPr>
                <w:sz w:val="14"/>
              </w:rPr>
              <w:t>Endpoint Protection</w:t>
            </w:r>
          </w:p>
        </w:tc>
        <w:tc>
          <w:tcPr>
            <w:tcW w:type="dxa" w:w="1481"/>
            <w:vAlign w:val="center"/>
          </w:tcPr>
          <w:p>
            <w:r>
              <w:rPr>
                <w:sz w:val="14"/>
              </w:rPr>
              <w:t>Preventive/Detective</w:t>
            </w:r>
          </w:p>
        </w:tc>
        <w:tc>
          <w:tcPr>
            <w:tcW w:type="dxa" w:w="1481"/>
            <w:vAlign w:val="center"/>
          </w:tcPr>
          <w:p>
            <w:r>
              <w:rPr>
                <w:sz w:val="14"/>
              </w:rPr>
              <w:t>Protects endpoints from malware and malicious activity</w:t>
            </w:r>
          </w:p>
        </w:tc>
        <w:tc>
          <w:tcPr>
            <w:tcW w:type="dxa" w:w="1481"/>
            <w:vAlign w:val="center"/>
          </w:tcPr>
          <w:p>
            <w:r>
              <w:rPr>
                <w:sz w:val="14"/>
              </w:rPr>
              <w:t>IT Admin</w:t>
            </w:r>
          </w:p>
        </w:tc>
        <w:tc>
          <w:tcPr>
            <w:tcW w:type="dxa" w:w="1481"/>
            <w:vAlign w:val="center"/>
          </w:tcPr>
          <w:p>
            <w:r>
              <w:rPr>
                <w:sz w:val="14"/>
              </w:rPr>
              <w:t>Continuous</w:t>
            </w:r>
          </w:p>
        </w:tc>
        <w:tc>
          <w:tcPr>
            <w:tcW w:type="dxa" w:w="1481"/>
            <w:vAlign w:val="center"/>
          </w:tcPr>
          <w:p>
            <w:r>
              <w:rPr>
                <w:sz w:val="14"/>
              </w:rPr>
              <w:t>Implemented</w:t>
            </w:r>
          </w:p>
        </w:tc>
      </w:tr>
      <w:tr>
        <w:tc>
          <w:tcPr>
            <w:tcW w:type="dxa" w:w="1481"/>
            <w:vAlign w:val="center"/>
          </w:tcPr>
          <w:p>
            <w:r>
              <w:rPr>
                <w:sz w:val="14"/>
              </w:rPr>
              <w:t>CTRL-004</w:t>
            </w:r>
          </w:p>
        </w:tc>
        <w:tc>
          <w:tcPr>
            <w:tcW w:type="dxa" w:w="1481"/>
            <w:vAlign w:val="center"/>
          </w:tcPr>
          <w:p>
            <w:r>
              <w:rPr>
                <w:sz w:val="14"/>
              </w:rPr>
              <w:t>Security Awareness Training</w:t>
            </w:r>
          </w:p>
        </w:tc>
        <w:tc>
          <w:tcPr>
            <w:tcW w:type="dxa" w:w="1481"/>
            <w:vAlign w:val="center"/>
          </w:tcPr>
          <w:p>
            <w:r>
              <w:rPr>
                <w:sz w:val="14"/>
              </w:rPr>
              <w:t>Preventive</w:t>
            </w:r>
          </w:p>
        </w:tc>
        <w:tc>
          <w:tcPr>
            <w:tcW w:type="dxa" w:w="1481"/>
            <w:vAlign w:val="center"/>
          </w:tcPr>
          <w:p>
            <w:r>
              <w:rPr>
                <w:sz w:val="14"/>
              </w:rPr>
              <w:t>Educates employees about security threats</w:t>
            </w:r>
          </w:p>
        </w:tc>
        <w:tc>
          <w:tcPr>
            <w:tcW w:type="dxa" w:w="1481"/>
            <w:vAlign w:val="center"/>
          </w:tcPr>
          <w:p>
            <w:r>
              <w:rPr>
                <w:sz w:val="14"/>
              </w:rPr>
              <w:t>Security Team</w:t>
            </w:r>
          </w:p>
        </w:tc>
        <w:tc>
          <w:tcPr>
            <w:tcW w:type="dxa" w:w="1481"/>
            <w:vAlign w:val="center"/>
          </w:tcPr>
          <w:p>
            <w:r>
              <w:rPr>
                <w:sz w:val="14"/>
              </w:rPr>
              <w:t>Annual</w:t>
            </w:r>
          </w:p>
        </w:tc>
        <w:tc>
          <w:tcPr>
            <w:tcW w:type="dxa" w:w="1481"/>
            <w:vAlign w:val="center"/>
          </w:tcPr>
          <w:p>
            <w:r>
              <w:rPr>
                <w:sz w:val="14"/>
              </w:rPr>
              <w:t>Partially Implemented</w:t>
            </w:r>
          </w:p>
        </w:tc>
      </w:tr>
      <w:tr>
        <w:tc>
          <w:tcPr>
            <w:tcW w:type="dxa" w:w="1481"/>
            <w:vAlign w:val="center"/>
          </w:tcPr>
          <w:p>
            <w:r>
              <w:rPr>
                <w:sz w:val="14"/>
              </w:rPr>
              <w:t>CTRL-005</w:t>
            </w:r>
          </w:p>
        </w:tc>
        <w:tc>
          <w:tcPr>
            <w:tcW w:type="dxa" w:w="1481"/>
            <w:vAlign w:val="center"/>
          </w:tcPr>
          <w:p>
            <w:r>
              <w:rPr>
                <w:sz w:val="14"/>
              </w:rPr>
              <w:t>Vulnerability Management</w:t>
            </w:r>
          </w:p>
        </w:tc>
        <w:tc>
          <w:tcPr>
            <w:tcW w:type="dxa" w:w="1481"/>
            <w:vAlign w:val="center"/>
          </w:tcPr>
          <w:p>
            <w:r>
              <w:rPr>
                <w:sz w:val="14"/>
              </w:rPr>
              <w:t>Preventive</w:t>
            </w:r>
          </w:p>
        </w:tc>
        <w:tc>
          <w:tcPr>
            <w:tcW w:type="dxa" w:w="1481"/>
            <w:vAlign w:val="center"/>
          </w:tcPr>
          <w:p>
            <w:r>
              <w:rPr>
                <w:sz w:val="14"/>
              </w:rPr>
              <w:t>Identifies and manages system vulnerabilities</w:t>
            </w:r>
          </w:p>
        </w:tc>
        <w:tc>
          <w:tcPr>
            <w:tcW w:type="dxa" w:w="1481"/>
            <w:vAlign w:val="center"/>
          </w:tcPr>
          <w:p>
            <w:r>
              <w:rPr>
                <w:sz w:val="14"/>
              </w:rPr>
              <w:t>Security Team</w:t>
            </w:r>
          </w:p>
        </w:tc>
        <w:tc>
          <w:tcPr>
            <w:tcW w:type="dxa" w:w="1481"/>
            <w:vAlign w:val="center"/>
          </w:tcPr>
          <w:p>
            <w:r>
              <w:rPr>
                <w:sz w:val="14"/>
              </w:rPr>
              <w:t>Monthly</w:t>
            </w:r>
          </w:p>
        </w:tc>
        <w:tc>
          <w:tcPr>
            <w:tcW w:type="dxa" w:w="1481"/>
            <w:vAlign w:val="center"/>
          </w:tcPr>
          <w:p>
            <w:r>
              <w:rPr>
                <w:sz w:val="14"/>
              </w:rPr>
              <w:t>Partially Implemented</w:t>
            </w:r>
          </w:p>
        </w:tc>
      </w:tr>
      <w:tr>
        <w:tc>
          <w:tcPr>
            <w:tcW w:type="dxa" w:w="1481"/>
            <w:vAlign w:val="center"/>
          </w:tcPr>
          <w:p>
            <w:r>
              <w:rPr>
                <w:sz w:val="14"/>
              </w:rPr>
              <w:t>CTRL-006</w:t>
            </w:r>
          </w:p>
        </w:tc>
        <w:tc>
          <w:tcPr>
            <w:tcW w:type="dxa" w:w="1481"/>
            <w:vAlign w:val="center"/>
          </w:tcPr>
          <w:p>
            <w:r>
              <w:rPr>
                <w:sz w:val="14"/>
              </w:rPr>
              <w:t>Data Backup</w:t>
            </w:r>
          </w:p>
        </w:tc>
        <w:tc>
          <w:tcPr>
            <w:tcW w:type="dxa" w:w="1481"/>
            <w:vAlign w:val="center"/>
          </w:tcPr>
          <w:p>
            <w:r>
              <w:rPr>
                <w:sz w:val="14"/>
              </w:rPr>
              <w:t>Corrective</w:t>
            </w:r>
          </w:p>
        </w:tc>
        <w:tc>
          <w:tcPr>
            <w:tcW w:type="dxa" w:w="1481"/>
            <w:vAlign w:val="center"/>
          </w:tcPr>
          <w:p>
            <w:r>
              <w:rPr>
                <w:sz w:val="14"/>
              </w:rPr>
              <w:t>Enables recovery of critical data following data loss</w:t>
            </w:r>
          </w:p>
        </w:tc>
        <w:tc>
          <w:tcPr>
            <w:tcW w:type="dxa" w:w="1481"/>
            <w:vAlign w:val="center"/>
          </w:tcPr>
          <w:p>
            <w:r>
              <w:rPr>
                <w:sz w:val="14"/>
              </w:rPr>
              <w:t>IT Admin</w:t>
            </w:r>
          </w:p>
        </w:tc>
        <w:tc>
          <w:tcPr>
            <w:tcW w:type="dxa" w:w="1481"/>
            <w:vAlign w:val="center"/>
          </w:tcPr>
          <w:p>
            <w:r>
              <w:rPr>
                <w:sz w:val="14"/>
              </w:rPr>
              <w:t>Daily</w:t>
            </w:r>
          </w:p>
        </w:tc>
        <w:tc>
          <w:tcPr>
            <w:tcW w:type="dxa" w:w="1481"/>
            <w:vAlign w:val="center"/>
          </w:tcPr>
          <w:p>
            <w:r>
              <w:rPr>
                <w:sz w:val="14"/>
              </w:rPr>
              <w:t>Implemented</w:t>
            </w:r>
          </w:p>
        </w:tc>
      </w:tr>
      <w:tr>
        <w:tc>
          <w:tcPr>
            <w:tcW w:type="dxa" w:w="1481"/>
            <w:vAlign w:val="center"/>
          </w:tcPr>
          <w:p>
            <w:r>
              <w:rPr>
                <w:sz w:val="14"/>
              </w:rPr>
              <w:t>CTRL-007</w:t>
            </w:r>
          </w:p>
        </w:tc>
        <w:tc>
          <w:tcPr>
            <w:tcW w:type="dxa" w:w="1481"/>
            <w:vAlign w:val="center"/>
          </w:tcPr>
          <w:p>
            <w:r>
              <w:rPr>
                <w:sz w:val="14"/>
              </w:rPr>
              <w:t>Firewall</w:t>
            </w:r>
          </w:p>
        </w:tc>
        <w:tc>
          <w:tcPr>
            <w:tcW w:type="dxa" w:w="1481"/>
            <w:vAlign w:val="center"/>
          </w:tcPr>
          <w:p>
            <w:r>
              <w:rPr>
                <w:sz w:val="14"/>
              </w:rPr>
              <w:t>Preventive</w:t>
            </w:r>
          </w:p>
        </w:tc>
        <w:tc>
          <w:tcPr>
            <w:tcW w:type="dxa" w:w="1481"/>
            <w:vAlign w:val="center"/>
          </w:tcPr>
          <w:p>
            <w:r>
              <w:rPr>
                <w:sz w:val="14"/>
              </w:rPr>
              <w:t>Controls network traffic between trusted and untrusted networks</w:t>
            </w:r>
          </w:p>
        </w:tc>
        <w:tc>
          <w:tcPr>
            <w:tcW w:type="dxa" w:w="1481"/>
            <w:vAlign w:val="center"/>
          </w:tcPr>
          <w:p>
            <w:r>
              <w:rPr>
                <w:sz w:val="14"/>
              </w:rPr>
              <w:t>Network Admin</w:t>
            </w:r>
          </w:p>
        </w:tc>
        <w:tc>
          <w:tcPr>
            <w:tcW w:type="dxa" w:w="1481"/>
            <w:vAlign w:val="center"/>
          </w:tcPr>
          <w:p>
            <w:r>
              <w:rPr>
                <w:sz w:val="14"/>
              </w:rPr>
              <w:t>Continuous</w:t>
            </w:r>
          </w:p>
        </w:tc>
        <w:tc>
          <w:tcPr>
            <w:tcW w:type="dxa" w:w="1481"/>
            <w:vAlign w:val="center"/>
          </w:tcPr>
          <w:p>
            <w:r>
              <w:rPr>
                <w:sz w:val="14"/>
              </w:rPr>
              <w:t>Implemented</w:t>
            </w:r>
          </w:p>
        </w:tc>
      </w:tr>
      <w:tr>
        <w:tc>
          <w:tcPr>
            <w:tcW w:type="dxa" w:w="1481"/>
            <w:vAlign w:val="center"/>
          </w:tcPr>
          <w:p>
            <w:r>
              <w:rPr>
                <w:sz w:val="14"/>
              </w:rPr>
              <w:t>CTRL-008</w:t>
            </w:r>
          </w:p>
        </w:tc>
        <w:tc>
          <w:tcPr>
            <w:tcW w:type="dxa" w:w="1481"/>
            <w:vAlign w:val="center"/>
          </w:tcPr>
          <w:p>
            <w:r>
              <w:rPr>
                <w:sz w:val="14"/>
              </w:rPr>
              <w:t>Logging &amp; Monitoring</w:t>
            </w:r>
          </w:p>
        </w:tc>
        <w:tc>
          <w:tcPr>
            <w:tcW w:type="dxa" w:w="1481"/>
            <w:vAlign w:val="center"/>
          </w:tcPr>
          <w:p>
            <w:r>
              <w:rPr>
                <w:sz w:val="14"/>
              </w:rPr>
              <w:t>Detective</w:t>
            </w:r>
          </w:p>
        </w:tc>
        <w:tc>
          <w:tcPr>
            <w:tcW w:type="dxa" w:w="1481"/>
            <w:vAlign w:val="center"/>
          </w:tcPr>
          <w:p>
            <w:r>
              <w:rPr>
                <w:sz w:val="14"/>
              </w:rPr>
              <w:t>Collects and monitors security events</w:t>
            </w:r>
          </w:p>
        </w:tc>
        <w:tc>
          <w:tcPr>
            <w:tcW w:type="dxa" w:w="1481"/>
            <w:vAlign w:val="center"/>
          </w:tcPr>
          <w:p>
            <w:r>
              <w:rPr>
                <w:sz w:val="14"/>
              </w:rPr>
              <w:t>Security Team</w:t>
            </w:r>
          </w:p>
        </w:tc>
        <w:tc>
          <w:tcPr>
            <w:tcW w:type="dxa" w:w="1481"/>
            <w:vAlign w:val="center"/>
          </w:tcPr>
          <w:p>
            <w:r>
              <w:rPr>
                <w:sz w:val="14"/>
              </w:rPr>
              <w:t>Continuous</w:t>
            </w:r>
          </w:p>
        </w:tc>
        <w:tc>
          <w:tcPr>
            <w:tcW w:type="dxa" w:w="1481"/>
            <w:vAlign w:val="center"/>
          </w:tcPr>
          <w:p>
            <w:r>
              <w:rPr>
                <w:sz w:val="14"/>
              </w:rPr>
              <w:t>Partially Implemented</w:t>
            </w:r>
          </w:p>
        </w:tc>
      </w:tr>
      <w:tr>
        <w:tc>
          <w:tcPr>
            <w:tcW w:type="dxa" w:w="1481"/>
            <w:vAlign w:val="center"/>
          </w:tcPr>
          <w:p>
            <w:r>
              <w:rPr>
                <w:sz w:val="14"/>
              </w:rPr>
              <w:t>CTRL-009</w:t>
            </w:r>
          </w:p>
        </w:tc>
        <w:tc>
          <w:tcPr>
            <w:tcW w:type="dxa" w:w="1481"/>
            <w:vAlign w:val="center"/>
          </w:tcPr>
          <w:p>
            <w:r>
              <w:rPr>
                <w:sz w:val="14"/>
              </w:rPr>
              <w:t>Incident Response Plan</w:t>
            </w:r>
          </w:p>
        </w:tc>
        <w:tc>
          <w:tcPr>
            <w:tcW w:type="dxa" w:w="1481"/>
            <w:vAlign w:val="center"/>
          </w:tcPr>
          <w:p>
            <w:r>
              <w:rPr>
                <w:sz w:val="14"/>
              </w:rPr>
              <w:t>Corrective</w:t>
            </w:r>
          </w:p>
        </w:tc>
        <w:tc>
          <w:tcPr>
            <w:tcW w:type="dxa" w:w="1481"/>
            <w:vAlign w:val="center"/>
          </w:tcPr>
          <w:p>
            <w:r>
              <w:rPr>
                <w:sz w:val="14"/>
              </w:rPr>
              <w:t>Defines procedures for responding to security incidents</w:t>
            </w:r>
          </w:p>
        </w:tc>
        <w:tc>
          <w:tcPr>
            <w:tcW w:type="dxa" w:w="1481"/>
            <w:vAlign w:val="center"/>
          </w:tcPr>
          <w:p>
            <w:r>
              <w:rPr>
                <w:sz w:val="14"/>
              </w:rPr>
              <w:t>Security Team</w:t>
            </w:r>
          </w:p>
        </w:tc>
        <w:tc>
          <w:tcPr>
            <w:tcW w:type="dxa" w:w="1481"/>
            <w:vAlign w:val="center"/>
          </w:tcPr>
          <w:p>
            <w:r>
              <w:rPr>
                <w:sz w:val="14"/>
              </w:rPr>
              <w:t>Annual Review</w:t>
            </w:r>
          </w:p>
        </w:tc>
        <w:tc>
          <w:tcPr>
            <w:tcW w:type="dxa" w:w="1481"/>
            <w:vAlign w:val="center"/>
          </w:tcPr>
          <w:p>
            <w:r>
              <w:rPr>
                <w:sz w:val="14"/>
              </w:rPr>
              <w:t>Partially Implemented</w:t>
            </w:r>
          </w:p>
        </w:tc>
      </w:tr>
      <w:tr>
        <w:tc>
          <w:tcPr>
            <w:tcW w:type="dxa" w:w="1481"/>
            <w:vAlign w:val="center"/>
          </w:tcPr>
          <w:p>
            <w:r>
              <w:rPr>
                <w:sz w:val="14"/>
              </w:rPr>
              <w:t>CTRL-010</w:t>
            </w:r>
          </w:p>
        </w:tc>
        <w:tc>
          <w:tcPr>
            <w:tcW w:type="dxa" w:w="1481"/>
            <w:vAlign w:val="center"/>
          </w:tcPr>
          <w:p>
            <w:r>
              <w:rPr>
                <w:sz w:val="14"/>
              </w:rPr>
              <w:t>Access Reviews</w:t>
            </w:r>
          </w:p>
        </w:tc>
        <w:tc>
          <w:tcPr>
            <w:tcW w:type="dxa" w:w="1481"/>
            <w:vAlign w:val="center"/>
          </w:tcPr>
          <w:p>
            <w:r>
              <w:rPr>
                <w:sz w:val="14"/>
              </w:rPr>
              <w:t>Detective</w:t>
            </w:r>
          </w:p>
        </w:tc>
        <w:tc>
          <w:tcPr>
            <w:tcW w:type="dxa" w:w="1481"/>
            <w:vAlign w:val="center"/>
          </w:tcPr>
          <w:p>
            <w:r>
              <w:rPr>
                <w:sz w:val="14"/>
              </w:rPr>
              <w:t>Periodically reviews user permissions</w:t>
            </w:r>
          </w:p>
        </w:tc>
        <w:tc>
          <w:tcPr>
            <w:tcW w:type="dxa" w:w="1481"/>
            <w:vAlign w:val="center"/>
          </w:tcPr>
          <w:p>
            <w:r>
              <w:rPr>
                <w:sz w:val="14"/>
              </w:rPr>
              <w:t>IAM Admin</w:t>
            </w:r>
          </w:p>
        </w:tc>
        <w:tc>
          <w:tcPr>
            <w:tcW w:type="dxa" w:w="1481"/>
            <w:vAlign w:val="center"/>
          </w:tcPr>
          <w:p>
            <w:r>
              <w:rPr>
                <w:sz w:val="14"/>
              </w:rPr>
              <w:t>Quarterly</w:t>
            </w:r>
          </w:p>
        </w:tc>
        <w:tc>
          <w:tcPr>
            <w:tcW w:type="dxa" w:w="1481"/>
            <w:vAlign w:val="center"/>
          </w:tcPr>
          <w:p>
            <w:r>
              <w:rPr>
                <w:sz w:val="14"/>
              </w:rPr>
              <w:t>Partially Implemented</w:t>
            </w:r>
          </w:p>
        </w:tc>
      </w:tr>
      <w:tr>
        <w:tc>
          <w:tcPr>
            <w:tcW w:type="dxa" w:w="1481"/>
            <w:vAlign w:val="center"/>
          </w:tcPr>
          <w:p>
            <w:r>
              <w:rPr>
                <w:sz w:val="14"/>
              </w:rPr>
              <w:t>CTRL-011</w:t>
            </w:r>
          </w:p>
        </w:tc>
        <w:tc>
          <w:tcPr>
            <w:tcW w:type="dxa" w:w="1481"/>
            <w:vAlign w:val="center"/>
          </w:tcPr>
          <w:p>
            <w:r>
              <w:rPr>
                <w:sz w:val="14"/>
              </w:rPr>
              <w:t>Password Policy</w:t>
            </w:r>
          </w:p>
        </w:tc>
        <w:tc>
          <w:tcPr>
            <w:tcW w:type="dxa" w:w="1481"/>
            <w:vAlign w:val="center"/>
          </w:tcPr>
          <w:p>
            <w:r>
              <w:rPr>
                <w:sz w:val="14"/>
              </w:rPr>
              <w:t>Preventive</w:t>
            </w:r>
          </w:p>
        </w:tc>
        <w:tc>
          <w:tcPr>
            <w:tcW w:type="dxa" w:w="1481"/>
            <w:vAlign w:val="center"/>
          </w:tcPr>
          <w:p>
            <w:r>
              <w:rPr>
                <w:sz w:val="14"/>
              </w:rPr>
              <w:t>Defines password complexity and management requirements</w:t>
            </w:r>
          </w:p>
        </w:tc>
        <w:tc>
          <w:tcPr>
            <w:tcW w:type="dxa" w:w="1481"/>
            <w:vAlign w:val="center"/>
          </w:tcPr>
          <w:p>
            <w:r>
              <w:rPr>
                <w:sz w:val="14"/>
              </w:rPr>
              <w:t>IAM Admin</w:t>
            </w:r>
          </w:p>
        </w:tc>
        <w:tc>
          <w:tcPr>
            <w:tcW w:type="dxa" w:w="1481"/>
            <w:vAlign w:val="center"/>
          </w:tcPr>
          <w:p>
            <w:r>
              <w:rPr>
                <w:sz w:val="14"/>
              </w:rPr>
              <w:t>Annual Review</w:t>
            </w:r>
          </w:p>
        </w:tc>
        <w:tc>
          <w:tcPr>
            <w:tcW w:type="dxa" w:w="1481"/>
            <w:vAlign w:val="center"/>
          </w:tcPr>
          <w:p>
            <w:r>
              <w:rPr>
                <w:sz w:val="14"/>
              </w:rPr>
              <w:t>Implemented</w:t>
            </w:r>
          </w:p>
        </w:tc>
      </w:tr>
      <w:tr>
        <w:tc>
          <w:tcPr>
            <w:tcW w:type="dxa" w:w="1481"/>
            <w:vAlign w:val="center"/>
          </w:tcPr>
          <w:p>
            <w:r>
              <w:rPr>
                <w:sz w:val="14"/>
              </w:rPr>
              <w:t>CTRL-012</w:t>
            </w:r>
          </w:p>
        </w:tc>
        <w:tc>
          <w:tcPr>
            <w:tcW w:type="dxa" w:w="1481"/>
            <w:vAlign w:val="center"/>
          </w:tcPr>
          <w:p>
            <w:r>
              <w:rPr>
                <w:sz w:val="14"/>
              </w:rPr>
              <w:t>Secure Coding Practices</w:t>
            </w:r>
          </w:p>
        </w:tc>
        <w:tc>
          <w:tcPr>
            <w:tcW w:type="dxa" w:w="1481"/>
            <w:vAlign w:val="center"/>
          </w:tcPr>
          <w:p>
            <w:r>
              <w:rPr>
                <w:sz w:val="14"/>
              </w:rPr>
              <w:t>Preventive</w:t>
            </w:r>
          </w:p>
        </w:tc>
        <w:tc>
          <w:tcPr>
            <w:tcW w:type="dxa" w:w="1481"/>
            <w:vAlign w:val="center"/>
          </w:tcPr>
          <w:p>
            <w:r>
              <w:rPr>
                <w:sz w:val="14"/>
              </w:rPr>
              <w:t>Reduces application vulnerabilities during development</w:t>
            </w:r>
          </w:p>
        </w:tc>
        <w:tc>
          <w:tcPr>
            <w:tcW w:type="dxa" w:w="1481"/>
            <w:vAlign w:val="center"/>
          </w:tcPr>
          <w:p>
            <w:r>
              <w:rPr>
                <w:sz w:val="14"/>
              </w:rPr>
              <w:t>Development Lead</w:t>
            </w:r>
          </w:p>
        </w:tc>
        <w:tc>
          <w:tcPr>
            <w:tcW w:type="dxa" w:w="1481"/>
            <w:vAlign w:val="center"/>
          </w:tcPr>
          <w:p>
            <w:r>
              <w:rPr>
                <w:sz w:val="14"/>
              </w:rPr>
              <w:t>Per Release</w:t>
            </w:r>
          </w:p>
        </w:tc>
        <w:tc>
          <w:tcPr>
            <w:tcW w:type="dxa" w:w="1481"/>
            <w:vAlign w:val="center"/>
          </w:tcPr>
          <w:p>
            <w:r>
              <w:rPr>
                <w:sz w:val="14"/>
              </w:rPr>
              <w:t>Partially Implemented</w:t>
            </w:r>
          </w:p>
        </w:tc>
      </w:tr>
      <w:tr>
        <w:tc>
          <w:tcPr>
            <w:tcW w:type="dxa" w:w="1481"/>
            <w:vAlign w:val="center"/>
          </w:tcPr>
          <w:p>
            <w:r>
              <w:rPr>
                <w:sz w:val="14"/>
              </w:rPr>
              <w:t>CTRL-013</w:t>
            </w:r>
          </w:p>
        </w:tc>
        <w:tc>
          <w:tcPr>
            <w:tcW w:type="dxa" w:w="1481"/>
            <w:vAlign w:val="center"/>
          </w:tcPr>
          <w:p>
            <w:r>
              <w:rPr>
                <w:sz w:val="14"/>
              </w:rPr>
              <w:t>Email Security</w:t>
            </w:r>
          </w:p>
        </w:tc>
        <w:tc>
          <w:tcPr>
            <w:tcW w:type="dxa" w:w="1481"/>
            <w:vAlign w:val="center"/>
          </w:tcPr>
          <w:p>
            <w:r>
              <w:rPr>
                <w:sz w:val="14"/>
              </w:rPr>
              <w:t>Preventive/Detective</w:t>
            </w:r>
          </w:p>
        </w:tc>
        <w:tc>
          <w:tcPr>
            <w:tcW w:type="dxa" w:w="1481"/>
            <w:vAlign w:val="center"/>
          </w:tcPr>
          <w:p>
            <w:r>
              <w:rPr>
                <w:sz w:val="14"/>
              </w:rPr>
              <w:t>Filters malicious email and suspicious attachments</w:t>
            </w:r>
          </w:p>
        </w:tc>
        <w:tc>
          <w:tcPr>
            <w:tcW w:type="dxa" w:w="1481"/>
            <w:vAlign w:val="center"/>
          </w:tcPr>
          <w:p>
            <w:r>
              <w:rPr>
                <w:sz w:val="14"/>
              </w:rPr>
              <w:t>IT Admin</w:t>
            </w:r>
          </w:p>
        </w:tc>
        <w:tc>
          <w:tcPr>
            <w:tcW w:type="dxa" w:w="1481"/>
            <w:vAlign w:val="center"/>
          </w:tcPr>
          <w:p>
            <w:r>
              <w:rPr>
                <w:sz w:val="14"/>
              </w:rPr>
              <w:t>Continuous</w:t>
            </w:r>
          </w:p>
        </w:tc>
        <w:tc>
          <w:tcPr>
            <w:tcW w:type="dxa" w:w="1481"/>
            <w:vAlign w:val="center"/>
          </w:tcPr>
          <w:p>
            <w:r>
              <w:rPr>
                <w:sz w:val="14"/>
              </w:rPr>
              <w:t>Implemented</w:t>
            </w:r>
          </w:p>
        </w:tc>
      </w:tr>
      <w:tr>
        <w:tc>
          <w:tcPr>
            <w:tcW w:type="dxa" w:w="1481"/>
            <w:vAlign w:val="center"/>
          </w:tcPr>
          <w:p>
            <w:r>
              <w:rPr>
                <w:sz w:val="14"/>
              </w:rPr>
              <w:t>CTRL-014</w:t>
            </w:r>
          </w:p>
        </w:tc>
        <w:tc>
          <w:tcPr>
            <w:tcW w:type="dxa" w:w="1481"/>
            <w:vAlign w:val="center"/>
          </w:tcPr>
          <w:p>
            <w:r>
              <w:rPr>
                <w:sz w:val="14"/>
              </w:rPr>
              <w:t>Device Encryption</w:t>
            </w:r>
          </w:p>
        </w:tc>
        <w:tc>
          <w:tcPr>
            <w:tcW w:type="dxa" w:w="1481"/>
            <w:vAlign w:val="center"/>
          </w:tcPr>
          <w:p>
            <w:r>
              <w:rPr>
                <w:sz w:val="14"/>
              </w:rPr>
              <w:t>Preventive</w:t>
            </w:r>
          </w:p>
        </w:tc>
        <w:tc>
          <w:tcPr>
            <w:tcW w:type="dxa" w:w="1481"/>
            <w:vAlign w:val="center"/>
          </w:tcPr>
          <w:p>
            <w:r>
              <w:rPr>
                <w:sz w:val="14"/>
              </w:rPr>
              <w:t>Protects information stored on lost or stolen devices</w:t>
            </w:r>
          </w:p>
        </w:tc>
        <w:tc>
          <w:tcPr>
            <w:tcW w:type="dxa" w:w="1481"/>
            <w:vAlign w:val="center"/>
          </w:tcPr>
          <w:p>
            <w:r>
              <w:rPr>
                <w:sz w:val="14"/>
              </w:rPr>
              <w:t>IT Admin</w:t>
            </w:r>
          </w:p>
        </w:tc>
        <w:tc>
          <w:tcPr>
            <w:tcW w:type="dxa" w:w="1481"/>
            <w:vAlign w:val="center"/>
          </w:tcPr>
          <w:p>
            <w:r>
              <w:rPr>
                <w:sz w:val="14"/>
              </w:rPr>
              <w:t>Continuous</w:t>
            </w:r>
          </w:p>
        </w:tc>
        <w:tc>
          <w:tcPr>
            <w:tcW w:type="dxa" w:w="1481"/>
            <w:vAlign w:val="center"/>
          </w:tcPr>
          <w:p>
            <w:r>
              <w:rPr>
                <w:sz w:val="14"/>
              </w:rPr>
              <w:t>Partially Implemented</w:t>
            </w:r>
          </w:p>
        </w:tc>
      </w:tr>
      <w:tr>
        <w:tc>
          <w:tcPr>
            <w:tcW w:type="dxa" w:w="1481"/>
            <w:vAlign w:val="center"/>
          </w:tcPr>
          <w:p>
            <w:r>
              <w:rPr>
                <w:sz w:val="14"/>
              </w:rPr>
              <w:t>CTRL-015</w:t>
            </w:r>
          </w:p>
        </w:tc>
        <w:tc>
          <w:tcPr>
            <w:tcW w:type="dxa" w:w="1481"/>
            <w:vAlign w:val="center"/>
          </w:tcPr>
          <w:p>
            <w:r>
              <w:rPr>
                <w:sz w:val="14"/>
              </w:rPr>
              <w:t>Change Management</w:t>
            </w:r>
          </w:p>
        </w:tc>
        <w:tc>
          <w:tcPr>
            <w:tcW w:type="dxa" w:w="1481"/>
            <w:vAlign w:val="center"/>
          </w:tcPr>
          <w:p>
            <w:r>
              <w:rPr>
                <w:sz w:val="14"/>
              </w:rPr>
              <w:t>Preventive</w:t>
            </w:r>
          </w:p>
        </w:tc>
        <w:tc>
          <w:tcPr>
            <w:tcW w:type="dxa" w:w="1481"/>
            <w:vAlign w:val="center"/>
          </w:tcPr>
          <w:p>
            <w:r>
              <w:rPr>
                <w:sz w:val="14"/>
              </w:rPr>
              <w:t>Ensures changes are reviewed and authorized</w:t>
            </w:r>
          </w:p>
        </w:tc>
        <w:tc>
          <w:tcPr>
            <w:tcW w:type="dxa" w:w="1481"/>
            <w:vAlign w:val="center"/>
          </w:tcPr>
          <w:p>
            <w:r>
              <w:rPr>
                <w:sz w:val="14"/>
              </w:rPr>
              <w:t>IT Manager</w:t>
            </w:r>
          </w:p>
        </w:tc>
        <w:tc>
          <w:tcPr>
            <w:tcW w:type="dxa" w:w="1481"/>
            <w:vAlign w:val="center"/>
          </w:tcPr>
          <w:p>
            <w:r>
              <w:rPr>
                <w:sz w:val="14"/>
              </w:rPr>
              <w:t>Per Change</w:t>
            </w:r>
          </w:p>
        </w:tc>
        <w:tc>
          <w:tcPr>
            <w:tcW w:type="dxa" w:w="1481"/>
            <w:vAlign w:val="center"/>
          </w:tcPr>
          <w:p>
            <w:r>
              <w:rPr>
                <w:sz w:val="14"/>
              </w:rPr>
              <w:t>Implemented</w:t>
            </w:r>
          </w:p>
        </w:tc>
      </w:tr>
    </w:tbl>
    <w:p>
      <w:pPr>
        <w:pStyle w:val="Heading2"/>
      </w:pPr>
      <w:r>
        <w:t>7.1 Control Status Summary</w:t>
      </w:r>
    </w:p>
    <w:tbl>
      <w:tblPr>
        <w:tblStyle w:val="TableGrid"/>
        <w:tblW w:type="auto" w:w="0"/>
        <w:jc w:val="center"/>
        <w:tblLook w:firstColumn="1" w:firstRow="1" w:lastColumn="0" w:lastRow="0" w:noHBand="0" w:noVBand="1" w:val="04A0"/>
      </w:tblPr>
      <w:tblGrid>
        <w:gridCol w:w="5184"/>
        <w:gridCol w:w="5184"/>
      </w:tblGrid>
      <w:tr>
        <w:tc>
          <w:tcPr>
            <w:tcW w:type="dxa" w:w="5184"/>
            <w:shd w:fill="D9E2F3"/>
          </w:tcPr>
          <w:p>
            <w:r>
              <w:rPr>
                <w:b/>
                <w:sz w:val="17"/>
              </w:rPr>
              <w:t>Status</w:t>
            </w:r>
          </w:p>
        </w:tc>
        <w:tc>
          <w:tcPr>
            <w:tcW w:type="dxa" w:w="5184"/>
            <w:shd w:fill="D9E2F3"/>
          </w:tcPr>
          <w:p>
            <w:r>
              <w:rPr>
                <w:b/>
                <w:sz w:val="17"/>
              </w:rPr>
              <w:t>Count</w:t>
            </w:r>
          </w:p>
        </w:tc>
      </w:tr>
      <w:tr>
        <w:tc>
          <w:tcPr>
            <w:tcW w:type="dxa" w:w="5184"/>
            <w:vAlign w:val="center"/>
          </w:tcPr>
          <w:p>
            <w:r>
              <w:rPr>
                <w:sz w:val="17"/>
              </w:rPr>
              <w:t>Implemented</w:t>
            </w:r>
          </w:p>
        </w:tc>
        <w:tc>
          <w:tcPr>
            <w:tcW w:type="dxa" w:w="5184"/>
            <w:vAlign w:val="center"/>
          </w:tcPr>
          <w:p>
            <w:r>
              <w:rPr>
                <w:sz w:val="17"/>
              </w:rPr>
              <w:t>7</w:t>
            </w:r>
          </w:p>
        </w:tc>
      </w:tr>
      <w:tr>
        <w:tc>
          <w:tcPr>
            <w:tcW w:type="dxa" w:w="5184"/>
            <w:vAlign w:val="center"/>
          </w:tcPr>
          <w:p>
            <w:r>
              <w:rPr>
                <w:sz w:val="17"/>
              </w:rPr>
              <w:t>Partially Implemented</w:t>
            </w:r>
          </w:p>
        </w:tc>
        <w:tc>
          <w:tcPr>
            <w:tcW w:type="dxa" w:w="5184"/>
            <w:vAlign w:val="center"/>
          </w:tcPr>
          <w:p>
            <w:r>
              <w:rPr>
                <w:sz w:val="17"/>
              </w:rPr>
              <w:t>8</w:t>
            </w:r>
          </w:p>
        </w:tc>
      </w:tr>
      <w:tr>
        <w:tc>
          <w:tcPr>
            <w:tcW w:type="dxa" w:w="5184"/>
            <w:vAlign w:val="center"/>
          </w:tcPr>
          <w:p>
            <w:r>
              <w:rPr>
                <w:sz w:val="17"/>
              </w:rPr>
              <w:t>Not Implemented</w:t>
            </w:r>
          </w:p>
        </w:tc>
        <w:tc>
          <w:tcPr>
            <w:tcW w:type="dxa" w:w="5184"/>
            <w:vAlign w:val="center"/>
          </w:tcPr>
          <w:p>
            <w:r>
              <w:rPr>
                <w:sz w:val="17"/>
              </w:rPr>
              <w:t>0</w:t>
            </w:r>
          </w:p>
        </w:tc>
      </w:tr>
    </w:tbl>
    <w:p>
      <w:pPr>
        <w:pStyle w:val="Heading1"/>
      </w:pPr>
      <w:r>
        <w:t>8. Risk-Control Mapping</w:t>
      </w:r>
    </w:p>
    <w:p>
      <w:r>
        <w:rPr>
          <w:b w:val="0"/>
        </w:rPr>
        <w:t>The mapping establishes traceability between each identified risk and the controls intended to reduce likelihood or impact.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2F3"/>
          </w:tcPr>
          <w:p>
            <w:r>
              <w:rPr>
                <w:b/>
                <w:sz w:val="14"/>
              </w:rPr>
              <w:t>Risk ID</w:t>
            </w:r>
          </w:p>
        </w:tc>
        <w:tc>
          <w:tcPr>
            <w:tcW w:type="dxa" w:w="2074"/>
            <w:shd w:fill="D9E2F3"/>
          </w:tcPr>
          <w:p>
            <w:r>
              <w:rPr>
                <w:b/>
                <w:sz w:val="14"/>
              </w:rPr>
              <w:t>Risk</w:t>
            </w:r>
          </w:p>
        </w:tc>
        <w:tc>
          <w:tcPr>
            <w:tcW w:type="dxa" w:w="2074"/>
            <w:shd w:fill="D9E2F3"/>
          </w:tcPr>
          <w:p>
            <w:r>
              <w:rPr>
                <w:b/>
                <w:sz w:val="14"/>
              </w:rPr>
              <w:t>Control ID</w:t>
            </w:r>
          </w:p>
        </w:tc>
        <w:tc>
          <w:tcPr>
            <w:tcW w:type="dxa" w:w="2074"/>
            <w:shd w:fill="D9E2F3"/>
          </w:tcPr>
          <w:p>
            <w:r>
              <w:rPr>
                <w:b/>
                <w:sz w:val="14"/>
              </w:rPr>
              <w:t>Control</w:t>
            </w:r>
          </w:p>
        </w:tc>
        <w:tc>
          <w:tcPr>
            <w:tcW w:type="dxa" w:w="2074"/>
            <w:shd w:fill="D9E2F3"/>
          </w:tcPr>
          <w:p>
            <w:r>
              <w:rPr>
                <w:b/>
                <w:sz w:val="14"/>
              </w:rPr>
              <w:t>Control Status</w:t>
            </w:r>
          </w:p>
        </w:tc>
      </w:tr>
      <w:tr>
        <w:tc>
          <w:tcPr>
            <w:tcW w:type="dxa" w:w="2074"/>
            <w:vAlign w:val="center"/>
          </w:tcPr>
          <w:p>
            <w:r>
              <w:rPr>
                <w:sz w:val="14"/>
              </w:rPr>
              <w:t>RSK-001</w:t>
            </w:r>
          </w:p>
        </w:tc>
        <w:tc>
          <w:tcPr>
            <w:tcW w:type="dxa" w:w="2074"/>
            <w:vAlign w:val="center"/>
          </w:tcPr>
          <w:p>
            <w:r>
              <w:rPr>
                <w:sz w:val="14"/>
              </w:rPr>
              <w:t>Phishing/account compromise</w:t>
            </w:r>
          </w:p>
        </w:tc>
        <w:tc>
          <w:tcPr>
            <w:tcW w:type="dxa" w:w="2074"/>
            <w:vAlign w:val="center"/>
          </w:tcPr>
          <w:p>
            <w:r>
              <w:rPr>
                <w:sz w:val="14"/>
              </w:rPr>
              <w:t>CTRL-001</w:t>
            </w:r>
          </w:p>
        </w:tc>
        <w:tc>
          <w:tcPr>
            <w:tcW w:type="dxa" w:w="2074"/>
            <w:vAlign w:val="center"/>
          </w:tcPr>
          <w:p>
            <w:r>
              <w:rPr>
                <w:sz w:val="14"/>
              </w:rPr>
              <w:t>MFA</w:t>
            </w:r>
          </w:p>
        </w:tc>
        <w:tc>
          <w:tcPr>
            <w:tcW w:type="dxa" w:w="2074"/>
            <w:vAlign w:val="center"/>
          </w:tcPr>
          <w:p>
            <w:r>
              <w:rPr>
                <w:sz w:val="14"/>
              </w:rPr>
              <w:t>Partially Implemented</w:t>
            </w:r>
          </w:p>
        </w:tc>
      </w:tr>
      <w:tr>
        <w:tc>
          <w:tcPr>
            <w:tcW w:type="dxa" w:w="2074"/>
            <w:vAlign w:val="center"/>
          </w:tcPr>
          <w:p>
            <w:r>
              <w:rPr>
                <w:sz w:val="14"/>
              </w:rPr>
              <w:t>RSK-001</w:t>
            </w:r>
          </w:p>
        </w:tc>
        <w:tc>
          <w:tcPr>
            <w:tcW w:type="dxa" w:w="2074"/>
            <w:vAlign w:val="center"/>
          </w:tcPr>
          <w:p>
            <w:r>
              <w:rPr>
                <w:sz w:val="14"/>
              </w:rPr>
              <w:t>Phishing/account compromise</w:t>
            </w:r>
          </w:p>
        </w:tc>
        <w:tc>
          <w:tcPr>
            <w:tcW w:type="dxa" w:w="2074"/>
            <w:vAlign w:val="center"/>
          </w:tcPr>
          <w:p>
            <w:r>
              <w:rPr>
                <w:sz w:val="14"/>
              </w:rPr>
              <w:t>CTRL-004</w:t>
            </w:r>
          </w:p>
        </w:tc>
        <w:tc>
          <w:tcPr>
            <w:tcW w:type="dxa" w:w="2074"/>
            <w:vAlign w:val="center"/>
          </w:tcPr>
          <w:p>
            <w:r>
              <w:rPr>
                <w:sz w:val="14"/>
              </w:rPr>
              <w:t>Security Awareness Training</w:t>
            </w:r>
          </w:p>
        </w:tc>
        <w:tc>
          <w:tcPr>
            <w:tcW w:type="dxa" w:w="2074"/>
            <w:vAlign w:val="center"/>
          </w:tcPr>
          <w:p>
            <w:r>
              <w:rPr>
                <w:sz w:val="14"/>
              </w:rPr>
              <w:t>Partially Implemented</w:t>
            </w:r>
          </w:p>
        </w:tc>
      </w:tr>
      <w:tr>
        <w:tc>
          <w:tcPr>
            <w:tcW w:type="dxa" w:w="2074"/>
            <w:vAlign w:val="center"/>
          </w:tcPr>
          <w:p>
            <w:r>
              <w:rPr>
                <w:sz w:val="14"/>
              </w:rPr>
              <w:t>RSK-002</w:t>
            </w:r>
          </w:p>
        </w:tc>
        <w:tc>
          <w:tcPr>
            <w:tcW w:type="dxa" w:w="2074"/>
            <w:vAlign w:val="center"/>
          </w:tcPr>
          <w:p>
            <w:r>
              <w:rPr>
                <w:sz w:val="14"/>
              </w:rPr>
              <w:t>SQL Injection</w:t>
            </w:r>
          </w:p>
        </w:tc>
        <w:tc>
          <w:tcPr>
            <w:tcW w:type="dxa" w:w="2074"/>
            <w:vAlign w:val="center"/>
          </w:tcPr>
          <w:p>
            <w:r>
              <w:rPr>
                <w:sz w:val="14"/>
              </w:rPr>
              <w:t>CTRL-005</w:t>
            </w:r>
          </w:p>
        </w:tc>
        <w:tc>
          <w:tcPr>
            <w:tcW w:type="dxa" w:w="2074"/>
            <w:vAlign w:val="center"/>
          </w:tcPr>
          <w:p>
            <w:r>
              <w:rPr>
                <w:sz w:val="14"/>
              </w:rPr>
              <w:t>Vulnerability Management</w:t>
            </w:r>
          </w:p>
        </w:tc>
        <w:tc>
          <w:tcPr>
            <w:tcW w:type="dxa" w:w="2074"/>
            <w:vAlign w:val="center"/>
          </w:tcPr>
          <w:p>
            <w:r>
              <w:rPr>
                <w:sz w:val="14"/>
              </w:rPr>
              <w:t>Partially Implemented</w:t>
            </w:r>
          </w:p>
        </w:tc>
      </w:tr>
      <w:tr>
        <w:tc>
          <w:tcPr>
            <w:tcW w:type="dxa" w:w="2074"/>
            <w:vAlign w:val="center"/>
          </w:tcPr>
          <w:p>
            <w:r>
              <w:rPr>
                <w:sz w:val="14"/>
              </w:rPr>
              <w:t>RSK-002</w:t>
            </w:r>
          </w:p>
        </w:tc>
        <w:tc>
          <w:tcPr>
            <w:tcW w:type="dxa" w:w="2074"/>
            <w:vAlign w:val="center"/>
          </w:tcPr>
          <w:p>
            <w:r>
              <w:rPr>
                <w:sz w:val="14"/>
              </w:rPr>
              <w:t>SQL Injection</w:t>
            </w:r>
          </w:p>
        </w:tc>
        <w:tc>
          <w:tcPr>
            <w:tcW w:type="dxa" w:w="2074"/>
            <w:vAlign w:val="center"/>
          </w:tcPr>
          <w:p>
            <w:r>
              <w:rPr>
                <w:sz w:val="14"/>
              </w:rPr>
              <w:t>CTRL-012</w:t>
            </w:r>
          </w:p>
        </w:tc>
        <w:tc>
          <w:tcPr>
            <w:tcW w:type="dxa" w:w="2074"/>
            <w:vAlign w:val="center"/>
          </w:tcPr>
          <w:p>
            <w:r>
              <w:rPr>
                <w:sz w:val="14"/>
              </w:rPr>
              <w:t>Secure Coding Practices</w:t>
            </w:r>
          </w:p>
        </w:tc>
        <w:tc>
          <w:tcPr>
            <w:tcW w:type="dxa" w:w="2074"/>
            <w:vAlign w:val="center"/>
          </w:tcPr>
          <w:p>
            <w:r>
              <w:rPr>
                <w:sz w:val="14"/>
              </w:rPr>
              <w:t>Partially Implemented</w:t>
            </w:r>
          </w:p>
        </w:tc>
      </w:tr>
      <w:tr>
        <w:tc>
          <w:tcPr>
            <w:tcW w:type="dxa" w:w="2074"/>
            <w:vAlign w:val="center"/>
          </w:tcPr>
          <w:p>
            <w:r>
              <w:rPr>
                <w:sz w:val="14"/>
              </w:rPr>
              <w:t>RSK-003</w:t>
            </w:r>
          </w:p>
        </w:tc>
        <w:tc>
          <w:tcPr>
            <w:tcW w:type="dxa" w:w="2074"/>
            <w:vAlign w:val="center"/>
          </w:tcPr>
          <w:p>
            <w:r>
              <w:rPr>
                <w:sz w:val="14"/>
              </w:rPr>
              <w:t>Cloud Misconfiguration</w:t>
            </w:r>
          </w:p>
        </w:tc>
        <w:tc>
          <w:tcPr>
            <w:tcW w:type="dxa" w:w="2074"/>
            <w:vAlign w:val="center"/>
          </w:tcPr>
          <w:p>
            <w:r>
              <w:rPr>
                <w:sz w:val="14"/>
              </w:rPr>
              <w:t>CTRL-002</w:t>
            </w:r>
          </w:p>
        </w:tc>
        <w:tc>
          <w:tcPr>
            <w:tcW w:type="dxa" w:w="2074"/>
            <w:vAlign w:val="center"/>
          </w:tcPr>
          <w:p>
            <w:r>
              <w:rPr>
                <w:sz w:val="14"/>
              </w:rPr>
              <w:t>RBAC</w:t>
            </w:r>
          </w:p>
        </w:tc>
        <w:tc>
          <w:tcPr>
            <w:tcW w:type="dxa" w:w="2074"/>
            <w:vAlign w:val="center"/>
          </w:tcPr>
          <w:p>
            <w:r>
              <w:rPr>
                <w:sz w:val="14"/>
              </w:rPr>
              <w:t>Implemented</w:t>
            </w:r>
          </w:p>
        </w:tc>
      </w:tr>
      <w:tr>
        <w:tc>
          <w:tcPr>
            <w:tcW w:type="dxa" w:w="2074"/>
            <w:vAlign w:val="center"/>
          </w:tcPr>
          <w:p>
            <w:r>
              <w:rPr>
                <w:sz w:val="14"/>
              </w:rPr>
              <w:t>RSK-003</w:t>
            </w:r>
          </w:p>
        </w:tc>
        <w:tc>
          <w:tcPr>
            <w:tcW w:type="dxa" w:w="2074"/>
            <w:vAlign w:val="center"/>
          </w:tcPr>
          <w:p>
            <w:r>
              <w:rPr>
                <w:sz w:val="14"/>
              </w:rPr>
              <w:t>Cloud Misconfiguration</w:t>
            </w:r>
          </w:p>
        </w:tc>
        <w:tc>
          <w:tcPr>
            <w:tcW w:type="dxa" w:w="2074"/>
            <w:vAlign w:val="center"/>
          </w:tcPr>
          <w:p>
            <w:r>
              <w:rPr>
                <w:sz w:val="14"/>
              </w:rPr>
              <w:t>CTRL-008</w:t>
            </w:r>
          </w:p>
        </w:tc>
        <w:tc>
          <w:tcPr>
            <w:tcW w:type="dxa" w:w="2074"/>
            <w:vAlign w:val="center"/>
          </w:tcPr>
          <w:p>
            <w:r>
              <w:rPr>
                <w:sz w:val="14"/>
              </w:rPr>
              <w:t>Logging &amp; Monitoring</w:t>
            </w:r>
          </w:p>
        </w:tc>
        <w:tc>
          <w:tcPr>
            <w:tcW w:type="dxa" w:w="2074"/>
            <w:vAlign w:val="center"/>
          </w:tcPr>
          <w:p>
            <w:r>
              <w:rPr>
                <w:sz w:val="14"/>
              </w:rPr>
              <w:t>Partially Implemented</w:t>
            </w:r>
          </w:p>
        </w:tc>
      </w:tr>
      <w:tr>
        <w:tc>
          <w:tcPr>
            <w:tcW w:type="dxa" w:w="2074"/>
            <w:vAlign w:val="center"/>
          </w:tcPr>
          <w:p>
            <w:r>
              <w:rPr>
                <w:sz w:val="14"/>
              </w:rPr>
              <w:t>RSK-004</w:t>
            </w:r>
          </w:p>
        </w:tc>
        <w:tc>
          <w:tcPr>
            <w:tcW w:type="dxa" w:w="2074"/>
            <w:vAlign w:val="center"/>
          </w:tcPr>
          <w:p>
            <w:r>
              <w:rPr>
                <w:sz w:val="14"/>
              </w:rPr>
              <w:t>Ransomware</w:t>
            </w:r>
          </w:p>
        </w:tc>
        <w:tc>
          <w:tcPr>
            <w:tcW w:type="dxa" w:w="2074"/>
            <w:vAlign w:val="center"/>
          </w:tcPr>
          <w:p>
            <w:r>
              <w:rPr>
                <w:sz w:val="14"/>
              </w:rPr>
              <w:t>CTRL-003</w:t>
            </w:r>
          </w:p>
        </w:tc>
        <w:tc>
          <w:tcPr>
            <w:tcW w:type="dxa" w:w="2074"/>
            <w:vAlign w:val="center"/>
          </w:tcPr>
          <w:p>
            <w:r>
              <w:rPr>
                <w:sz w:val="14"/>
              </w:rPr>
              <w:t>Endpoint Protection</w:t>
            </w:r>
          </w:p>
        </w:tc>
        <w:tc>
          <w:tcPr>
            <w:tcW w:type="dxa" w:w="2074"/>
            <w:vAlign w:val="center"/>
          </w:tcPr>
          <w:p>
            <w:r>
              <w:rPr>
                <w:sz w:val="14"/>
              </w:rPr>
              <w:t>Implemented</w:t>
            </w:r>
          </w:p>
        </w:tc>
      </w:tr>
      <w:tr>
        <w:tc>
          <w:tcPr>
            <w:tcW w:type="dxa" w:w="2074"/>
            <w:vAlign w:val="center"/>
          </w:tcPr>
          <w:p>
            <w:r>
              <w:rPr>
                <w:sz w:val="14"/>
              </w:rPr>
              <w:t>RSK-004</w:t>
            </w:r>
          </w:p>
        </w:tc>
        <w:tc>
          <w:tcPr>
            <w:tcW w:type="dxa" w:w="2074"/>
            <w:vAlign w:val="center"/>
          </w:tcPr>
          <w:p>
            <w:r>
              <w:rPr>
                <w:sz w:val="14"/>
              </w:rPr>
              <w:t>Ransomware</w:t>
            </w:r>
          </w:p>
        </w:tc>
        <w:tc>
          <w:tcPr>
            <w:tcW w:type="dxa" w:w="2074"/>
            <w:vAlign w:val="center"/>
          </w:tcPr>
          <w:p>
            <w:r>
              <w:rPr>
                <w:sz w:val="14"/>
              </w:rPr>
              <w:t>CTRL-006</w:t>
            </w:r>
          </w:p>
        </w:tc>
        <w:tc>
          <w:tcPr>
            <w:tcW w:type="dxa" w:w="2074"/>
            <w:vAlign w:val="center"/>
          </w:tcPr>
          <w:p>
            <w:r>
              <w:rPr>
                <w:sz w:val="14"/>
              </w:rPr>
              <w:t>Data Backup</w:t>
            </w:r>
          </w:p>
        </w:tc>
        <w:tc>
          <w:tcPr>
            <w:tcW w:type="dxa" w:w="2074"/>
            <w:vAlign w:val="center"/>
          </w:tcPr>
          <w:p>
            <w:r>
              <w:rPr>
                <w:sz w:val="14"/>
              </w:rPr>
              <w:t>Implemented</w:t>
            </w:r>
          </w:p>
        </w:tc>
      </w:tr>
      <w:tr>
        <w:tc>
          <w:tcPr>
            <w:tcW w:type="dxa" w:w="2074"/>
            <w:vAlign w:val="center"/>
          </w:tcPr>
          <w:p>
            <w:r>
              <w:rPr>
                <w:sz w:val="14"/>
              </w:rPr>
              <w:t>RSK-005</w:t>
            </w:r>
          </w:p>
        </w:tc>
        <w:tc>
          <w:tcPr>
            <w:tcW w:type="dxa" w:w="2074"/>
            <w:vAlign w:val="center"/>
          </w:tcPr>
          <w:p>
            <w:r>
              <w:rPr>
                <w:sz w:val="14"/>
              </w:rPr>
              <w:t>Weak Passwords</w:t>
            </w:r>
          </w:p>
        </w:tc>
        <w:tc>
          <w:tcPr>
            <w:tcW w:type="dxa" w:w="2074"/>
            <w:vAlign w:val="center"/>
          </w:tcPr>
          <w:p>
            <w:r>
              <w:rPr>
                <w:sz w:val="14"/>
              </w:rPr>
              <w:t>CTRL-001</w:t>
            </w:r>
          </w:p>
        </w:tc>
        <w:tc>
          <w:tcPr>
            <w:tcW w:type="dxa" w:w="2074"/>
            <w:vAlign w:val="center"/>
          </w:tcPr>
          <w:p>
            <w:r>
              <w:rPr>
                <w:sz w:val="14"/>
              </w:rPr>
              <w:t>MFA</w:t>
            </w:r>
          </w:p>
        </w:tc>
        <w:tc>
          <w:tcPr>
            <w:tcW w:type="dxa" w:w="2074"/>
            <w:vAlign w:val="center"/>
          </w:tcPr>
          <w:p>
            <w:r>
              <w:rPr>
                <w:sz w:val="14"/>
              </w:rPr>
              <w:t>Partially Implemented</w:t>
            </w:r>
          </w:p>
        </w:tc>
      </w:tr>
      <w:tr>
        <w:tc>
          <w:tcPr>
            <w:tcW w:type="dxa" w:w="2074"/>
            <w:vAlign w:val="center"/>
          </w:tcPr>
          <w:p>
            <w:r>
              <w:rPr>
                <w:sz w:val="14"/>
              </w:rPr>
              <w:t>RSK-005</w:t>
            </w:r>
          </w:p>
        </w:tc>
        <w:tc>
          <w:tcPr>
            <w:tcW w:type="dxa" w:w="2074"/>
            <w:vAlign w:val="center"/>
          </w:tcPr>
          <w:p>
            <w:r>
              <w:rPr>
                <w:sz w:val="14"/>
              </w:rPr>
              <w:t>Weak Passwords</w:t>
            </w:r>
          </w:p>
        </w:tc>
        <w:tc>
          <w:tcPr>
            <w:tcW w:type="dxa" w:w="2074"/>
            <w:vAlign w:val="center"/>
          </w:tcPr>
          <w:p>
            <w:r>
              <w:rPr>
                <w:sz w:val="14"/>
              </w:rPr>
              <w:t>CTRL-011</w:t>
            </w:r>
          </w:p>
        </w:tc>
        <w:tc>
          <w:tcPr>
            <w:tcW w:type="dxa" w:w="2074"/>
            <w:vAlign w:val="center"/>
          </w:tcPr>
          <w:p>
            <w:r>
              <w:rPr>
                <w:sz w:val="14"/>
              </w:rPr>
              <w:t>Password Policy</w:t>
            </w:r>
          </w:p>
        </w:tc>
        <w:tc>
          <w:tcPr>
            <w:tcW w:type="dxa" w:w="2074"/>
            <w:vAlign w:val="center"/>
          </w:tcPr>
          <w:p>
            <w:r>
              <w:rPr>
                <w:sz w:val="14"/>
              </w:rPr>
              <w:t>Implemented</w:t>
            </w:r>
          </w:p>
        </w:tc>
      </w:tr>
      <w:tr>
        <w:tc>
          <w:tcPr>
            <w:tcW w:type="dxa" w:w="2074"/>
            <w:vAlign w:val="center"/>
          </w:tcPr>
          <w:p>
            <w:r>
              <w:rPr>
                <w:sz w:val="14"/>
              </w:rPr>
              <w:t>RSK-006</w:t>
            </w:r>
          </w:p>
        </w:tc>
        <w:tc>
          <w:tcPr>
            <w:tcW w:type="dxa" w:w="2074"/>
            <w:vAlign w:val="center"/>
          </w:tcPr>
          <w:p>
            <w:r>
              <w:rPr>
                <w:sz w:val="14"/>
              </w:rPr>
              <w:t>Insider Threat</w:t>
            </w:r>
          </w:p>
        </w:tc>
        <w:tc>
          <w:tcPr>
            <w:tcW w:type="dxa" w:w="2074"/>
            <w:vAlign w:val="center"/>
          </w:tcPr>
          <w:p>
            <w:r>
              <w:rPr>
                <w:sz w:val="14"/>
              </w:rPr>
              <w:t>CTRL-002</w:t>
            </w:r>
          </w:p>
        </w:tc>
        <w:tc>
          <w:tcPr>
            <w:tcW w:type="dxa" w:w="2074"/>
            <w:vAlign w:val="center"/>
          </w:tcPr>
          <w:p>
            <w:r>
              <w:rPr>
                <w:sz w:val="14"/>
              </w:rPr>
              <w:t>RBAC</w:t>
            </w:r>
          </w:p>
        </w:tc>
        <w:tc>
          <w:tcPr>
            <w:tcW w:type="dxa" w:w="2074"/>
            <w:vAlign w:val="center"/>
          </w:tcPr>
          <w:p>
            <w:r>
              <w:rPr>
                <w:sz w:val="14"/>
              </w:rPr>
              <w:t>Implemented</w:t>
            </w:r>
          </w:p>
        </w:tc>
      </w:tr>
      <w:tr>
        <w:tc>
          <w:tcPr>
            <w:tcW w:type="dxa" w:w="2074"/>
            <w:vAlign w:val="center"/>
          </w:tcPr>
          <w:p>
            <w:r>
              <w:rPr>
                <w:sz w:val="14"/>
              </w:rPr>
              <w:t>RSK-006</w:t>
            </w:r>
          </w:p>
        </w:tc>
        <w:tc>
          <w:tcPr>
            <w:tcW w:type="dxa" w:w="2074"/>
            <w:vAlign w:val="center"/>
          </w:tcPr>
          <w:p>
            <w:r>
              <w:rPr>
                <w:sz w:val="14"/>
              </w:rPr>
              <w:t>Insider Threat</w:t>
            </w:r>
          </w:p>
        </w:tc>
        <w:tc>
          <w:tcPr>
            <w:tcW w:type="dxa" w:w="2074"/>
            <w:vAlign w:val="center"/>
          </w:tcPr>
          <w:p>
            <w:r>
              <w:rPr>
                <w:sz w:val="14"/>
              </w:rPr>
              <w:t>CTRL-010</w:t>
            </w:r>
          </w:p>
        </w:tc>
        <w:tc>
          <w:tcPr>
            <w:tcW w:type="dxa" w:w="2074"/>
            <w:vAlign w:val="center"/>
          </w:tcPr>
          <w:p>
            <w:r>
              <w:rPr>
                <w:sz w:val="14"/>
              </w:rPr>
              <w:t>Access Reviews</w:t>
            </w:r>
          </w:p>
        </w:tc>
        <w:tc>
          <w:tcPr>
            <w:tcW w:type="dxa" w:w="2074"/>
            <w:vAlign w:val="center"/>
          </w:tcPr>
          <w:p>
            <w:r>
              <w:rPr>
                <w:sz w:val="14"/>
              </w:rPr>
              <w:t>Partially Implemented</w:t>
            </w:r>
          </w:p>
        </w:tc>
      </w:tr>
      <w:tr>
        <w:tc>
          <w:tcPr>
            <w:tcW w:type="dxa" w:w="2074"/>
            <w:vAlign w:val="center"/>
          </w:tcPr>
          <w:p>
            <w:r>
              <w:rPr>
                <w:sz w:val="14"/>
              </w:rPr>
              <w:t>RSK-007</w:t>
            </w:r>
          </w:p>
        </w:tc>
        <w:tc>
          <w:tcPr>
            <w:tcW w:type="dxa" w:w="2074"/>
            <w:vAlign w:val="center"/>
          </w:tcPr>
          <w:p>
            <w:r>
              <w:rPr>
                <w:sz w:val="14"/>
              </w:rPr>
              <w:t>Backup Failure</w:t>
            </w:r>
          </w:p>
        </w:tc>
        <w:tc>
          <w:tcPr>
            <w:tcW w:type="dxa" w:w="2074"/>
            <w:vAlign w:val="center"/>
          </w:tcPr>
          <w:p>
            <w:r>
              <w:rPr>
                <w:sz w:val="14"/>
              </w:rPr>
              <w:t>CTRL-006</w:t>
            </w:r>
          </w:p>
        </w:tc>
        <w:tc>
          <w:tcPr>
            <w:tcW w:type="dxa" w:w="2074"/>
            <w:vAlign w:val="center"/>
          </w:tcPr>
          <w:p>
            <w:r>
              <w:rPr>
                <w:sz w:val="14"/>
              </w:rPr>
              <w:t>Data Backup</w:t>
            </w:r>
          </w:p>
        </w:tc>
        <w:tc>
          <w:tcPr>
            <w:tcW w:type="dxa" w:w="2074"/>
            <w:vAlign w:val="center"/>
          </w:tcPr>
          <w:p>
            <w:r>
              <w:rPr>
                <w:sz w:val="14"/>
              </w:rPr>
              <w:t>Implemented</w:t>
            </w:r>
          </w:p>
        </w:tc>
      </w:tr>
      <w:tr>
        <w:tc>
          <w:tcPr>
            <w:tcW w:type="dxa" w:w="2074"/>
            <w:vAlign w:val="center"/>
          </w:tcPr>
          <w:p>
            <w:r>
              <w:rPr>
                <w:sz w:val="14"/>
              </w:rPr>
              <w:t>RSK-008</w:t>
            </w:r>
          </w:p>
        </w:tc>
        <w:tc>
          <w:tcPr>
            <w:tcW w:type="dxa" w:w="2074"/>
            <w:vAlign w:val="center"/>
          </w:tcPr>
          <w:p>
            <w:r>
              <w:rPr>
                <w:sz w:val="14"/>
              </w:rPr>
              <w:t>DDoS</w:t>
            </w:r>
          </w:p>
        </w:tc>
        <w:tc>
          <w:tcPr>
            <w:tcW w:type="dxa" w:w="2074"/>
            <w:vAlign w:val="center"/>
          </w:tcPr>
          <w:p>
            <w:r>
              <w:rPr>
                <w:sz w:val="14"/>
              </w:rPr>
              <w:t>CTRL-007</w:t>
            </w:r>
          </w:p>
        </w:tc>
        <w:tc>
          <w:tcPr>
            <w:tcW w:type="dxa" w:w="2074"/>
            <w:vAlign w:val="center"/>
          </w:tcPr>
          <w:p>
            <w:r>
              <w:rPr>
                <w:sz w:val="14"/>
              </w:rPr>
              <w:t>Firewall</w:t>
            </w:r>
          </w:p>
        </w:tc>
        <w:tc>
          <w:tcPr>
            <w:tcW w:type="dxa" w:w="2074"/>
            <w:vAlign w:val="center"/>
          </w:tcPr>
          <w:p>
            <w:r>
              <w:rPr>
                <w:sz w:val="14"/>
              </w:rPr>
              <w:t>Implemented</w:t>
            </w:r>
          </w:p>
        </w:tc>
      </w:tr>
      <w:tr>
        <w:tc>
          <w:tcPr>
            <w:tcW w:type="dxa" w:w="2074"/>
            <w:vAlign w:val="center"/>
          </w:tcPr>
          <w:p>
            <w:r>
              <w:rPr>
                <w:sz w:val="14"/>
              </w:rPr>
              <w:t>RSK-009</w:t>
            </w:r>
          </w:p>
        </w:tc>
        <w:tc>
          <w:tcPr>
            <w:tcW w:type="dxa" w:w="2074"/>
            <w:vAlign w:val="center"/>
          </w:tcPr>
          <w:p>
            <w:r>
              <w:rPr>
                <w:sz w:val="14"/>
              </w:rPr>
              <w:t>Lost Laptop</w:t>
            </w:r>
          </w:p>
        </w:tc>
        <w:tc>
          <w:tcPr>
            <w:tcW w:type="dxa" w:w="2074"/>
            <w:vAlign w:val="center"/>
          </w:tcPr>
          <w:p>
            <w:r>
              <w:rPr>
                <w:sz w:val="14"/>
              </w:rPr>
              <w:t>CTRL-003</w:t>
            </w:r>
          </w:p>
        </w:tc>
        <w:tc>
          <w:tcPr>
            <w:tcW w:type="dxa" w:w="2074"/>
            <w:vAlign w:val="center"/>
          </w:tcPr>
          <w:p>
            <w:r>
              <w:rPr>
                <w:sz w:val="14"/>
              </w:rPr>
              <w:t>Endpoint Protection</w:t>
            </w:r>
          </w:p>
        </w:tc>
        <w:tc>
          <w:tcPr>
            <w:tcW w:type="dxa" w:w="2074"/>
            <w:vAlign w:val="center"/>
          </w:tcPr>
          <w:p>
            <w:r>
              <w:rPr>
                <w:sz w:val="14"/>
              </w:rPr>
              <w:t>Implemented</w:t>
            </w:r>
          </w:p>
        </w:tc>
      </w:tr>
      <w:tr>
        <w:tc>
          <w:tcPr>
            <w:tcW w:type="dxa" w:w="2074"/>
            <w:vAlign w:val="center"/>
          </w:tcPr>
          <w:p>
            <w:r>
              <w:rPr>
                <w:sz w:val="14"/>
              </w:rPr>
              <w:t>RSK-009</w:t>
            </w:r>
          </w:p>
        </w:tc>
        <w:tc>
          <w:tcPr>
            <w:tcW w:type="dxa" w:w="2074"/>
            <w:vAlign w:val="center"/>
          </w:tcPr>
          <w:p>
            <w:r>
              <w:rPr>
                <w:sz w:val="14"/>
              </w:rPr>
              <w:t>Lost Laptop</w:t>
            </w:r>
          </w:p>
        </w:tc>
        <w:tc>
          <w:tcPr>
            <w:tcW w:type="dxa" w:w="2074"/>
            <w:vAlign w:val="center"/>
          </w:tcPr>
          <w:p>
            <w:r>
              <w:rPr>
                <w:sz w:val="14"/>
              </w:rPr>
              <w:t>CTRL-014</w:t>
            </w:r>
          </w:p>
        </w:tc>
        <w:tc>
          <w:tcPr>
            <w:tcW w:type="dxa" w:w="2074"/>
            <w:vAlign w:val="center"/>
          </w:tcPr>
          <w:p>
            <w:r>
              <w:rPr>
                <w:sz w:val="14"/>
              </w:rPr>
              <w:t>Device Encryption</w:t>
            </w:r>
          </w:p>
        </w:tc>
        <w:tc>
          <w:tcPr>
            <w:tcW w:type="dxa" w:w="2074"/>
            <w:vAlign w:val="center"/>
          </w:tcPr>
          <w:p>
            <w:r>
              <w:rPr>
                <w:sz w:val="14"/>
              </w:rPr>
              <w:t>Partially Implemented</w:t>
            </w:r>
          </w:p>
        </w:tc>
      </w:tr>
      <w:tr>
        <w:tc>
          <w:tcPr>
            <w:tcW w:type="dxa" w:w="2074"/>
            <w:vAlign w:val="center"/>
          </w:tcPr>
          <w:p>
            <w:r>
              <w:rPr>
                <w:sz w:val="14"/>
              </w:rPr>
              <w:t>RSK-010</w:t>
            </w:r>
          </w:p>
        </w:tc>
        <w:tc>
          <w:tcPr>
            <w:tcW w:type="dxa" w:w="2074"/>
            <w:vAlign w:val="center"/>
          </w:tcPr>
          <w:p>
            <w:r>
              <w:rPr>
                <w:sz w:val="14"/>
              </w:rPr>
              <w:t>Unpatched Systems</w:t>
            </w:r>
          </w:p>
        </w:tc>
        <w:tc>
          <w:tcPr>
            <w:tcW w:type="dxa" w:w="2074"/>
            <w:vAlign w:val="center"/>
          </w:tcPr>
          <w:p>
            <w:r>
              <w:rPr>
                <w:sz w:val="14"/>
              </w:rPr>
              <w:t>CTRL-005</w:t>
            </w:r>
          </w:p>
        </w:tc>
        <w:tc>
          <w:tcPr>
            <w:tcW w:type="dxa" w:w="2074"/>
            <w:vAlign w:val="center"/>
          </w:tcPr>
          <w:p>
            <w:r>
              <w:rPr>
                <w:sz w:val="14"/>
              </w:rPr>
              <w:t>Vulnerability Management</w:t>
            </w:r>
          </w:p>
        </w:tc>
        <w:tc>
          <w:tcPr>
            <w:tcW w:type="dxa" w:w="2074"/>
            <w:vAlign w:val="center"/>
          </w:tcPr>
          <w:p>
            <w:r>
              <w:rPr>
                <w:sz w:val="14"/>
              </w:rPr>
              <w:t>Partially Implemented</w:t>
            </w:r>
          </w:p>
        </w:tc>
      </w:tr>
      <w:tr>
        <w:tc>
          <w:tcPr>
            <w:tcW w:type="dxa" w:w="2074"/>
            <w:vAlign w:val="center"/>
          </w:tcPr>
          <w:p>
            <w:r>
              <w:rPr>
                <w:sz w:val="14"/>
              </w:rPr>
              <w:t>RSK-010</w:t>
            </w:r>
          </w:p>
        </w:tc>
        <w:tc>
          <w:tcPr>
            <w:tcW w:type="dxa" w:w="2074"/>
            <w:vAlign w:val="center"/>
          </w:tcPr>
          <w:p>
            <w:r>
              <w:rPr>
                <w:sz w:val="14"/>
              </w:rPr>
              <w:t>Unpatched Systems</w:t>
            </w:r>
          </w:p>
        </w:tc>
        <w:tc>
          <w:tcPr>
            <w:tcW w:type="dxa" w:w="2074"/>
            <w:vAlign w:val="center"/>
          </w:tcPr>
          <w:p>
            <w:r>
              <w:rPr>
                <w:sz w:val="14"/>
              </w:rPr>
              <w:t>CTRL-015</w:t>
            </w:r>
          </w:p>
        </w:tc>
        <w:tc>
          <w:tcPr>
            <w:tcW w:type="dxa" w:w="2074"/>
            <w:vAlign w:val="center"/>
          </w:tcPr>
          <w:p>
            <w:r>
              <w:rPr>
                <w:sz w:val="14"/>
              </w:rPr>
              <w:t>Change Management</w:t>
            </w:r>
          </w:p>
        </w:tc>
        <w:tc>
          <w:tcPr>
            <w:tcW w:type="dxa" w:w="2074"/>
            <w:vAlign w:val="center"/>
          </w:tcPr>
          <w:p>
            <w:r>
              <w:rPr>
                <w:sz w:val="14"/>
              </w:rPr>
              <w:t>Implemented</w:t>
            </w:r>
          </w:p>
        </w:tc>
      </w:tr>
      <w:tr>
        <w:tc>
          <w:tcPr>
            <w:tcW w:type="dxa" w:w="2074"/>
            <w:vAlign w:val="center"/>
          </w:tcPr>
          <w:p>
            <w:r>
              <w:rPr>
                <w:sz w:val="14"/>
              </w:rPr>
              <w:t>RSK-011</w:t>
            </w:r>
          </w:p>
        </w:tc>
        <w:tc>
          <w:tcPr>
            <w:tcW w:type="dxa" w:w="2074"/>
            <w:vAlign w:val="center"/>
          </w:tcPr>
          <w:p>
            <w:r>
              <w:rPr>
                <w:sz w:val="14"/>
              </w:rPr>
              <w:t>Excessive Privileges</w:t>
            </w:r>
          </w:p>
        </w:tc>
        <w:tc>
          <w:tcPr>
            <w:tcW w:type="dxa" w:w="2074"/>
            <w:vAlign w:val="center"/>
          </w:tcPr>
          <w:p>
            <w:r>
              <w:rPr>
                <w:sz w:val="14"/>
              </w:rPr>
              <w:t>CTRL-002</w:t>
            </w:r>
          </w:p>
        </w:tc>
        <w:tc>
          <w:tcPr>
            <w:tcW w:type="dxa" w:w="2074"/>
            <w:vAlign w:val="center"/>
          </w:tcPr>
          <w:p>
            <w:r>
              <w:rPr>
                <w:sz w:val="14"/>
              </w:rPr>
              <w:t>RBAC</w:t>
            </w:r>
          </w:p>
        </w:tc>
        <w:tc>
          <w:tcPr>
            <w:tcW w:type="dxa" w:w="2074"/>
            <w:vAlign w:val="center"/>
          </w:tcPr>
          <w:p>
            <w:r>
              <w:rPr>
                <w:sz w:val="14"/>
              </w:rPr>
              <w:t>Implemented</w:t>
            </w:r>
          </w:p>
        </w:tc>
      </w:tr>
      <w:tr>
        <w:tc>
          <w:tcPr>
            <w:tcW w:type="dxa" w:w="2074"/>
            <w:vAlign w:val="center"/>
          </w:tcPr>
          <w:p>
            <w:r>
              <w:rPr>
                <w:sz w:val="14"/>
              </w:rPr>
              <w:t>RSK-011</w:t>
            </w:r>
          </w:p>
        </w:tc>
        <w:tc>
          <w:tcPr>
            <w:tcW w:type="dxa" w:w="2074"/>
            <w:vAlign w:val="center"/>
          </w:tcPr>
          <w:p>
            <w:r>
              <w:rPr>
                <w:sz w:val="14"/>
              </w:rPr>
              <w:t>Excessive Privileges</w:t>
            </w:r>
          </w:p>
        </w:tc>
        <w:tc>
          <w:tcPr>
            <w:tcW w:type="dxa" w:w="2074"/>
            <w:vAlign w:val="center"/>
          </w:tcPr>
          <w:p>
            <w:r>
              <w:rPr>
                <w:sz w:val="14"/>
              </w:rPr>
              <w:t>CTRL-010</w:t>
            </w:r>
          </w:p>
        </w:tc>
        <w:tc>
          <w:tcPr>
            <w:tcW w:type="dxa" w:w="2074"/>
            <w:vAlign w:val="center"/>
          </w:tcPr>
          <w:p>
            <w:r>
              <w:rPr>
                <w:sz w:val="14"/>
              </w:rPr>
              <w:t>Access Reviews</w:t>
            </w:r>
          </w:p>
        </w:tc>
        <w:tc>
          <w:tcPr>
            <w:tcW w:type="dxa" w:w="2074"/>
            <w:vAlign w:val="center"/>
          </w:tcPr>
          <w:p>
            <w:r>
              <w:rPr>
                <w:sz w:val="14"/>
              </w:rPr>
              <w:t>Partially Implemented</w:t>
            </w:r>
          </w:p>
        </w:tc>
      </w:tr>
      <w:tr>
        <w:tc>
          <w:tcPr>
            <w:tcW w:type="dxa" w:w="2074"/>
            <w:vAlign w:val="center"/>
          </w:tcPr>
          <w:p>
            <w:r>
              <w:rPr>
                <w:sz w:val="14"/>
              </w:rPr>
              <w:t>RSK-012</w:t>
            </w:r>
          </w:p>
        </w:tc>
        <w:tc>
          <w:tcPr>
            <w:tcW w:type="dxa" w:w="2074"/>
            <w:vAlign w:val="center"/>
          </w:tcPr>
          <w:p>
            <w:r>
              <w:rPr>
                <w:sz w:val="14"/>
              </w:rPr>
              <w:t>Source Code Compromise</w:t>
            </w:r>
          </w:p>
        </w:tc>
        <w:tc>
          <w:tcPr>
            <w:tcW w:type="dxa" w:w="2074"/>
            <w:vAlign w:val="center"/>
          </w:tcPr>
          <w:p>
            <w:r>
              <w:rPr>
                <w:sz w:val="14"/>
              </w:rPr>
              <w:t>CTRL-002</w:t>
            </w:r>
          </w:p>
        </w:tc>
        <w:tc>
          <w:tcPr>
            <w:tcW w:type="dxa" w:w="2074"/>
            <w:vAlign w:val="center"/>
          </w:tcPr>
          <w:p>
            <w:r>
              <w:rPr>
                <w:sz w:val="14"/>
              </w:rPr>
              <w:t>RBAC</w:t>
            </w:r>
          </w:p>
        </w:tc>
        <w:tc>
          <w:tcPr>
            <w:tcW w:type="dxa" w:w="2074"/>
            <w:vAlign w:val="center"/>
          </w:tcPr>
          <w:p>
            <w:r>
              <w:rPr>
                <w:sz w:val="14"/>
              </w:rPr>
              <w:t>Implemented</w:t>
            </w:r>
          </w:p>
        </w:tc>
      </w:tr>
      <w:tr>
        <w:tc>
          <w:tcPr>
            <w:tcW w:type="dxa" w:w="2074"/>
            <w:vAlign w:val="center"/>
          </w:tcPr>
          <w:p>
            <w:r>
              <w:rPr>
                <w:sz w:val="14"/>
              </w:rPr>
              <w:t>RSK-012</w:t>
            </w:r>
          </w:p>
        </w:tc>
        <w:tc>
          <w:tcPr>
            <w:tcW w:type="dxa" w:w="2074"/>
            <w:vAlign w:val="center"/>
          </w:tcPr>
          <w:p>
            <w:r>
              <w:rPr>
                <w:sz w:val="14"/>
              </w:rPr>
              <w:t>Source Code Compromise</w:t>
            </w:r>
          </w:p>
        </w:tc>
        <w:tc>
          <w:tcPr>
            <w:tcW w:type="dxa" w:w="2074"/>
            <w:vAlign w:val="center"/>
          </w:tcPr>
          <w:p>
            <w:r>
              <w:rPr>
                <w:sz w:val="14"/>
              </w:rPr>
              <w:t>CTRL-001</w:t>
            </w:r>
          </w:p>
        </w:tc>
        <w:tc>
          <w:tcPr>
            <w:tcW w:type="dxa" w:w="2074"/>
            <w:vAlign w:val="center"/>
          </w:tcPr>
          <w:p>
            <w:r>
              <w:rPr>
                <w:sz w:val="14"/>
              </w:rPr>
              <w:t>MFA</w:t>
            </w:r>
          </w:p>
        </w:tc>
        <w:tc>
          <w:tcPr>
            <w:tcW w:type="dxa" w:w="2074"/>
            <w:vAlign w:val="center"/>
          </w:tcPr>
          <w:p>
            <w:r>
              <w:rPr>
                <w:sz w:val="14"/>
              </w:rPr>
              <w:t>Partially Implemented</w:t>
            </w:r>
          </w:p>
        </w:tc>
      </w:tr>
      <w:tr>
        <w:tc>
          <w:tcPr>
            <w:tcW w:type="dxa" w:w="2074"/>
            <w:vAlign w:val="center"/>
          </w:tcPr>
          <w:p>
            <w:r>
              <w:rPr>
                <w:sz w:val="14"/>
              </w:rPr>
              <w:t>RSK-013</w:t>
            </w:r>
          </w:p>
        </w:tc>
        <w:tc>
          <w:tcPr>
            <w:tcW w:type="dxa" w:w="2074"/>
            <w:vAlign w:val="center"/>
          </w:tcPr>
          <w:p>
            <w:r>
              <w:rPr>
                <w:sz w:val="14"/>
              </w:rPr>
              <w:t>Email Compromise</w:t>
            </w:r>
          </w:p>
        </w:tc>
        <w:tc>
          <w:tcPr>
            <w:tcW w:type="dxa" w:w="2074"/>
            <w:vAlign w:val="center"/>
          </w:tcPr>
          <w:p>
            <w:r>
              <w:rPr>
                <w:sz w:val="14"/>
              </w:rPr>
              <w:t>CTRL-001</w:t>
            </w:r>
          </w:p>
        </w:tc>
        <w:tc>
          <w:tcPr>
            <w:tcW w:type="dxa" w:w="2074"/>
            <w:vAlign w:val="center"/>
          </w:tcPr>
          <w:p>
            <w:r>
              <w:rPr>
                <w:sz w:val="14"/>
              </w:rPr>
              <w:t>MFA</w:t>
            </w:r>
          </w:p>
        </w:tc>
        <w:tc>
          <w:tcPr>
            <w:tcW w:type="dxa" w:w="2074"/>
            <w:vAlign w:val="center"/>
          </w:tcPr>
          <w:p>
            <w:r>
              <w:rPr>
                <w:sz w:val="14"/>
              </w:rPr>
              <w:t>Partially Implemented</w:t>
            </w:r>
          </w:p>
        </w:tc>
      </w:tr>
      <w:tr>
        <w:tc>
          <w:tcPr>
            <w:tcW w:type="dxa" w:w="2074"/>
            <w:vAlign w:val="center"/>
          </w:tcPr>
          <w:p>
            <w:r>
              <w:rPr>
                <w:sz w:val="14"/>
              </w:rPr>
              <w:t>RSK-013</w:t>
            </w:r>
          </w:p>
        </w:tc>
        <w:tc>
          <w:tcPr>
            <w:tcW w:type="dxa" w:w="2074"/>
            <w:vAlign w:val="center"/>
          </w:tcPr>
          <w:p>
            <w:r>
              <w:rPr>
                <w:sz w:val="14"/>
              </w:rPr>
              <w:t>Email Compromise</w:t>
            </w:r>
          </w:p>
        </w:tc>
        <w:tc>
          <w:tcPr>
            <w:tcW w:type="dxa" w:w="2074"/>
            <w:vAlign w:val="center"/>
          </w:tcPr>
          <w:p>
            <w:r>
              <w:rPr>
                <w:sz w:val="14"/>
              </w:rPr>
              <w:t>CTRL-013</w:t>
            </w:r>
          </w:p>
        </w:tc>
        <w:tc>
          <w:tcPr>
            <w:tcW w:type="dxa" w:w="2074"/>
            <w:vAlign w:val="center"/>
          </w:tcPr>
          <w:p>
            <w:r>
              <w:rPr>
                <w:sz w:val="14"/>
              </w:rPr>
              <w:t>Email Security</w:t>
            </w:r>
          </w:p>
        </w:tc>
        <w:tc>
          <w:tcPr>
            <w:tcW w:type="dxa" w:w="2074"/>
            <w:vAlign w:val="center"/>
          </w:tcPr>
          <w:p>
            <w:r>
              <w:rPr>
                <w:sz w:val="14"/>
              </w:rPr>
              <w:t>Implemented</w:t>
            </w:r>
          </w:p>
        </w:tc>
      </w:tr>
      <w:tr>
        <w:tc>
          <w:tcPr>
            <w:tcW w:type="dxa" w:w="2074"/>
            <w:vAlign w:val="center"/>
          </w:tcPr>
          <w:p>
            <w:r>
              <w:rPr>
                <w:sz w:val="14"/>
              </w:rPr>
              <w:t>RSK-014</w:t>
            </w:r>
          </w:p>
        </w:tc>
        <w:tc>
          <w:tcPr>
            <w:tcW w:type="dxa" w:w="2074"/>
            <w:vAlign w:val="center"/>
          </w:tcPr>
          <w:p>
            <w:r>
              <w:rPr>
                <w:sz w:val="14"/>
              </w:rPr>
              <w:t>Firewall Misconfiguration</w:t>
            </w:r>
          </w:p>
        </w:tc>
        <w:tc>
          <w:tcPr>
            <w:tcW w:type="dxa" w:w="2074"/>
            <w:vAlign w:val="center"/>
          </w:tcPr>
          <w:p>
            <w:r>
              <w:rPr>
                <w:sz w:val="14"/>
              </w:rPr>
              <w:t>CTRL-007</w:t>
            </w:r>
          </w:p>
        </w:tc>
        <w:tc>
          <w:tcPr>
            <w:tcW w:type="dxa" w:w="2074"/>
            <w:vAlign w:val="center"/>
          </w:tcPr>
          <w:p>
            <w:r>
              <w:rPr>
                <w:sz w:val="14"/>
              </w:rPr>
              <w:t>Firewall</w:t>
            </w:r>
          </w:p>
        </w:tc>
        <w:tc>
          <w:tcPr>
            <w:tcW w:type="dxa" w:w="2074"/>
            <w:vAlign w:val="center"/>
          </w:tcPr>
          <w:p>
            <w:r>
              <w:rPr>
                <w:sz w:val="14"/>
              </w:rPr>
              <w:t>Implemented</w:t>
            </w:r>
          </w:p>
        </w:tc>
      </w:tr>
      <w:tr>
        <w:tc>
          <w:tcPr>
            <w:tcW w:type="dxa" w:w="2074"/>
            <w:vAlign w:val="center"/>
          </w:tcPr>
          <w:p>
            <w:r>
              <w:rPr>
                <w:sz w:val="14"/>
              </w:rPr>
              <w:t>RSK-014</w:t>
            </w:r>
          </w:p>
        </w:tc>
        <w:tc>
          <w:tcPr>
            <w:tcW w:type="dxa" w:w="2074"/>
            <w:vAlign w:val="center"/>
          </w:tcPr>
          <w:p>
            <w:r>
              <w:rPr>
                <w:sz w:val="14"/>
              </w:rPr>
              <w:t>Firewall Misconfiguration</w:t>
            </w:r>
          </w:p>
        </w:tc>
        <w:tc>
          <w:tcPr>
            <w:tcW w:type="dxa" w:w="2074"/>
            <w:vAlign w:val="center"/>
          </w:tcPr>
          <w:p>
            <w:r>
              <w:rPr>
                <w:sz w:val="14"/>
              </w:rPr>
              <w:t>CTRL-015</w:t>
            </w:r>
          </w:p>
        </w:tc>
        <w:tc>
          <w:tcPr>
            <w:tcW w:type="dxa" w:w="2074"/>
            <w:vAlign w:val="center"/>
          </w:tcPr>
          <w:p>
            <w:r>
              <w:rPr>
                <w:sz w:val="14"/>
              </w:rPr>
              <w:t>Change Management</w:t>
            </w:r>
          </w:p>
        </w:tc>
        <w:tc>
          <w:tcPr>
            <w:tcW w:type="dxa" w:w="2074"/>
            <w:vAlign w:val="center"/>
          </w:tcPr>
          <w:p>
            <w:r>
              <w:rPr>
                <w:sz w:val="14"/>
              </w:rPr>
              <w:t>Implemented</w:t>
            </w:r>
          </w:p>
        </w:tc>
      </w:tr>
      <w:tr>
        <w:tc>
          <w:tcPr>
            <w:tcW w:type="dxa" w:w="2074"/>
            <w:vAlign w:val="center"/>
          </w:tcPr>
          <w:p>
            <w:r>
              <w:rPr>
                <w:sz w:val="14"/>
              </w:rPr>
              <w:t>RSK-015</w:t>
            </w:r>
          </w:p>
        </w:tc>
        <w:tc>
          <w:tcPr>
            <w:tcW w:type="dxa" w:w="2074"/>
            <w:vAlign w:val="center"/>
          </w:tcPr>
          <w:p>
            <w:r>
              <w:rPr>
                <w:sz w:val="14"/>
              </w:rPr>
              <w:t>Delayed Detection</w:t>
            </w:r>
          </w:p>
        </w:tc>
        <w:tc>
          <w:tcPr>
            <w:tcW w:type="dxa" w:w="2074"/>
            <w:vAlign w:val="center"/>
          </w:tcPr>
          <w:p>
            <w:r>
              <w:rPr>
                <w:sz w:val="14"/>
              </w:rPr>
              <w:t>CTRL-008</w:t>
            </w:r>
          </w:p>
        </w:tc>
        <w:tc>
          <w:tcPr>
            <w:tcW w:type="dxa" w:w="2074"/>
            <w:vAlign w:val="center"/>
          </w:tcPr>
          <w:p>
            <w:r>
              <w:rPr>
                <w:sz w:val="14"/>
              </w:rPr>
              <w:t>Logging &amp; Monitoring</w:t>
            </w:r>
          </w:p>
        </w:tc>
        <w:tc>
          <w:tcPr>
            <w:tcW w:type="dxa" w:w="2074"/>
            <w:vAlign w:val="center"/>
          </w:tcPr>
          <w:p>
            <w:r>
              <w:rPr>
                <w:sz w:val="14"/>
              </w:rPr>
              <w:t>Partially Implemented</w:t>
            </w:r>
          </w:p>
        </w:tc>
      </w:tr>
      <w:tr>
        <w:tc>
          <w:tcPr>
            <w:tcW w:type="dxa" w:w="2074"/>
            <w:vAlign w:val="center"/>
          </w:tcPr>
          <w:p>
            <w:r>
              <w:rPr>
                <w:sz w:val="14"/>
              </w:rPr>
              <w:t>RSK-015</w:t>
            </w:r>
          </w:p>
        </w:tc>
        <w:tc>
          <w:tcPr>
            <w:tcW w:type="dxa" w:w="2074"/>
            <w:vAlign w:val="center"/>
          </w:tcPr>
          <w:p>
            <w:r>
              <w:rPr>
                <w:sz w:val="14"/>
              </w:rPr>
              <w:t>Delayed Detection</w:t>
            </w:r>
          </w:p>
        </w:tc>
        <w:tc>
          <w:tcPr>
            <w:tcW w:type="dxa" w:w="2074"/>
            <w:vAlign w:val="center"/>
          </w:tcPr>
          <w:p>
            <w:r>
              <w:rPr>
                <w:sz w:val="14"/>
              </w:rPr>
              <w:t>CTRL-009</w:t>
            </w:r>
          </w:p>
        </w:tc>
        <w:tc>
          <w:tcPr>
            <w:tcW w:type="dxa" w:w="2074"/>
            <w:vAlign w:val="center"/>
          </w:tcPr>
          <w:p>
            <w:r>
              <w:rPr>
                <w:sz w:val="14"/>
              </w:rPr>
              <w:t>Incident Response Plan</w:t>
            </w:r>
          </w:p>
        </w:tc>
        <w:tc>
          <w:tcPr>
            <w:tcW w:type="dxa" w:w="2074"/>
            <w:vAlign w:val="center"/>
          </w:tcPr>
          <w:p>
            <w:r>
              <w:rPr>
                <w:sz w:val="14"/>
              </w:rPr>
              <w:t>Partially Implemented</w:t>
            </w:r>
          </w:p>
        </w:tc>
      </w:tr>
    </w:tbl>
    <w:p>
      <w:r>
        <w:br w:type="page"/>
      </w:r>
    </w:p>
    <w:p>
      <w:pPr>
        <w:pStyle w:val="Heading1"/>
      </w:pPr>
      <w:r>
        <w:t>9. ISO 27001-Based Gap Assessment</w:t>
      </w:r>
    </w:p>
    <w:p>
      <w:r>
        <w:rPr>
          <w:b w:val="0"/>
        </w:rPr>
        <w:t>The workbook contains 12 gap findings. These findings are a portfolio-oriented assessment against ISO 27001-related objectives and are not an official certification audit.</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shd w:fill="D9E2F3"/>
          </w:tcPr>
          <w:p>
            <w:r>
              <w:rPr>
                <w:b/>
                <w:sz w:val="14"/>
              </w:rPr>
              <w:t>ID</w:t>
            </w:r>
          </w:p>
        </w:tc>
        <w:tc>
          <w:tcPr>
            <w:tcW w:type="dxa" w:w="1481"/>
            <w:shd w:fill="D9E2F3"/>
          </w:tcPr>
          <w:p>
            <w:r>
              <w:rPr>
                <w:b/>
                <w:sz w:val="14"/>
              </w:rPr>
              <w:t>Control Area</w:t>
            </w:r>
          </w:p>
        </w:tc>
        <w:tc>
          <w:tcPr>
            <w:tcW w:type="dxa" w:w="1481"/>
            <w:shd w:fill="D9E2F3"/>
          </w:tcPr>
          <w:p>
            <w:r>
              <w:rPr>
                <w:b/>
                <w:sz w:val="14"/>
              </w:rPr>
              <w:t>Requirement / Objective</w:t>
            </w:r>
          </w:p>
        </w:tc>
        <w:tc>
          <w:tcPr>
            <w:tcW w:type="dxa" w:w="1481"/>
            <w:shd w:fill="D9E2F3"/>
          </w:tcPr>
          <w:p>
            <w:r>
              <w:rPr>
                <w:b/>
                <w:sz w:val="14"/>
              </w:rPr>
              <w:t>Current Status</w:t>
            </w:r>
          </w:p>
        </w:tc>
        <w:tc>
          <w:tcPr>
            <w:tcW w:type="dxa" w:w="1481"/>
            <w:shd w:fill="D9E2F3"/>
          </w:tcPr>
          <w:p>
            <w:r>
              <w:rPr>
                <w:b/>
                <w:sz w:val="14"/>
              </w:rPr>
              <w:t>Gap Identified</w:t>
            </w:r>
          </w:p>
        </w:tc>
        <w:tc>
          <w:tcPr>
            <w:tcW w:type="dxa" w:w="1481"/>
            <w:shd w:fill="D9E2F3"/>
          </w:tcPr>
          <w:p>
            <w:r>
              <w:rPr>
                <w:b/>
                <w:sz w:val="14"/>
              </w:rPr>
              <w:t>Recommendation</w:t>
            </w:r>
          </w:p>
        </w:tc>
        <w:tc>
          <w:tcPr>
            <w:tcW w:type="dxa" w:w="1481"/>
            <w:shd w:fill="D9E2F3"/>
          </w:tcPr>
          <w:p>
            <w:r>
              <w:rPr>
                <w:b/>
                <w:sz w:val="14"/>
              </w:rPr>
              <w:t>Priority</w:t>
            </w:r>
          </w:p>
        </w:tc>
      </w:tr>
      <w:tr>
        <w:tc>
          <w:tcPr>
            <w:tcW w:type="dxa" w:w="1481"/>
            <w:vAlign w:val="center"/>
          </w:tcPr>
          <w:p>
            <w:r>
              <w:rPr>
                <w:sz w:val="14"/>
              </w:rPr>
              <w:t>GAP-001</w:t>
            </w:r>
          </w:p>
        </w:tc>
        <w:tc>
          <w:tcPr>
            <w:tcW w:type="dxa" w:w="1481"/>
            <w:vAlign w:val="center"/>
          </w:tcPr>
          <w:p>
            <w:r>
              <w:rPr>
                <w:sz w:val="14"/>
              </w:rPr>
              <w:t>Information Security Policies</w:t>
            </w:r>
          </w:p>
        </w:tc>
        <w:tc>
          <w:tcPr>
            <w:tcW w:type="dxa" w:w="1481"/>
            <w:vAlign w:val="center"/>
          </w:tcPr>
          <w:p>
            <w:r>
              <w:rPr>
                <w:sz w:val="14"/>
              </w:rPr>
              <w:t>Maintain documented security policies</w:t>
            </w:r>
          </w:p>
        </w:tc>
        <w:tc>
          <w:tcPr>
            <w:tcW w:type="dxa" w:w="1481"/>
            <w:vAlign w:val="center"/>
          </w:tcPr>
          <w:p>
            <w:r>
              <w:rPr>
                <w:sz w:val="14"/>
              </w:rPr>
              <w:t>Implemented</w:t>
            </w:r>
          </w:p>
        </w:tc>
        <w:tc>
          <w:tcPr>
            <w:tcW w:type="dxa" w:w="1481"/>
            <w:vAlign w:val="center"/>
          </w:tcPr>
          <w:p>
            <w:r>
              <w:rPr>
                <w:sz w:val="14"/>
              </w:rPr>
              <w:t>Minor documentation improvements required</w:t>
            </w:r>
          </w:p>
        </w:tc>
        <w:tc>
          <w:tcPr>
            <w:tcW w:type="dxa" w:w="1481"/>
            <w:vAlign w:val="center"/>
          </w:tcPr>
          <w:p>
            <w:r>
              <w:rPr>
                <w:sz w:val="14"/>
              </w:rPr>
              <w:t>Review policies annually</w:t>
            </w:r>
          </w:p>
        </w:tc>
        <w:tc>
          <w:tcPr>
            <w:tcW w:type="dxa" w:w="1481"/>
            <w:vAlign w:val="center"/>
          </w:tcPr>
          <w:p>
            <w:r>
              <w:rPr>
                <w:sz w:val="14"/>
              </w:rPr>
              <w:t>Medium</w:t>
            </w:r>
          </w:p>
        </w:tc>
      </w:tr>
      <w:tr>
        <w:tc>
          <w:tcPr>
            <w:tcW w:type="dxa" w:w="1481"/>
            <w:vAlign w:val="center"/>
          </w:tcPr>
          <w:p>
            <w:r>
              <w:rPr>
                <w:sz w:val="14"/>
              </w:rPr>
              <w:t>GAP-002</w:t>
            </w:r>
          </w:p>
        </w:tc>
        <w:tc>
          <w:tcPr>
            <w:tcW w:type="dxa" w:w="1481"/>
            <w:vAlign w:val="center"/>
          </w:tcPr>
          <w:p>
            <w:r>
              <w:rPr>
                <w:sz w:val="14"/>
              </w:rPr>
              <w:t>Asset Management</w:t>
            </w:r>
          </w:p>
        </w:tc>
        <w:tc>
          <w:tcPr>
            <w:tcW w:type="dxa" w:w="1481"/>
            <w:vAlign w:val="center"/>
          </w:tcPr>
          <w:p>
            <w:r>
              <w:rPr>
                <w:sz w:val="14"/>
              </w:rPr>
              <w:t>Maintain an inventory of information assets</w:t>
            </w:r>
          </w:p>
        </w:tc>
        <w:tc>
          <w:tcPr>
            <w:tcW w:type="dxa" w:w="1481"/>
            <w:vAlign w:val="center"/>
          </w:tcPr>
          <w:p>
            <w:r>
              <w:rPr>
                <w:sz w:val="14"/>
              </w:rPr>
              <w:t>Implemented</w:t>
            </w:r>
          </w:p>
        </w:tc>
        <w:tc>
          <w:tcPr>
            <w:tcW w:type="dxa" w:w="1481"/>
            <w:vAlign w:val="center"/>
          </w:tcPr>
          <w:p>
            <w:r>
              <w:rPr>
                <w:sz w:val="14"/>
              </w:rPr>
              <w:t>Review frequency needs formalization</w:t>
            </w:r>
          </w:p>
        </w:tc>
        <w:tc>
          <w:tcPr>
            <w:tcW w:type="dxa" w:w="1481"/>
            <w:vAlign w:val="center"/>
          </w:tcPr>
          <w:p>
            <w:r>
              <w:rPr>
                <w:sz w:val="14"/>
              </w:rPr>
              <w:t>Perform quarterly asset reviews</w:t>
            </w:r>
          </w:p>
        </w:tc>
        <w:tc>
          <w:tcPr>
            <w:tcW w:type="dxa" w:w="1481"/>
            <w:vAlign w:val="center"/>
          </w:tcPr>
          <w:p>
            <w:r>
              <w:rPr>
                <w:sz w:val="14"/>
              </w:rPr>
              <w:t>Medium</w:t>
            </w:r>
          </w:p>
        </w:tc>
      </w:tr>
      <w:tr>
        <w:tc>
          <w:tcPr>
            <w:tcW w:type="dxa" w:w="1481"/>
            <w:vAlign w:val="center"/>
          </w:tcPr>
          <w:p>
            <w:r>
              <w:rPr>
                <w:sz w:val="14"/>
              </w:rPr>
              <w:t>GAP-003</w:t>
            </w:r>
          </w:p>
        </w:tc>
        <w:tc>
          <w:tcPr>
            <w:tcW w:type="dxa" w:w="1481"/>
            <w:vAlign w:val="center"/>
          </w:tcPr>
          <w:p>
            <w:r>
              <w:rPr>
                <w:sz w:val="14"/>
              </w:rPr>
              <w:t>Access Control</w:t>
            </w:r>
          </w:p>
        </w:tc>
        <w:tc>
          <w:tcPr>
            <w:tcW w:type="dxa" w:w="1481"/>
            <w:vAlign w:val="center"/>
          </w:tcPr>
          <w:p>
            <w:r>
              <w:rPr>
                <w:sz w:val="14"/>
              </w:rPr>
              <w:t>Restrict access based on business requirements</w:t>
            </w:r>
          </w:p>
        </w:tc>
        <w:tc>
          <w:tcPr>
            <w:tcW w:type="dxa" w:w="1481"/>
            <w:vAlign w:val="center"/>
          </w:tcPr>
          <w:p>
            <w:r>
              <w:rPr>
                <w:sz w:val="14"/>
              </w:rPr>
              <w:t>Partially Implemented</w:t>
            </w:r>
          </w:p>
        </w:tc>
        <w:tc>
          <w:tcPr>
            <w:tcW w:type="dxa" w:w="1481"/>
            <w:vAlign w:val="center"/>
          </w:tcPr>
          <w:p>
            <w:r>
              <w:rPr>
                <w:sz w:val="14"/>
              </w:rPr>
              <w:t>Some excessive privileges identified</w:t>
            </w:r>
          </w:p>
        </w:tc>
        <w:tc>
          <w:tcPr>
            <w:tcW w:type="dxa" w:w="1481"/>
            <w:vAlign w:val="center"/>
          </w:tcPr>
          <w:p>
            <w:r>
              <w:rPr>
                <w:sz w:val="14"/>
              </w:rPr>
              <w:t>Implement quarterly access reviews</w:t>
            </w:r>
          </w:p>
        </w:tc>
        <w:tc>
          <w:tcPr>
            <w:tcW w:type="dxa" w:w="1481"/>
            <w:vAlign w:val="center"/>
          </w:tcPr>
          <w:p>
            <w:r>
              <w:rPr>
                <w:sz w:val="14"/>
              </w:rPr>
              <w:t>High</w:t>
            </w:r>
          </w:p>
        </w:tc>
      </w:tr>
      <w:tr>
        <w:tc>
          <w:tcPr>
            <w:tcW w:type="dxa" w:w="1481"/>
            <w:vAlign w:val="center"/>
          </w:tcPr>
          <w:p>
            <w:r>
              <w:rPr>
                <w:sz w:val="14"/>
              </w:rPr>
              <w:t>GAP-004</w:t>
            </w:r>
          </w:p>
        </w:tc>
        <w:tc>
          <w:tcPr>
            <w:tcW w:type="dxa" w:w="1481"/>
            <w:vAlign w:val="center"/>
          </w:tcPr>
          <w:p>
            <w:r>
              <w:rPr>
                <w:sz w:val="14"/>
              </w:rPr>
              <w:t>Authentication</w:t>
            </w:r>
          </w:p>
        </w:tc>
        <w:tc>
          <w:tcPr>
            <w:tcW w:type="dxa" w:w="1481"/>
            <w:vAlign w:val="center"/>
          </w:tcPr>
          <w:p>
            <w:r>
              <w:rPr>
                <w:sz w:val="14"/>
              </w:rPr>
              <w:t>Use appropriate authentication mechanisms</w:t>
            </w:r>
          </w:p>
        </w:tc>
        <w:tc>
          <w:tcPr>
            <w:tcW w:type="dxa" w:w="1481"/>
            <w:vAlign w:val="center"/>
          </w:tcPr>
          <w:p>
            <w:r>
              <w:rPr>
                <w:sz w:val="14"/>
              </w:rPr>
              <w:t>Partially Implemented</w:t>
            </w:r>
          </w:p>
        </w:tc>
        <w:tc>
          <w:tcPr>
            <w:tcW w:type="dxa" w:w="1481"/>
            <w:vAlign w:val="center"/>
          </w:tcPr>
          <w:p>
            <w:r>
              <w:rPr>
                <w:sz w:val="14"/>
              </w:rPr>
              <w:t>MFA not enabled for all users</w:t>
            </w:r>
          </w:p>
        </w:tc>
        <w:tc>
          <w:tcPr>
            <w:tcW w:type="dxa" w:w="1481"/>
            <w:vAlign w:val="center"/>
          </w:tcPr>
          <w:p>
            <w:r>
              <w:rPr>
                <w:sz w:val="14"/>
              </w:rPr>
              <w:t>Implement MFA organization-wide</w:t>
            </w:r>
          </w:p>
        </w:tc>
        <w:tc>
          <w:tcPr>
            <w:tcW w:type="dxa" w:w="1481"/>
            <w:vAlign w:val="center"/>
          </w:tcPr>
          <w:p>
            <w:r>
              <w:rPr>
                <w:sz w:val="14"/>
              </w:rPr>
              <w:t>Critical</w:t>
            </w:r>
          </w:p>
        </w:tc>
      </w:tr>
      <w:tr>
        <w:tc>
          <w:tcPr>
            <w:tcW w:type="dxa" w:w="1481"/>
            <w:vAlign w:val="center"/>
          </w:tcPr>
          <w:p>
            <w:r>
              <w:rPr>
                <w:sz w:val="14"/>
              </w:rPr>
              <w:t>GAP-005</w:t>
            </w:r>
          </w:p>
        </w:tc>
        <w:tc>
          <w:tcPr>
            <w:tcW w:type="dxa" w:w="1481"/>
            <w:vAlign w:val="center"/>
          </w:tcPr>
          <w:p>
            <w:r>
              <w:rPr>
                <w:sz w:val="14"/>
              </w:rPr>
              <w:t>Security Awareness</w:t>
            </w:r>
          </w:p>
        </w:tc>
        <w:tc>
          <w:tcPr>
            <w:tcW w:type="dxa" w:w="1481"/>
            <w:vAlign w:val="center"/>
          </w:tcPr>
          <w:p>
            <w:r>
              <w:rPr>
                <w:sz w:val="14"/>
              </w:rPr>
              <w:t>Provide security awareness training</w:t>
            </w:r>
          </w:p>
        </w:tc>
        <w:tc>
          <w:tcPr>
            <w:tcW w:type="dxa" w:w="1481"/>
            <w:vAlign w:val="center"/>
          </w:tcPr>
          <w:p>
            <w:r>
              <w:rPr>
                <w:sz w:val="14"/>
              </w:rPr>
              <w:t>Partially Implemented</w:t>
            </w:r>
          </w:p>
        </w:tc>
        <w:tc>
          <w:tcPr>
            <w:tcW w:type="dxa" w:w="1481"/>
            <w:vAlign w:val="center"/>
          </w:tcPr>
          <w:p>
            <w:r>
              <w:rPr>
                <w:sz w:val="14"/>
              </w:rPr>
              <w:t>Training not consistently documented</w:t>
            </w:r>
          </w:p>
        </w:tc>
        <w:tc>
          <w:tcPr>
            <w:tcW w:type="dxa" w:w="1481"/>
            <w:vAlign w:val="center"/>
          </w:tcPr>
          <w:p>
            <w:r>
              <w:rPr>
                <w:sz w:val="14"/>
              </w:rPr>
              <w:t>Conduct and track annual training</w:t>
            </w:r>
          </w:p>
        </w:tc>
        <w:tc>
          <w:tcPr>
            <w:tcW w:type="dxa" w:w="1481"/>
            <w:vAlign w:val="center"/>
          </w:tcPr>
          <w:p>
            <w:r>
              <w:rPr>
                <w:sz w:val="14"/>
              </w:rPr>
              <w:t>Medium</w:t>
            </w:r>
          </w:p>
        </w:tc>
      </w:tr>
      <w:tr>
        <w:tc>
          <w:tcPr>
            <w:tcW w:type="dxa" w:w="1481"/>
            <w:vAlign w:val="center"/>
          </w:tcPr>
          <w:p>
            <w:r>
              <w:rPr>
                <w:sz w:val="14"/>
              </w:rPr>
              <w:t>GAP-006</w:t>
            </w:r>
          </w:p>
        </w:tc>
        <w:tc>
          <w:tcPr>
            <w:tcW w:type="dxa" w:w="1481"/>
            <w:vAlign w:val="center"/>
          </w:tcPr>
          <w:p>
            <w:r>
              <w:rPr>
                <w:sz w:val="14"/>
              </w:rPr>
              <w:t>Vulnerability Management</w:t>
            </w:r>
          </w:p>
        </w:tc>
        <w:tc>
          <w:tcPr>
            <w:tcW w:type="dxa" w:w="1481"/>
            <w:vAlign w:val="center"/>
          </w:tcPr>
          <w:p>
            <w:r>
              <w:rPr>
                <w:sz w:val="14"/>
              </w:rPr>
              <w:t>Identify and address technical vulnerabilities</w:t>
            </w:r>
          </w:p>
        </w:tc>
        <w:tc>
          <w:tcPr>
            <w:tcW w:type="dxa" w:w="1481"/>
            <w:vAlign w:val="center"/>
          </w:tcPr>
          <w:p>
            <w:r>
              <w:rPr>
                <w:sz w:val="14"/>
              </w:rPr>
              <w:t>Partially Implemented</w:t>
            </w:r>
          </w:p>
        </w:tc>
        <w:tc>
          <w:tcPr>
            <w:tcW w:type="dxa" w:w="1481"/>
            <w:vAlign w:val="center"/>
          </w:tcPr>
          <w:p>
            <w:r>
              <w:rPr>
                <w:sz w:val="14"/>
              </w:rPr>
              <w:t>Vulnerability scanning process needs formalization</w:t>
            </w:r>
          </w:p>
        </w:tc>
        <w:tc>
          <w:tcPr>
            <w:tcW w:type="dxa" w:w="1481"/>
            <w:vAlign w:val="center"/>
          </w:tcPr>
          <w:p>
            <w:r>
              <w:rPr>
                <w:sz w:val="14"/>
              </w:rPr>
              <w:t>Establish monthly scanning and remediation SLAs</w:t>
            </w:r>
          </w:p>
        </w:tc>
        <w:tc>
          <w:tcPr>
            <w:tcW w:type="dxa" w:w="1481"/>
            <w:vAlign w:val="center"/>
          </w:tcPr>
          <w:p>
            <w:r>
              <w:rPr>
                <w:sz w:val="14"/>
              </w:rPr>
              <w:t>High</w:t>
            </w:r>
          </w:p>
        </w:tc>
      </w:tr>
      <w:tr>
        <w:tc>
          <w:tcPr>
            <w:tcW w:type="dxa" w:w="1481"/>
            <w:vAlign w:val="center"/>
          </w:tcPr>
          <w:p>
            <w:r>
              <w:rPr>
                <w:sz w:val="14"/>
              </w:rPr>
              <w:t>GAP-007</w:t>
            </w:r>
          </w:p>
        </w:tc>
        <w:tc>
          <w:tcPr>
            <w:tcW w:type="dxa" w:w="1481"/>
            <w:vAlign w:val="center"/>
          </w:tcPr>
          <w:p>
            <w:r>
              <w:rPr>
                <w:sz w:val="14"/>
              </w:rPr>
              <w:t>Logging &amp; Monitoring</w:t>
            </w:r>
          </w:p>
        </w:tc>
        <w:tc>
          <w:tcPr>
            <w:tcW w:type="dxa" w:w="1481"/>
            <w:vAlign w:val="center"/>
          </w:tcPr>
          <w:p>
            <w:r>
              <w:rPr>
                <w:sz w:val="14"/>
              </w:rPr>
              <w:t>Monitor relevant security events</w:t>
            </w:r>
          </w:p>
        </w:tc>
        <w:tc>
          <w:tcPr>
            <w:tcW w:type="dxa" w:w="1481"/>
            <w:vAlign w:val="center"/>
          </w:tcPr>
          <w:p>
            <w:r>
              <w:rPr>
                <w:sz w:val="14"/>
              </w:rPr>
              <w:t>Partially Implemented</w:t>
            </w:r>
          </w:p>
        </w:tc>
        <w:tc>
          <w:tcPr>
            <w:tcW w:type="dxa" w:w="1481"/>
            <w:vAlign w:val="center"/>
          </w:tcPr>
          <w:p>
            <w:r>
              <w:rPr>
                <w:sz w:val="14"/>
              </w:rPr>
              <w:t>Centralized monitoring is limited</w:t>
            </w:r>
          </w:p>
        </w:tc>
        <w:tc>
          <w:tcPr>
            <w:tcW w:type="dxa" w:w="1481"/>
            <w:vAlign w:val="center"/>
          </w:tcPr>
          <w:p>
            <w:r>
              <w:rPr>
                <w:sz w:val="14"/>
              </w:rPr>
              <w:t>Improve centralized logging and alerting</w:t>
            </w:r>
          </w:p>
        </w:tc>
        <w:tc>
          <w:tcPr>
            <w:tcW w:type="dxa" w:w="1481"/>
            <w:vAlign w:val="center"/>
          </w:tcPr>
          <w:p>
            <w:r>
              <w:rPr>
                <w:sz w:val="14"/>
              </w:rPr>
              <w:t>High</w:t>
            </w:r>
          </w:p>
        </w:tc>
      </w:tr>
      <w:tr>
        <w:tc>
          <w:tcPr>
            <w:tcW w:type="dxa" w:w="1481"/>
            <w:vAlign w:val="center"/>
          </w:tcPr>
          <w:p>
            <w:r>
              <w:rPr>
                <w:sz w:val="14"/>
              </w:rPr>
              <w:t>GAP-008</w:t>
            </w:r>
          </w:p>
        </w:tc>
        <w:tc>
          <w:tcPr>
            <w:tcW w:type="dxa" w:w="1481"/>
            <w:vAlign w:val="center"/>
          </w:tcPr>
          <w:p>
            <w:r>
              <w:rPr>
                <w:sz w:val="14"/>
              </w:rPr>
              <w:t>Incident Management</w:t>
            </w:r>
          </w:p>
        </w:tc>
        <w:tc>
          <w:tcPr>
            <w:tcW w:type="dxa" w:w="1481"/>
            <w:vAlign w:val="center"/>
          </w:tcPr>
          <w:p>
            <w:r>
              <w:rPr>
                <w:sz w:val="14"/>
              </w:rPr>
              <w:t>Establish incident response processes</w:t>
            </w:r>
          </w:p>
        </w:tc>
        <w:tc>
          <w:tcPr>
            <w:tcW w:type="dxa" w:w="1481"/>
            <w:vAlign w:val="center"/>
          </w:tcPr>
          <w:p>
            <w:r>
              <w:rPr>
                <w:sz w:val="14"/>
              </w:rPr>
              <w:t>Partially Implemented</w:t>
            </w:r>
          </w:p>
        </w:tc>
        <w:tc>
          <w:tcPr>
            <w:tcW w:type="dxa" w:w="1481"/>
            <w:vAlign w:val="center"/>
          </w:tcPr>
          <w:p>
            <w:r>
              <w:rPr>
                <w:sz w:val="14"/>
              </w:rPr>
              <w:t>Incident response plan has not been tested</w:t>
            </w:r>
          </w:p>
        </w:tc>
        <w:tc>
          <w:tcPr>
            <w:tcW w:type="dxa" w:w="1481"/>
            <w:vAlign w:val="center"/>
          </w:tcPr>
          <w:p>
            <w:r>
              <w:rPr>
                <w:sz w:val="14"/>
              </w:rPr>
              <w:t>Conduct tabletop exercises</w:t>
            </w:r>
          </w:p>
        </w:tc>
        <w:tc>
          <w:tcPr>
            <w:tcW w:type="dxa" w:w="1481"/>
            <w:vAlign w:val="center"/>
          </w:tcPr>
          <w:p>
            <w:r>
              <w:rPr>
                <w:sz w:val="14"/>
              </w:rPr>
              <w:t>High</w:t>
            </w:r>
          </w:p>
        </w:tc>
      </w:tr>
      <w:tr>
        <w:tc>
          <w:tcPr>
            <w:tcW w:type="dxa" w:w="1481"/>
            <w:vAlign w:val="center"/>
          </w:tcPr>
          <w:p>
            <w:r>
              <w:rPr>
                <w:sz w:val="14"/>
              </w:rPr>
              <w:t>GAP-009</w:t>
            </w:r>
          </w:p>
        </w:tc>
        <w:tc>
          <w:tcPr>
            <w:tcW w:type="dxa" w:w="1481"/>
            <w:vAlign w:val="center"/>
          </w:tcPr>
          <w:p>
            <w:r>
              <w:rPr>
                <w:sz w:val="14"/>
              </w:rPr>
              <w:t>Backup &amp; Recovery</w:t>
            </w:r>
          </w:p>
        </w:tc>
        <w:tc>
          <w:tcPr>
            <w:tcW w:type="dxa" w:w="1481"/>
            <w:vAlign w:val="center"/>
          </w:tcPr>
          <w:p>
            <w:r>
              <w:rPr>
                <w:sz w:val="14"/>
              </w:rPr>
              <w:t>Maintain appropriate backup capabilities</w:t>
            </w:r>
          </w:p>
        </w:tc>
        <w:tc>
          <w:tcPr>
            <w:tcW w:type="dxa" w:w="1481"/>
            <w:vAlign w:val="center"/>
          </w:tcPr>
          <w:p>
            <w:r>
              <w:rPr>
                <w:sz w:val="14"/>
              </w:rPr>
              <w:t>Implemented</w:t>
            </w:r>
          </w:p>
        </w:tc>
        <w:tc>
          <w:tcPr>
            <w:tcW w:type="dxa" w:w="1481"/>
            <w:vAlign w:val="center"/>
          </w:tcPr>
          <w:p>
            <w:r>
              <w:rPr>
                <w:sz w:val="14"/>
              </w:rPr>
              <w:t>Recovery testing requires stronger documentation</w:t>
            </w:r>
          </w:p>
        </w:tc>
        <w:tc>
          <w:tcPr>
            <w:tcW w:type="dxa" w:w="1481"/>
            <w:vAlign w:val="center"/>
          </w:tcPr>
          <w:p>
            <w:r>
              <w:rPr>
                <w:sz w:val="14"/>
              </w:rPr>
              <w:t>Perform periodic restore testing</w:t>
            </w:r>
          </w:p>
        </w:tc>
        <w:tc>
          <w:tcPr>
            <w:tcW w:type="dxa" w:w="1481"/>
            <w:vAlign w:val="center"/>
          </w:tcPr>
          <w:p>
            <w:r>
              <w:rPr>
                <w:sz w:val="14"/>
              </w:rPr>
              <w:t>High</w:t>
            </w:r>
          </w:p>
        </w:tc>
      </w:tr>
      <w:tr>
        <w:tc>
          <w:tcPr>
            <w:tcW w:type="dxa" w:w="1481"/>
            <w:vAlign w:val="center"/>
          </w:tcPr>
          <w:p>
            <w:r>
              <w:rPr>
                <w:sz w:val="14"/>
              </w:rPr>
              <w:t>GAP-010</w:t>
            </w:r>
          </w:p>
        </w:tc>
        <w:tc>
          <w:tcPr>
            <w:tcW w:type="dxa" w:w="1481"/>
            <w:vAlign w:val="center"/>
          </w:tcPr>
          <w:p>
            <w:r>
              <w:rPr>
                <w:sz w:val="14"/>
              </w:rPr>
              <w:t>Secure Development</w:t>
            </w:r>
          </w:p>
        </w:tc>
        <w:tc>
          <w:tcPr>
            <w:tcW w:type="dxa" w:w="1481"/>
            <w:vAlign w:val="center"/>
          </w:tcPr>
          <w:p>
            <w:r>
              <w:rPr>
                <w:sz w:val="14"/>
              </w:rPr>
              <w:t>Integrate security into development</w:t>
            </w:r>
          </w:p>
        </w:tc>
        <w:tc>
          <w:tcPr>
            <w:tcW w:type="dxa" w:w="1481"/>
            <w:vAlign w:val="center"/>
          </w:tcPr>
          <w:p>
            <w:r>
              <w:rPr>
                <w:sz w:val="14"/>
              </w:rPr>
              <w:t>Partially Implemented</w:t>
            </w:r>
          </w:p>
        </w:tc>
        <w:tc>
          <w:tcPr>
            <w:tcW w:type="dxa" w:w="1481"/>
            <w:vAlign w:val="center"/>
          </w:tcPr>
          <w:p>
            <w:r>
              <w:rPr>
                <w:sz w:val="14"/>
              </w:rPr>
              <w:t>Secure coding practices inconsistently documented</w:t>
            </w:r>
          </w:p>
        </w:tc>
        <w:tc>
          <w:tcPr>
            <w:tcW w:type="dxa" w:w="1481"/>
            <w:vAlign w:val="center"/>
          </w:tcPr>
          <w:p>
            <w:r>
              <w:rPr>
                <w:sz w:val="14"/>
              </w:rPr>
              <w:t>Establish secure SDLC requirements</w:t>
            </w:r>
          </w:p>
        </w:tc>
        <w:tc>
          <w:tcPr>
            <w:tcW w:type="dxa" w:w="1481"/>
            <w:vAlign w:val="center"/>
          </w:tcPr>
          <w:p>
            <w:r>
              <w:rPr>
                <w:sz w:val="14"/>
              </w:rPr>
              <w:t>High</w:t>
            </w:r>
          </w:p>
        </w:tc>
      </w:tr>
      <w:tr>
        <w:tc>
          <w:tcPr>
            <w:tcW w:type="dxa" w:w="1481"/>
            <w:vAlign w:val="center"/>
          </w:tcPr>
          <w:p>
            <w:r>
              <w:rPr>
                <w:sz w:val="14"/>
              </w:rPr>
              <w:t>GAP-011</w:t>
            </w:r>
          </w:p>
        </w:tc>
        <w:tc>
          <w:tcPr>
            <w:tcW w:type="dxa" w:w="1481"/>
            <w:vAlign w:val="center"/>
          </w:tcPr>
          <w:p>
            <w:r>
              <w:rPr>
                <w:sz w:val="14"/>
              </w:rPr>
              <w:t>Device Security</w:t>
            </w:r>
          </w:p>
        </w:tc>
        <w:tc>
          <w:tcPr>
            <w:tcW w:type="dxa" w:w="1481"/>
            <w:vAlign w:val="center"/>
          </w:tcPr>
          <w:p>
            <w:r>
              <w:rPr>
                <w:sz w:val="14"/>
              </w:rPr>
              <w:t>Protect organizational endpoint devices</w:t>
            </w:r>
          </w:p>
        </w:tc>
        <w:tc>
          <w:tcPr>
            <w:tcW w:type="dxa" w:w="1481"/>
            <w:vAlign w:val="center"/>
          </w:tcPr>
          <w:p>
            <w:r>
              <w:rPr>
                <w:sz w:val="14"/>
              </w:rPr>
              <w:t>Partially Implemented</w:t>
            </w:r>
          </w:p>
        </w:tc>
        <w:tc>
          <w:tcPr>
            <w:tcW w:type="dxa" w:w="1481"/>
            <w:vAlign w:val="center"/>
          </w:tcPr>
          <w:p>
            <w:r>
              <w:rPr>
                <w:sz w:val="14"/>
              </w:rPr>
              <w:t>Encryption coverage incomplete</w:t>
            </w:r>
          </w:p>
        </w:tc>
        <w:tc>
          <w:tcPr>
            <w:tcW w:type="dxa" w:w="1481"/>
            <w:vAlign w:val="center"/>
          </w:tcPr>
          <w:p>
            <w:r>
              <w:rPr>
                <w:sz w:val="14"/>
              </w:rPr>
              <w:t>Enable encryption on all corporate laptops</w:t>
            </w:r>
          </w:p>
        </w:tc>
        <w:tc>
          <w:tcPr>
            <w:tcW w:type="dxa" w:w="1481"/>
            <w:vAlign w:val="center"/>
          </w:tcPr>
          <w:p>
            <w:r>
              <w:rPr>
                <w:sz w:val="14"/>
              </w:rPr>
              <w:t>High</w:t>
            </w:r>
          </w:p>
        </w:tc>
      </w:tr>
      <w:tr>
        <w:tc>
          <w:tcPr>
            <w:tcW w:type="dxa" w:w="1481"/>
            <w:vAlign w:val="center"/>
          </w:tcPr>
          <w:p>
            <w:r>
              <w:rPr>
                <w:sz w:val="14"/>
              </w:rPr>
              <w:t>GAP-012</w:t>
            </w:r>
          </w:p>
        </w:tc>
        <w:tc>
          <w:tcPr>
            <w:tcW w:type="dxa" w:w="1481"/>
            <w:vAlign w:val="center"/>
          </w:tcPr>
          <w:p>
            <w:r>
              <w:rPr>
                <w:sz w:val="14"/>
              </w:rPr>
              <w:t>Change Management</w:t>
            </w:r>
          </w:p>
        </w:tc>
        <w:tc>
          <w:tcPr>
            <w:tcW w:type="dxa" w:w="1481"/>
            <w:vAlign w:val="center"/>
          </w:tcPr>
          <w:p>
            <w:r>
              <w:rPr>
                <w:sz w:val="14"/>
              </w:rPr>
              <w:t>Manage system changes appropriately</w:t>
            </w:r>
          </w:p>
        </w:tc>
        <w:tc>
          <w:tcPr>
            <w:tcW w:type="dxa" w:w="1481"/>
            <w:vAlign w:val="center"/>
          </w:tcPr>
          <w:p>
            <w:r>
              <w:rPr>
                <w:sz w:val="14"/>
              </w:rPr>
              <w:t>Implemented</w:t>
            </w:r>
          </w:p>
        </w:tc>
        <w:tc>
          <w:tcPr>
            <w:tcW w:type="dxa" w:w="1481"/>
            <w:vAlign w:val="center"/>
          </w:tcPr>
          <w:p>
            <w:r>
              <w:rPr>
                <w:sz w:val="14"/>
              </w:rPr>
              <w:t>Process exists but evidence retention can improve</w:t>
            </w:r>
          </w:p>
        </w:tc>
        <w:tc>
          <w:tcPr>
            <w:tcW w:type="dxa" w:w="1481"/>
            <w:vAlign w:val="center"/>
          </w:tcPr>
          <w:p>
            <w:r>
              <w:rPr>
                <w:sz w:val="14"/>
              </w:rPr>
              <w:t>Maintain change approval records</w:t>
            </w:r>
          </w:p>
        </w:tc>
        <w:tc>
          <w:tcPr>
            <w:tcW w:type="dxa" w:w="1481"/>
            <w:vAlign w:val="center"/>
          </w:tcPr>
          <w:p>
            <w:r>
              <w:rPr>
                <w:sz w:val="14"/>
              </w:rPr>
              <w:t>Medium</w:t>
            </w:r>
          </w:p>
        </w:tc>
      </w:tr>
    </w:tbl>
    <w:p>
      <w:pPr>
        <w:pStyle w:val="Heading2"/>
      </w:pPr>
      <w:r>
        <w:t>9.1 Gap Status Summary</w:t>
      </w:r>
    </w:p>
    <w:tbl>
      <w:tblPr>
        <w:tblStyle w:val="TableGrid"/>
        <w:tblW w:type="auto" w:w="0"/>
        <w:jc w:val="center"/>
        <w:tblLook w:firstColumn="1" w:firstRow="1" w:lastColumn="0" w:lastRow="0" w:noHBand="0" w:noVBand="1" w:val="04A0"/>
      </w:tblPr>
      <w:tblGrid>
        <w:gridCol w:w="5184"/>
        <w:gridCol w:w="5184"/>
      </w:tblGrid>
      <w:tr>
        <w:tc>
          <w:tcPr>
            <w:tcW w:type="dxa" w:w="5184"/>
            <w:shd w:fill="D9E2F3"/>
          </w:tcPr>
          <w:p>
            <w:r>
              <w:rPr>
                <w:b/>
                <w:sz w:val="17"/>
              </w:rPr>
              <w:t>Status</w:t>
            </w:r>
          </w:p>
        </w:tc>
        <w:tc>
          <w:tcPr>
            <w:tcW w:type="dxa" w:w="5184"/>
            <w:shd w:fill="D9E2F3"/>
          </w:tcPr>
          <w:p>
            <w:r>
              <w:rPr>
                <w:b/>
                <w:sz w:val="17"/>
              </w:rPr>
              <w:t>Count</w:t>
            </w:r>
          </w:p>
        </w:tc>
      </w:tr>
      <w:tr>
        <w:tc>
          <w:tcPr>
            <w:tcW w:type="dxa" w:w="5184"/>
            <w:vAlign w:val="center"/>
          </w:tcPr>
          <w:p>
            <w:r>
              <w:rPr>
                <w:sz w:val="17"/>
              </w:rPr>
              <w:t>Implemented</w:t>
            </w:r>
          </w:p>
        </w:tc>
        <w:tc>
          <w:tcPr>
            <w:tcW w:type="dxa" w:w="5184"/>
            <w:vAlign w:val="center"/>
          </w:tcPr>
          <w:p>
            <w:r>
              <w:rPr>
                <w:sz w:val="17"/>
              </w:rPr>
              <w:t>4</w:t>
            </w:r>
          </w:p>
        </w:tc>
      </w:tr>
      <w:tr>
        <w:tc>
          <w:tcPr>
            <w:tcW w:type="dxa" w:w="5184"/>
            <w:vAlign w:val="center"/>
          </w:tcPr>
          <w:p>
            <w:r>
              <w:rPr>
                <w:sz w:val="17"/>
              </w:rPr>
              <w:t>Partially Implemented</w:t>
            </w:r>
          </w:p>
        </w:tc>
        <w:tc>
          <w:tcPr>
            <w:tcW w:type="dxa" w:w="5184"/>
            <w:vAlign w:val="center"/>
          </w:tcPr>
          <w:p>
            <w:r>
              <w:rPr>
                <w:sz w:val="17"/>
              </w:rPr>
              <w:t>8</w:t>
            </w:r>
          </w:p>
        </w:tc>
      </w:tr>
      <w:tr>
        <w:tc>
          <w:tcPr>
            <w:tcW w:type="dxa" w:w="5184"/>
            <w:vAlign w:val="center"/>
          </w:tcPr>
          <w:p>
            <w:r>
              <w:rPr>
                <w:sz w:val="17"/>
              </w:rPr>
              <w:t>Not Implemented</w:t>
            </w:r>
          </w:p>
        </w:tc>
        <w:tc>
          <w:tcPr>
            <w:tcW w:type="dxa" w:w="5184"/>
            <w:vAlign w:val="center"/>
          </w:tcPr>
          <w:p>
            <w:r>
              <w:rPr>
                <w:sz w:val="17"/>
              </w:rPr>
              <w:t>0</w:t>
            </w:r>
          </w:p>
        </w:tc>
      </w:tr>
    </w:tbl>
    <w:p>
      <w:pPr>
        <w:pStyle w:val="Heading1"/>
      </w:pPr>
      <w:r>
        <w:t>10. Remediation Plan</w:t>
      </w:r>
    </w:p>
    <w:p>
      <w:r>
        <w:rPr>
          <w:b w:val="0"/>
        </w:rPr>
        <w:t>The remediation plan contains 0 actions and provides an owner, priority, target period, and status for each finding.</w:t>
      </w:r>
    </w:p>
    <w:p>
      <w:r>
        <w:br w:type="page"/>
      </w:r>
    </w:p>
    <w:p>
      <w:pPr>
        <w:pStyle w:val="Heading1"/>
      </w:pPr>
      <w:r>
        <w:t>11. Evidence Register</w:t>
      </w:r>
    </w:p>
    <w:p>
      <w:r>
        <w:rPr>
          <w:b w:val="0"/>
        </w:rPr>
        <w:t>The evidence register documents the supporting artifacts associated with controls. Evidence in this portfolio is simulated and should not be presented as production audit evidence.</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shd w:fill="D9E2F3"/>
          </w:tcPr>
          <w:p>
            <w:r>
              <w:rPr>
                <w:b/>
                <w:sz w:val="14"/>
              </w:rPr>
              <w:t>Evidence ID</w:t>
            </w:r>
          </w:p>
        </w:tc>
        <w:tc>
          <w:tcPr>
            <w:tcW w:type="dxa" w:w="1481"/>
            <w:shd w:fill="D9E2F3"/>
          </w:tcPr>
          <w:p>
            <w:r>
              <w:rPr>
                <w:b/>
                <w:sz w:val="14"/>
              </w:rPr>
              <w:t>Control ID</w:t>
            </w:r>
          </w:p>
        </w:tc>
        <w:tc>
          <w:tcPr>
            <w:tcW w:type="dxa" w:w="1481"/>
            <w:shd w:fill="D9E2F3"/>
          </w:tcPr>
          <w:p>
            <w:r>
              <w:rPr>
                <w:b/>
                <w:sz w:val="14"/>
              </w:rPr>
              <w:t>Evidence Description</w:t>
            </w:r>
          </w:p>
        </w:tc>
        <w:tc>
          <w:tcPr>
            <w:tcW w:type="dxa" w:w="1481"/>
            <w:shd w:fill="D9E2F3"/>
          </w:tcPr>
          <w:p>
            <w:r>
              <w:rPr>
                <w:b/>
                <w:sz w:val="14"/>
              </w:rPr>
              <w:t>Evidence Type</w:t>
            </w:r>
          </w:p>
        </w:tc>
        <w:tc>
          <w:tcPr>
            <w:tcW w:type="dxa" w:w="1481"/>
            <w:shd w:fill="D9E2F3"/>
          </w:tcPr>
          <w:p>
            <w:r>
              <w:rPr>
                <w:b/>
                <w:sz w:val="14"/>
              </w:rPr>
              <w:t>Source</w:t>
            </w:r>
          </w:p>
        </w:tc>
        <w:tc>
          <w:tcPr>
            <w:tcW w:type="dxa" w:w="1481"/>
            <w:shd w:fill="D9E2F3"/>
          </w:tcPr>
          <w:p>
            <w:r>
              <w:rPr>
                <w:b/>
                <w:sz w:val="14"/>
              </w:rPr>
              <w:t>Status</w:t>
            </w:r>
          </w:p>
        </w:tc>
        <w:tc>
          <w:tcPr>
            <w:tcW w:type="dxa" w:w="1481"/>
            <w:shd w:fill="D9E2F3"/>
          </w:tcPr>
          <w:p>
            <w:r>
              <w:rPr>
                <w:b/>
                <w:sz w:val="14"/>
              </w:rPr>
              <w:t>Assessment Result</w:t>
            </w:r>
          </w:p>
        </w:tc>
      </w:tr>
      <w:tr>
        <w:tc>
          <w:tcPr>
            <w:tcW w:type="dxa" w:w="1481"/>
            <w:vAlign w:val="center"/>
          </w:tcPr>
          <w:p>
            <w:r>
              <w:rPr>
                <w:sz w:val="14"/>
              </w:rPr>
              <w:t>EVD-001</w:t>
            </w:r>
          </w:p>
        </w:tc>
        <w:tc>
          <w:tcPr>
            <w:tcW w:type="dxa" w:w="1481"/>
            <w:vAlign w:val="center"/>
          </w:tcPr>
          <w:p>
            <w:r>
              <w:rPr>
                <w:sz w:val="14"/>
              </w:rPr>
              <w:t>CTRL-001</w:t>
            </w:r>
          </w:p>
        </w:tc>
        <w:tc>
          <w:tcPr>
            <w:tcW w:type="dxa" w:w="1481"/>
            <w:vAlign w:val="center"/>
          </w:tcPr>
          <w:p>
            <w:r>
              <w:rPr>
                <w:sz w:val="14"/>
              </w:rPr>
              <w:t>MFA configuration screenshot</w:t>
            </w:r>
          </w:p>
        </w:tc>
        <w:tc>
          <w:tcPr>
            <w:tcW w:type="dxa" w:w="1481"/>
            <w:vAlign w:val="center"/>
          </w:tcPr>
          <w:p>
            <w:r>
              <w:rPr>
                <w:sz w:val="14"/>
              </w:rPr>
              <w:t>Screenshot</w:t>
            </w:r>
          </w:p>
        </w:tc>
        <w:tc>
          <w:tcPr>
            <w:tcW w:type="dxa" w:w="1481"/>
            <w:vAlign w:val="center"/>
          </w:tcPr>
          <w:p>
            <w:r>
              <w:rPr>
                <w:sz w:val="14"/>
              </w:rPr>
              <w:t>Simulated</w:t>
            </w:r>
          </w:p>
        </w:tc>
        <w:tc>
          <w:tcPr>
            <w:tcW w:type="dxa" w:w="1481"/>
            <w:vAlign w:val="center"/>
          </w:tcPr>
          <w:p>
            <w:r>
              <w:rPr>
                <w:sz w:val="14"/>
              </w:rPr>
              <w:t>Available</w:t>
            </w:r>
          </w:p>
        </w:tc>
        <w:tc>
          <w:tcPr>
            <w:tcW w:type="dxa" w:w="1481"/>
            <w:vAlign w:val="center"/>
          </w:tcPr>
          <w:p>
            <w:r>
              <w:rPr>
                <w:sz w:val="14"/>
              </w:rPr>
              <w:t>Partial</w:t>
            </w:r>
          </w:p>
        </w:tc>
      </w:tr>
      <w:tr>
        <w:tc>
          <w:tcPr>
            <w:tcW w:type="dxa" w:w="1481"/>
            <w:vAlign w:val="center"/>
          </w:tcPr>
          <w:p>
            <w:r>
              <w:rPr>
                <w:sz w:val="14"/>
              </w:rPr>
              <w:t>EVD-002</w:t>
            </w:r>
          </w:p>
        </w:tc>
        <w:tc>
          <w:tcPr>
            <w:tcW w:type="dxa" w:w="1481"/>
            <w:vAlign w:val="center"/>
          </w:tcPr>
          <w:p>
            <w:r>
              <w:rPr>
                <w:sz w:val="14"/>
              </w:rPr>
              <w:t>CTRL-002</w:t>
            </w:r>
          </w:p>
        </w:tc>
        <w:tc>
          <w:tcPr>
            <w:tcW w:type="dxa" w:w="1481"/>
            <w:vAlign w:val="center"/>
          </w:tcPr>
          <w:p>
            <w:r>
              <w:rPr>
                <w:sz w:val="14"/>
              </w:rPr>
              <w:t>RBAC role configuration</w:t>
            </w:r>
          </w:p>
        </w:tc>
        <w:tc>
          <w:tcPr>
            <w:tcW w:type="dxa" w:w="1481"/>
            <w:vAlign w:val="center"/>
          </w:tcPr>
          <w:p>
            <w:r>
              <w:rPr>
                <w:sz w:val="14"/>
              </w:rPr>
              <w:t>Configuration Record</w:t>
            </w:r>
          </w:p>
        </w:tc>
        <w:tc>
          <w:tcPr>
            <w:tcW w:type="dxa" w:w="1481"/>
            <w:vAlign w:val="center"/>
          </w:tcPr>
          <w:p>
            <w:r>
              <w:rPr>
                <w:sz w:val="14"/>
              </w:rPr>
              <w:t>Simulated</w:t>
            </w:r>
          </w:p>
        </w:tc>
        <w:tc>
          <w:tcPr>
            <w:tcW w:type="dxa" w:w="1481"/>
            <w:vAlign w:val="center"/>
          </w:tcPr>
          <w:p>
            <w:r>
              <w:rPr>
                <w:sz w:val="14"/>
              </w:rPr>
              <w:t>Available</w:t>
            </w:r>
          </w:p>
        </w:tc>
        <w:tc>
          <w:tcPr>
            <w:tcW w:type="dxa" w:w="1481"/>
            <w:vAlign w:val="center"/>
          </w:tcPr>
          <w:p>
            <w:r>
              <w:rPr>
                <w:sz w:val="14"/>
              </w:rPr>
              <w:t>Satisfactory</w:t>
            </w:r>
          </w:p>
        </w:tc>
      </w:tr>
      <w:tr>
        <w:tc>
          <w:tcPr>
            <w:tcW w:type="dxa" w:w="1481"/>
            <w:vAlign w:val="center"/>
          </w:tcPr>
          <w:p>
            <w:r>
              <w:rPr>
                <w:sz w:val="14"/>
              </w:rPr>
              <w:t>EVD-003</w:t>
            </w:r>
          </w:p>
        </w:tc>
        <w:tc>
          <w:tcPr>
            <w:tcW w:type="dxa" w:w="1481"/>
            <w:vAlign w:val="center"/>
          </w:tcPr>
          <w:p>
            <w:r>
              <w:rPr>
                <w:sz w:val="14"/>
              </w:rPr>
              <w:t>CTRL-003</w:t>
            </w:r>
          </w:p>
        </w:tc>
        <w:tc>
          <w:tcPr>
            <w:tcW w:type="dxa" w:w="1481"/>
            <w:vAlign w:val="center"/>
          </w:tcPr>
          <w:p>
            <w:r>
              <w:rPr>
                <w:sz w:val="14"/>
              </w:rPr>
              <w:t>Endpoint protection status report</w:t>
            </w:r>
          </w:p>
        </w:tc>
        <w:tc>
          <w:tcPr>
            <w:tcW w:type="dxa" w:w="1481"/>
            <w:vAlign w:val="center"/>
          </w:tcPr>
          <w:p>
            <w:r>
              <w:rPr>
                <w:sz w:val="14"/>
              </w:rPr>
              <w:t>Report</w:t>
            </w:r>
          </w:p>
        </w:tc>
        <w:tc>
          <w:tcPr>
            <w:tcW w:type="dxa" w:w="1481"/>
            <w:vAlign w:val="center"/>
          </w:tcPr>
          <w:p>
            <w:r>
              <w:rPr>
                <w:sz w:val="14"/>
              </w:rPr>
              <w:t>Simulated</w:t>
            </w:r>
          </w:p>
        </w:tc>
        <w:tc>
          <w:tcPr>
            <w:tcW w:type="dxa" w:w="1481"/>
            <w:vAlign w:val="center"/>
          </w:tcPr>
          <w:p>
            <w:r>
              <w:rPr>
                <w:sz w:val="14"/>
              </w:rPr>
              <w:t>Available</w:t>
            </w:r>
          </w:p>
        </w:tc>
        <w:tc>
          <w:tcPr>
            <w:tcW w:type="dxa" w:w="1481"/>
            <w:vAlign w:val="center"/>
          </w:tcPr>
          <w:p>
            <w:r>
              <w:rPr>
                <w:sz w:val="14"/>
              </w:rPr>
              <w:t>Satisfactory</w:t>
            </w:r>
          </w:p>
        </w:tc>
      </w:tr>
      <w:tr>
        <w:tc>
          <w:tcPr>
            <w:tcW w:type="dxa" w:w="1481"/>
            <w:vAlign w:val="center"/>
          </w:tcPr>
          <w:p>
            <w:r>
              <w:rPr>
                <w:sz w:val="14"/>
              </w:rPr>
              <w:t>EVD-004</w:t>
            </w:r>
          </w:p>
        </w:tc>
        <w:tc>
          <w:tcPr>
            <w:tcW w:type="dxa" w:w="1481"/>
            <w:vAlign w:val="center"/>
          </w:tcPr>
          <w:p>
            <w:r>
              <w:rPr>
                <w:sz w:val="14"/>
              </w:rPr>
              <w:t>CTRL-004</w:t>
            </w:r>
          </w:p>
        </w:tc>
        <w:tc>
          <w:tcPr>
            <w:tcW w:type="dxa" w:w="1481"/>
            <w:vAlign w:val="center"/>
          </w:tcPr>
          <w:p>
            <w:r>
              <w:rPr>
                <w:sz w:val="14"/>
              </w:rPr>
              <w:t>Security awareness training completion record</w:t>
            </w:r>
          </w:p>
        </w:tc>
        <w:tc>
          <w:tcPr>
            <w:tcW w:type="dxa" w:w="1481"/>
            <w:vAlign w:val="center"/>
          </w:tcPr>
          <w:p>
            <w:r>
              <w:rPr>
                <w:sz w:val="14"/>
              </w:rPr>
              <w:t>Training Record</w:t>
            </w:r>
          </w:p>
        </w:tc>
        <w:tc>
          <w:tcPr>
            <w:tcW w:type="dxa" w:w="1481"/>
            <w:vAlign w:val="center"/>
          </w:tcPr>
          <w:p>
            <w:r>
              <w:rPr>
                <w:sz w:val="14"/>
              </w:rPr>
              <w:t>Simulated</w:t>
            </w:r>
          </w:p>
        </w:tc>
        <w:tc>
          <w:tcPr>
            <w:tcW w:type="dxa" w:w="1481"/>
            <w:vAlign w:val="center"/>
          </w:tcPr>
          <w:p>
            <w:r>
              <w:rPr>
                <w:sz w:val="14"/>
              </w:rPr>
              <w:t>Available</w:t>
            </w:r>
          </w:p>
        </w:tc>
        <w:tc>
          <w:tcPr>
            <w:tcW w:type="dxa" w:w="1481"/>
            <w:vAlign w:val="center"/>
          </w:tcPr>
          <w:p>
            <w:r>
              <w:rPr>
                <w:sz w:val="14"/>
              </w:rPr>
              <w:t>Partial</w:t>
            </w:r>
          </w:p>
        </w:tc>
      </w:tr>
      <w:tr>
        <w:tc>
          <w:tcPr>
            <w:tcW w:type="dxa" w:w="1481"/>
            <w:vAlign w:val="center"/>
          </w:tcPr>
          <w:p>
            <w:r>
              <w:rPr>
                <w:sz w:val="14"/>
              </w:rPr>
              <w:t>EVD-005</w:t>
            </w:r>
          </w:p>
        </w:tc>
        <w:tc>
          <w:tcPr>
            <w:tcW w:type="dxa" w:w="1481"/>
            <w:vAlign w:val="center"/>
          </w:tcPr>
          <w:p>
            <w:r>
              <w:rPr>
                <w:sz w:val="14"/>
              </w:rPr>
              <w:t>CTRL-005</w:t>
            </w:r>
          </w:p>
        </w:tc>
        <w:tc>
          <w:tcPr>
            <w:tcW w:type="dxa" w:w="1481"/>
            <w:vAlign w:val="center"/>
          </w:tcPr>
          <w:p>
            <w:r>
              <w:rPr>
                <w:sz w:val="14"/>
              </w:rPr>
              <w:t>Vulnerability scan report</w:t>
            </w:r>
          </w:p>
        </w:tc>
        <w:tc>
          <w:tcPr>
            <w:tcW w:type="dxa" w:w="1481"/>
            <w:vAlign w:val="center"/>
          </w:tcPr>
          <w:p>
            <w:r>
              <w:rPr>
                <w:sz w:val="14"/>
              </w:rPr>
              <w:t>Security Report</w:t>
            </w:r>
          </w:p>
        </w:tc>
        <w:tc>
          <w:tcPr>
            <w:tcW w:type="dxa" w:w="1481"/>
            <w:vAlign w:val="center"/>
          </w:tcPr>
          <w:p>
            <w:r>
              <w:rPr>
                <w:sz w:val="14"/>
              </w:rPr>
              <w:t>Simulated</w:t>
            </w:r>
          </w:p>
        </w:tc>
        <w:tc>
          <w:tcPr>
            <w:tcW w:type="dxa" w:w="1481"/>
            <w:vAlign w:val="center"/>
          </w:tcPr>
          <w:p>
            <w:r>
              <w:rPr>
                <w:sz w:val="14"/>
              </w:rPr>
              <w:t>Available</w:t>
            </w:r>
          </w:p>
        </w:tc>
        <w:tc>
          <w:tcPr>
            <w:tcW w:type="dxa" w:w="1481"/>
            <w:vAlign w:val="center"/>
          </w:tcPr>
          <w:p>
            <w:r>
              <w:rPr>
                <w:sz w:val="14"/>
              </w:rPr>
              <w:t>Partial</w:t>
            </w:r>
          </w:p>
        </w:tc>
      </w:tr>
      <w:tr>
        <w:tc>
          <w:tcPr>
            <w:tcW w:type="dxa" w:w="1481"/>
            <w:vAlign w:val="center"/>
          </w:tcPr>
          <w:p>
            <w:r>
              <w:rPr>
                <w:sz w:val="14"/>
              </w:rPr>
              <w:t>EVD-006</w:t>
            </w:r>
          </w:p>
        </w:tc>
        <w:tc>
          <w:tcPr>
            <w:tcW w:type="dxa" w:w="1481"/>
            <w:vAlign w:val="center"/>
          </w:tcPr>
          <w:p>
            <w:r>
              <w:rPr>
                <w:sz w:val="14"/>
              </w:rPr>
              <w:t>CTRL-006</w:t>
            </w:r>
          </w:p>
        </w:tc>
        <w:tc>
          <w:tcPr>
            <w:tcW w:type="dxa" w:w="1481"/>
            <w:vAlign w:val="center"/>
          </w:tcPr>
          <w:p>
            <w:r>
              <w:rPr>
                <w:sz w:val="14"/>
              </w:rPr>
              <w:t>Backup job report</w:t>
            </w:r>
          </w:p>
        </w:tc>
        <w:tc>
          <w:tcPr>
            <w:tcW w:type="dxa" w:w="1481"/>
            <w:vAlign w:val="center"/>
          </w:tcPr>
          <w:p>
            <w:r>
              <w:rPr>
                <w:sz w:val="14"/>
              </w:rPr>
              <w:t>System Report</w:t>
            </w:r>
          </w:p>
        </w:tc>
        <w:tc>
          <w:tcPr>
            <w:tcW w:type="dxa" w:w="1481"/>
            <w:vAlign w:val="center"/>
          </w:tcPr>
          <w:p>
            <w:r>
              <w:rPr>
                <w:sz w:val="14"/>
              </w:rPr>
              <w:t>Simulated</w:t>
            </w:r>
          </w:p>
        </w:tc>
        <w:tc>
          <w:tcPr>
            <w:tcW w:type="dxa" w:w="1481"/>
            <w:vAlign w:val="center"/>
          </w:tcPr>
          <w:p>
            <w:r>
              <w:rPr>
                <w:sz w:val="14"/>
              </w:rPr>
              <w:t>Available</w:t>
            </w:r>
          </w:p>
        </w:tc>
        <w:tc>
          <w:tcPr>
            <w:tcW w:type="dxa" w:w="1481"/>
            <w:vAlign w:val="center"/>
          </w:tcPr>
          <w:p>
            <w:r>
              <w:rPr>
                <w:sz w:val="14"/>
              </w:rPr>
              <w:t>Satisfactory</w:t>
            </w:r>
          </w:p>
        </w:tc>
      </w:tr>
      <w:tr>
        <w:tc>
          <w:tcPr>
            <w:tcW w:type="dxa" w:w="1481"/>
            <w:vAlign w:val="center"/>
          </w:tcPr>
          <w:p>
            <w:r>
              <w:rPr>
                <w:sz w:val="14"/>
              </w:rPr>
              <w:t>EVD-007</w:t>
            </w:r>
          </w:p>
        </w:tc>
        <w:tc>
          <w:tcPr>
            <w:tcW w:type="dxa" w:w="1481"/>
            <w:vAlign w:val="center"/>
          </w:tcPr>
          <w:p>
            <w:r>
              <w:rPr>
                <w:sz w:val="14"/>
              </w:rPr>
              <w:t>CTRL-007</w:t>
            </w:r>
          </w:p>
        </w:tc>
        <w:tc>
          <w:tcPr>
            <w:tcW w:type="dxa" w:w="1481"/>
            <w:vAlign w:val="center"/>
          </w:tcPr>
          <w:p>
            <w:r>
              <w:rPr>
                <w:sz w:val="14"/>
              </w:rPr>
              <w:t>Firewall configuration review</w:t>
            </w:r>
          </w:p>
        </w:tc>
        <w:tc>
          <w:tcPr>
            <w:tcW w:type="dxa" w:w="1481"/>
            <w:vAlign w:val="center"/>
          </w:tcPr>
          <w:p>
            <w:r>
              <w:rPr>
                <w:sz w:val="14"/>
              </w:rPr>
              <w:t>Configuration Record</w:t>
            </w:r>
          </w:p>
        </w:tc>
        <w:tc>
          <w:tcPr>
            <w:tcW w:type="dxa" w:w="1481"/>
            <w:vAlign w:val="center"/>
          </w:tcPr>
          <w:p>
            <w:r>
              <w:rPr>
                <w:sz w:val="14"/>
              </w:rPr>
              <w:t>Simulated</w:t>
            </w:r>
          </w:p>
        </w:tc>
        <w:tc>
          <w:tcPr>
            <w:tcW w:type="dxa" w:w="1481"/>
            <w:vAlign w:val="center"/>
          </w:tcPr>
          <w:p>
            <w:r>
              <w:rPr>
                <w:sz w:val="14"/>
              </w:rPr>
              <w:t>Available</w:t>
            </w:r>
          </w:p>
        </w:tc>
        <w:tc>
          <w:tcPr>
            <w:tcW w:type="dxa" w:w="1481"/>
            <w:vAlign w:val="center"/>
          </w:tcPr>
          <w:p>
            <w:r>
              <w:rPr>
                <w:sz w:val="14"/>
              </w:rPr>
              <w:t>Satisfactory</w:t>
            </w:r>
          </w:p>
        </w:tc>
      </w:tr>
      <w:tr>
        <w:tc>
          <w:tcPr>
            <w:tcW w:type="dxa" w:w="1481"/>
            <w:vAlign w:val="center"/>
          </w:tcPr>
          <w:p>
            <w:r>
              <w:rPr>
                <w:sz w:val="14"/>
              </w:rPr>
              <w:t>EVD-008</w:t>
            </w:r>
          </w:p>
        </w:tc>
        <w:tc>
          <w:tcPr>
            <w:tcW w:type="dxa" w:w="1481"/>
            <w:vAlign w:val="center"/>
          </w:tcPr>
          <w:p>
            <w:r>
              <w:rPr>
                <w:sz w:val="14"/>
              </w:rPr>
              <w:t>CTRL-008</w:t>
            </w:r>
          </w:p>
        </w:tc>
        <w:tc>
          <w:tcPr>
            <w:tcW w:type="dxa" w:w="1481"/>
            <w:vAlign w:val="center"/>
          </w:tcPr>
          <w:p>
            <w:r>
              <w:rPr>
                <w:sz w:val="14"/>
              </w:rPr>
              <w:t>Security monitoring dashboard</w:t>
            </w:r>
          </w:p>
        </w:tc>
        <w:tc>
          <w:tcPr>
            <w:tcW w:type="dxa" w:w="1481"/>
            <w:vAlign w:val="center"/>
          </w:tcPr>
          <w:p>
            <w:r>
              <w:rPr>
                <w:sz w:val="14"/>
              </w:rPr>
              <w:t>Screenshot</w:t>
            </w:r>
          </w:p>
        </w:tc>
        <w:tc>
          <w:tcPr>
            <w:tcW w:type="dxa" w:w="1481"/>
            <w:vAlign w:val="center"/>
          </w:tcPr>
          <w:p>
            <w:r>
              <w:rPr>
                <w:sz w:val="14"/>
              </w:rPr>
              <w:t>Simulated</w:t>
            </w:r>
          </w:p>
        </w:tc>
        <w:tc>
          <w:tcPr>
            <w:tcW w:type="dxa" w:w="1481"/>
            <w:vAlign w:val="center"/>
          </w:tcPr>
          <w:p>
            <w:r>
              <w:rPr>
                <w:sz w:val="14"/>
              </w:rPr>
              <w:t>Available</w:t>
            </w:r>
          </w:p>
        </w:tc>
        <w:tc>
          <w:tcPr>
            <w:tcW w:type="dxa" w:w="1481"/>
            <w:vAlign w:val="center"/>
          </w:tcPr>
          <w:p>
            <w:r>
              <w:rPr>
                <w:sz w:val="14"/>
              </w:rPr>
              <w:t>Partial</w:t>
            </w:r>
          </w:p>
        </w:tc>
      </w:tr>
      <w:tr>
        <w:tc>
          <w:tcPr>
            <w:tcW w:type="dxa" w:w="1481"/>
            <w:vAlign w:val="center"/>
          </w:tcPr>
          <w:p>
            <w:r>
              <w:rPr>
                <w:sz w:val="14"/>
              </w:rPr>
              <w:t>EVD-009</w:t>
            </w:r>
          </w:p>
        </w:tc>
        <w:tc>
          <w:tcPr>
            <w:tcW w:type="dxa" w:w="1481"/>
            <w:vAlign w:val="center"/>
          </w:tcPr>
          <w:p>
            <w:r>
              <w:rPr>
                <w:sz w:val="14"/>
              </w:rPr>
              <w:t>CTRL-009</w:t>
            </w:r>
          </w:p>
        </w:tc>
        <w:tc>
          <w:tcPr>
            <w:tcW w:type="dxa" w:w="1481"/>
            <w:vAlign w:val="center"/>
          </w:tcPr>
          <w:p>
            <w:r>
              <w:rPr>
                <w:sz w:val="14"/>
              </w:rPr>
              <w:t>Incident response plan</w:t>
            </w:r>
          </w:p>
        </w:tc>
        <w:tc>
          <w:tcPr>
            <w:tcW w:type="dxa" w:w="1481"/>
            <w:vAlign w:val="center"/>
          </w:tcPr>
          <w:p>
            <w:r>
              <w:rPr>
                <w:sz w:val="14"/>
              </w:rPr>
              <w:t>Policy Document</w:t>
            </w:r>
          </w:p>
        </w:tc>
        <w:tc>
          <w:tcPr>
            <w:tcW w:type="dxa" w:w="1481"/>
            <w:vAlign w:val="center"/>
          </w:tcPr>
          <w:p>
            <w:r>
              <w:rPr>
                <w:sz w:val="14"/>
              </w:rPr>
              <w:t>Simulated</w:t>
            </w:r>
          </w:p>
        </w:tc>
        <w:tc>
          <w:tcPr>
            <w:tcW w:type="dxa" w:w="1481"/>
            <w:vAlign w:val="center"/>
          </w:tcPr>
          <w:p>
            <w:r>
              <w:rPr>
                <w:sz w:val="14"/>
              </w:rPr>
              <w:t>Available</w:t>
            </w:r>
          </w:p>
        </w:tc>
        <w:tc>
          <w:tcPr>
            <w:tcW w:type="dxa" w:w="1481"/>
            <w:vAlign w:val="center"/>
          </w:tcPr>
          <w:p>
            <w:r>
              <w:rPr>
                <w:sz w:val="14"/>
              </w:rPr>
              <w:t>Partial</w:t>
            </w:r>
          </w:p>
        </w:tc>
      </w:tr>
      <w:tr>
        <w:tc>
          <w:tcPr>
            <w:tcW w:type="dxa" w:w="1481"/>
            <w:vAlign w:val="center"/>
          </w:tcPr>
          <w:p>
            <w:r>
              <w:rPr>
                <w:sz w:val="14"/>
              </w:rPr>
              <w:t>EVD-010</w:t>
            </w:r>
          </w:p>
        </w:tc>
        <w:tc>
          <w:tcPr>
            <w:tcW w:type="dxa" w:w="1481"/>
            <w:vAlign w:val="center"/>
          </w:tcPr>
          <w:p>
            <w:r>
              <w:rPr>
                <w:sz w:val="14"/>
              </w:rPr>
              <w:t>CTRL-010</w:t>
            </w:r>
          </w:p>
        </w:tc>
        <w:tc>
          <w:tcPr>
            <w:tcW w:type="dxa" w:w="1481"/>
            <w:vAlign w:val="center"/>
          </w:tcPr>
          <w:p>
            <w:r>
              <w:rPr>
                <w:sz w:val="14"/>
              </w:rPr>
              <w:t>Quarterly access review</w:t>
            </w:r>
          </w:p>
        </w:tc>
        <w:tc>
          <w:tcPr>
            <w:tcW w:type="dxa" w:w="1481"/>
            <w:vAlign w:val="center"/>
          </w:tcPr>
          <w:p>
            <w:r>
              <w:rPr>
                <w:sz w:val="14"/>
              </w:rPr>
              <w:t>Review Record</w:t>
            </w:r>
          </w:p>
        </w:tc>
        <w:tc>
          <w:tcPr>
            <w:tcW w:type="dxa" w:w="1481"/>
            <w:vAlign w:val="center"/>
          </w:tcPr>
          <w:p>
            <w:r>
              <w:rPr>
                <w:sz w:val="14"/>
              </w:rPr>
              <w:t>Simulated</w:t>
            </w:r>
          </w:p>
        </w:tc>
        <w:tc>
          <w:tcPr>
            <w:tcW w:type="dxa" w:w="1481"/>
            <w:vAlign w:val="center"/>
          </w:tcPr>
          <w:p>
            <w:r>
              <w:rPr>
                <w:sz w:val="14"/>
              </w:rPr>
              <w:t>Missing</w:t>
            </w:r>
          </w:p>
        </w:tc>
        <w:tc>
          <w:tcPr>
            <w:tcW w:type="dxa" w:w="1481"/>
            <w:vAlign w:val="center"/>
          </w:tcPr>
          <w:p>
            <w:r>
              <w:rPr>
                <w:sz w:val="14"/>
              </w:rPr>
              <w:t>Gap Identified</w:t>
            </w:r>
          </w:p>
        </w:tc>
      </w:tr>
      <w:tr>
        <w:tc>
          <w:tcPr>
            <w:tcW w:type="dxa" w:w="1481"/>
            <w:vAlign w:val="center"/>
          </w:tcPr>
          <w:p>
            <w:r>
              <w:rPr>
                <w:sz w:val="14"/>
              </w:rPr>
              <w:t>EVD-011</w:t>
            </w:r>
          </w:p>
        </w:tc>
        <w:tc>
          <w:tcPr>
            <w:tcW w:type="dxa" w:w="1481"/>
            <w:vAlign w:val="center"/>
          </w:tcPr>
          <w:p>
            <w:r>
              <w:rPr>
                <w:sz w:val="14"/>
              </w:rPr>
              <w:t>CTRL-011</w:t>
            </w:r>
          </w:p>
        </w:tc>
        <w:tc>
          <w:tcPr>
            <w:tcW w:type="dxa" w:w="1481"/>
            <w:vAlign w:val="center"/>
          </w:tcPr>
          <w:p>
            <w:r>
              <w:rPr>
                <w:sz w:val="14"/>
              </w:rPr>
              <w:t>Password policy document</w:t>
            </w:r>
          </w:p>
        </w:tc>
        <w:tc>
          <w:tcPr>
            <w:tcW w:type="dxa" w:w="1481"/>
            <w:vAlign w:val="center"/>
          </w:tcPr>
          <w:p>
            <w:r>
              <w:rPr>
                <w:sz w:val="14"/>
              </w:rPr>
              <w:t>Policy Document</w:t>
            </w:r>
          </w:p>
        </w:tc>
        <w:tc>
          <w:tcPr>
            <w:tcW w:type="dxa" w:w="1481"/>
            <w:vAlign w:val="center"/>
          </w:tcPr>
          <w:p>
            <w:r>
              <w:rPr>
                <w:sz w:val="14"/>
              </w:rPr>
              <w:t>Simulated</w:t>
            </w:r>
          </w:p>
        </w:tc>
        <w:tc>
          <w:tcPr>
            <w:tcW w:type="dxa" w:w="1481"/>
            <w:vAlign w:val="center"/>
          </w:tcPr>
          <w:p>
            <w:r>
              <w:rPr>
                <w:sz w:val="14"/>
              </w:rPr>
              <w:t>Available</w:t>
            </w:r>
          </w:p>
        </w:tc>
        <w:tc>
          <w:tcPr>
            <w:tcW w:type="dxa" w:w="1481"/>
            <w:vAlign w:val="center"/>
          </w:tcPr>
          <w:p>
            <w:r>
              <w:rPr>
                <w:sz w:val="14"/>
              </w:rPr>
              <w:t>Satisfactory</w:t>
            </w:r>
          </w:p>
        </w:tc>
      </w:tr>
      <w:tr>
        <w:tc>
          <w:tcPr>
            <w:tcW w:type="dxa" w:w="1481"/>
            <w:vAlign w:val="center"/>
          </w:tcPr>
          <w:p>
            <w:r>
              <w:rPr>
                <w:sz w:val="14"/>
              </w:rPr>
              <w:t>EVD-012</w:t>
            </w:r>
          </w:p>
        </w:tc>
        <w:tc>
          <w:tcPr>
            <w:tcW w:type="dxa" w:w="1481"/>
            <w:vAlign w:val="center"/>
          </w:tcPr>
          <w:p>
            <w:r>
              <w:rPr>
                <w:sz w:val="14"/>
              </w:rPr>
              <w:t>CTRL-012</w:t>
            </w:r>
          </w:p>
        </w:tc>
        <w:tc>
          <w:tcPr>
            <w:tcW w:type="dxa" w:w="1481"/>
            <w:vAlign w:val="center"/>
          </w:tcPr>
          <w:p>
            <w:r>
              <w:rPr>
                <w:sz w:val="14"/>
              </w:rPr>
              <w:t>Secure coding checklist</w:t>
            </w:r>
          </w:p>
        </w:tc>
        <w:tc>
          <w:tcPr>
            <w:tcW w:type="dxa" w:w="1481"/>
            <w:vAlign w:val="center"/>
          </w:tcPr>
          <w:p>
            <w:r>
              <w:rPr>
                <w:sz w:val="14"/>
              </w:rPr>
              <w:t>Development Record</w:t>
            </w:r>
          </w:p>
        </w:tc>
        <w:tc>
          <w:tcPr>
            <w:tcW w:type="dxa" w:w="1481"/>
            <w:vAlign w:val="center"/>
          </w:tcPr>
          <w:p>
            <w:r>
              <w:rPr>
                <w:sz w:val="14"/>
              </w:rPr>
              <w:t>Simulated</w:t>
            </w:r>
          </w:p>
        </w:tc>
        <w:tc>
          <w:tcPr>
            <w:tcW w:type="dxa" w:w="1481"/>
            <w:vAlign w:val="center"/>
          </w:tcPr>
          <w:p>
            <w:r>
              <w:rPr>
                <w:sz w:val="14"/>
              </w:rPr>
              <w:t>Available</w:t>
            </w:r>
          </w:p>
        </w:tc>
        <w:tc>
          <w:tcPr>
            <w:tcW w:type="dxa" w:w="1481"/>
            <w:vAlign w:val="center"/>
          </w:tcPr>
          <w:p>
            <w:r>
              <w:rPr>
                <w:sz w:val="14"/>
              </w:rPr>
              <w:t>Partial</w:t>
            </w:r>
          </w:p>
        </w:tc>
      </w:tr>
      <w:tr>
        <w:tc>
          <w:tcPr>
            <w:tcW w:type="dxa" w:w="1481"/>
            <w:vAlign w:val="center"/>
          </w:tcPr>
          <w:p>
            <w:r>
              <w:rPr>
                <w:sz w:val="14"/>
              </w:rPr>
              <w:t>EVD-013</w:t>
            </w:r>
          </w:p>
        </w:tc>
        <w:tc>
          <w:tcPr>
            <w:tcW w:type="dxa" w:w="1481"/>
            <w:vAlign w:val="center"/>
          </w:tcPr>
          <w:p>
            <w:r>
              <w:rPr>
                <w:sz w:val="14"/>
              </w:rPr>
              <w:t>CTRL-013</w:t>
            </w:r>
          </w:p>
        </w:tc>
        <w:tc>
          <w:tcPr>
            <w:tcW w:type="dxa" w:w="1481"/>
            <w:vAlign w:val="center"/>
          </w:tcPr>
          <w:p>
            <w:r>
              <w:rPr>
                <w:sz w:val="14"/>
              </w:rPr>
              <w:t>Email security configuration</w:t>
            </w:r>
          </w:p>
        </w:tc>
        <w:tc>
          <w:tcPr>
            <w:tcW w:type="dxa" w:w="1481"/>
            <w:vAlign w:val="center"/>
          </w:tcPr>
          <w:p>
            <w:r>
              <w:rPr>
                <w:sz w:val="14"/>
              </w:rPr>
              <w:t>Configuration Record</w:t>
            </w:r>
          </w:p>
        </w:tc>
        <w:tc>
          <w:tcPr>
            <w:tcW w:type="dxa" w:w="1481"/>
            <w:vAlign w:val="center"/>
          </w:tcPr>
          <w:p>
            <w:r>
              <w:rPr>
                <w:sz w:val="14"/>
              </w:rPr>
              <w:t>Simulated</w:t>
            </w:r>
          </w:p>
        </w:tc>
        <w:tc>
          <w:tcPr>
            <w:tcW w:type="dxa" w:w="1481"/>
            <w:vAlign w:val="center"/>
          </w:tcPr>
          <w:p>
            <w:r>
              <w:rPr>
                <w:sz w:val="14"/>
              </w:rPr>
              <w:t>Available</w:t>
            </w:r>
          </w:p>
        </w:tc>
        <w:tc>
          <w:tcPr>
            <w:tcW w:type="dxa" w:w="1481"/>
            <w:vAlign w:val="center"/>
          </w:tcPr>
          <w:p>
            <w:r>
              <w:rPr>
                <w:sz w:val="14"/>
              </w:rPr>
              <w:t>Satisfactory</w:t>
            </w:r>
          </w:p>
        </w:tc>
      </w:tr>
      <w:tr>
        <w:tc>
          <w:tcPr>
            <w:tcW w:type="dxa" w:w="1481"/>
            <w:vAlign w:val="center"/>
          </w:tcPr>
          <w:p>
            <w:r>
              <w:rPr>
                <w:sz w:val="14"/>
              </w:rPr>
              <w:t>EVD-014</w:t>
            </w:r>
          </w:p>
        </w:tc>
        <w:tc>
          <w:tcPr>
            <w:tcW w:type="dxa" w:w="1481"/>
            <w:vAlign w:val="center"/>
          </w:tcPr>
          <w:p>
            <w:r>
              <w:rPr>
                <w:sz w:val="14"/>
              </w:rPr>
              <w:t>CTRL-014</w:t>
            </w:r>
          </w:p>
        </w:tc>
        <w:tc>
          <w:tcPr>
            <w:tcW w:type="dxa" w:w="1481"/>
            <w:vAlign w:val="center"/>
          </w:tcPr>
          <w:p>
            <w:r>
              <w:rPr>
                <w:sz w:val="14"/>
              </w:rPr>
              <w:t>Device encryption status</w:t>
            </w:r>
          </w:p>
        </w:tc>
        <w:tc>
          <w:tcPr>
            <w:tcW w:type="dxa" w:w="1481"/>
            <w:vAlign w:val="center"/>
          </w:tcPr>
          <w:p>
            <w:r>
              <w:rPr>
                <w:sz w:val="14"/>
              </w:rPr>
              <w:t>System Report</w:t>
            </w:r>
          </w:p>
        </w:tc>
        <w:tc>
          <w:tcPr>
            <w:tcW w:type="dxa" w:w="1481"/>
            <w:vAlign w:val="center"/>
          </w:tcPr>
          <w:p>
            <w:r>
              <w:rPr>
                <w:sz w:val="14"/>
              </w:rPr>
              <w:t>Simulated</w:t>
            </w:r>
          </w:p>
        </w:tc>
        <w:tc>
          <w:tcPr>
            <w:tcW w:type="dxa" w:w="1481"/>
            <w:vAlign w:val="center"/>
          </w:tcPr>
          <w:p>
            <w:r>
              <w:rPr>
                <w:sz w:val="14"/>
              </w:rPr>
              <w:t>Available</w:t>
            </w:r>
          </w:p>
        </w:tc>
        <w:tc>
          <w:tcPr>
            <w:tcW w:type="dxa" w:w="1481"/>
            <w:vAlign w:val="center"/>
          </w:tcPr>
          <w:p>
            <w:r>
              <w:rPr>
                <w:sz w:val="14"/>
              </w:rPr>
              <w:t>Partial</w:t>
            </w:r>
          </w:p>
        </w:tc>
      </w:tr>
      <w:tr>
        <w:tc>
          <w:tcPr>
            <w:tcW w:type="dxa" w:w="1481"/>
            <w:vAlign w:val="center"/>
          </w:tcPr>
          <w:p>
            <w:r>
              <w:rPr>
                <w:sz w:val="14"/>
              </w:rPr>
              <w:t>EVD-015</w:t>
            </w:r>
          </w:p>
        </w:tc>
        <w:tc>
          <w:tcPr>
            <w:tcW w:type="dxa" w:w="1481"/>
            <w:vAlign w:val="center"/>
          </w:tcPr>
          <w:p>
            <w:r>
              <w:rPr>
                <w:sz w:val="14"/>
              </w:rPr>
              <w:t>CTRL-015</w:t>
            </w:r>
          </w:p>
        </w:tc>
        <w:tc>
          <w:tcPr>
            <w:tcW w:type="dxa" w:w="1481"/>
            <w:vAlign w:val="center"/>
          </w:tcPr>
          <w:p>
            <w:r>
              <w:rPr>
                <w:sz w:val="14"/>
              </w:rPr>
              <w:t>Change approval record</w:t>
            </w:r>
          </w:p>
        </w:tc>
        <w:tc>
          <w:tcPr>
            <w:tcW w:type="dxa" w:w="1481"/>
            <w:vAlign w:val="center"/>
          </w:tcPr>
          <w:p>
            <w:r>
              <w:rPr>
                <w:sz w:val="14"/>
              </w:rPr>
              <w:t>Change Record</w:t>
            </w:r>
          </w:p>
        </w:tc>
        <w:tc>
          <w:tcPr>
            <w:tcW w:type="dxa" w:w="1481"/>
            <w:vAlign w:val="center"/>
          </w:tcPr>
          <w:p>
            <w:r>
              <w:rPr>
                <w:sz w:val="14"/>
              </w:rPr>
              <w:t>Simulated</w:t>
            </w:r>
          </w:p>
        </w:tc>
        <w:tc>
          <w:tcPr>
            <w:tcW w:type="dxa" w:w="1481"/>
            <w:vAlign w:val="center"/>
          </w:tcPr>
          <w:p>
            <w:r>
              <w:rPr>
                <w:sz w:val="14"/>
              </w:rPr>
              <w:t>Available</w:t>
            </w:r>
          </w:p>
        </w:tc>
        <w:tc>
          <w:tcPr>
            <w:tcW w:type="dxa" w:w="1481"/>
            <w:vAlign w:val="center"/>
          </w:tcPr>
          <w:p>
            <w:r>
              <w:rPr>
                <w:sz w:val="14"/>
              </w:rPr>
              <w:t>Satisfactory</w:t>
            </w:r>
          </w:p>
        </w:tc>
      </w:tr>
    </w:tbl>
    <w:p>
      <w:pPr>
        <w:pStyle w:val="Heading1"/>
      </w:pPr>
      <w:r>
        <w:t>12. Risk Matrix</w:t>
      </w:r>
    </w:p>
    <w:p>
      <w:r>
        <w:rPr>
          <w:b w:val="0"/>
        </w:rPr>
        <w:t>SECUREPAY SOLUTIONS — RISK MATRIX</w:t>
      </w:r>
    </w:p>
    <w:p>
      <w:r>
        <w:rPr>
          <w:b w:val="0"/>
        </w:rPr>
        <w:t>5x5 Likelihood x Impact heat map (Risk Score = Likelihood x Impact). Shading reflects severity only, in grayscale.</w:t>
      </w:r>
    </w:p>
    <w:p>
      <w:r>
        <w:rPr>
          <w:b w:val="0"/>
        </w:rPr>
        <w:t>Impact ↓ / Likelihood → | 1 | 2 | 3 | 4 | 5</w:t>
      </w:r>
    </w:p>
    <w:p>
      <w:r>
        <w:rPr>
          <w:b w:val="0"/>
        </w:rPr>
        <w:t>5 - Severe | 5 | 10</w:t>
        <w:br/>
        <w:t>RSK-014 | 15</w:t>
        <w:br/>
        <w:t>RSK-002, RSK-003, RSK-006, RSK-007, RSK-012 | 20</w:t>
        <w:br/>
        <w:t>RSK-001, RSK-010 | 25</w:t>
      </w:r>
    </w:p>
    <w:p>
      <w:r>
        <w:rPr>
          <w:b w:val="0"/>
        </w:rPr>
        <w:t>4 - Major | 4 | 8 | 12</w:t>
        <w:br/>
        <w:t>RSK-008, RSK-009, RSK-011, RSK-015 | 16</w:t>
        <w:br/>
        <w:t>RSK-004, RSK-005, RSK-013 | 20</w:t>
        <w:br/>
        <w:t>RSK-001, RSK-010</w:t>
      </w:r>
    </w:p>
    <w:p>
      <w:r>
        <w:rPr>
          <w:b w:val="0"/>
        </w:rPr>
        <w:t>3 - Moderate | 3 | 6 | 9 | 12</w:t>
        <w:br/>
        <w:t>RSK-008, RSK-009, RSK-011, RSK-015 | 15</w:t>
        <w:br/>
        <w:t>RSK-002, RSK-003, RSK-006, RSK-007, RSK-012</w:t>
      </w:r>
    </w:p>
    <w:p>
      <w:r>
        <w:rPr>
          <w:b w:val="0"/>
        </w:rPr>
        <w:t>2 - Minor | 2 | 4 | 6 | 8 | 10</w:t>
        <w:br/>
        <w:t>RSK-014</w:t>
      </w:r>
    </w:p>
    <w:p>
      <w:r>
        <w:rPr>
          <w:b w:val="0"/>
        </w:rPr>
        <w:t>1 - Insignificant | 1 | 2 | 3 | 4 | 5</w:t>
      </w:r>
    </w:p>
    <w:p>
      <w:r>
        <w:rPr>
          <w:b w:val="0"/>
        </w:rPr>
        <w:t>SEVERITY LEGEND</w:t>
      </w:r>
    </w:p>
    <w:p>
      <w:r>
        <w:rPr>
          <w:b w:val="0"/>
        </w:rPr>
        <w:t>Critical (17-25) | High (10-16) | Medium (5-9) | Low (1-4)</w:t>
      </w:r>
    </w:p>
    <w:p>
      <w:r>
        <w:rPr>
          <w:b w:val="0"/>
        </w:rPr>
        <w:t>Note: Cells combine the calculated Risk Score (Likelihood x Impact) with the Risk IDs from the Risk Register that fall at that score. Darker shading indicates a more severe risk score.</w:t>
      </w:r>
    </w:p>
    <w:p>
      <w:r>
        <w:rPr>
          <w:b w:val="0"/>
        </w:rPr>
        <w:t>The risk matrix uses likelihood on one axis and impact on the other, with the risk score calculated as Likelihood × Impact. The matrix supports consistent prioritization of risks in the risk register.</w:t>
      </w:r>
    </w:p>
    <w:p>
      <w:r>
        <w:br w:type="page"/>
      </w:r>
    </w:p>
    <w:p>
      <w:pPr>
        <w:pStyle w:val="Heading1"/>
      </w:pPr>
      <w:r>
        <w:t>13. Management Dashboard Summary</w:t>
      </w:r>
    </w:p>
    <w:p>
      <w:pPr>
        <w:pStyle w:val="Heading2"/>
      </w:pPr>
      <w:r>
        <w:t>13.1 Key Metrics</w:t>
      </w:r>
    </w:p>
    <w:tbl>
      <w:tblPr>
        <w:tblStyle w:val="TableGrid"/>
        <w:tblW w:type="auto" w:w="0"/>
        <w:jc w:val="center"/>
        <w:tblLook w:firstColumn="1" w:firstRow="1" w:lastColumn="0" w:lastRow="0" w:noHBand="0" w:noVBand="1" w:val="04A0"/>
      </w:tblPr>
      <w:tblGrid>
        <w:gridCol w:w="5184"/>
        <w:gridCol w:w="5184"/>
      </w:tblGrid>
      <w:tr>
        <w:tc>
          <w:tcPr>
            <w:tcW w:type="dxa" w:w="5184"/>
            <w:shd w:fill="D9E2F3"/>
          </w:tcPr>
          <w:p>
            <w:r>
              <w:rPr>
                <w:b/>
                <w:sz w:val="16"/>
              </w:rPr>
              <w:t>Metric</w:t>
            </w:r>
          </w:p>
        </w:tc>
        <w:tc>
          <w:tcPr>
            <w:tcW w:type="dxa" w:w="5184"/>
            <w:shd w:fill="D9E2F3"/>
          </w:tcPr>
          <w:p>
            <w:r>
              <w:rPr>
                <w:b/>
                <w:sz w:val="16"/>
              </w:rPr>
              <w:t>Value</w:t>
            </w:r>
          </w:p>
        </w:tc>
      </w:tr>
      <w:tr>
        <w:tc>
          <w:tcPr>
            <w:tcW w:type="dxa" w:w="5184"/>
            <w:vAlign w:val="center"/>
          </w:tcPr>
          <w:p>
            <w:r>
              <w:rPr>
                <w:sz w:val="16"/>
              </w:rPr>
              <w:t>Total Assets</w:t>
            </w:r>
          </w:p>
        </w:tc>
        <w:tc>
          <w:tcPr>
            <w:tcW w:type="dxa" w:w="5184"/>
            <w:vAlign w:val="center"/>
          </w:tcPr>
          <w:p>
            <w:r>
              <w:rPr>
                <w:sz w:val="16"/>
              </w:rPr>
              <w:t>10</w:t>
            </w:r>
          </w:p>
        </w:tc>
      </w:tr>
      <w:tr>
        <w:tc>
          <w:tcPr>
            <w:tcW w:type="dxa" w:w="5184"/>
            <w:vAlign w:val="center"/>
          </w:tcPr>
          <w:p>
            <w:r>
              <w:rPr>
                <w:sz w:val="16"/>
              </w:rPr>
              <w:t>Total Risks</w:t>
            </w:r>
          </w:p>
        </w:tc>
        <w:tc>
          <w:tcPr>
            <w:tcW w:type="dxa" w:w="5184"/>
            <w:vAlign w:val="center"/>
          </w:tcPr>
          <w:p>
            <w:r>
              <w:rPr>
                <w:sz w:val="16"/>
              </w:rPr>
              <w:t>15</w:t>
            </w:r>
          </w:p>
        </w:tc>
      </w:tr>
      <w:tr>
        <w:tc>
          <w:tcPr>
            <w:tcW w:type="dxa" w:w="5184"/>
            <w:vAlign w:val="center"/>
          </w:tcPr>
          <w:p>
            <w:r>
              <w:rPr>
                <w:sz w:val="16"/>
              </w:rPr>
              <w:t>Critical Risks</w:t>
            </w:r>
          </w:p>
        </w:tc>
        <w:tc>
          <w:tcPr>
            <w:tcW w:type="dxa" w:w="5184"/>
            <w:vAlign w:val="center"/>
          </w:tcPr>
          <w:p>
            <w:r>
              <w:rPr>
                <w:sz w:val="16"/>
              </w:rPr>
              <w:t>2</w:t>
            </w:r>
          </w:p>
        </w:tc>
      </w:tr>
      <w:tr>
        <w:tc>
          <w:tcPr>
            <w:tcW w:type="dxa" w:w="5184"/>
            <w:vAlign w:val="center"/>
          </w:tcPr>
          <w:p>
            <w:r>
              <w:rPr>
                <w:sz w:val="16"/>
              </w:rPr>
              <w:t>High Risks</w:t>
            </w:r>
          </w:p>
        </w:tc>
        <w:tc>
          <w:tcPr>
            <w:tcW w:type="dxa" w:w="5184"/>
            <w:vAlign w:val="center"/>
          </w:tcPr>
          <w:p>
            <w:r>
              <w:rPr>
                <w:sz w:val="16"/>
              </w:rPr>
              <w:t>13</w:t>
            </w:r>
          </w:p>
        </w:tc>
      </w:tr>
      <w:tr>
        <w:tc>
          <w:tcPr>
            <w:tcW w:type="dxa" w:w="5184"/>
            <w:vAlign w:val="center"/>
          </w:tcPr>
          <w:p>
            <w:r>
              <w:rPr>
                <w:sz w:val="16"/>
              </w:rPr>
              <w:t>Medium Risks</w:t>
            </w:r>
          </w:p>
        </w:tc>
        <w:tc>
          <w:tcPr>
            <w:tcW w:type="dxa" w:w="5184"/>
            <w:vAlign w:val="center"/>
          </w:tcPr>
          <w:p>
            <w:r>
              <w:rPr>
                <w:sz w:val="16"/>
              </w:rPr>
              <w:t>0</w:t>
            </w:r>
          </w:p>
        </w:tc>
      </w:tr>
      <w:tr>
        <w:tc>
          <w:tcPr>
            <w:tcW w:type="dxa" w:w="5184"/>
            <w:vAlign w:val="center"/>
          </w:tcPr>
          <w:p>
            <w:r>
              <w:rPr>
                <w:sz w:val="16"/>
              </w:rPr>
              <w:t>Low Risks</w:t>
            </w:r>
          </w:p>
        </w:tc>
        <w:tc>
          <w:tcPr>
            <w:tcW w:type="dxa" w:w="5184"/>
            <w:vAlign w:val="center"/>
          </w:tcPr>
          <w:p>
            <w:r>
              <w:rPr>
                <w:sz w:val="16"/>
              </w:rPr>
              <w:t>0</w:t>
            </w:r>
          </w:p>
        </w:tc>
      </w:tr>
      <w:tr>
        <w:tc>
          <w:tcPr>
            <w:tcW w:type="dxa" w:w="5184"/>
            <w:vAlign w:val="center"/>
          </w:tcPr>
          <w:p>
            <w:r>
              <w:rPr>
                <w:sz w:val="16"/>
              </w:rPr>
              <w:t>Total Controls</w:t>
            </w:r>
          </w:p>
        </w:tc>
        <w:tc>
          <w:tcPr>
            <w:tcW w:type="dxa" w:w="5184"/>
            <w:vAlign w:val="center"/>
          </w:tcPr>
          <w:p>
            <w:r>
              <w:rPr>
                <w:sz w:val="16"/>
              </w:rPr>
              <w:t>15</w:t>
            </w:r>
          </w:p>
        </w:tc>
      </w:tr>
      <w:tr>
        <w:tc>
          <w:tcPr>
            <w:tcW w:type="dxa" w:w="5184"/>
            <w:vAlign w:val="center"/>
          </w:tcPr>
          <w:p>
            <w:r>
              <w:rPr>
                <w:sz w:val="16"/>
              </w:rPr>
              <w:t>Implemented Controls</w:t>
            </w:r>
          </w:p>
        </w:tc>
        <w:tc>
          <w:tcPr>
            <w:tcW w:type="dxa" w:w="5184"/>
            <w:vAlign w:val="center"/>
          </w:tcPr>
          <w:p>
            <w:r>
              <w:rPr>
                <w:sz w:val="16"/>
              </w:rPr>
              <w:t>7</w:t>
            </w:r>
          </w:p>
        </w:tc>
      </w:tr>
      <w:tr>
        <w:tc>
          <w:tcPr>
            <w:tcW w:type="dxa" w:w="5184"/>
            <w:vAlign w:val="center"/>
          </w:tcPr>
          <w:p>
            <w:r>
              <w:rPr>
                <w:sz w:val="16"/>
              </w:rPr>
              <w:t>Partially Implemented Controls</w:t>
            </w:r>
          </w:p>
        </w:tc>
        <w:tc>
          <w:tcPr>
            <w:tcW w:type="dxa" w:w="5184"/>
            <w:vAlign w:val="center"/>
          </w:tcPr>
          <w:p>
            <w:r>
              <w:rPr>
                <w:sz w:val="16"/>
              </w:rPr>
              <w:t>8</w:t>
            </w:r>
          </w:p>
        </w:tc>
      </w:tr>
      <w:tr>
        <w:tc>
          <w:tcPr>
            <w:tcW w:type="dxa" w:w="5184"/>
            <w:vAlign w:val="center"/>
          </w:tcPr>
          <w:p>
            <w:r>
              <w:rPr>
                <w:sz w:val="16"/>
              </w:rPr>
              <w:t>Total Gap Findings</w:t>
            </w:r>
          </w:p>
        </w:tc>
        <w:tc>
          <w:tcPr>
            <w:tcW w:type="dxa" w:w="5184"/>
            <w:vAlign w:val="center"/>
          </w:tcPr>
          <w:p>
            <w:r>
              <w:rPr>
                <w:sz w:val="16"/>
              </w:rPr>
              <w:t>12</w:t>
            </w:r>
          </w:p>
        </w:tc>
      </w:tr>
      <w:tr>
        <w:tc>
          <w:tcPr>
            <w:tcW w:type="dxa" w:w="5184"/>
            <w:vAlign w:val="center"/>
          </w:tcPr>
          <w:p>
            <w:r>
              <w:rPr>
                <w:sz w:val="16"/>
              </w:rPr>
              <w:t>Open Remediation Actions</w:t>
            </w:r>
          </w:p>
        </w:tc>
        <w:tc>
          <w:tcPr>
            <w:tcW w:type="dxa" w:w="5184"/>
            <w:vAlign w:val="center"/>
          </w:tcPr>
          <w:p>
            <w:r>
              <w:rPr>
                <w:sz w:val="16"/>
              </w:rPr>
              <w:t>0</w:t>
            </w:r>
          </w:p>
        </w:tc>
      </w:tr>
      <w:tr>
        <w:tc>
          <w:tcPr>
            <w:tcW w:type="dxa" w:w="5184"/>
            <w:vAlign w:val="center"/>
          </w:tcPr>
          <w:p>
            <w:r>
              <w:rPr>
                <w:sz w:val="16"/>
              </w:rPr>
              <w:t>In-Progress Remediation Actions</w:t>
            </w:r>
          </w:p>
        </w:tc>
        <w:tc>
          <w:tcPr>
            <w:tcW w:type="dxa" w:w="5184"/>
            <w:vAlign w:val="center"/>
          </w:tcPr>
          <w:p>
            <w:r>
              <w:rPr>
                <w:sz w:val="16"/>
              </w:rPr>
              <w:t>0</w:t>
            </w:r>
          </w:p>
        </w:tc>
      </w:tr>
      <w:tr>
        <w:tc>
          <w:tcPr>
            <w:tcW w:type="dxa" w:w="5184"/>
            <w:vAlign w:val="center"/>
          </w:tcPr>
          <w:p>
            <w:r>
              <w:rPr>
                <w:sz w:val="16"/>
              </w:rPr>
              <w:t>Evidence Records</w:t>
            </w:r>
          </w:p>
        </w:tc>
        <w:tc>
          <w:tcPr>
            <w:tcW w:type="dxa" w:w="5184"/>
            <w:vAlign w:val="center"/>
          </w:tcPr>
          <w:p>
            <w:r>
              <w:rPr>
                <w:sz w:val="16"/>
              </w:rPr>
              <w:t>15</w:t>
            </w:r>
          </w:p>
        </w:tc>
      </w:tr>
    </w:tbl>
    <w:p>
      <w:pPr>
        <w:pStyle w:val="Heading1"/>
      </w:pPr>
      <w:r>
        <w:t>14. Management Recommendations</w:t>
      </w:r>
    </w:p>
    <w:p>
      <w:r>
        <w:rPr>
          <w:b w:val="0"/>
        </w:rPr>
        <w:t>1. Prioritize the highest-rated risks and ensure each has a documented owner, treatment decision, and target date.</w:t>
      </w:r>
    </w:p>
    <w:p>
      <w:r>
        <w:rPr>
          <w:b w:val="0"/>
        </w:rPr>
        <w:t>2. Complete organization-wide MFA coverage, particularly for privileged and externally accessible accounts.</w:t>
      </w:r>
    </w:p>
    <w:p>
      <w:r>
        <w:rPr>
          <w:b w:val="0"/>
        </w:rPr>
        <w:t>3. Formalize vulnerability scanning, remediation SLAs, exception handling, and management reporting.</w:t>
      </w:r>
    </w:p>
    <w:p>
      <w:r>
        <w:rPr>
          <w:b w:val="0"/>
        </w:rPr>
        <w:t>4. Conduct periodic access reviews and remove excessive or obsolete privileges.</w:t>
      </w:r>
    </w:p>
    <w:p>
      <w:r>
        <w:rPr>
          <w:b w:val="0"/>
        </w:rPr>
        <w:t>5. Strengthen centralized logging, monitoring, alerting, and incident escalation for critical systems.</w:t>
      </w:r>
    </w:p>
    <w:p>
      <w:r>
        <w:rPr>
          <w:b w:val="0"/>
        </w:rPr>
        <w:t>6. Test the incident response plan through tabletop exercises and retain evidence of lessons learned.</w:t>
      </w:r>
    </w:p>
    <w:p>
      <w:r>
        <w:rPr>
          <w:b w:val="0"/>
        </w:rPr>
        <w:t>7. Formalize secure SDLC practices, including secure coding, security testing, and release approvals.</w:t>
      </w:r>
    </w:p>
    <w:p>
      <w:r>
        <w:rPr>
          <w:b w:val="0"/>
        </w:rPr>
        <w:t>8. Complete device encryption coverage and periodically verify endpoint security posture.</w:t>
      </w:r>
    </w:p>
    <w:p>
      <w:r>
        <w:rPr>
          <w:b w:val="0"/>
        </w:rPr>
        <w:t>9. Conduct backup restoration tests and retain documented recovery evidence.</w:t>
      </w:r>
    </w:p>
    <w:p>
      <w:r>
        <w:rPr>
          <w:b w:val="0"/>
        </w:rPr>
        <w:t>10. Maintain the asset inventory, control inventory, evidence register, and remediation tracker as living GRC records.</w:t>
      </w:r>
    </w:p>
    <w:p>
      <w:pPr>
        <w:pStyle w:val="Heading1"/>
      </w:pPr>
      <w:r>
        <w:t>15. Conclusion</w:t>
      </w:r>
    </w:p>
    <w:p>
      <w:r>
        <w:rPr>
          <w:b w:val="0"/>
        </w:rPr>
        <w:t>The SecurePay GRC workbook provides a structured demonstration of an end-to-end GRC assessment. By linking assets, risks, controls, evidence, ISO 27001-based gaps, and remediation actions, the project demonstrates practical skills relevant to entry-level GRC, risk, compliance, security assurance, and audit-support roles.</w:t>
      </w:r>
    </w:p>
    <w:p>
      <w:r>
        <w:rPr>
          <w:b w:val="0"/>
        </w:rPr>
        <w:t>The report should be used as portfolio evidence of methodology and analytical capability. It should not be represented as a real organization's audit, certification, or compliance attestation.</w:t>
      </w:r>
    </w:p>
    <w:p>
      <w:pPr>
        <w:pStyle w:val="Heading2"/>
      </w:pPr>
      <w:r>
        <w:t>Appendix A — Workbook Sheets</w:t>
      </w:r>
    </w:p>
    <w:p>
      <w:r>
        <w:rPr>
          <w:b w:val="0"/>
        </w:rPr>
        <w:t>Dashboard | Company Profile | Asset Inventory | Risk Register | Control Inventory | Risk-Control Mapping | ISO 27001 Gap Assessment | Remediation Plan | Evidence Register | Risk Matrix</w:t>
      </w:r>
    </w:p>
    <w:p>
      <w:pPr>
        <w:pStyle w:val="Heading2"/>
      </w:pPr>
      <w:r>
        <w:t>Appendix B — Portfolio Disclaimer</w:t>
      </w:r>
    </w:p>
    <w:p>
      <w:r>
        <w:rPr>
          <w:b w:val="0"/>
        </w:rPr>
        <w:t>SecurePay Solutions Pvt. Ltd. is fictional. All systems, assets, risks, controls, evidence, and assessment results are simulated for educational and portfolio purposes. No production systems or confidential organizational information were assessed.</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Simulated portfolio assessment — Not an ISO/IEC 27001 certification audit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5"/>
      </w:rPr>
      <w:t>SecurePay Solutions Pvt. Ltd. | GRC Risk &amp; Compliance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