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both"/>
        <w:rPr>
          <w:rFonts w:ascii="Liberation Mono" w:hAnsi="Liberation Mono"/>
          <w:b/>
          <w:b/>
          <w:sz w:val="18"/>
          <w:szCs w:val="18"/>
        </w:rPr>
      </w:pPr>
      <w:r>
        <w:rPr>
          <w:rFonts w:ascii="Liberation Mono" w:hAnsi="Liberation Mono"/>
          <w:b/>
          <w:sz w:val="18"/>
          <w:szCs w:val="18"/>
        </w:rPr>
        <w:t>Questão 1: Otimização de ETL sem servidor</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val="false"/>
          <w:bCs w:val="false"/>
          <w:sz w:val="18"/>
          <w:szCs w:val="18"/>
        </w:rPr>
        <w:t>AWS Glue</w:t>
      </w:r>
      <w:r>
        <mc:AlternateContent>
          <mc:Choice Requires="wps">
            <w:drawing>
              <wp:anchor behindDoc="0" distT="0" distB="0" distL="0" distR="0" simplePos="0" locked="0" layoutInCell="0" allowOverlap="1" relativeHeight="2">
                <wp:simplePos x="0" y="0"/>
                <wp:positionH relativeFrom="character">
                  <wp:align>left</wp:align>
                </wp:positionH>
                <wp:positionV relativeFrom="line">
                  <wp:posOffset>635</wp:posOffset>
                </wp:positionV>
                <wp:extent cx="19050" cy="175260"/>
                <wp:effectExtent l="0" t="0" r="0" b="0"/>
                <wp:wrapNone/>
                <wp:docPr id="1" name="Frame3"/>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val="false"/>
          <w:bCs w:val="false"/>
          <w:sz w:val="18"/>
          <w:szCs w:val="18"/>
        </w:rPr>
        <w:t>.</w:t>
      </w:r>
    </w:p>
    <w:p>
      <w:pPr>
        <w:pStyle w:val="Normal"/>
        <w:spacing w:lineRule="auto" w:line="360"/>
        <w:jc w:val="both"/>
        <w:rPr>
          <w:rFonts w:ascii="Liberation Mono" w:hAnsi="Liberation Mono"/>
          <w:b/>
          <w:b/>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w:rPr>
          <w:rFonts w:ascii="Liberation Mono" w:hAnsi="Liberation Mono"/>
          <w:b/>
          <w:sz w:val="18"/>
          <w:szCs w:val="18"/>
        </w:rPr>
        <w:t>Questão 2: Criptografia de dados S3 sem gerenciamento de chaves</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val="false"/>
          <w:bCs w:val="false"/>
          <w:sz w:val="18"/>
          <w:szCs w:val="18"/>
        </w:rPr>
        <w:t>Criptografia do lado do servidor com chaves gerenciadas pelo Amazon S3 (SSE-S3)</w:t>
      </w:r>
      <w:r>
        <mc:AlternateContent>
          <mc:Choice Requires="wps">
            <w:drawing>
              <wp:anchor behindDoc="0" distT="0" distB="0" distL="0" distR="0" simplePos="0" locked="0" layoutInCell="0" allowOverlap="1" relativeHeight="4">
                <wp:simplePos x="0" y="0"/>
                <wp:positionH relativeFrom="character">
                  <wp:align>left</wp:align>
                </wp:positionH>
                <wp:positionV relativeFrom="line">
                  <wp:posOffset>635</wp:posOffset>
                </wp:positionV>
                <wp:extent cx="19050" cy="175260"/>
                <wp:effectExtent l="0" t="0" r="0" b="0"/>
                <wp:wrapNone/>
                <wp:docPr id="3" name="Frame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val="false"/>
          <w:bCs w:val="false"/>
          <w:sz w:val="18"/>
          <w:szCs w:val="18"/>
        </w:rPr>
        <w:t>.</w:t>
      </w:r>
    </w:p>
    <w:p>
      <w:pPr>
        <w:pStyle w:val="Normal"/>
        <w:spacing w:lineRule="auto" w:line="360"/>
        <w:jc w:val="both"/>
        <w:rPr>
          <w:rFonts w:ascii="Liberation Mono" w:hAnsi="Liberation Mono"/>
          <w:b/>
          <w:b/>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w:rPr>
          <w:rFonts w:ascii="Liberation Mono" w:hAnsi="Liberation Mono"/>
          <w:b/>
          <w:sz w:val="18"/>
          <w:szCs w:val="18"/>
        </w:rPr>
        <w:t>Questão 3: Proteção de configurações do AWS CloudTrail em contas de desenvolvedor</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val="false"/>
          <w:bCs w:val="false"/>
          <w:sz w:val="18"/>
          <w:szCs w:val="18"/>
        </w:rPr>
        <w:t>Política de Controle de Serviço (SCP)</w:t>
      </w:r>
      <w:r>
        <mc:AlternateContent>
          <mc:Choice Requires="wps">
            <w:drawing>
              <wp:anchor behindDoc="0" distT="0" distB="0" distL="0" distR="0" simplePos="0" locked="0" layoutInCell="0" allowOverlap="1" relativeHeight="6">
                <wp:simplePos x="0" y="0"/>
                <wp:positionH relativeFrom="character">
                  <wp:align>left</wp:align>
                </wp:positionH>
                <wp:positionV relativeFrom="line">
                  <wp:posOffset>635</wp:posOffset>
                </wp:positionV>
                <wp:extent cx="19050" cy="175260"/>
                <wp:effectExtent l="0" t="0" r="0" b="0"/>
                <wp:wrapNone/>
                <wp:docPr id="5" name="Frame1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val="false"/>
          <w:bCs w:val="false"/>
          <w:sz w:val="18"/>
          <w:szCs w:val="18"/>
        </w:rPr>
        <w:t>.</w:t>
      </w:r>
    </w:p>
    <w:p>
      <w:pPr>
        <w:pStyle w:val="Normal"/>
        <w:spacing w:lineRule="auto" w:line="360"/>
        <w:jc w:val="both"/>
        <w:rPr>
          <w:rFonts w:ascii="Liberation Mono" w:hAnsi="Liberation Mono"/>
          <w:b/>
          <w:b/>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w:rPr>
          <w:rFonts w:ascii="Liberation Mono" w:hAnsi="Liberation Mono"/>
          <w:b/>
          <w:sz w:val="18"/>
          <w:szCs w:val="18"/>
        </w:rPr>
        <w:t>Questão 4: Migração de compartilhamento de arquivos Windows para a AWS</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val="false"/>
          <w:bCs w:val="false"/>
          <w:sz w:val="18"/>
          <w:szCs w:val="18"/>
        </w:rPr>
        <w:t>Amazon FSx para Windows File Server</w:t>
      </w:r>
      <w:r>
        <mc:AlternateContent>
          <mc:Choice Requires="wps">
            <w:drawing>
              <wp:anchor behindDoc="0" distT="0" distB="0" distL="0" distR="0" simplePos="0" locked="0" layoutInCell="0" allowOverlap="1" relativeHeight="8">
                <wp:simplePos x="0" y="0"/>
                <wp:positionH relativeFrom="character">
                  <wp:align>left</wp:align>
                </wp:positionH>
                <wp:positionV relativeFrom="line">
                  <wp:posOffset>635</wp:posOffset>
                </wp:positionV>
                <wp:extent cx="19050" cy="175260"/>
                <wp:effectExtent l="0" t="0" r="0" b="0"/>
                <wp:wrapNone/>
                <wp:docPr id="7" name="Frame1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w:t>
      </w:r>
    </w:p>
    <w:p>
      <w:pPr>
        <w:pStyle w:val="Normal"/>
        <w:spacing w:lineRule="auto" w:line="360"/>
        <w:jc w:val="both"/>
        <w:rPr>
          <w:rFonts w:ascii="Liberation Mono" w:hAnsi="Liberation Mono"/>
          <w:b/>
          <w:b/>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w:rPr>
          <w:rFonts w:ascii="Liberation Mono" w:hAnsi="Liberation Mono"/>
          <w:b/>
          <w:sz w:val="18"/>
          <w:szCs w:val="18"/>
        </w:rPr>
        <w:t>Questão 5: Arquivamento de dados POSIX com melhor custo-benefício</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val="false"/>
          <w:bCs w:val="false"/>
          <w:sz w:val="18"/>
          <w:szCs w:val="18"/>
        </w:rPr>
        <w:t>Acesso pouco frequente do Amazon EFS (EFS IA)</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w:rPr>
          <w:rFonts w:ascii="Liberation Mono" w:hAnsi="Liberation Mono"/>
          <w:b/>
          <w:sz w:val="18"/>
          <w:szCs w:val="18"/>
        </w:rPr>
        <w:t>Questão 6: Permissões de acesso EC2 para DynamoDB</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mc:AlternateContent>
          <mc:Choice Requires="wps">
            <w:drawing>
              <wp:anchor behindDoc="0" distT="0" distB="0" distL="0" distR="0" simplePos="0" locked="0" layoutInCell="0" allowOverlap="1" relativeHeight="10">
                <wp:simplePos x="0" y="0"/>
                <wp:positionH relativeFrom="character">
                  <wp:align>left</wp:align>
                </wp:positionH>
                <wp:positionV relativeFrom="line">
                  <wp:posOffset>635</wp:posOffset>
                </wp:positionV>
                <wp:extent cx="19050" cy="175260"/>
                <wp:effectExtent l="0" t="0" r="0" b="0"/>
                <wp:wrapNone/>
                <wp:docPr id="9" name="Frame23"/>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w:t>
      </w:r>
      <w:r>
        <w:rPr>
          <w:rFonts w:ascii="Liberation Mono" w:hAnsi="Liberation Mono"/>
          <w:b w:val="false"/>
          <w:bCs w:val="false"/>
          <w:sz w:val="18"/>
          <w:szCs w:val="18"/>
        </w:rPr>
        <w:t>Função de serviço do IAM com perfil de instância</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w:rPr>
          <w:rFonts w:ascii="Liberation Mono" w:hAnsi="Liberation Mono"/>
          <w:b/>
          <w:sz w:val="18"/>
          <w:szCs w:val="18"/>
        </w:rPr>
        <w:t>Questão 7: Solução gerenciada para corretores de mensagens</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mc:AlternateContent>
          <mc:Choice Requires="wps">
            <w:drawing>
              <wp:anchor behindDoc="0" distT="0" distB="0" distL="0" distR="0" simplePos="0" locked="0" layoutInCell="0" allowOverlap="1" relativeHeight="12">
                <wp:simplePos x="0" y="0"/>
                <wp:positionH relativeFrom="character">
                  <wp:align>left</wp:align>
                </wp:positionH>
                <wp:positionV relativeFrom="line">
                  <wp:posOffset>635</wp:posOffset>
                </wp:positionV>
                <wp:extent cx="19050" cy="175260"/>
                <wp:effectExtent l="0" t="0" r="0" b="0"/>
                <wp:wrapNone/>
                <wp:docPr id="11" name="Frame2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w:t>
      </w:r>
      <w:r>
        <w:rPr>
          <w:rFonts w:ascii="Liberation Mono" w:hAnsi="Liberation Mono"/>
          <w:b w:val="false"/>
          <w:bCs w:val="false"/>
          <w:sz w:val="18"/>
          <w:szCs w:val="18"/>
        </w:rPr>
        <w:t>Amazon MQ</w:t>
      </w:r>
    </w:p>
    <w:p>
      <w:pPr>
        <w:pStyle w:val="Normal"/>
        <w:spacing w:lineRule="auto" w:line="360"/>
        <w:jc w:val="both"/>
        <w:rPr>
          <w:rFonts w:ascii="Liberation Mono" w:hAnsi="Liberation Mono"/>
          <w:b/>
          <w:b/>
          <w:bCs/>
          <w:sz w:val="18"/>
          <w:szCs w:val="18"/>
        </w:rPr>
      </w:pPr>
      <w:r>
        <w:rPr>
          <w:rFonts w:ascii="Liberation Mono" w:hAnsi="Liberation Mono"/>
          <w:b/>
          <w:bCs/>
          <w:sz w:val="18"/>
          <w:szCs w:val="18"/>
        </w:rPr>
      </w:r>
    </w:p>
    <w:p>
      <w:pPr>
        <w:pStyle w:val="Normal"/>
        <w:spacing w:lineRule="auto" w:line="360"/>
        <w:jc w:val="both"/>
        <w:rPr>
          <w:rFonts w:ascii="Liberation Mono" w:hAnsi="Liberation Mono"/>
          <w:b/>
          <w:b/>
          <w:sz w:val="18"/>
          <w:szCs w:val="18"/>
        </w:rPr>
      </w:pPr>
      <w:r>
        <w:rPr>
          <w:rFonts w:ascii="Liberation Mono" w:hAnsi="Liberation Mono"/>
          <w:b/>
          <w:sz w:val="18"/>
          <w:szCs w:val="18"/>
        </w:rPr>
        <w:t>Questão 8: Aplicação web pública com terminação TLS descarregada</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val="false"/>
          <w:bCs w:val="false"/>
          <w:sz w:val="18"/>
          <w:szCs w:val="18"/>
        </w:rPr>
        <w:t>Network Load Balancer (NLB) na sub-rede pública com Auto Scaling Group (ASG) na sub-rede privada</w:t>
      </w:r>
      <w:r>
        <mc:AlternateContent>
          <mc:Choice Requires="wps">
            <w:drawing>
              <wp:anchor behindDoc="0" distT="0" distB="0" distL="0" distR="0" simplePos="0" locked="0" layoutInCell="0" allowOverlap="1" relativeHeight="14">
                <wp:simplePos x="0" y="0"/>
                <wp:positionH relativeFrom="character">
                  <wp:align>left</wp:align>
                </wp:positionH>
                <wp:positionV relativeFrom="line">
                  <wp:posOffset>635</wp:posOffset>
                </wp:positionV>
                <wp:extent cx="19050" cy="175260"/>
                <wp:effectExtent l="0" t="0" r="0" b="0"/>
                <wp:wrapNone/>
                <wp:docPr id="13" name="Frame3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3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val="false"/>
          <w:bCs w:val="false"/>
          <w:sz w:val="18"/>
          <w:szCs w:val="18"/>
        </w:rPr>
        <w:t>.</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w:rPr>
          <w:rFonts w:ascii="Liberation Mono" w:hAnsi="Liberation Mono"/>
          <w:b/>
          <w:sz w:val="18"/>
          <w:szCs w:val="18"/>
        </w:rPr>
        <w:t>Questão 9: Execução de cargas de trabalho distribuídas e replicadas</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val="false"/>
          <w:bCs w:val="false"/>
          <w:sz w:val="18"/>
          <w:szCs w:val="18"/>
        </w:rPr>
        <w:t>Grupos de posicionamento de partição</w:t>
      </w:r>
      <w:r>
        <mc:AlternateContent>
          <mc:Choice Requires="wps">
            <w:drawing>
              <wp:anchor behindDoc="0" distT="0" distB="0" distL="0" distR="0" simplePos="0" locked="0" layoutInCell="0" allowOverlap="1" relativeHeight="16">
                <wp:simplePos x="0" y="0"/>
                <wp:positionH relativeFrom="character">
                  <wp:align>left</wp:align>
                </wp:positionH>
                <wp:positionV relativeFrom="line">
                  <wp:posOffset>635</wp:posOffset>
                </wp:positionV>
                <wp:extent cx="19050" cy="175260"/>
                <wp:effectExtent l="0" t="0" r="0" b="0"/>
                <wp:wrapNone/>
                <wp:docPr id="15" name="Frame3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3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val="false"/>
          <w:bCs w:val="false"/>
          <w:sz w:val="18"/>
          <w:szCs w:val="18"/>
        </w:rPr>
        <w:t>.</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w:rPr>
          <w:rFonts w:ascii="Liberation Mono" w:hAnsi="Liberation Mono"/>
          <w:b/>
          <w:sz w:val="18"/>
          <w:szCs w:val="18"/>
        </w:rPr>
        <w:t>Questão 10: Comportamento do Auto Scaling em desequilíbrio de AZ e instâncias não íntegras</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mc:AlternateContent>
          <mc:Choice Requires="wps">
            <w:drawing>
              <wp:anchor behindDoc="0" distT="0" distB="0" distL="0" distR="0" simplePos="0" locked="0" layoutInCell="0" allowOverlap="1" relativeHeight="18">
                <wp:simplePos x="0" y="0"/>
                <wp:positionH relativeFrom="character">
                  <wp:align>left</wp:align>
                </wp:positionH>
                <wp:positionV relativeFrom="line">
                  <wp:posOffset>635</wp:posOffset>
                </wp:positionV>
                <wp:extent cx="19050" cy="175260"/>
                <wp:effectExtent l="0" t="0" r="0" b="0"/>
                <wp:wrapNone/>
                <wp:docPr id="17" name="Frame39"/>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3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O Amazon EC2 Auto Scaling cria uma nova atividade de escalonamento para encerrar a instância com problemas de integridade e a substitui; e compensa o desequilíbrio rebalanceando as AZs, iniciando novas instâncias antes de encerrar as antigas.</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w:rPr>
          <w:rFonts w:ascii="Liberation Mono" w:hAnsi="Liberation Mono"/>
          <w:b/>
          <w:sz w:val="18"/>
          <w:szCs w:val="18"/>
        </w:rPr>
        <w:t>Questão 11: Proteção contra comportamento não autorizado (mineração de criptomoedas)</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mc:AlternateContent>
          <mc:Choice Requires="wps">
            <w:drawing>
              <wp:anchor behindDoc="0" distT="0" distB="0" distL="0" distR="0" simplePos="0" locked="0" layoutInCell="0" allowOverlap="1" relativeHeight="20">
                <wp:simplePos x="0" y="0"/>
                <wp:positionH relativeFrom="character">
                  <wp:align>left</wp:align>
                </wp:positionH>
                <wp:positionV relativeFrom="line">
                  <wp:posOffset>635</wp:posOffset>
                </wp:positionV>
                <wp:extent cx="19050" cy="175260"/>
                <wp:effectExtent l="0" t="0" r="0" b="0"/>
                <wp:wrapNone/>
                <wp:docPr id="19" name="Frame43"/>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4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w:t>
      </w:r>
      <w:r>
        <w:rPr>
          <w:rFonts w:ascii="Liberation Mono" w:hAnsi="Liberation Mono"/>
          <w:b w:val="false"/>
          <w:bCs w:val="false"/>
          <w:sz w:val="18"/>
          <w:szCs w:val="18"/>
        </w:rPr>
        <w:t>Amazon GuardDuty</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w:rPr>
          <w:rFonts w:ascii="Liberation Mono" w:hAnsi="Liberation Mono"/>
          <w:b/>
          <w:sz w:val="18"/>
          <w:szCs w:val="18"/>
        </w:rPr>
        <w:t>Questão 12: Garantir criptografia de objetos no S3</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val="false"/>
          <w:bCs w:val="false"/>
          <w:sz w:val="18"/>
          <w:szCs w:val="18"/>
        </w:rPr>
        <w:t xml:space="preserve">Configure uma política de bucket para negar PutObject sem um cabeçalho x-amz-server-side-encryption </w:t>
      </w:r>
      <w:r>
        <mc:AlternateContent>
          <mc:Choice Requires="wps">
            <w:drawing>
              <wp:anchor behindDoc="0" distT="0" distB="0" distL="0" distR="0" simplePos="0" locked="0" layoutInCell="0" allowOverlap="1" relativeHeight="22">
                <wp:simplePos x="0" y="0"/>
                <wp:positionH relativeFrom="character">
                  <wp:align>left</wp:align>
                </wp:positionH>
                <wp:positionV relativeFrom="line">
                  <wp:posOffset>635</wp:posOffset>
                </wp:positionV>
                <wp:extent cx="19050" cy="175260"/>
                <wp:effectExtent l="0" t="0" r="0" b="0"/>
                <wp:wrapNone/>
                <wp:docPr id="21" name="Frame4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4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val="false"/>
          <w:bCs w:val="false"/>
          <w:sz w:val="18"/>
          <w:szCs w:val="18"/>
        </w:rPr>
        <w:t>definido</w:t>
      </w:r>
    </w:p>
    <w:p>
      <w:pPr>
        <w:pStyle w:val="Normal"/>
        <w:spacing w:lineRule="auto" w:line="360"/>
        <w:jc w:val="both"/>
        <w:rPr>
          <w:b w:val="false"/>
          <w:b w:val="false"/>
          <w:bCs w:val="false"/>
        </w:rPr>
      </w:pPr>
      <w:r>
        <w:rPr>
          <w:b w:val="false"/>
          <w:bCs w:val="false"/>
        </w:rPr>
      </w:r>
    </w:p>
    <w:p>
      <w:pPr>
        <w:pStyle w:val="Normal"/>
        <w:spacing w:lineRule="auto" w:line="360"/>
        <w:jc w:val="both"/>
        <w:rPr>
          <w:rFonts w:ascii="Liberation Mono" w:hAnsi="Liberation Mono"/>
          <w:sz w:val="18"/>
          <w:szCs w:val="18"/>
        </w:rPr>
      </w:pPr>
      <w:r>
        <w:rPr>
          <w:rFonts w:ascii="Liberation Mono" w:hAnsi="Liberation Mono"/>
          <w:b/>
          <w:sz w:val="18"/>
          <w:szCs w:val="18"/>
        </w:rPr>
        <w:t>Questão 13: Desabilitar DeleteOnTermination</w:t>
      </w:r>
      <w:r>
        <w:rPr>
          <w:rFonts w:ascii="Liberation Mono" w:hAnsi="Liberation Mono"/>
          <w:sz w:val="18"/>
          <w:szCs w:val="18"/>
        </w:rPr>
        <w:t xml:space="preserve"> </w:t>
      </w:r>
      <w:r>
        <mc:AlternateContent>
          <mc:Choice Requires="wps">
            <w:drawing>
              <wp:anchor behindDoc="0" distT="0" distB="0" distL="0" distR="0" simplePos="0" locked="0" layoutInCell="0" allowOverlap="1" relativeHeight="24">
                <wp:simplePos x="0" y="0"/>
                <wp:positionH relativeFrom="character">
                  <wp:align>left</wp:align>
                </wp:positionH>
                <wp:positionV relativeFrom="line">
                  <wp:posOffset>635</wp:posOffset>
                </wp:positionV>
                <wp:extent cx="14605" cy="175260"/>
                <wp:effectExtent l="0" t="0" r="0" b="0"/>
                <wp:wrapNone/>
                <wp:docPr id="23" name="Frame49"/>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49"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para volume raiz do EBS em execução</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bCs/>
          <w:sz w:val="18"/>
          <w:szCs w:val="18"/>
        </w:rPr>
        <w:t xml:space="preserve">Defina o atributo DeleteOnTermination como False </w:t>
      </w:r>
      <w:r>
        <mc:AlternateContent>
          <mc:Choice Requires="wps">
            <w:drawing>
              <wp:anchor behindDoc="0" distT="0" distB="0" distL="0" distR="0" simplePos="0" locked="0" layoutInCell="0" allowOverlap="1" relativeHeight="26">
                <wp:simplePos x="0" y="0"/>
                <wp:positionH relativeFrom="character">
                  <wp:align>left</wp:align>
                </wp:positionH>
                <wp:positionV relativeFrom="line">
                  <wp:posOffset>635</wp:posOffset>
                </wp:positionV>
                <wp:extent cx="19050" cy="175260"/>
                <wp:effectExtent l="0" t="0" r="0" b="0"/>
                <wp:wrapNone/>
                <wp:docPr id="25" name="Frame5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5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bCs/>
          <w:sz w:val="18"/>
          <w:szCs w:val="18"/>
        </w:rPr>
        <w:t>usando a linha de comando</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w:rPr>
          <w:rFonts w:ascii="Liberation Mono" w:hAnsi="Liberation Mono"/>
          <w:b/>
          <w:sz w:val="18"/>
          <w:szCs w:val="18"/>
        </w:rPr>
        <w:t>Questão 14: Melhorar desempenho do RDS MySQL para relatórios analíticos</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mc:AlternateContent>
          <mc:Choice Requires="wps">
            <w:drawing>
              <wp:anchor behindDoc="0" distT="0" distB="0" distL="0" distR="0" simplePos="0" locked="0" layoutInCell="0" allowOverlap="1" relativeHeight="28">
                <wp:simplePos x="0" y="0"/>
                <wp:positionH relativeFrom="character">
                  <wp:align>left</wp:align>
                </wp:positionH>
                <wp:positionV relativeFrom="line">
                  <wp:posOffset>635</wp:posOffset>
                </wp:positionV>
                <wp:extent cx="19050" cy="175260"/>
                <wp:effectExtent l="0" t="0" r="0" b="0"/>
                <wp:wrapNone/>
                <wp:docPr id="27" name="Frame5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5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w:t>
      </w:r>
      <w:r>
        <w:rPr>
          <w:rFonts w:ascii="Liberation Mono" w:hAnsi="Liberation Mono"/>
          <w:b w:val="false"/>
          <w:bCs w:val="false"/>
          <w:sz w:val="18"/>
          <w:szCs w:val="18"/>
        </w:rPr>
        <w:t>Crie uma réplica de leitura com a mesma capacidade e direcione as consultas de relatórios para ela</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w:rPr>
          <w:rFonts w:ascii="Liberation Mono" w:hAnsi="Liberation Mono"/>
          <w:b/>
          <w:sz w:val="18"/>
          <w:szCs w:val="18"/>
        </w:rPr>
        <w:t>Questão 15: Serviço de cache com multithreading para banco de dados relacional</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mc:AlternateContent>
          <mc:Choice Requires="wps">
            <w:drawing>
              <wp:anchor behindDoc="0" distT="0" distB="0" distL="0" distR="0" simplePos="0" locked="0" layoutInCell="0" allowOverlap="1" relativeHeight="30">
                <wp:simplePos x="0" y="0"/>
                <wp:positionH relativeFrom="character">
                  <wp:align>left</wp:align>
                </wp:positionH>
                <wp:positionV relativeFrom="line">
                  <wp:posOffset>635</wp:posOffset>
                </wp:positionV>
                <wp:extent cx="19050" cy="175260"/>
                <wp:effectExtent l="0" t="0" r="0" b="0"/>
                <wp:wrapNone/>
                <wp:docPr id="29" name="Frame59"/>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5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w:t>
      </w:r>
      <w:r>
        <w:rPr>
          <w:rFonts w:ascii="Liberation Mono" w:hAnsi="Liberation Mono"/>
          <w:b w:val="false"/>
          <w:bCs w:val="false"/>
          <w:sz w:val="18"/>
          <w:szCs w:val="18"/>
        </w:rPr>
        <w:t>Amazon ElastiCache para Memcached</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w:rPr>
          <w:rFonts w:ascii="Liberation Mono" w:hAnsi="Liberation Mono"/>
          <w:b/>
          <w:sz w:val="18"/>
          <w:szCs w:val="18"/>
        </w:rPr>
        <w:t>Questão 16: Configuração NÃO permitida para Elastic Load Balancing</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val="false"/>
          <w:bCs w:val="false"/>
          <w:sz w:val="18"/>
          <w:szCs w:val="18"/>
        </w:rPr>
        <w:t xml:space="preserve">Distribuir tráfego para instâncias EC2 em Zonas de Disponibilidade de </w:t>
      </w:r>
      <w:r>
        <mc:AlternateContent>
          <mc:Choice Requires="wps">
            <w:drawing>
              <wp:anchor behindDoc="0" distT="0" distB="0" distL="0" distR="0" simplePos="0" locked="0" layoutInCell="0" allowOverlap="1" relativeHeight="32">
                <wp:simplePos x="0" y="0"/>
                <wp:positionH relativeFrom="character">
                  <wp:align>left</wp:align>
                </wp:positionH>
                <wp:positionV relativeFrom="line">
                  <wp:posOffset>635</wp:posOffset>
                </wp:positionV>
                <wp:extent cx="19050" cy="175260"/>
                <wp:effectExtent l="0" t="0" r="0" b="0"/>
                <wp:wrapNone/>
                <wp:docPr id="31" name="Frame63"/>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6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val="false"/>
          <w:bCs w:val="false"/>
          <w:i/>
          <w:sz w:val="18"/>
          <w:szCs w:val="18"/>
        </w:rPr>
        <w:t>regiões diferentes</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w:rPr>
          <w:rFonts w:ascii="Liberation Mono" w:hAnsi="Liberation Mono"/>
          <w:b/>
          <w:sz w:val="18"/>
          <w:szCs w:val="18"/>
        </w:rPr>
        <w:t>Questão 17: Solução para limite de IOPS em volume EBS gp2 sem alterar tamanho do disco</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mc:AlternateContent>
          <mc:Choice Requires="wps">
            <w:drawing>
              <wp:anchor behindDoc="0" distT="0" distB="0" distL="0" distR="0" simplePos="0" locked="0" layoutInCell="0" allowOverlap="1" relativeHeight="34">
                <wp:simplePos x="0" y="0"/>
                <wp:positionH relativeFrom="character">
                  <wp:align>left</wp:align>
                </wp:positionH>
                <wp:positionV relativeFrom="line">
                  <wp:posOffset>635</wp:posOffset>
                </wp:positionV>
                <wp:extent cx="19050" cy="175260"/>
                <wp:effectExtent l="0" t="0" r="0" b="0"/>
                <wp:wrapNone/>
                <wp:docPr id="33" name="Frame6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6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w:t>
      </w:r>
      <w:r>
        <w:rPr>
          <w:rFonts w:ascii="Liberation Mono" w:hAnsi="Liberation Mono"/>
          <w:b w:val="false"/>
          <w:bCs w:val="false"/>
          <w:sz w:val="18"/>
          <w:szCs w:val="18"/>
        </w:rPr>
        <w:t>Converter o volume gp2 em um io1</w:t>
      </w:r>
    </w:p>
    <w:p>
      <w:pPr>
        <w:pStyle w:val="Normal"/>
        <w:spacing w:lineRule="auto" w:line="360"/>
        <w:jc w:val="both"/>
        <w:rPr>
          <w:rFonts w:ascii="Liberation Mono" w:hAnsi="Liberation Mono"/>
          <w:b/>
          <w:b/>
          <w:sz w:val="18"/>
          <w:szCs w:val="18"/>
        </w:rPr>
      </w:pPr>
      <w:r>
        <w:rPr/>
      </w:r>
    </w:p>
    <w:p>
      <w:pPr>
        <w:pStyle w:val="Normal"/>
        <w:spacing w:lineRule="auto" w:line="360"/>
        <w:jc w:val="both"/>
        <w:rPr>
          <w:rFonts w:ascii="Liberation Mono" w:hAnsi="Liberation Mono"/>
          <w:b/>
          <w:b/>
          <w:sz w:val="18"/>
          <w:szCs w:val="18"/>
        </w:rPr>
      </w:pPr>
      <w:r>
        <w:rPr>
          <w:rFonts w:ascii="Liberation Mono" w:hAnsi="Liberation Mono"/>
          <w:b/>
          <w:sz w:val="18"/>
          <w:szCs w:val="18"/>
        </w:rPr>
        <w:t>Questão 18: Arquitetura de alta disponibilidade com mínimo esforço de manutenção</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mc:AlternateContent>
          <mc:Choice Requires="wps">
            <w:drawing>
              <wp:anchor behindDoc="0" distT="0" distB="0" distL="0" distR="0" simplePos="0" locked="0" layoutInCell="0" allowOverlap="1" relativeHeight="36">
                <wp:simplePos x="0" y="0"/>
                <wp:positionH relativeFrom="character">
                  <wp:align>left</wp:align>
                </wp:positionH>
                <wp:positionV relativeFrom="line">
                  <wp:posOffset>635</wp:posOffset>
                </wp:positionV>
                <wp:extent cx="19050" cy="175260"/>
                <wp:effectExtent l="0" t="0" r="0" b="0"/>
                <wp:wrapNone/>
                <wp:docPr id="35" name="Frame7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7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w:t>
      </w:r>
      <w:r>
        <w:rPr>
          <w:rFonts w:ascii="Liberation Mono" w:hAnsi="Liberation Mono"/>
          <w:b w:val="false"/>
          <w:bCs w:val="false"/>
          <w:sz w:val="18"/>
          <w:szCs w:val="18"/>
        </w:rPr>
        <w:t>Auto Scaling Group com ALB para EC2 e Amazon RDS Multi-AZ para MySQL</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w:rPr>
          <w:rFonts w:ascii="Liberation Mono" w:hAnsi="Liberation Mono"/>
          <w:b/>
          <w:sz w:val="18"/>
          <w:szCs w:val="18"/>
        </w:rPr>
        <w:t>Questão 19: Gerenciamento de acesso IAM para múltiplos usuários de S3</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mc:AlternateContent>
          <mc:Choice Requires="wps">
            <w:drawing>
              <wp:anchor behindDoc="0" distT="0" distB="0" distL="0" distR="0" simplePos="0" locked="0" layoutInCell="0" allowOverlap="1" relativeHeight="38">
                <wp:simplePos x="0" y="0"/>
                <wp:positionH relativeFrom="character">
                  <wp:align>left</wp:align>
                </wp:positionH>
                <wp:positionV relativeFrom="line">
                  <wp:posOffset>635</wp:posOffset>
                </wp:positionV>
                <wp:extent cx="19050" cy="175260"/>
                <wp:effectExtent l="0" t="0" r="0" b="0"/>
                <wp:wrapNone/>
                <wp:docPr id="37" name="Frame7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7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w:t>
      </w:r>
      <w:r>
        <w:rPr>
          <w:rFonts w:ascii="Liberation Mono" w:hAnsi="Liberation Mono"/>
          <w:b w:val="false"/>
          <w:bCs w:val="false"/>
          <w:sz w:val="18"/>
          <w:szCs w:val="18"/>
        </w:rPr>
        <w:t>Crie um grupo, anexe a política ao grupo e coloque os usuários no grupo</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w:rPr>
          <w:rFonts w:ascii="Liberation Mono" w:hAnsi="Liberation Mono"/>
          <w:b/>
          <w:sz w:val="18"/>
          <w:szCs w:val="18"/>
        </w:rPr>
        <w:t>Questão 20: Priorização de processamento de fotos (Pro vs. Lite)</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mc:AlternateContent>
          <mc:Choice Requires="wps">
            <w:drawing>
              <wp:anchor behindDoc="0" distT="0" distB="0" distL="0" distR="0" simplePos="0" locked="0" layoutInCell="0" allowOverlap="1" relativeHeight="40">
                <wp:simplePos x="0" y="0"/>
                <wp:positionH relativeFrom="character">
                  <wp:align>left</wp:align>
                </wp:positionH>
                <wp:positionV relativeFrom="line">
                  <wp:posOffset>635</wp:posOffset>
                </wp:positionV>
                <wp:extent cx="19050" cy="175260"/>
                <wp:effectExtent l="0" t="0" r="0" b="0"/>
                <wp:wrapNone/>
                <wp:docPr id="39" name="Frame79"/>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7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w:t>
      </w:r>
      <w:r>
        <w:rPr>
          <w:rFonts w:ascii="Liberation Mono" w:hAnsi="Liberation Mono"/>
          <w:b w:val="false"/>
          <w:bCs w:val="false"/>
          <w:sz w:val="18"/>
          <w:szCs w:val="18"/>
        </w:rPr>
        <w:t>Crie duas filas padrão do Amazon SQS (uma para Pro, outra para Lite) e configure instâncias EC2 para priorizar a consulta da fila Pro</w:t>
      </w:r>
    </w:p>
    <w:p>
      <w:pPr>
        <w:pStyle w:val="Normal"/>
        <w:spacing w:lineRule="auto" w:line="360"/>
        <w:jc w:val="both"/>
        <w:rPr>
          <w:rFonts w:ascii="Liberation Mono" w:hAnsi="Liberation Mono"/>
          <w:b/>
          <w:b/>
          <w:sz w:val="18"/>
          <w:szCs w:val="18"/>
        </w:rPr>
      </w:pPr>
      <w:r>
        <w:rPr/>
      </w:r>
    </w:p>
    <w:p>
      <w:pPr>
        <w:pStyle w:val="Normal"/>
        <w:spacing w:lineRule="auto" w:line="360"/>
        <w:jc w:val="both"/>
        <w:rPr>
          <w:rFonts w:ascii="Liberation Mono" w:hAnsi="Liberation Mono"/>
          <w:b/>
          <w:b/>
          <w:sz w:val="18"/>
          <w:szCs w:val="18"/>
        </w:rPr>
      </w:pPr>
      <w:r>
        <w:rPr>
          <w:rFonts w:ascii="Liberation Mono" w:hAnsi="Liberation Mono"/>
          <w:b/>
          <w:sz w:val="18"/>
          <w:szCs w:val="18"/>
        </w:rPr>
        <w:t>Questão 21: Gerenciar atualizações contínuas de dados locais para S3 com aplicativo legado</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val="false"/>
          <w:bCs w:val="false"/>
          <w:sz w:val="18"/>
          <w:szCs w:val="18"/>
        </w:rPr>
        <w:t>Configure um gateway de arquivos local para replicar arquivos .json para o Amazon S3, e aponte o aplicativo legado para o gateway de arquivos</w:t>
      </w:r>
      <w:r>
        <mc:AlternateContent>
          <mc:Choice Requires="wps">
            <w:drawing>
              <wp:anchor behindDoc="0" distT="0" distB="0" distL="0" distR="0" simplePos="0" locked="0" layoutInCell="0" allowOverlap="1" relativeHeight="42">
                <wp:simplePos x="0" y="0"/>
                <wp:positionH relativeFrom="character">
                  <wp:align>left</wp:align>
                </wp:positionH>
                <wp:positionV relativeFrom="line">
                  <wp:posOffset>635</wp:posOffset>
                </wp:positionV>
                <wp:extent cx="19050" cy="175260"/>
                <wp:effectExtent l="0" t="0" r="0" b="0"/>
                <wp:wrapNone/>
                <wp:docPr id="41" name="Frame83"/>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8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w:rPr>
          <w:rFonts w:ascii="Liberation Mono" w:hAnsi="Liberation Mono"/>
          <w:b/>
          <w:sz w:val="18"/>
          <w:szCs w:val="18"/>
        </w:rPr>
        <w:t>Questão 22: Construção eficiente de índice para arquivos S3 lendo metadados</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mc:AlternateContent>
          <mc:Choice Requires="wps">
            <w:drawing>
              <wp:anchor behindDoc="0" distT="0" distB="0" distL="0" distR="0" simplePos="0" locked="0" layoutInCell="0" allowOverlap="1" relativeHeight="44">
                <wp:simplePos x="0" y="0"/>
                <wp:positionH relativeFrom="character">
                  <wp:align>left</wp:align>
                </wp:positionH>
                <wp:positionV relativeFrom="line">
                  <wp:posOffset>635</wp:posOffset>
                </wp:positionV>
                <wp:extent cx="19050" cy="175260"/>
                <wp:effectExtent l="0" t="0" r="0" b="0"/>
                <wp:wrapNone/>
                <wp:docPr id="43" name="Frame8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8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w:t>
      </w:r>
      <w:r>
        <w:rPr>
          <w:rFonts w:ascii="Liberation Mono" w:hAnsi="Liberation Mono"/>
          <w:b w:val="false"/>
          <w:bCs w:val="false"/>
          <w:sz w:val="18"/>
          <w:szCs w:val="18"/>
        </w:rPr>
        <w:t>Crie um aplicativo que percorra o bucket S3, emita uma Busca de intervalo de bytes para os primeiros 250 bytes e armazene as informações no Amazon RDS</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w:rPr>
          <w:rFonts w:ascii="Liberation Mono" w:hAnsi="Liberation Mono"/>
          <w:b/>
          <w:sz w:val="18"/>
          <w:szCs w:val="18"/>
        </w:rPr>
        <w:t>Questão 23: Solução escalável e sem servidor para aplicativo de streaming em tempo real</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mc:AlternateContent>
          <mc:Choice Requires="wps">
            <w:drawing>
              <wp:anchor behindDoc="0" distT="0" distB="0" distL="0" distR="0" simplePos="0" locked="0" layoutInCell="0" allowOverlap="1" relativeHeight="46">
                <wp:simplePos x="0" y="0"/>
                <wp:positionH relativeFrom="character">
                  <wp:align>left</wp:align>
                </wp:positionH>
                <wp:positionV relativeFrom="line">
                  <wp:posOffset>635</wp:posOffset>
                </wp:positionV>
                <wp:extent cx="19050" cy="175260"/>
                <wp:effectExtent l="0" t="0" r="0" b="0"/>
                <wp:wrapNone/>
                <wp:docPr id="45" name="Frame9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9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w:t>
      </w:r>
      <w:r>
        <w:rPr>
          <w:rFonts w:ascii="Liberation Mono" w:hAnsi="Liberation Mono"/>
          <w:b w:val="false"/>
          <w:bCs w:val="false"/>
          <w:sz w:val="18"/>
          <w:szCs w:val="18"/>
        </w:rPr>
        <w:t>Configurar o Amazon Kinesis Data Streams para ingestão de dados e configurar o AWS Fargate com o Amazon ECS para processar os dados</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w:rPr>
          <w:rFonts w:ascii="Liberation Mono" w:hAnsi="Liberation Mono"/>
          <w:b/>
          <w:sz w:val="18"/>
          <w:szCs w:val="18"/>
        </w:rPr>
        <w:t>Questão 24: Otimização de custos de armazenamento S3 para imagens com padrões de acesso variados</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mc:AlternateContent>
          <mc:Choice Requires="wps">
            <w:drawing>
              <wp:anchor behindDoc="0" distT="0" distB="0" distL="0" distR="0" simplePos="0" locked="0" layoutInCell="0" allowOverlap="1" relativeHeight="48">
                <wp:simplePos x="0" y="0"/>
                <wp:positionH relativeFrom="character">
                  <wp:align>left</wp:align>
                </wp:positionH>
                <wp:positionV relativeFrom="line">
                  <wp:posOffset>635</wp:posOffset>
                </wp:positionV>
                <wp:extent cx="19050" cy="175260"/>
                <wp:effectExtent l="0" t="0" r="0" b="0"/>
                <wp:wrapNone/>
                <wp:docPr id="47" name="Frame9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9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w:t>
      </w:r>
      <w:r>
        <w:rPr>
          <w:rFonts w:ascii="Liberation Mono" w:hAnsi="Liberation Mono"/>
          <w:b w:val="false"/>
          <w:bCs w:val="false"/>
          <w:sz w:val="18"/>
          <w:szCs w:val="18"/>
        </w:rPr>
        <w:t>Armazene as imagens usando a classe de armazenamento Amazon S3 Intelligent-Tiering</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w:rPr>
          <w:rFonts w:ascii="Liberation Mono" w:hAnsi="Liberation Mono"/>
          <w:b/>
          <w:sz w:val="18"/>
          <w:szCs w:val="18"/>
        </w:rPr>
        <w:t>Questão 25: Banco de dados para aplicação OLTP com picos de uso imprevisíveis</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mc:AlternateContent>
          <mc:Choice Requires="wps">
            <w:drawing>
              <wp:anchor behindDoc="0" distT="0" distB="0" distL="0" distR="0" simplePos="0" locked="0" layoutInCell="0" allowOverlap="1" relativeHeight="50">
                <wp:simplePos x="0" y="0"/>
                <wp:positionH relativeFrom="character">
                  <wp:align>left</wp:align>
                </wp:positionH>
                <wp:positionV relativeFrom="line">
                  <wp:posOffset>635</wp:posOffset>
                </wp:positionV>
                <wp:extent cx="19050" cy="175260"/>
                <wp:effectExtent l="0" t="0" r="0" b="0"/>
                <wp:wrapNone/>
                <wp:docPr id="49" name="Frame99"/>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9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w:t>
      </w:r>
      <w:r>
        <w:rPr>
          <w:rFonts w:ascii="Liberation Mono" w:hAnsi="Liberation Mono"/>
          <w:b w:val="false"/>
          <w:bCs w:val="false"/>
          <w:sz w:val="18"/>
          <w:szCs w:val="18"/>
        </w:rPr>
        <w:t>Amazon Aurora Serverless</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w:rPr>
          <w:rFonts w:ascii="Liberation Mono" w:hAnsi="Liberation Mono"/>
          <w:b/>
          <w:sz w:val="18"/>
          <w:szCs w:val="18"/>
        </w:rPr>
        <w:t>Questão 26: Lidar com picos de tráfego em aplicativo de e-commerce lento</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mc:AlternateContent>
          <mc:Choice Requires="wps">
            <w:drawing>
              <wp:anchor behindDoc="0" distT="0" distB="0" distL="0" distR="0" simplePos="0" locked="0" layoutInCell="0" allowOverlap="1" relativeHeight="52">
                <wp:simplePos x="0" y="0"/>
                <wp:positionH relativeFrom="character">
                  <wp:align>left</wp:align>
                </wp:positionH>
                <wp:positionV relativeFrom="line">
                  <wp:posOffset>635</wp:posOffset>
                </wp:positionV>
                <wp:extent cx="19050" cy="175260"/>
                <wp:effectExtent l="0" t="0" r="0" b="0"/>
                <wp:wrapNone/>
                <wp:docPr id="51" name="Frame103"/>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0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w:t>
      </w:r>
      <w:r>
        <w:rPr>
          <w:rFonts w:ascii="Liberation Mono" w:hAnsi="Liberation Mono"/>
          <w:b w:val="false"/>
          <w:bCs w:val="false"/>
          <w:sz w:val="18"/>
          <w:szCs w:val="18"/>
        </w:rPr>
        <w:t>Aproveite o dimensionamento horizontal para as camadas da Web e do aplicativo usando grupos de dimensionamento automático e o balanceador de carga do aplicativo</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w:rPr>
          <w:rFonts w:ascii="Liberation Mono" w:hAnsi="Liberation Mono"/>
          <w:b/>
          <w:sz w:val="18"/>
          <w:szCs w:val="18"/>
        </w:rPr>
        <w:t>Questão 27: Acesso compartilhado a dados com volumes Multi-Attach do Amazon EBS</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mc:AlternateContent>
          <mc:Choice Requires="wps">
            <w:drawing>
              <wp:anchor behindDoc="0" distT="0" distB="0" distL="0" distR="0" simplePos="0" locked="0" layoutInCell="0" allowOverlap="1" relativeHeight="54">
                <wp:simplePos x="0" y="0"/>
                <wp:positionH relativeFrom="character">
                  <wp:align>left</wp:align>
                </wp:positionH>
                <wp:positionV relativeFrom="line">
                  <wp:posOffset>635</wp:posOffset>
                </wp:positionV>
                <wp:extent cx="19050" cy="175260"/>
                <wp:effectExtent l="0" t="0" r="0" b="0"/>
                <wp:wrapNone/>
                <wp:docPr id="53" name="Frame10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0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w:t>
      </w:r>
      <w:r>
        <w:rPr>
          <w:rFonts w:ascii="Liberation Mono" w:hAnsi="Liberation Mono"/>
          <w:b w:val="false"/>
          <w:bCs w:val="false"/>
          <w:sz w:val="18"/>
          <w:szCs w:val="18"/>
        </w:rPr>
        <w:t>Volumes Amazon EBS de SSD IOPS provisionados (io1 ou io2)</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w:rPr>
          <w:rFonts w:ascii="Liberation Mono" w:hAnsi="Liberation Mono"/>
          <w:b/>
          <w:sz w:val="18"/>
          <w:szCs w:val="18"/>
        </w:rPr>
        <w:t>Questão 28: Migração econômica de processo noturno tolerante a interrupções</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mc:AlternateContent>
          <mc:Choice Requires="wps">
            <w:drawing>
              <wp:anchor behindDoc="0" distT="0" distB="0" distL="0" distR="0" simplePos="0" locked="0" layoutInCell="0" allowOverlap="1" relativeHeight="56">
                <wp:simplePos x="0" y="0"/>
                <wp:positionH relativeFrom="character">
                  <wp:align>left</wp:align>
                </wp:positionH>
                <wp:positionV relativeFrom="line">
                  <wp:posOffset>635</wp:posOffset>
                </wp:positionV>
                <wp:extent cx="19050" cy="175260"/>
                <wp:effectExtent l="0" t="0" r="0" b="0"/>
                <wp:wrapNone/>
                <wp:docPr id="55" name="Frame11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1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w:t>
      </w:r>
      <w:r>
        <w:rPr>
          <w:rFonts w:ascii="Liberation Mono" w:hAnsi="Liberation Mono"/>
          <w:b w:val="false"/>
          <w:bCs w:val="false"/>
          <w:sz w:val="18"/>
          <w:szCs w:val="18"/>
        </w:rPr>
        <w:t>Executar em uma instância Spot com um tipo de solicitação persistente</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w:rPr>
          <w:rFonts w:ascii="Liberation Mono" w:hAnsi="Liberation Mono"/>
          <w:b/>
          <w:sz w:val="18"/>
          <w:szCs w:val="18"/>
        </w:rPr>
        <w:t>Questão 29: Acesso privado a recursos da AWS fora da VPC personalizada</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mc:AlternateContent>
          <mc:Choice Requires="wps">
            <w:drawing>
              <wp:anchor behindDoc="0" distT="0" distB="0" distL="0" distR="0" simplePos="0" locked="0" layoutInCell="0" allowOverlap="1" relativeHeight="58">
                <wp:simplePos x="0" y="0"/>
                <wp:positionH relativeFrom="character">
                  <wp:align>left</wp:align>
                </wp:positionH>
                <wp:positionV relativeFrom="line">
                  <wp:posOffset>635</wp:posOffset>
                </wp:positionV>
                <wp:extent cx="19050" cy="175260"/>
                <wp:effectExtent l="0" t="0" r="0" b="0"/>
                <wp:wrapNone/>
                <wp:docPr id="57" name="Frame11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1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w:t>
      </w:r>
      <w:r>
        <w:rPr>
          <w:rFonts w:ascii="Liberation Mono" w:hAnsi="Liberation Mono"/>
          <w:b w:val="false"/>
          <w:bCs w:val="false"/>
          <w:sz w:val="18"/>
          <w:szCs w:val="18"/>
        </w:rPr>
        <w:t>Crie um endpoint de gateway separado para Amazon S3 e Amazon DynamoDB cada. Adicione duas novas entradas de destino para esses dois endpoints de gateway na tabela de rotas da VPC personalizada</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w:rPr>
          <w:rFonts w:ascii="Liberation Mono" w:hAnsi="Liberation Mono"/>
          <w:b/>
          <w:sz w:val="18"/>
          <w:szCs w:val="18"/>
        </w:rPr>
        <w:t>Questão 30: Solução econômica para lentidão de aplicativo com carga de trabalho de análise no RDS</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mc:AlternateContent>
          <mc:Choice Requires="wps">
            <w:drawing>
              <wp:anchor behindDoc="0" distT="0" distB="0" distL="0" distR="0" simplePos="0" locked="0" layoutInCell="0" allowOverlap="1" relativeHeight="60">
                <wp:simplePos x="0" y="0"/>
                <wp:positionH relativeFrom="character">
                  <wp:align>left</wp:align>
                </wp:positionH>
                <wp:positionV relativeFrom="line">
                  <wp:posOffset>635</wp:posOffset>
                </wp:positionV>
                <wp:extent cx="19050" cy="175260"/>
                <wp:effectExtent l="0" t="0" r="0" b="0"/>
                <wp:wrapNone/>
                <wp:docPr id="59" name="Frame119"/>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1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w:t>
      </w:r>
      <w:r>
        <w:rPr>
          <w:rFonts w:ascii="Liberation Mono" w:hAnsi="Liberation Mono"/>
          <w:b w:val="false"/>
          <w:bCs w:val="false"/>
          <w:sz w:val="18"/>
          <w:szCs w:val="18"/>
        </w:rPr>
        <w:t>Crie uma réplica de leitura na mesma região do banco de dados mestre e aponte a carga de trabalho de análise para lá</w:t>
      </w:r>
    </w:p>
    <w:p>
      <w:pPr>
        <w:pStyle w:val="Normal"/>
        <w:spacing w:lineRule="auto" w:line="360"/>
        <w:jc w:val="both"/>
        <w:rPr>
          <w:rFonts w:ascii="Liberation Mono" w:hAnsi="Liberation Mono"/>
          <w:b/>
          <w:b/>
          <w:sz w:val="18"/>
          <w:szCs w:val="18"/>
        </w:rPr>
      </w:pPr>
      <w:r>
        <w:rPr>
          <w:rFonts w:ascii="Liberation Mono" w:hAnsi="Liberation Mono"/>
          <w:b/>
          <w:sz w:val="18"/>
          <w:szCs w:val="18"/>
        </w:rPr>
        <w:t>Questão 31: Criptografia de dados confidenciais com algoritmo proprietário para S3</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mc:AlternateContent>
          <mc:Choice Requires="wps">
            <w:drawing>
              <wp:anchor behindDoc="0" distT="0" distB="0" distL="0" distR="0" simplePos="0" locked="0" layoutInCell="0" allowOverlap="1" relativeHeight="62">
                <wp:simplePos x="0" y="0"/>
                <wp:positionH relativeFrom="character">
                  <wp:align>left</wp:align>
                </wp:positionH>
                <wp:positionV relativeFrom="line">
                  <wp:posOffset>635</wp:posOffset>
                </wp:positionV>
                <wp:extent cx="19050" cy="175260"/>
                <wp:effectExtent l="0" t="0" r="0" b="0"/>
                <wp:wrapNone/>
                <wp:docPr id="61" name="Frame123"/>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2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w:t>
      </w:r>
      <w:r>
        <w:rPr>
          <w:rFonts w:ascii="Liberation Mono" w:hAnsi="Liberation Mono"/>
          <w:b w:val="false"/>
          <w:bCs w:val="false"/>
          <w:sz w:val="18"/>
          <w:szCs w:val="18"/>
        </w:rPr>
        <w:t>Criptografia do lado do cliente</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w:rPr>
          <w:rFonts w:ascii="Liberation Mono" w:hAnsi="Liberation Mono"/>
          <w:b/>
          <w:sz w:val="18"/>
          <w:szCs w:val="18"/>
        </w:rPr>
        <w:t>Questão 32: Hospedagem de dados acessíveis por SMB e NFS de múltiplas plataformas</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mc:AlternateContent>
          <mc:Choice Requires="wps">
            <w:drawing>
              <wp:anchor behindDoc="0" distT="0" distB="0" distL="0" distR="0" simplePos="0" locked="0" layoutInCell="0" allowOverlap="1" relativeHeight="64">
                <wp:simplePos x="0" y="0"/>
                <wp:positionH relativeFrom="character">
                  <wp:align>left</wp:align>
                </wp:positionH>
                <wp:positionV relativeFrom="line">
                  <wp:posOffset>635</wp:posOffset>
                </wp:positionV>
                <wp:extent cx="19050" cy="175260"/>
                <wp:effectExtent l="0" t="0" r="0" b="0"/>
                <wp:wrapNone/>
                <wp:docPr id="63" name="Frame12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2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w:t>
      </w:r>
      <w:r>
        <w:rPr>
          <w:rFonts w:ascii="Liberation Mono" w:hAnsi="Liberation Mono"/>
          <w:b w:val="false"/>
          <w:bCs w:val="false"/>
          <w:sz w:val="18"/>
          <w:szCs w:val="18"/>
        </w:rPr>
        <w:t>Configurar uma instância do Amazon FSx para ONTAP</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w:rPr>
          <w:rFonts w:ascii="Liberation Mono" w:hAnsi="Liberation Mono"/>
          <w:b/>
          <w:sz w:val="18"/>
          <w:szCs w:val="18"/>
        </w:rPr>
        <w:t>Questão 33: Solução de mensagens de solicitação-resposta de alto rendimento com economia</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mc:AlternateContent>
          <mc:Choice Requires="wps">
            <w:drawing>
              <wp:anchor behindDoc="0" distT="0" distB="0" distL="0" distR="0" simplePos="0" locked="0" layoutInCell="0" allowOverlap="1" relativeHeight="66">
                <wp:simplePos x="0" y="0"/>
                <wp:positionH relativeFrom="character">
                  <wp:align>left</wp:align>
                </wp:positionH>
                <wp:positionV relativeFrom="line">
                  <wp:posOffset>635</wp:posOffset>
                </wp:positionV>
                <wp:extent cx="19050" cy="175260"/>
                <wp:effectExtent l="0" t="0" r="0" b="0"/>
                <wp:wrapNone/>
                <wp:docPr id="65" name="Frame13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3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w:t>
      </w:r>
      <w:r>
        <w:rPr>
          <w:rFonts w:ascii="Liberation Mono" w:hAnsi="Liberation Mono"/>
          <w:b w:val="false"/>
          <w:bCs w:val="false"/>
          <w:sz w:val="18"/>
          <w:szCs w:val="18"/>
        </w:rPr>
        <w:t>Filas temporárias do Amazon Simple Queue Service (Amazon SQS)</w:t>
      </w:r>
    </w:p>
    <w:p>
      <w:pPr>
        <w:pStyle w:val="Normal"/>
        <w:spacing w:lineRule="auto" w:line="360"/>
        <w:jc w:val="both"/>
        <w:rPr>
          <w:rFonts w:ascii="Liberation Mono" w:hAnsi="Liberation Mono"/>
          <w:sz w:val="18"/>
          <w:szCs w:val="18"/>
        </w:rPr>
      </w:pPr>
      <w:r>
        <w:rPr>
          <w:rFonts w:ascii="Liberation Mono" w:hAnsi="Liberation Mono"/>
          <w:sz w:val="18"/>
          <w:szCs w:val="18"/>
        </w:rPr>
      </w:r>
    </w:p>
    <w:p>
      <w:pPr>
        <w:pStyle w:val="Normal"/>
        <w:spacing w:lineRule="auto" w:line="360"/>
        <w:jc w:val="both"/>
        <w:rPr>
          <w:rFonts w:ascii="Liberation Mono" w:hAnsi="Liberation Mono"/>
          <w:b/>
          <w:b/>
          <w:sz w:val="18"/>
          <w:szCs w:val="18"/>
        </w:rPr>
      </w:pPr>
      <w:r>
        <w:rPr>
          <w:rFonts w:ascii="Liberation Mono" w:hAnsi="Liberation Mono"/>
          <w:b/>
          <w:sz w:val="18"/>
          <w:szCs w:val="18"/>
        </w:rPr>
        <w:t>Questão 34: Otimizar custos de dados frios no Amazon Redshift, mantendo consulta SQL imediata</w:t>
      </w:r>
    </w:p>
    <w:p>
      <w:pPr>
        <w:pStyle w:val="Normal"/>
        <w:spacing w:lineRule="auto" w:line="360"/>
        <w:jc w:val="both"/>
        <w:rPr>
          <w:rFonts w:ascii="Liberation Mono" w:hAnsi="Liberation Mono"/>
          <w:sz w:val="18"/>
          <w:szCs w:val="18"/>
        </w:rPr>
      </w:pPr>
      <w:r>
        <w:rPr>
          <w:rFonts w:ascii="Liberation Mono" w:hAnsi="Liberation Mono"/>
          <w:b/>
          <w:sz w:val="18"/>
          <w:szCs w:val="18"/>
        </w:rPr>
        <mc:AlternateContent>
          <mc:Choice Requires="wps">
            <w:drawing>
              <wp:anchor behindDoc="0" distT="0" distB="0" distL="0" distR="0" simplePos="0" locked="0" layoutInCell="0" allowOverlap="1" relativeHeight="68">
                <wp:simplePos x="0" y="0"/>
                <wp:positionH relativeFrom="character">
                  <wp:align>left</wp:align>
                </wp:positionH>
                <wp:positionV relativeFrom="line">
                  <wp:posOffset>635</wp:posOffset>
                </wp:positionV>
                <wp:extent cx="19050" cy="175260"/>
                <wp:effectExtent l="0" t="0" r="0" b="0"/>
                <wp:wrapNone/>
                <wp:docPr id="67" name="Frame13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3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t>Resposta Correta:</w:t>
      </w:r>
      <w:r>
        <w:rPr>
          <w:rFonts w:ascii="Liberation Mono" w:hAnsi="Liberation Mono"/>
          <w:sz w:val="18"/>
          <w:szCs w:val="18"/>
        </w:rPr>
        <w:t xml:space="preserve"> </w:t>
      </w:r>
      <w:r>
        <mc:AlternateContent>
          <mc:Choice Requires="wps">
            <w:drawing>
              <wp:anchor behindDoc="0" distT="0" distB="0" distL="0" distR="0" simplePos="0" locked="0" layoutInCell="0" allowOverlap="1" relativeHeight="70">
                <wp:simplePos x="0" y="0"/>
                <wp:positionH relativeFrom="character">
                  <wp:align>left</wp:align>
                </wp:positionH>
                <wp:positionV relativeFrom="line">
                  <wp:posOffset>635</wp:posOffset>
                </wp:positionV>
                <wp:extent cx="19050" cy="175260"/>
                <wp:effectExtent l="0" t="0" r="0" b="0"/>
                <wp:wrapNone/>
                <wp:docPr id="69" name="Frame13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3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w:t>
      </w:r>
      <w:r>
        <w:rPr>
          <w:rFonts w:ascii="Liberation Mono" w:hAnsi="Liberation Mono"/>
          <w:b w:val="false"/>
          <w:bCs w:val="false"/>
          <w:sz w:val="18"/>
          <w:szCs w:val="18"/>
        </w:rPr>
        <w:t>Mover os dados para o Amazon S3 Standard IA após 30 dias e analisar os dados frios com o Amazon Athena</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w:rPr>
          <w:rFonts w:ascii="Liberation Mono" w:hAnsi="Liberation Mono"/>
          <w:b/>
          <w:sz w:val="18"/>
          <w:szCs w:val="18"/>
        </w:rPr>
        <w:t>Questão 35: Implantação de aplicativo HPC com alta comunicação e tráfego de rede</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mc:AlternateContent>
          <mc:Choice Requires="wps">
            <w:drawing>
              <wp:anchor behindDoc="0" distT="0" distB="0" distL="0" distR="0" simplePos="0" locked="0" layoutInCell="0" allowOverlap="1" relativeHeight="72">
                <wp:simplePos x="0" y="0"/>
                <wp:positionH relativeFrom="character">
                  <wp:align>left</wp:align>
                </wp:positionH>
                <wp:positionV relativeFrom="line">
                  <wp:posOffset>635</wp:posOffset>
                </wp:positionV>
                <wp:extent cx="19050" cy="175260"/>
                <wp:effectExtent l="0" t="0" r="0" b="0"/>
                <wp:wrapNone/>
                <wp:docPr id="71" name="Frame139"/>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3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val="false"/>
          <w:bCs w:val="false"/>
          <w:sz w:val="18"/>
          <w:szCs w:val="18"/>
        </w:rPr>
        <w:t>Implantar instâncias do Amazon EC2 com o Elastic Fabric Adapter (EFA) e implantar instâncias do Amazon EC2 em um grupo de posicionamento de cluster</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w:rPr>
          <w:rFonts w:ascii="Liberation Mono" w:hAnsi="Liberation Mono"/>
          <w:b/>
          <w:sz w:val="18"/>
          <w:szCs w:val="18"/>
        </w:rPr>
        <w:t>Questão 36: Armazenamento de dados de saída de tarefas ECS com alta frequência de leitura/gravação</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mc:AlternateContent>
          <mc:Choice Requires="wps">
            <w:drawing>
              <wp:anchor behindDoc="0" distT="0" distB="0" distL="0" distR="0" simplePos="0" locked="0" layoutInCell="0" allowOverlap="1" relativeHeight="74">
                <wp:simplePos x="0" y="0"/>
                <wp:positionH relativeFrom="character">
                  <wp:align>left</wp:align>
                </wp:positionH>
                <wp:positionV relativeFrom="line">
                  <wp:posOffset>635</wp:posOffset>
                </wp:positionV>
                <wp:extent cx="19050" cy="175260"/>
                <wp:effectExtent l="0" t="0" r="0" b="0"/>
                <wp:wrapNone/>
                <wp:docPr id="73" name="Frame143"/>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4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w:t>
      </w:r>
      <w:r>
        <w:rPr>
          <w:rFonts w:ascii="Liberation Mono" w:hAnsi="Liberation Mono"/>
          <w:b w:val="false"/>
          <w:bCs w:val="false"/>
          <w:sz w:val="18"/>
          <w:szCs w:val="18"/>
        </w:rPr>
        <w:t>Use o Amazon EFS com o modo de throughput provisionado</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w:rPr>
          <w:rFonts w:ascii="Liberation Mono" w:hAnsi="Liberation Mono"/>
          <w:b/>
          <w:sz w:val="18"/>
          <w:szCs w:val="18"/>
        </w:rPr>
        <w:t>Questão 37: Principais características dos volumes de armazenamento de instância</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mc:AlternateContent>
          <mc:Choice Requires="wps">
            <w:drawing>
              <wp:anchor behindDoc="0" distT="0" distB="0" distL="0" distR="0" simplePos="0" locked="0" layoutInCell="0" allowOverlap="1" relativeHeight="76">
                <wp:simplePos x="0" y="0"/>
                <wp:positionH relativeFrom="character">
                  <wp:align>left</wp:align>
                </wp:positionH>
                <wp:positionV relativeFrom="line">
                  <wp:posOffset>635</wp:posOffset>
                </wp:positionV>
                <wp:extent cx="19050" cy="175260"/>
                <wp:effectExtent l="0" t="0" r="0" b="0"/>
                <wp:wrapNone/>
                <wp:docPr id="75" name="Frame14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4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w:t>
      </w:r>
      <w:r>
        <w:rPr>
          <w:rFonts w:ascii="Liberation Mono" w:hAnsi="Liberation Mono"/>
          <w:b w:val="false"/>
          <w:bCs w:val="false"/>
          <w:sz w:val="18"/>
          <w:szCs w:val="18"/>
        </w:rPr>
        <w:t>Não é possível desanexar um volume de armazenamento de instância e anexá-lo a uma instância diferente; e os dados nos volumes de armazenamento de instância não são preservados ao criar uma Amazon Machine Image (AMI) a partir da instância</w:t>
      </w:r>
    </w:p>
    <w:p>
      <w:pPr>
        <w:pStyle w:val="Normal"/>
        <w:spacing w:lineRule="auto" w:line="360"/>
        <w:jc w:val="both"/>
        <w:rPr>
          <w:rFonts w:ascii="Liberation Mono" w:hAnsi="Liberation Mono"/>
          <w:sz w:val="18"/>
          <w:szCs w:val="18"/>
        </w:rPr>
      </w:pPr>
      <w:r>
        <w:rPr>
          <w:rFonts w:ascii="Liberation Mono" w:hAnsi="Liberation Mono"/>
          <w:sz w:val="18"/>
          <w:szCs w:val="18"/>
        </w:rPr>
      </w:r>
    </w:p>
    <w:p>
      <w:pPr>
        <w:pStyle w:val="Normal"/>
        <w:spacing w:lineRule="auto" w:line="360"/>
        <w:jc w:val="both"/>
        <w:rPr>
          <w:rFonts w:ascii="Liberation Mono" w:hAnsi="Liberation Mono"/>
          <w:b/>
          <w:b/>
          <w:sz w:val="18"/>
          <w:szCs w:val="18"/>
        </w:rPr>
      </w:pPr>
      <w:r>
        <w:rPr>
          <w:rFonts w:ascii="Liberation Mono" w:hAnsi="Liberation Mono"/>
          <w:b/>
          <w:sz w:val="18"/>
          <w:szCs w:val="18"/>
        </w:rPr>
        <w:t>Questão 38: Distribuição de conteúdo restrito com Amazon CloudFront</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mc:AlternateContent>
          <mc:Choice Requires="wps">
            <w:drawing>
              <wp:anchor behindDoc="0" distT="0" distB="0" distL="0" distR="0" simplePos="0" locked="0" layoutInCell="0" allowOverlap="1" relativeHeight="78">
                <wp:simplePos x="0" y="0"/>
                <wp:positionH relativeFrom="character">
                  <wp:align>left</wp:align>
                </wp:positionH>
                <wp:positionV relativeFrom="line">
                  <wp:posOffset>635</wp:posOffset>
                </wp:positionV>
                <wp:extent cx="19050" cy="175260"/>
                <wp:effectExtent l="0" t="0" r="0" b="0"/>
                <wp:wrapNone/>
                <wp:docPr id="77" name="Frame15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5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w:t>
      </w:r>
      <w:r>
        <w:rPr>
          <w:rFonts w:ascii="Liberation Mono" w:hAnsi="Liberation Mono"/>
          <w:b w:val="false"/>
          <w:bCs w:val="false"/>
          <w:sz w:val="18"/>
          <w:szCs w:val="18"/>
        </w:rPr>
        <w:t>Use URLs assinadas do Amazon CloudFront e use cookies assinados pelo Amazon CloudFront</w:t>
      </w:r>
    </w:p>
    <w:p>
      <w:pPr>
        <w:pStyle w:val="Normal"/>
        <w:spacing w:lineRule="auto" w:line="360"/>
        <w:jc w:val="both"/>
        <w:rPr>
          <w:rFonts w:ascii="Liberation Mono" w:hAnsi="Liberation Mono"/>
          <w:sz w:val="18"/>
          <w:szCs w:val="18"/>
        </w:rPr>
      </w:pPr>
      <w:r>
        <w:rPr>
          <w:rFonts w:ascii="Liberation Mono" w:hAnsi="Liberation Mono"/>
          <w:sz w:val="18"/>
          <w:szCs w:val="18"/>
        </w:rPr>
      </w:r>
    </w:p>
    <w:p>
      <w:pPr>
        <w:pStyle w:val="Normal"/>
        <w:spacing w:lineRule="auto" w:line="360"/>
        <w:jc w:val="both"/>
        <w:rPr>
          <w:rFonts w:ascii="Liberation Mono" w:hAnsi="Liberation Mono"/>
          <w:b/>
          <w:b/>
          <w:sz w:val="18"/>
          <w:szCs w:val="18"/>
        </w:rPr>
      </w:pPr>
      <w:r>
        <w:rPr>
          <w:rFonts w:ascii="Liberation Mono" w:hAnsi="Liberation Mono"/>
          <w:b/>
          <w:sz w:val="18"/>
          <w:szCs w:val="18"/>
        </w:rPr>
        <w:t>Questão 39: Diminuir o custo de replicação entre instâncias EC2 em AZs diferentes</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mc:AlternateContent>
          <mc:Choice Requires="wps">
            <w:drawing>
              <wp:anchor behindDoc="0" distT="0" distB="0" distL="0" distR="0" simplePos="0" locked="0" layoutInCell="0" allowOverlap="1" relativeHeight="80">
                <wp:simplePos x="0" y="0"/>
                <wp:positionH relativeFrom="character">
                  <wp:align>left</wp:align>
                </wp:positionH>
                <wp:positionV relativeFrom="line">
                  <wp:posOffset>635</wp:posOffset>
                </wp:positionV>
                <wp:extent cx="19050" cy="175260"/>
                <wp:effectExtent l="0" t="0" r="0" b="0"/>
                <wp:wrapNone/>
                <wp:docPr id="79" name="Frame15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5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w:t>
      </w:r>
      <w:r>
        <w:rPr>
          <w:rFonts w:ascii="Liberation Mono" w:hAnsi="Liberation Mono"/>
          <w:b w:val="false"/>
          <w:bCs w:val="false"/>
          <w:sz w:val="18"/>
          <w:szCs w:val="18"/>
        </w:rPr>
        <w:t>Use o IP privado das instâncias do Amazon EC2 para a replicação</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w:rPr>
          <w:rFonts w:ascii="Liberation Mono" w:hAnsi="Liberation Mono"/>
          <w:b/>
          <w:sz w:val="18"/>
          <w:szCs w:val="18"/>
        </w:rPr>
        <w:t>Questão 40: Prevenção de sobrecarga de aplicativo por atacantes</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mc:AlternateContent>
          <mc:Choice Requires="wps">
            <w:drawing>
              <wp:anchor behindDoc="0" distT="0" distB="0" distL="0" distR="0" simplePos="0" locked="0" layoutInCell="0" allowOverlap="1" relativeHeight="82">
                <wp:simplePos x="0" y="0"/>
                <wp:positionH relativeFrom="character">
                  <wp:align>left</wp:align>
                </wp:positionH>
                <wp:positionV relativeFrom="line">
                  <wp:posOffset>635</wp:posOffset>
                </wp:positionV>
                <wp:extent cx="19050" cy="175260"/>
                <wp:effectExtent l="0" t="0" r="0" b="0"/>
                <wp:wrapNone/>
                <wp:docPr id="81" name="Frame159"/>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5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w:t>
      </w:r>
      <w:r>
        <w:rPr>
          <w:rFonts w:ascii="Liberation Mono" w:hAnsi="Liberation Mono"/>
          <w:b w:val="false"/>
          <w:bCs w:val="false"/>
          <w:sz w:val="18"/>
          <w:szCs w:val="18"/>
        </w:rPr>
        <w:t>Use um AWS Web Application Firewall (AWS WAF) e configure uma regra baseada em taxa</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w:rPr>
          <w:rFonts w:ascii="Liberation Mono" w:hAnsi="Liberation Mono"/>
          <w:b/>
          <w:sz w:val="18"/>
          <w:szCs w:val="18"/>
        </w:rPr>
        <w:t>Questão 41: Recomendações de análise de classe de armazenamento S3</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val="false"/>
          <w:bCs w:val="false"/>
          <w:sz w:val="18"/>
          <w:szCs w:val="18"/>
        </w:rPr>
        <w:t>A análise de classe de armazenamento fornece recomendações apenas para classes IA padrão para padrão</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w:rPr>
          <w:rFonts w:ascii="Liberation Mono" w:hAnsi="Liberation Mono"/>
          <w:b/>
          <w:sz w:val="18"/>
          <w:szCs w:val="18"/>
        </w:rPr>
        <w:t>Questão 42: Acionar procedimento de análise de imagem em uma única instância EC2 para cada upload S3</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val="false"/>
          <w:bCs w:val="false"/>
          <w:sz w:val="18"/>
          <w:szCs w:val="18"/>
        </w:rPr>
        <w:t>Crie uma Notificação de Evento do Amazon S3 que envie uma mensagem para uma fila do Amazon SQS. Faça com que as instâncias do Amazon EC2 leiam da fila do Amazon SQS</w:t>
      </w:r>
      <w:r>
        <mc:AlternateContent>
          <mc:Choice Requires="wps">
            <w:drawing>
              <wp:anchor behindDoc="0" distT="0" distB="0" distL="0" distR="0" simplePos="0" locked="0" layoutInCell="0" allowOverlap="1" relativeHeight="84">
                <wp:simplePos x="0" y="0"/>
                <wp:positionH relativeFrom="character">
                  <wp:align>left</wp:align>
                </wp:positionH>
                <wp:positionV relativeFrom="line">
                  <wp:posOffset>635</wp:posOffset>
                </wp:positionV>
                <wp:extent cx="19050" cy="175260"/>
                <wp:effectExtent l="0" t="0" r="0" b="0"/>
                <wp:wrapNone/>
                <wp:docPr id="83" name="Frame16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6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w:t>
      </w:r>
    </w:p>
    <w:p>
      <w:pPr>
        <w:pStyle w:val="Normal"/>
        <w:spacing w:lineRule="auto" w:line="360"/>
        <w:jc w:val="both"/>
        <w:rPr>
          <w:rFonts w:ascii="Liberation Mono" w:hAnsi="Liberation Mono"/>
          <w:sz w:val="18"/>
          <w:szCs w:val="18"/>
        </w:rPr>
      </w:pPr>
      <w:r>
        <w:rPr>
          <w:rFonts w:ascii="Liberation Mono" w:hAnsi="Liberation Mono"/>
          <w:sz w:val="18"/>
          <w:szCs w:val="18"/>
        </w:rPr>
      </w:r>
    </w:p>
    <w:p>
      <w:pPr>
        <w:pStyle w:val="Normal"/>
        <w:spacing w:lineRule="auto" w:line="360"/>
        <w:jc w:val="both"/>
        <w:rPr>
          <w:rFonts w:ascii="Liberation Mono" w:hAnsi="Liberation Mono"/>
          <w:sz w:val="18"/>
          <w:szCs w:val="18"/>
        </w:rPr>
      </w:pPr>
      <w:r>
        <mc:AlternateContent>
          <mc:Choice Requires="wps">
            <w:drawing>
              <wp:anchor behindDoc="0" distT="0" distB="0" distL="0" distR="0" simplePos="0" locked="0" layoutInCell="0" allowOverlap="1" relativeHeight="86">
                <wp:simplePos x="0" y="0"/>
                <wp:positionH relativeFrom="character">
                  <wp:align>left</wp:align>
                </wp:positionH>
                <wp:positionV relativeFrom="line">
                  <wp:posOffset>635</wp:posOffset>
                </wp:positionV>
                <wp:extent cx="19050" cy="175260"/>
                <wp:effectExtent l="0" t="0" r="0" b="0"/>
                <wp:wrapNone/>
                <wp:docPr id="85" name="Frame16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6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Questão 43: Implantação de microsserviços ECS com balanceador de carga para URLs distintas</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mc:AlternateContent>
          <mc:Choice Requires="wps">
            <w:drawing>
              <wp:anchor behindDoc="0" distT="0" distB="0" distL="0" distR="0" simplePos="0" locked="0" layoutInCell="0" allowOverlap="1" relativeHeight="88">
                <wp:simplePos x="0" y="0"/>
                <wp:positionH relativeFrom="character">
                  <wp:align>left</wp:align>
                </wp:positionH>
                <wp:positionV relativeFrom="line">
                  <wp:posOffset>635</wp:posOffset>
                </wp:positionV>
                <wp:extent cx="19050" cy="175260"/>
                <wp:effectExtent l="0" t="0" r="0" b="0"/>
                <wp:wrapNone/>
                <wp:docPr id="87" name="Frame17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7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w:t>
      </w:r>
      <w:r>
        <w:rPr>
          <w:rFonts w:ascii="Liberation Mono" w:hAnsi="Liberation Mono"/>
          <w:b w:val="false"/>
          <w:bCs w:val="false"/>
          <w:sz w:val="18"/>
          <w:szCs w:val="18"/>
        </w:rPr>
        <w:t>Balanceador de carga de aplicativo (ALB) + mapeamento dinâmico de portas</w:t>
      </w:r>
    </w:p>
    <w:p>
      <w:pPr>
        <w:pStyle w:val="Normal"/>
        <w:spacing w:lineRule="auto" w:line="360"/>
        <w:jc w:val="both"/>
        <w:rPr>
          <w:rFonts w:ascii="Liberation Mono" w:hAnsi="Liberation Mono"/>
          <w:sz w:val="18"/>
          <w:szCs w:val="18"/>
        </w:rPr>
      </w:pPr>
      <w:r>
        <w:rPr>
          <w:rFonts w:ascii="Liberation Mono" w:hAnsi="Liberation Mono"/>
          <w:sz w:val="18"/>
          <w:szCs w:val="18"/>
        </w:rPr>
      </w:r>
    </w:p>
    <w:p>
      <w:pPr>
        <w:pStyle w:val="Normal"/>
        <w:spacing w:lineRule="auto" w:line="360"/>
        <w:jc w:val="both"/>
        <w:rPr>
          <w:rFonts w:ascii="Liberation Mono" w:hAnsi="Liberation Mono"/>
          <w:b/>
          <w:b/>
          <w:sz w:val="18"/>
          <w:szCs w:val="18"/>
        </w:rPr>
      </w:pPr>
      <w:r>
        <w:rPr>
          <w:rFonts w:ascii="Liberation Mono" w:hAnsi="Liberation Mono"/>
          <w:b/>
          <w:sz w:val="18"/>
          <w:szCs w:val="18"/>
        </w:rPr>
        <w:t>Questão 44: Habilitar zonas privadas hospedadas do Amazon Route 53</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val="false"/>
          <w:bCs w:val="false"/>
          <w:sz w:val="18"/>
          <w:szCs w:val="18"/>
        </w:rPr>
        <w:t xml:space="preserve">enableDnsHostnames e habilitar suporte a DNS </w:t>
      </w:r>
      <w:r>
        <mc:AlternateContent>
          <mc:Choice Requires="wps">
            <w:drawing>
              <wp:anchor behindDoc="0" distT="0" distB="0" distL="0" distR="0" simplePos="0" locked="0" layoutInCell="0" allowOverlap="1" relativeHeight="90">
                <wp:simplePos x="0" y="0"/>
                <wp:positionH relativeFrom="character">
                  <wp:align>left</wp:align>
                </wp:positionH>
                <wp:positionV relativeFrom="line">
                  <wp:posOffset>635</wp:posOffset>
                </wp:positionV>
                <wp:extent cx="19050" cy="175260"/>
                <wp:effectExtent l="0" t="0" r="0" b="0"/>
                <wp:wrapNone/>
                <wp:docPr id="89" name="Frame17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7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val="false"/>
          <w:bCs w:val="false"/>
          <w:sz w:val="18"/>
          <w:szCs w:val="18"/>
        </w:rPr>
        <w:t>(enableDnsSupport)</w:t>
      </w:r>
    </w:p>
    <w:p>
      <w:pPr>
        <w:pStyle w:val="Normal"/>
        <w:spacing w:lineRule="auto" w:line="360"/>
        <w:jc w:val="both"/>
        <w:rPr>
          <w:rFonts w:ascii="Liberation Mono" w:hAnsi="Liberation Mono"/>
          <w:sz w:val="18"/>
          <w:szCs w:val="18"/>
        </w:rPr>
      </w:pPr>
      <w:r>
        <w:rPr/>
      </w:r>
    </w:p>
    <w:p>
      <w:pPr>
        <w:pStyle w:val="Normal"/>
        <w:spacing w:lineRule="auto" w:line="360"/>
        <w:jc w:val="both"/>
        <w:rPr>
          <w:rFonts w:ascii="Liberation Mono" w:hAnsi="Liberation Mono"/>
          <w:b/>
          <w:b/>
          <w:sz w:val="18"/>
          <w:szCs w:val="18"/>
        </w:rPr>
      </w:pPr>
      <w:r>
        <w:rPr>
          <w:rFonts w:ascii="Liberation Mono" w:hAnsi="Liberation Mono"/>
          <w:b/>
          <w:sz w:val="18"/>
          <w:szCs w:val="18"/>
        </w:rPr>
        <w:t>Questão 45: Camada de cache com replicação e arquivamento integrados</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mc:AlternateContent>
          <mc:Choice Requires="wps">
            <w:drawing>
              <wp:anchor behindDoc="0" distT="0" distB="0" distL="0" distR="0" simplePos="0" locked="0" layoutInCell="0" allowOverlap="1" relativeHeight="92">
                <wp:simplePos x="0" y="0"/>
                <wp:positionH relativeFrom="character">
                  <wp:align>left</wp:align>
                </wp:positionH>
                <wp:positionV relativeFrom="line">
                  <wp:posOffset>635</wp:posOffset>
                </wp:positionV>
                <wp:extent cx="19050" cy="175260"/>
                <wp:effectExtent l="0" t="0" r="0" b="0"/>
                <wp:wrapNone/>
                <wp:docPr id="91" name="Frame179"/>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7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w:t>
      </w:r>
      <w:r>
        <w:rPr>
          <w:rFonts w:ascii="Liberation Mono" w:hAnsi="Liberation Mono"/>
          <w:b w:val="false"/>
          <w:bCs w:val="false"/>
          <w:sz w:val="18"/>
          <w:szCs w:val="18"/>
        </w:rPr>
        <w:t>Amazon ElastiCache para Redis</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w:rPr>
          <w:rFonts w:ascii="Liberation Mono" w:hAnsi="Liberation Mono"/>
          <w:b/>
          <w:sz w:val="18"/>
          <w:szCs w:val="18"/>
        </w:rPr>
        <w:t>Questão 46: Transferência de 20 PB de dados de local remoto para AWS</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mc:AlternateContent>
          <mc:Choice Requires="wps">
            <w:drawing>
              <wp:anchor behindDoc="0" distT="0" distB="0" distL="0" distR="0" simplePos="0" locked="0" layoutInCell="0" allowOverlap="1" relativeHeight="94">
                <wp:simplePos x="0" y="0"/>
                <wp:positionH relativeFrom="character">
                  <wp:align>left</wp:align>
                </wp:positionH>
                <wp:positionV relativeFrom="line">
                  <wp:posOffset>635</wp:posOffset>
                </wp:positionV>
                <wp:extent cx="19050" cy="175260"/>
                <wp:effectExtent l="0" t="0" r="0" b="0"/>
                <wp:wrapNone/>
                <wp:docPr id="93" name="Frame183"/>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8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w:t>
      </w:r>
      <w:r>
        <w:rPr>
          <w:rFonts w:ascii="Liberation Mono" w:hAnsi="Liberation Mono"/>
          <w:b w:val="false"/>
          <w:bCs w:val="false"/>
          <w:sz w:val="18"/>
          <w:szCs w:val="18"/>
        </w:rPr>
        <w:t>AWS Snowmobile</w:t>
      </w:r>
    </w:p>
    <w:p>
      <w:pPr>
        <w:pStyle w:val="Normal"/>
        <w:spacing w:lineRule="auto" w:line="360"/>
        <w:jc w:val="both"/>
        <w:rPr>
          <w:rFonts w:ascii="Liberation Mono" w:hAnsi="Liberation Mono"/>
          <w:b w:val="false"/>
          <w:b w:val="false"/>
          <w:bCs w:val="false"/>
          <w:sz w:val="18"/>
          <w:szCs w:val="18"/>
        </w:rPr>
      </w:pPr>
      <w:r>
        <w:rPr>
          <w:rFonts w:ascii="Liberation Mono" w:hAnsi="Liberation Mono"/>
          <w:b w:val="false"/>
          <w:bCs w:val="false"/>
          <w:sz w:val="18"/>
          <w:szCs w:val="18"/>
        </w:rPr>
      </w:r>
    </w:p>
    <w:p>
      <w:pPr>
        <w:pStyle w:val="Normal"/>
        <w:spacing w:lineRule="auto" w:line="360"/>
        <w:jc w:val="both"/>
        <w:rPr>
          <w:rFonts w:ascii="Liberation Mono" w:hAnsi="Liberation Mono"/>
          <w:b/>
          <w:b/>
          <w:sz w:val="18"/>
          <w:szCs w:val="18"/>
        </w:rPr>
      </w:pPr>
      <w:r>
        <w:rPr>
          <w:rFonts w:ascii="Liberation Mono" w:hAnsi="Liberation Mono"/>
          <w:b/>
          <w:sz w:val="18"/>
          <w:szCs w:val="18"/>
        </w:rPr>
        <w:t>Questão 47: Conexões de rede para resiliência máxima com AWS Direct Connect (&gt; 1 Gbps)</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mc:AlternateContent>
          <mc:Choice Requires="wps">
            <w:drawing>
              <wp:anchor behindDoc="0" distT="0" distB="0" distL="0" distR="0" simplePos="0" locked="0" layoutInCell="0" allowOverlap="1" relativeHeight="96">
                <wp:simplePos x="0" y="0"/>
                <wp:positionH relativeFrom="character">
                  <wp:align>left</wp:align>
                </wp:positionH>
                <wp:positionV relativeFrom="line">
                  <wp:posOffset>635</wp:posOffset>
                </wp:positionV>
                <wp:extent cx="19050" cy="175260"/>
                <wp:effectExtent l="0" t="0" r="0" b="0"/>
                <wp:wrapNone/>
                <wp:docPr id="95" name="Frame18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8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w:t>
      </w:r>
      <w:r>
        <w:rPr>
          <w:rFonts w:ascii="Liberation Mono" w:hAnsi="Liberation Mono"/>
          <w:b w:val="false"/>
          <w:bCs w:val="false"/>
          <w:sz w:val="18"/>
          <w:szCs w:val="18"/>
        </w:rPr>
        <w:t>Opte por duas conexões separadas do AWS Direct Connect terminando em dispositivos separados em mais de um local do Direct Connect</w:t>
      </w:r>
    </w:p>
    <w:p>
      <w:pPr>
        <w:pStyle w:val="Normal"/>
        <w:spacing w:lineRule="auto" w:line="360"/>
        <w:jc w:val="both"/>
        <w:rPr>
          <w:rFonts w:ascii="Liberation Mono" w:hAnsi="Liberation Mono"/>
          <w:b/>
          <w:b/>
          <w:sz w:val="18"/>
          <w:szCs w:val="18"/>
        </w:rPr>
      </w:pPr>
      <w:r>
        <w:rPr/>
      </w:r>
    </w:p>
    <w:p>
      <w:pPr>
        <w:pStyle w:val="Normal"/>
        <w:spacing w:lineRule="auto" w:line="360"/>
        <w:jc w:val="both"/>
        <w:rPr>
          <w:rFonts w:ascii="Liberation Mono" w:hAnsi="Liberation Mono"/>
          <w:b/>
          <w:b/>
          <w:sz w:val="18"/>
          <w:szCs w:val="18"/>
        </w:rPr>
      </w:pPr>
      <w:r>
        <w:rPr>
          <w:rFonts w:ascii="Liberation Mono" w:hAnsi="Liberation Mono"/>
          <w:b/>
          <w:sz w:val="18"/>
          <w:szCs w:val="18"/>
        </w:rPr>
        <w:t>Questão 48: Controle de acesso a sistema de arquivos Amazon EFS</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mc:AlternateContent>
          <mc:Choice Requires="wps">
            <w:drawing>
              <wp:anchor behindDoc="0" distT="0" distB="0" distL="0" distR="0" simplePos="0" locked="0" layoutInCell="0" allowOverlap="1" relativeHeight="98">
                <wp:simplePos x="0" y="0"/>
                <wp:positionH relativeFrom="character">
                  <wp:align>left</wp:align>
                </wp:positionH>
                <wp:positionV relativeFrom="line">
                  <wp:posOffset>635</wp:posOffset>
                </wp:positionV>
                <wp:extent cx="19050" cy="175260"/>
                <wp:effectExtent l="0" t="0" r="0" b="0"/>
                <wp:wrapNone/>
                <wp:docPr id="97" name="Frame19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9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w:t>
      </w:r>
      <w:r>
        <w:rPr>
          <w:rFonts w:ascii="Liberation Mono" w:hAnsi="Liberation Mono"/>
          <w:b w:val="false"/>
          <w:bCs w:val="false"/>
          <w:sz w:val="18"/>
          <w:szCs w:val="18"/>
        </w:rPr>
        <w:t>Use uma política do IAM para controlar o acesso de clientes que podem montar seu sistema de arquivos com as permissões necessárias e use grupos de segurança VPC para controlar o tráfego de rede de e para seu sistema de arquivos</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w:rPr>
          <w:rFonts w:ascii="Liberation Mono" w:hAnsi="Liberation Mono"/>
          <w:b/>
          <w:sz w:val="18"/>
          <w:szCs w:val="18"/>
        </w:rPr>
        <w:t>Questão 49: Execução única de scripts personalizados no lançamento de instâncias EC2</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mc:AlternateContent>
          <mc:Choice Requires="wps">
            <w:drawing>
              <wp:anchor behindDoc="0" distT="0" distB="0" distL="0" distR="0" simplePos="0" locked="0" layoutInCell="0" allowOverlap="1" relativeHeight="100">
                <wp:simplePos x="0" y="0"/>
                <wp:positionH relativeFrom="character">
                  <wp:align>left</wp:align>
                </wp:positionH>
                <wp:positionV relativeFrom="line">
                  <wp:posOffset>635</wp:posOffset>
                </wp:positionV>
                <wp:extent cx="19050" cy="175260"/>
                <wp:effectExtent l="0" t="0" r="0" b="0"/>
                <wp:wrapNone/>
                <wp:docPr id="99" name="Frame19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9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w:t>
      </w:r>
      <w:r>
        <w:rPr>
          <w:rFonts w:ascii="Liberation Mono" w:hAnsi="Liberation Mono"/>
          <w:b w:val="false"/>
          <w:bCs w:val="false"/>
          <w:sz w:val="18"/>
          <w:szCs w:val="18"/>
        </w:rPr>
        <w:t>Execute os scripts personalizados como scripts de dados do usuário nas instâncias do Amazon EC2</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w:rPr>
          <w:rFonts w:ascii="Liberation Mono" w:hAnsi="Liberation Mono"/>
          <w:b/>
          <w:sz w:val="18"/>
          <w:szCs w:val="18"/>
        </w:rPr>
        <w:t>Questão 50: Resultado de atualização do mecanismo de banco de dados RDS Multi-AZ durante manutenção</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mc:AlternateContent>
          <mc:Choice Requires="wps">
            <w:drawing>
              <wp:anchor behindDoc="0" distT="0" distB="0" distL="0" distR="0" simplePos="0" locked="0" layoutInCell="0" allowOverlap="1" relativeHeight="102">
                <wp:simplePos x="0" y="0"/>
                <wp:positionH relativeFrom="character">
                  <wp:align>left</wp:align>
                </wp:positionH>
                <wp:positionV relativeFrom="line">
                  <wp:posOffset>635</wp:posOffset>
                </wp:positionV>
                <wp:extent cx="19050" cy="175260"/>
                <wp:effectExtent l="0" t="0" r="0" b="0"/>
                <wp:wrapNone/>
                <wp:docPr id="101" name="Frame199"/>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9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w:t>
      </w:r>
      <w:r>
        <w:rPr>
          <w:rFonts w:ascii="Liberation Mono" w:hAnsi="Liberation Mono"/>
          <w:b w:val="false"/>
          <w:bCs w:val="false"/>
          <w:sz w:val="18"/>
          <w:szCs w:val="18"/>
        </w:rPr>
        <w:t>Qualquer atualização no nível do mecanismo de banco de dados para uma instância de banco de dados Amazon RDS com implantação Multi-AZ aciona a atualização simultânea das instâncias de banco de dados principal e standby. Isso causa tempo de inatividade até a conclusão da atualização</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w:rPr>
          <w:rFonts w:ascii="Liberation Mono" w:hAnsi="Liberation Mono"/>
          <w:b/>
          <w:sz w:val="18"/>
          <w:szCs w:val="18"/>
        </w:rPr>
        <w:t>Questão 51: Middleware para desacoplar camada de aplicação de banco de dados com picos de gravação</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mc:AlternateContent>
          <mc:Choice Requires="wps">
            <w:drawing>
              <wp:anchor behindDoc="0" distT="0" distB="0" distL="0" distR="0" simplePos="0" locked="0" layoutInCell="0" allowOverlap="1" relativeHeight="104">
                <wp:simplePos x="0" y="0"/>
                <wp:positionH relativeFrom="character">
                  <wp:align>left</wp:align>
                </wp:positionH>
                <wp:positionV relativeFrom="line">
                  <wp:posOffset>635</wp:posOffset>
                </wp:positionV>
                <wp:extent cx="19050" cy="175260"/>
                <wp:effectExtent l="0" t="0" r="0" b="0"/>
                <wp:wrapNone/>
                <wp:docPr id="103" name="Frame203"/>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0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w:t>
      </w:r>
      <w:r>
        <w:rPr>
          <w:rFonts w:ascii="Liberation Mono" w:hAnsi="Liberation Mono"/>
          <w:b w:val="false"/>
          <w:bCs w:val="false"/>
          <w:sz w:val="18"/>
          <w:szCs w:val="18"/>
        </w:rPr>
        <w:t>Serviço de Fila Simples da Amazon (Amazon SQS)</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w:rPr>
          <w:rFonts w:ascii="Liberation Mono" w:hAnsi="Liberation Mono"/>
          <w:b/>
          <w:sz w:val="18"/>
          <w:szCs w:val="18"/>
        </w:rPr>
        <w:t>Questão 52: Arquitetura de alta disponibilidade para host bastião</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mc:AlternateContent>
          <mc:Choice Requires="wps">
            <w:drawing>
              <wp:anchor behindDoc="0" distT="0" distB="0" distL="0" distR="0" simplePos="0" locked="0" layoutInCell="0" allowOverlap="1" relativeHeight="106">
                <wp:simplePos x="0" y="0"/>
                <wp:positionH relativeFrom="character">
                  <wp:align>left</wp:align>
                </wp:positionH>
                <wp:positionV relativeFrom="line">
                  <wp:posOffset>635</wp:posOffset>
                </wp:positionV>
                <wp:extent cx="19050" cy="175260"/>
                <wp:effectExtent l="0" t="0" r="0" b="0"/>
                <wp:wrapNone/>
                <wp:docPr id="105" name="Frame20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0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w:t>
      </w:r>
      <w:r>
        <w:rPr>
          <w:rFonts w:ascii="Liberation Mono" w:hAnsi="Liberation Mono"/>
          <w:b w:val="false"/>
          <w:bCs w:val="false"/>
          <w:sz w:val="18"/>
          <w:szCs w:val="18"/>
        </w:rPr>
        <w:t>Crie um balanceador de carga de rede público que se vincule a instâncias do Amazon EC2 que são hosts bastiões gerenciados por um grupo de dimensionamento automático</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w:rPr>
          <w:rFonts w:ascii="Liberation Mono" w:hAnsi="Liberation Mono"/>
          <w:b/>
          <w:sz w:val="18"/>
          <w:szCs w:val="18"/>
        </w:rPr>
        <w:t>Questão 53: Recursos Multi-AZ do Amazon RDS</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val="false"/>
          <w:bCs w:val="false"/>
          <w:sz w:val="18"/>
          <w:szCs w:val="18"/>
        </w:rPr>
        <w:t>O Amazon RDS aplica atualizações do sistema operacional executando manutenção no modo de espera, promovendo o modo de espera para primário e, finalmente, executando manutenção no antigo primário, que se torna o novo modo de espera; e o Amazon RDS inicia automaticamente um failover para o standby, caso o banco de dados primário falhe por qualquer motivo</w:t>
      </w:r>
      <w:r>
        <mc:AlternateContent>
          <mc:Choice Requires="wps">
            <w:drawing>
              <wp:anchor behindDoc="0" distT="0" distB="0" distL="0" distR="0" simplePos="0" locked="0" layoutInCell="0" allowOverlap="1" relativeHeight="108">
                <wp:simplePos x="0" y="0"/>
                <wp:positionH relativeFrom="character">
                  <wp:align>left</wp:align>
                </wp:positionH>
                <wp:positionV relativeFrom="line">
                  <wp:posOffset>635</wp:posOffset>
                </wp:positionV>
                <wp:extent cx="19050" cy="175260"/>
                <wp:effectExtent l="0" t="0" r="0" b="0"/>
                <wp:wrapNone/>
                <wp:docPr id="107" name="Frame21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1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w:rPr>
          <w:rFonts w:ascii="Liberation Mono" w:hAnsi="Liberation Mono"/>
          <w:b/>
          <w:sz w:val="18"/>
          <w:szCs w:val="18"/>
        </w:rPr>
        <w:t>Questão 54: Tecnologia para trabalho de análise de Big Data com Spark e S3</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mc:AlternateContent>
          <mc:Choice Requires="wps">
            <w:drawing>
              <wp:anchor behindDoc="0" distT="0" distB="0" distL="0" distR="0" simplePos="0" locked="0" layoutInCell="0" allowOverlap="1" relativeHeight="110">
                <wp:simplePos x="0" y="0"/>
                <wp:positionH relativeFrom="character">
                  <wp:align>left</wp:align>
                </wp:positionH>
                <wp:positionV relativeFrom="line">
                  <wp:posOffset>635</wp:posOffset>
                </wp:positionV>
                <wp:extent cx="19050" cy="175260"/>
                <wp:effectExtent l="0" t="0" r="0" b="0"/>
                <wp:wrapNone/>
                <wp:docPr id="109" name="Frame21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1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w:t>
      </w:r>
      <w:r>
        <w:rPr>
          <w:rFonts w:ascii="Liberation Mono" w:hAnsi="Liberation Mono"/>
          <w:b w:val="false"/>
          <w:bCs w:val="false"/>
          <w:sz w:val="18"/>
          <w:szCs w:val="18"/>
        </w:rPr>
        <w:t>Amazon EMR e AWS Glue</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w:rPr>
          <w:rFonts w:ascii="Liberation Mono" w:hAnsi="Liberation Mono"/>
          <w:b/>
          <w:sz w:val="18"/>
          <w:szCs w:val="18"/>
        </w:rPr>
        <w:t>Questão 55: Criptografia de dados migrados para S3 com chaves diferentes por arquivo</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mc:AlternateContent>
          <mc:Choice Requires="wps">
            <w:drawing>
              <wp:anchor behindDoc="0" distT="0" distB="0" distL="0" distR="0" simplePos="0" locked="0" layoutInCell="0" allowOverlap="1" relativeHeight="112">
                <wp:simplePos x="0" y="0"/>
                <wp:positionH relativeFrom="character">
                  <wp:align>left</wp:align>
                </wp:positionH>
                <wp:positionV relativeFrom="line">
                  <wp:posOffset>635</wp:posOffset>
                </wp:positionV>
                <wp:extent cx="19050" cy="175260"/>
                <wp:effectExtent l="0" t="0" r="0" b="0"/>
                <wp:wrapNone/>
                <wp:docPr id="111" name="Frame219"/>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1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w:t>
      </w:r>
      <w:r>
        <w:rPr>
          <w:rFonts w:ascii="Liberation Mono" w:hAnsi="Liberation Mono"/>
          <w:b w:val="false"/>
          <w:bCs w:val="false"/>
          <w:sz w:val="18"/>
          <w:szCs w:val="18"/>
        </w:rPr>
        <w:t>Configure um único bucket do Amazon S3 para armazenar todos os dados. Use a criptografia do lado do servidor com chaves gerenciadas do Amazon S3 (SSE-S3) para criptografar os dados</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w:rPr>
          <w:rFonts w:ascii="Liberation Mono" w:hAnsi="Liberation Mono"/>
          <w:b/>
          <w:sz w:val="18"/>
          <w:szCs w:val="18"/>
        </w:rPr>
        <w:t>Questão 56: Problema de falha em função AWS Lambda para tarefa em lote de 30 minutos</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mc:AlternateContent>
          <mc:Choice Requires="wps">
            <w:drawing>
              <wp:anchor behindDoc="0" distT="0" distB="0" distL="0" distR="0" simplePos="0" locked="0" layoutInCell="0" allowOverlap="1" relativeHeight="114">
                <wp:simplePos x="0" y="0"/>
                <wp:positionH relativeFrom="character">
                  <wp:align>left</wp:align>
                </wp:positionH>
                <wp:positionV relativeFrom="line">
                  <wp:posOffset>635</wp:posOffset>
                </wp:positionV>
                <wp:extent cx="19050" cy="175260"/>
                <wp:effectExtent l="0" t="0" r="0" b="0"/>
                <wp:wrapNone/>
                <wp:docPr id="113" name="Frame223"/>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2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w:t>
      </w:r>
      <w:r>
        <w:rPr>
          <w:rFonts w:ascii="Liberation Mono" w:hAnsi="Liberation Mono"/>
          <w:b w:val="false"/>
          <w:bCs w:val="false"/>
          <w:sz w:val="18"/>
          <w:szCs w:val="18"/>
        </w:rPr>
        <w:t>A função AWS Lambda está com tempo limite esgotado</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w:rPr>
          <w:rFonts w:ascii="Liberation Mono" w:hAnsi="Liberation Mono"/>
          <w:b/>
          <w:sz w:val="18"/>
          <w:szCs w:val="18"/>
        </w:rPr>
        <w:t>Questão 57: Serviço de diretório AWS para cargas de trabalho com reconhecimento de diretório e relação de confiança com AD local</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mc:AlternateContent>
          <mc:Choice Requires="wps">
            <w:drawing>
              <wp:anchor behindDoc="0" distT="0" distB="0" distL="0" distR="0" simplePos="0" locked="0" layoutInCell="0" allowOverlap="1" relativeHeight="116">
                <wp:simplePos x="0" y="0"/>
                <wp:positionH relativeFrom="character">
                  <wp:align>left</wp:align>
                </wp:positionH>
                <wp:positionV relativeFrom="line">
                  <wp:posOffset>635</wp:posOffset>
                </wp:positionV>
                <wp:extent cx="19050" cy="175260"/>
                <wp:effectExtent l="0" t="0" r="0" b="0"/>
                <wp:wrapNone/>
                <wp:docPr id="115" name="Frame22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2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w:t>
      </w:r>
      <w:r>
        <w:rPr>
          <w:rFonts w:ascii="Liberation Mono" w:hAnsi="Liberation Mono"/>
          <w:b w:val="false"/>
          <w:bCs w:val="false"/>
          <w:sz w:val="18"/>
          <w:szCs w:val="18"/>
        </w:rPr>
        <w:t>Serviço de Diretório da AWS para Microsoft Active Directory (AWS Managed Microsoft AD)</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w:rPr>
          <w:rFonts w:ascii="Liberation Mono" w:hAnsi="Liberation Mono"/>
          <w:b/>
          <w:sz w:val="18"/>
          <w:szCs w:val="18"/>
        </w:rPr>
        <w:t>Questão 58: Repositório de documentos altamente disponível para aplicação EC2 Multi-AZ</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mc:AlternateContent>
          <mc:Choice Requires="wps">
            <w:drawing>
              <wp:anchor behindDoc="0" distT="0" distB="0" distL="0" distR="0" simplePos="0" locked="0" layoutInCell="0" allowOverlap="1" relativeHeight="118">
                <wp:simplePos x="0" y="0"/>
                <wp:positionH relativeFrom="character">
                  <wp:align>left</wp:align>
                </wp:positionH>
                <wp:positionV relativeFrom="line">
                  <wp:posOffset>635</wp:posOffset>
                </wp:positionV>
                <wp:extent cx="19050" cy="175260"/>
                <wp:effectExtent l="0" t="0" r="0" b="0"/>
                <wp:wrapNone/>
                <wp:docPr id="117" name="Frame23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3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w:t>
      </w:r>
      <w:r>
        <w:rPr>
          <w:rFonts w:ascii="Liberation Mono" w:hAnsi="Liberation Mono"/>
          <w:b w:val="false"/>
          <w:bCs w:val="false"/>
          <w:sz w:val="18"/>
          <w:szCs w:val="18"/>
        </w:rPr>
        <w:t>Configure o Amazon EBS como o volume raiz da instância do Amazon EC2 e, em seguida, configure o aplicativo para usar o Amazon S3 como o armazenamento de documentos</w:t>
      </w:r>
    </w:p>
    <w:p>
      <w:pPr>
        <w:pStyle w:val="Normal"/>
        <w:spacing w:lineRule="auto" w:line="360"/>
        <w:jc w:val="both"/>
        <w:rPr>
          <w:rFonts w:ascii="Liberation Mono" w:hAnsi="Liberation Mono"/>
          <w:b/>
          <w:b/>
          <w:sz w:val="18"/>
          <w:szCs w:val="18"/>
        </w:rPr>
      </w:pPr>
      <w:r>
        <w:rPr/>
      </w:r>
    </w:p>
    <w:p>
      <w:pPr>
        <w:pStyle w:val="Normal"/>
        <w:spacing w:lineRule="auto" w:line="360"/>
        <w:jc w:val="both"/>
        <w:rPr>
          <w:rFonts w:ascii="Liberation Mono" w:hAnsi="Liberation Mono"/>
          <w:b/>
          <w:b/>
          <w:sz w:val="18"/>
          <w:szCs w:val="18"/>
        </w:rPr>
      </w:pPr>
      <w:r>
        <w:rPr>
          <w:rFonts w:ascii="Liberation Mono" w:hAnsi="Liberation Mono"/>
          <w:b/>
          <w:sz w:val="18"/>
          <w:szCs w:val="18"/>
        </w:rPr>
        <w:t>Questão 59: Recuperação automática de falha de AZ para aplicativo monolítico em servidor único (econômico)</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mc:AlternateContent>
          <mc:Choice Requires="wps">
            <w:drawing>
              <wp:anchor behindDoc="0" distT="0" distB="0" distL="0" distR="0" simplePos="0" locked="0" layoutInCell="0" allowOverlap="1" relativeHeight="120">
                <wp:simplePos x="0" y="0"/>
                <wp:positionH relativeFrom="character">
                  <wp:align>left</wp:align>
                </wp:positionH>
                <wp:positionV relativeFrom="line">
                  <wp:posOffset>635</wp:posOffset>
                </wp:positionV>
                <wp:extent cx="19050" cy="175260"/>
                <wp:effectExtent l="0" t="0" r="0" b="0"/>
                <wp:wrapNone/>
                <wp:docPr id="119" name="Frame23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3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w:t>
      </w:r>
      <w:r>
        <w:rPr>
          <w:rFonts w:ascii="Liberation Mono" w:hAnsi="Liberation Mono"/>
          <w:b w:val="false"/>
          <w:bCs w:val="false"/>
          <w:sz w:val="18"/>
          <w:szCs w:val="18"/>
        </w:rPr>
        <w:t>Crie um grupo de dimensionamento automático que abranja 2 Zonas de Disponibilidade, onde min=1, max=1, desired=1; Crie um endereço IP elástico (EIP) e use o script de dados do usuário do Amazon EC2 para anexá-lo; Atribua uma função de instância do Amazon EC2 para executar as chamadas de API necessárias</w:t>
      </w:r>
    </w:p>
    <w:p>
      <w:pPr>
        <w:pStyle w:val="Normal"/>
        <w:spacing w:lineRule="auto" w:line="360"/>
        <w:jc w:val="both"/>
        <w:rPr>
          <w:rFonts w:ascii="Liberation Mono" w:hAnsi="Liberation Mono"/>
          <w:b w:val="false"/>
          <w:b w:val="false"/>
          <w:bCs w:val="false"/>
          <w:sz w:val="18"/>
          <w:szCs w:val="18"/>
        </w:rPr>
      </w:pPr>
      <w:r>
        <w:rPr>
          <w:rFonts w:ascii="Liberation Mono" w:hAnsi="Liberation Mono"/>
          <w:b w:val="false"/>
          <w:bCs w:val="false"/>
          <w:sz w:val="18"/>
          <w:szCs w:val="18"/>
        </w:rPr>
      </w:r>
    </w:p>
    <w:p>
      <w:pPr>
        <w:pStyle w:val="Normal"/>
        <w:spacing w:lineRule="auto" w:line="360"/>
        <w:jc w:val="both"/>
        <w:rPr>
          <w:rFonts w:ascii="Liberation Mono" w:hAnsi="Liberation Mono"/>
          <w:b/>
          <w:b/>
          <w:sz w:val="18"/>
          <w:szCs w:val="18"/>
        </w:rPr>
      </w:pPr>
      <w:r>
        <w:rPr>
          <w:rFonts w:ascii="Liberation Mono" w:hAnsi="Liberation Mono"/>
          <w:b/>
          <w:sz w:val="18"/>
          <w:szCs w:val="18"/>
        </w:rPr>
        <w:t>Questão 60: Conexão segura e econômica entre data center local e AWS com baixo tráfego</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mc:AlternateContent>
          <mc:Choice Requires="wps">
            <w:drawing>
              <wp:anchor behindDoc="0" distT="0" distB="0" distL="0" distR="0" simplePos="0" locked="0" layoutInCell="0" allowOverlap="1" relativeHeight="122">
                <wp:simplePos x="0" y="0"/>
                <wp:positionH relativeFrom="character">
                  <wp:align>left</wp:align>
                </wp:positionH>
                <wp:positionV relativeFrom="line">
                  <wp:posOffset>635</wp:posOffset>
                </wp:positionV>
                <wp:extent cx="19050" cy="175260"/>
                <wp:effectExtent l="0" t="0" r="0" b="0"/>
                <wp:wrapNone/>
                <wp:docPr id="121" name="Frame239"/>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3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w:t>
      </w:r>
      <w:r>
        <w:rPr>
          <w:rFonts w:ascii="Liberation Mono" w:hAnsi="Liberation Mono"/>
          <w:b w:val="false"/>
          <w:bCs w:val="false"/>
          <w:sz w:val="18"/>
          <w:szCs w:val="18"/>
        </w:rPr>
        <w:t>Configurar uma conexão VPN de site para site da AWS</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124">
                <wp:simplePos x="0" y="0"/>
                <wp:positionH relativeFrom="character">
                  <wp:align>left</wp:align>
                </wp:positionH>
                <wp:positionV relativeFrom="line">
                  <wp:posOffset>635</wp:posOffset>
                </wp:positionV>
                <wp:extent cx="14605" cy="175260"/>
                <wp:effectExtent l="0" t="0" r="0" b="0"/>
                <wp:wrapNone/>
                <wp:docPr id="123" name="Frame241"/>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41"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Questão 61: Configuração de alta disponibilidade para gateways NAT</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val="false"/>
          <w:bCs w:val="false"/>
          <w:sz w:val="18"/>
          <w:szCs w:val="18"/>
        </w:rPr>
        <w:t>Configure um total de dois gateways NAT. O gateway NAT N1 deve ser configurado na sub-rede pública PU1 na Zona de Disponibilidade A1. O gateway NAT N2 deve ser configurado na sub-rede pública PU2 na Zona de Disponibilidade A2</w:t>
      </w:r>
      <w:r>
        <mc:AlternateContent>
          <mc:Choice Requires="wps">
            <w:drawing>
              <wp:anchor behindDoc="0" distT="0" distB="0" distL="0" distR="0" simplePos="0" locked="0" layoutInCell="0" allowOverlap="1" relativeHeight="126">
                <wp:simplePos x="0" y="0"/>
                <wp:positionH relativeFrom="character">
                  <wp:align>left</wp:align>
                </wp:positionH>
                <wp:positionV relativeFrom="line">
                  <wp:posOffset>635</wp:posOffset>
                </wp:positionV>
                <wp:extent cx="19050" cy="175260"/>
                <wp:effectExtent l="0" t="0" r="0" b="0"/>
                <wp:wrapNone/>
                <wp:docPr id="125" name="Frame243"/>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4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val="false"/>
          <w:bCs w:val="false"/>
          <w:sz w:val="18"/>
          <w:szCs w:val="18"/>
        </w:rPr>
        <w:t>.</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128">
                <wp:simplePos x="0" y="0"/>
                <wp:positionH relativeFrom="character">
                  <wp:align>left</wp:align>
                </wp:positionH>
                <wp:positionV relativeFrom="line">
                  <wp:posOffset>635</wp:posOffset>
                </wp:positionV>
                <wp:extent cx="14605" cy="175260"/>
                <wp:effectExtent l="0" t="0" r="0" b="0"/>
                <wp:wrapNone/>
                <wp:docPr id="127" name="Frame245"/>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45"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Questão 62: Proteger acesso a bucket S3 via CloudFront apenas</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val="false"/>
          <w:bCs w:val="false"/>
          <w:sz w:val="18"/>
          <w:szCs w:val="18"/>
        </w:rPr>
        <w:t>Crie uma identidade de acesso de origem (OAI) e atualize a política de bucket do Amazon S3</w:t>
      </w:r>
      <w:r>
        <mc:AlternateContent>
          <mc:Choice Requires="wps">
            <w:drawing>
              <wp:anchor behindDoc="0" distT="0" distB="0" distL="0" distR="0" simplePos="0" locked="0" layoutInCell="0" allowOverlap="1" relativeHeight="130">
                <wp:simplePos x="0" y="0"/>
                <wp:positionH relativeFrom="character">
                  <wp:align>left</wp:align>
                </wp:positionH>
                <wp:positionV relativeFrom="line">
                  <wp:posOffset>635</wp:posOffset>
                </wp:positionV>
                <wp:extent cx="19050" cy="175260"/>
                <wp:effectExtent l="0" t="0" r="0" b="0"/>
                <wp:wrapNone/>
                <wp:docPr id="129" name="Frame24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4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val="false"/>
          <w:bCs w:val="false"/>
          <w:sz w:val="18"/>
          <w:szCs w:val="18"/>
        </w:rPr>
        <w:t>.</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132">
                <wp:simplePos x="0" y="0"/>
                <wp:positionH relativeFrom="character">
                  <wp:align>left</wp:align>
                </wp:positionH>
                <wp:positionV relativeFrom="line">
                  <wp:posOffset>635</wp:posOffset>
                </wp:positionV>
                <wp:extent cx="14605" cy="175260"/>
                <wp:effectExtent l="0" t="0" r="0" b="0"/>
                <wp:wrapNone/>
                <wp:docPr id="131" name="Frame249"/>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49"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Questão 63: Isolar instâncias EC2 para um único locatário economicamente</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mc:AlternateContent>
          <mc:Choice Requires="wps">
            <w:drawing>
              <wp:anchor behindDoc="0" distT="0" distB="0" distL="0" distR="0" simplePos="0" locked="0" layoutInCell="0" allowOverlap="1" relativeHeight="134">
                <wp:simplePos x="0" y="0"/>
                <wp:positionH relativeFrom="character">
                  <wp:align>left</wp:align>
                </wp:positionH>
                <wp:positionV relativeFrom="line">
                  <wp:posOffset>635</wp:posOffset>
                </wp:positionV>
                <wp:extent cx="19050" cy="175260"/>
                <wp:effectExtent l="0" t="0" r="0" b="0"/>
                <wp:wrapNone/>
                <wp:docPr id="133" name="Frame25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5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w:t>
      </w:r>
      <w:r>
        <w:rPr>
          <w:rFonts w:ascii="Liberation Mono" w:hAnsi="Liberation Mono"/>
          <w:b w:val="false"/>
          <w:bCs w:val="false"/>
          <w:sz w:val="18"/>
          <w:szCs w:val="18"/>
        </w:rPr>
        <w:t>Instâncias Dedicadas</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w:rPr>
          <w:rFonts w:ascii="Liberation Mono" w:hAnsi="Liberation Mono"/>
          <w:b/>
          <w:sz w:val="18"/>
          <w:szCs w:val="18"/>
        </w:rPr>
        <w:t>Questão 64: Principais características das instâncias Spot e frotas Spot</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mc:AlternateContent>
          <mc:Choice Requires="wps">
            <w:drawing>
              <wp:anchor behindDoc="0" distT="0" distB="0" distL="0" distR="0" simplePos="0" locked="0" layoutInCell="0" allowOverlap="1" relativeHeight="136">
                <wp:simplePos x="0" y="0"/>
                <wp:positionH relativeFrom="character">
                  <wp:align>left</wp:align>
                </wp:positionH>
                <wp:positionV relativeFrom="line">
                  <wp:posOffset>635</wp:posOffset>
                </wp:positionV>
                <wp:extent cx="19050" cy="175260"/>
                <wp:effectExtent l="0" t="0" r="0" b="0"/>
                <wp:wrapNone/>
                <wp:docPr id="135" name="Frame25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5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val="false"/>
          <w:bCs w:val="false"/>
          <w:sz w:val="18"/>
          <w:szCs w:val="18"/>
        </w:rPr>
        <w:t>Instâncias Spot são capacidade extra do Amazon EC2 que podem gerar até 90% de desconto em relação aos preços sob demanda. Instâncias Spot podem ser interrompidas pelo Amazon EC2 para atender a requisitos de capacidade com uma notificação de 2 minutos; e uma frota Spot pode consistir em um conjunto de instâncias Spot e, opcionalmente, instâncias On-Demand que são lançadas para atender à sua capacidade alvo</w:t>
      </w:r>
    </w:p>
    <w:p>
      <w:pPr>
        <w:pStyle w:val="Normal"/>
        <w:spacing w:lineRule="auto" w:line="360"/>
        <w:jc w:val="both"/>
        <w:rPr>
          <w:rFonts w:ascii="Liberation Mono" w:hAnsi="Liberation Mono"/>
          <w:sz w:val="18"/>
          <w:szCs w:val="18"/>
        </w:rPr>
      </w:pPr>
      <w:r>
        <w:rPr>
          <w:rFonts w:ascii="Liberation Mono" w:hAnsi="Liberation Mono"/>
          <w:sz w:val="18"/>
          <w:szCs w:val="18"/>
        </w:rPr>
      </w:r>
    </w:p>
    <w:p>
      <w:pPr>
        <w:pStyle w:val="Normal"/>
        <w:spacing w:lineRule="auto" w:line="360"/>
        <w:jc w:val="both"/>
        <w:rPr>
          <w:rFonts w:ascii="Liberation Mono" w:hAnsi="Liberation Mono"/>
          <w:b/>
          <w:b/>
          <w:sz w:val="18"/>
          <w:szCs w:val="18"/>
        </w:rPr>
      </w:pPr>
      <w:r>
        <w:rPr>
          <w:rFonts w:ascii="Liberation Mono" w:hAnsi="Liberation Mono"/>
          <w:b/>
          <w:sz w:val="18"/>
          <w:szCs w:val="18"/>
        </w:rPr>
        <w:t>Questão 65: Recursos da AWS que o AWS Firewall Manager pode configurar regras</w:t>
      </w:r>
    </w:p>
    <w:p>
      <w:pPr>
        <w:pStyle w:val="Normal"/>
        <w:spacing w:lineRule="auto" w:line="360"/>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val="false"/>
          <w:bCs w:val="false"/>
          <w:sz w:val="18"/>
          <w:szCs w:val="18"/>
        </w:rPr>
        <w:t>AWS Web Application Firewall (AWS WAF), Grupos de segurança de VPC e AWS Shield Avançado.</w:t>
      </w:r>
    </w:p>
    <w:p>
      <w:pPr>
        <w:pStyle w:val="Normal"/>
        <w:spacing w:lineRule="auto" w:line="360"/>
        <w:jc w:val="both"/>
        <w:rPr>
          <w:rFonts w:ascii="Liberation Mono" w:hAnsi="Liberation Mono"/>
          <w:sz w:val="18"/>
          <w:szCs w:val="18"/>
        </w:rPr>
      </w:pPr>
      <w:r>
        <w:rPr/>
      </w:r>
    </w:p>
    <w:p>
      <w:pPr>
        <w:pStyle w:val="Normal"/>
        <w:spacing w:lineRule="auto" w:line="360"/>
        <w:jc w:val="both"/>
        <w:rPr>
          <w:rFonts w:ascii="Liberation Mono" w:hAnsi="Liberation Mono"/>
          <w:sz w:val="18"/>
          <w:szCs w:val="18"/>
        </w:rPr>
      </w:pPr>
      <w:r>
        <w:rPr/>
      </w:r>
    </w:p>
    <w:sectPr>
      <w:type w:val="nextPage"/>
      <w:pgSz w:w="12240" w:h="15840"/>
      <w:pgMar w:left="198" w:right="198" w:gutter="0" w:header="0" w:top="102" w:footer="0" w:bottom="102"/>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30"/>
  <w:defaultTabStop w:val="709"/>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kern w:val="2"/>
        <w:sz w:val="24"/>
        <w:szCs w:val="24"/>
        <w:lang w:val="pt-BR"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DejaVu Sans" w:cs="DejaVu Sans"/>
      <w:color w:val="auto"/>
      <w:kern w:val="2"/>
      <w:sz w:val="24"/>
      <w:szCs w:val="24"/>
      <w:lang w:val="pt-BR" w:eastAsia="zh-CN" w:bidi="hi-IN"/>
    </w:rPr>
  </w:style>
  <w:style w:type="character" w:styleId="DefaultParagraphFont" w:default="1">
    <w:name w:val="Default Paragraph Font"/>
    <w:uiPriority w:val="1"/>
    <w:semiHidden/>
    <w:unhideWhenUsed/>
    <w:qFormat/>
    <w:rPr/>
  </w:style>
  <w:style w:type="character" w:styleId="Strong">
    <w:name w:val="Strong"/>
    <w:qFormat/>
    <w:rPr>
      <w:b/>
      <w:bCs/>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Application>LibreOffice/7.4.7.2$Linux_X86_64 LibreOffice_project/40$Build-2</Application>
  <AppVersion>15.0000</AppVersion>
  <Pages>5</Pages>
  <Words>2099</Words>
  <Characters>11162</Characters>
  <CharactersWithSpaces>13112</CharactersWithSpaces>
  <Paragraphs>198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2025-06-03T09:05:00Z</dcterms:created>
  <dc:creator/>
  <dc:description/>
  <dc:language>pt-BR</dc:language>
  <cp:lastModifiedBy/>
  <dcterms:modified xsi:type="dcterms:W3CDTF">2025-06-11T08:54:42Z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