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7E11" w:rsidRDefault="000F27FF" w:rsidP="000F27FF">
      <w:pPr>
        <w:jc w:val="center"/>
        <w:rPr>
          <w:u w:val="single"/>
        </w:rPr>
      </w:pPr>
      <w:r>
        <w:rPr>
          <w:u w:val="single"/>
        </w:rPr>
        <w:t>Connectivity for APOE3/E4 Experiments</w:t>
      </w:r>
    </w:p>
    <w:p w:rsidR="000F27FF" w:rsidRPr="000F27FF" w:rsidRDefault="000F27FF" w:rsidP="000F27FF">
      <w:r>
        <w:t>Procedures:</w:t>
      </w:r>
    </w:p>
    <w:p w:rsidR="000F27FF" w:rsidRDefault="000F27FF" w:rsidP="000F27FF">
      <w:pPr>
        <w:pStyle w:val="ListParagraph"/>
        <w:numPr>
          <w:ilvl w:val="0"/>
          <w:numId w:val="2"/>
        </w:numPr>
      </w:pPr>
      <w:r>
        <w:t>Import tracking parameters  (saved as trackE3E4 in folder E3E4v1)</w:t>
      </w:r>
    </w:p>
    <w:p w:rsidR="000F27FF" w:rsidRDefault="000F27FF" w:rsidP="000F27FF">
      <w:pPr>
        <w:pStyle w:val="ListParagraph"/>
        <w:numPr>
          <w:ilvl w:val="0"/>
          <w:numId w:val="2"/>
        </w:numPr>
      </w:pPr>
      <w:r>
        <w:t>Load atlas as seeds</w:t>
      </w:r>
    </w:p>
    <w:p w:rsidR="000F27FF" w:rsidRDefault="000F27FF" w:rsidP="000F27FF">
      <w:pPr>
        <w:pStyle w:val="ListParagraph"/>
        <w:numPr>
          <w:ilvl w:val="0"/>
          <w:numId w:val="2"/>
        </w:numPr>
      </w:pPr>
      <w:r>
        <w:t xml:space="preserve">Perform </w:t>
      </w:r>
      <w:proofErr w:type="spellStart"/>
      <w:r>
        <w:t>tracktography</w:t>
      </w:r>
      <w:proofErr w:type="spellEnd"/>
      <w:r>
        <w:t xml:space="preserve"> for the whole brain</w:t>
      </w:r>
    </w:p>
    <w:p w:rsidR="000F27FF" w:rsidRDefault="000F27FF" w:rsidP="000F27FF">
      <w:pPr>
        <w:pStyle w:val="ListParagraph"/>
        <w:numPr>
          <w:ilvl w:val="0"/>
          <w:numId w:val="2"/>
        </w:numPr>
      </w:pPr>
      <w:r>
        <w:t>Regions -&gt; Check All</w:t>
      </w:r>
    </w:p>
    <w:p w:rsidR="000F27FF" w:rsidRDefault="000F27FF" w:rsidP="000F27FF">
      <w:pPr>
        <w:pStyle w:val="ListParagraph"/>
        <w:numPr>
          <w:ilvl w:val="0"/>
          <w:numId w:val="2"/>
        </w:numPr>
      </w:pPr>
      <w:r>
        <w:t>Uncheck “whole brain”</w:t>
      </w:r>
    </w:p>
    <w:p w:rsidR="000F27FF" w:rsidRDefault="000F27FF" w:rsidP="000F27FF">
      <w:pPr>
        <w:pStyle w:val="ListParagraph"/>
        <w:numPr>
          <w:ilvl w:val="0"/>
          <w:numId w:val="2"/>
        </w:numPr>
      </w:pPr>
      <w:r>
        <w:t>Tracts -&gt; Connectivity matrix (a popup window will appear)</w:t>
      </w:r>
    </w:p>
    <w:p w:rsidR="000F27FF" w:rsidRDefault="000F27FF" w:rsidP="000F27FF">
      <w:pPr>
        <w:pStyle w:val="ListParagraph"/>
        <w:numPr>
          <w:ilvl w:val="1"/>
          <w:numId w:val="2"/>
        </w:numPr>
      </w:pPr>
      <w:r>
        <w:t>Select “pass region” and click Recalculate</w:t>
      </w:r>
    </w:p>
    <w:p w:rsidR="000F27FF" w:rsidRDefault="000F27FF" w:rsidP="000F27FF">
      <w:pPr>
        <w:pStyle w:val="ListParagraph"/>
        <w:numPr>
          <w:ilvl w:val="1"/>
          <w:numId w:val="2"/>
        </w:numPr>
      </w:pPr>
      <w:r>
        <w:t>Click “Save matrix…</w:t>
      </w:r>
      <w:proofErr w:type="gramStart"/>
      <w:r>
        <w:t>”;</w:t>
      </w:r>
      <w:proofErr w:type="gramEnd"/>
      <w:r>
        <w:t xml:space="preserve"> name: </w:t>
      </w:r>
      <w:proofErr w:type="spellStart"/>
      <w:r>
        <w:t>NXXXXXcon.mat</w:t>
      </w:r>
      <w:proofErr w:type="spellEnd"/>
    </w:p>
    <w:p w:rsidR="000F27FF" w:rsidRDefault="000F27FF" w:rsidP="000F27FF">
      <w:pPr>
        <w:pStyle w:val="ListParagraph"/>
        <w:numPr>
          <w:ilvl w:val="1"/>
          <w:numId w:val="2"/>
        </w:numPr>
      </w:pPr>
      <w:r>
        <w:t xml:space="preserve">Click  “Save </w:t>
      </w:r>
      <w:proofErr w:type="spellStart"/>
      <w:r>
        <w:t>connectogram</w:t>
      </w:r>
      <w:proofErr w:type="spellEnd"/>
      <w:r>
        <w:t>…</w:t>
      </w:r>
      <w:proofErr w:type="gramStart"/>
      <w:r>
        <w:t>”;</w:t>
      </w:r>
      <w:proofErr w:type="gramEnd"/>
      <w:r>
        <w:t xml:space="preserve"> name: NXXXXXcon.txt</w:t>
      </w:r>
    </w:p>
    <w:p w:rsidR="000F27FF" w:rsidRDefault="000F27FF" w:rsidP="000F27FF">
      <w:pPr>
        <w:pStyle w:val="ListParagraph"/>
        <w:numPr>
          <w:ilvl w:val="1"/>
          <w:numId w:val="2"/>
        </w:numPr>
      </w:pPr>
      <w:r>
        <w:t>Click network measures</w:t>
      </w:r>
    </w:p>
    <w:p w:rsidR="000F27FF" w:rsidRDefault="000F27FF" w:rsidP="000F27FF">
      <w:pPr>
        <w:pStyle w:val="ListParagraph"/>
        <w:numPr>
          <w:ilvl w:val="1"/>
          <w:numId w:val="2"/>
        </w:numPr>
      </w:pPr>
      <w:r>
        <w:t>Click “Save network properties”; name: NXXXXXnetprops.txt</w:t>
      </w:r>
      <w:bookmarkStart w:id="0" w:name="_GoBack"/>
      <w:bookmarkEnd w:id="0"/>
    </w:p>
    <w:p w:rsidR="000F27FF" w:rsidRDefault="000F27FF" w:rsidP="000F27FF"/>
    <w:p w:rsidR="000F27FF" w:rsidRDefault="000F27FF" w:rsidP="000F27FF">
      <w:r>
        <w:t>Tracking Parameters: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528"/>
        <w:gridCol w:w="1350"/>
      </w:tblGrid>
      <w:tr w:rsidR="000F27FF" w:rsidTr="00140061">
        <w:tc>
          <w:tcPr>
            <w:tcW w:w="3528" w:type="dxa"/>
          </w:tcPr>
          <w:p w:rsidR="000F27FF" w:rsidRDefault="000F27FF" w:rsidP="000F27FF">
            <w:r>
              <w:t>Termination Index</w:t>
            </w:r>
          </w:p>
        </w:tc>
        <w:tc>
          <w:tcPr>
            <w:tcW w:w="1350" w:type="dxa"/>
          </w:tcPr>
          <w:p w:rsidR="000F27FF" w:rsidRDefault="000F27FF" w:rsidP="000F27FF">
            <w:proofErr w:type="spellStart"/>
            <w:proofErr w:type="gramStart"/>
            <w:r>
              <w:t>fa</w:t>
            </w:r>
            <w:proofErr w:type="spellEnd"/>
            <w:proofErr w:type="gramEnd"/>
          </w:p>
        </w:tc>
      </w:tr>
      <w:tr w:rsidR="000F27FF" w:rsidTr="00140061">
        <w:tc>
          <w:tcPr>
            <w:tcW w:w="3528" w:type="dxa"/>
          </w:tcPr>
          <w:p w:rsidR="000F27FF" w:rsidRDefault="000F27FF" w:rsidP="000F27FF">
            <w:r>
              <w:t>Threshold (0=random)</w:t>
            </w:r>
          </w:p>
        </w:tc>
        <w:tc>
          <w:tcPr>
            <w:tcW w:w="1350" w:type="dxa"/>
          </w:tcPr>
          <w:p w:rsidR="000F27FF" w:rsidRDefault="000F27FF" w:rsidP="000F27FF">
            <w:r>
              <w:t>0.08000</w:t>
            </w:r>
          </w:p>
        </w:tc>
      </w:tr>
      <w:tr w:rsidR="000F27FF" w:rsidTr="00140061">
        <w:tc>
          <w:tcPr>
            <w:tcW w:w="3528" w:type="dxa"/>
          </w:tcPr>
          <w:p w:rsidR="000F27FF" w:rsidRDefault="000F27FF" w:rsidP="000F27FF">
            <w:r>
              <w:t>Angular Threshold (0=random)</w:t>
            </w:r>
          </w:p>
        </w:tc>
        <w:tc>
          <w:tcPr>
            <w:tcW w:w="1350" w:type="dxa"/>
          </w:tcPr>
          <w:p w:rsidR="000F27FF" w:rsidRDefault="000F27FF" w:rsidP="000F27FF">
            <w:r>
              <w:t>60</w:t>
            </w:r>
          </w:p>
        </w:tc>
      </w:tr>
      <w:tr w:rsidR="000F27FF" w:rsidTr="00140061">
        <w:tc>
          <w:tcPr>
            <w:tcW w:w="3528" w:type="dxa"/>
          </w:tcPr>
          <w:p w:rsidR="000F27FF" w:rsidRDefault="000F27FF" w:rsidP="000F27FF">
            <w:r>
              <w:t xml:space="preserve">Step </w:t>
            </w:r>
            <w:proofErr w:type="gramStart"/>
            <w:r>
              <w:t>Size(</w:t>
            </w:r>
            <w:proofErr w:type="gramEnd"/>
            <w:r>
              <w:t>mm)(0=random)</w:t>
            </w:r>
          </w:p>
        </w:tc>
        <w:tc>
          <w:tcPr>
            <w:tcW w:w="1350" w:type="dxa"/>
          </w:tcPr>
          <w:p w:rsidR="000F27FF" w:rsidRDefault="000F27FF" w:rsidP="000F27FF">
            <w:r>
              <w:t>0.03</w:t>
            </w:r>
          </w:p>
        </w:tc>
      </w:tr>
      <w:tr w:rsidR="000F27FF" w:rsidTr="00140061">
        <w:tc>
          <w:tcPr>
            <w:tcW w:w="3528" w:type="dxa"/>
          </w:tcPr>
          <w:p w:rsidR="000F27FF" w:rsidRDefault="000F27FF" w:rsidP="000F27FF">
            <w:r>
              <w:t>Smoothing (1=random)</w:t>
            </w:r>
          </w:p>
        </w:tc>
        <w:tc>
          <w:tcPr>
            <w:tcW w:w="1350" w:type="dxa"/>
          </w:tcPr>
          <w:p w:rsidR="000F27FF" w:rsidRDefault="000F27FF" w:rsidP="000F27FF">
            <w:r>
              <w:t>0.01</w:t>
            </w:r>
          </w:p>
        </w:tc>
      </w:tr>
      <w:tr w:rsidR="000F27FF" w:rsidTr="00140061">
        <w:tc>
          <w:tcPr>
            <w:tcW w:w="3528" w:type="dxa"/>
          </w:tcPr>
          <w:p w:rsidR="000F27FF" w:rsidRDefault="000F27FF" w:rsidP="000F27FF">
            <w:r>
              <w:t xml:space="preserve">Min </w:t>
            </w:r>
            <w:proofErr w:type="gramStart"/>
            <w:r>
              <w:t>Length(</w:t>
            </w:r>
            <w:proofErr w:type="gramEnd"/>
            <w:r>
              <w:t>mm)</w:t>
            </w:r>
          </w:p>
        </w:tc>
        <w:tc>
          <w:tcPr>
            <w:tcW w:w="1350" w:type="dxa"/>
          </w:tcPr>
          <w:p w:rsidR="000F27FF" w:rsidRDefault="000F27FF" w:rsidP="000F27FF">
            <w:r>
              <w:t>0.0</w:t>
            </w:r>
          </w:p>
        </w:tc>
      </w:tr>
      <w:tr w:rsidR="000F27FF" w:rsidTr="00140061">
        <w:tc>
          <w:tcPr>
            <w:tcW w:w="3528" w:type="dxa"/>
          </w:tcPr>
          <w:p w:rsidR="000F27FF" w:rsidRDefault="000F27FF" w:rsidP="000F27FF">
            <w:r>
              <w:t xml:space="preserve">Max </w:t>
            </w:r>
            <w:proofErr w:type="gramStart"/>
            <w:r>
              <w:t>Length(</w:t>
            </w:r>
            <w:proofErr w:type="gramEnd"/>
            <w:r>
              <w:t>mm)</w:t>
            </w:r>
          </w:p>
        </w:tc>
        <w:tc>
          <w:tcPr>
            <w:tcW w:w="1350" w:type="dxa"/>
          </w:tcPr>
          <w:p w:rsidR="000F27FF" w:rsidRDefault="000F27FF" w:rsidP="000F27FF">
            <w:r>
              <w:t>300.0</w:t>
            </w:r>
          </w:p>
        </w:tc>
      </w:tr>
      <w:tr w:rsidR="000F27FF" w:rsidTr="00140061">
        <w:tc>
          <w:tcPr>
            <w:tcW w:w="3528" w:type="dxa"/>
          </w:tcPr>
          <w:p w:rsidR="000F27FF" w:rsidRDefault="000F27FF" w:rsidP="000F27FF">
            <w:r>
              <w:t>Seed Orientation</w:t>
            </w:r>
          </w:p>
        </w:tc>
        <w:tc>
          <w:tcPr>
            <w:tcW w:w="1350" w:type="dxa"/>
          </w:tcPr>
          <w:p w:rsidR="000F27FF" w:rsidRDefault="000F27FF" w:rsidP="000F27FF">
            <w:r>
              <w:t>Random</w:t>
            </w:r>
          </w:p>
        </w:tc>
      </w:tr>
      <w:tr w:rsidR="000F27FF" w:rsidTr="00140061">
        <w:tc>
          <w:tcPr>
            <w:tcW w:w="3528" w:type="dxa"/>
          </w:tcPr>
          <w:p w:rsidR="000F27FF" w:rsidRDefault="000F27FF" w:rsidP="000F27FF">
            <w:r>
              <w:t>Seed Position</w:t>
            </w:r>
          </w:p>
        </w:tc>
        <w:tc>
          <w:tcPr>
            <w:tcW w:w="1350" w:type="dxa"/>
          </w:tcPr>
          <w:p w:rsidR="000F27FF" w:rsidRDefault="000F27FF" w:rsidP="000F27FF">
            <w:proofErr w:type="spellStart"/>
            <w:r>
              <w:t>Subvoxel</w:t>
            </w:r>
            <w:proofErr w:type="spellEnd"/>
          </w:p>
        </w:tc>
      </w:tr>
      <w:tr w:rsidR="000F27FF" w:rsidTr="00140061">
        <w:tc>
          <w:tcPr>
            <w:tcW w:w="3528" w:type="dxa"/>
          </w:tcPr>
          <w:p w:rsidR="000F27FF" w:rsidRDefault="000F27FF" w:rsidP="000F27FF">
            <w:r>
              <w:t>Randomize Seeding</w:t>
            </w:r>
          </w:p>
        </w:tc>
        <w:tc>
          <w:tcPr>
            <w:tcW w:w="1350" w:type="dxa"/>
          </w:tcPr>
          <w:p w:rsidR="000F27FF" w:rsidRDefault="000F27FF" w:rsidP="000F27FF">
            <w:r>
              <w:t>On</w:t>
            </w:r>
          </w:p>
        </w:tc>
      </w:tr>
      <w:tr w:rsidR="000F27FF" w:rsidTr="00140061">
        <w:tc>
          <w:tcPr>
            <w:tcW w:w="3528" w:type="dxa"/>
          </w:tcPr>
          <w:p w:rsidR="000F27FF" w:rsidRDefault="000F27FF" w:rsidP="000F27FF">
            <w:r>
              <w:t>Check Ending</w:t>
            </w:r>
          </w:p>
        </w:tc>
        <w:tc>
          <w:tcPr>
            <w:tcW w:w="1350" w:type="dxa"/>
          </w:tcPr>
          <w:p w:rsidR="000F27FF" w:rsidRDefault="000F27FF" w:rsidP="000F27FF">
            <w:r>
              <w:t>Off</w:t>
            </w:r>
          </w:p>
        </w:tc>
      </w:tr>
      <w:tr w:rsidR="000F27FF" w:rsidTr="00140061">
        <w:tc>
          <w:tcPr>
            <w:tcW w:w="3528" w:type="dxa"/>
          </w:tcPr>
          <w:p w:rsidR="000F27FF" w:rsidRDefault="000F27FF" w:rsidP="000F27FF">
            <w:r>
              <w:t>Direction Interpolation</w:t>
            </w:r>
          </w:p>
        </w:tc>
        <w:tc>
          <w:tcPr>
            <w:tcW w:w="1350" w:type="dxa"/>
          </w:tcPr>
          <w:p w:rsidR="000F27FF" w:rsidRDefault="000F27FF" w:rsidP="000F27FF">
            <w:proofErr w:type="spellStart"/>
            <w:r>
              <w:t>Trilinear</w:t>
            </w:r>
            <w:proofErr w:type="spellEnd"/>
          </w:p>
        </w:tc>
      </w:tr>
      <w:tr w:rsidR="000F27FF" w:rsidTr="00140061">
        <w:tc>
          <w:tcPr>
            <w:tcW w:w="3528" w:type="dxa"/>
          </w:tcPr>
          <w:p w:rsidR="000F27FF" w:rsidRDefault="000F27FF" w:rsidP="000F27FF">
            <w:r>
              <w:t>Tracking Algorithm</w:t>
            </w:r>
          </w:p>
        </w:tc>
        <w:tc>
          <w:tcPr>
            <w:tcW w:w="1350" w:type="dxa"/>
          </w:tcPr>
          <w:p w:rsidR="000F27FF" w:rsidRDefault="000F27FF" w:rsidP="000F27FF">
            <w:r>
              <w:t>RK4</w:t>
            </w:r>
          </w:p>
        </w:tc>
      </w:tr>
      <w:tr w:rsidR="000F27FF" w:rsidTr="00140061">
        <w:tc>
          <w:tcPr>
            <w:tcW w:w="3528" w:type="dxa"/>
          </w:tcPr>
          <w:p w:rsidR="000F27FF" w:rsidRDefault="000F27FF" w:rsidP="000F27FF">
            <w:r>
              <w:t>Terminate If</w:t>
            </w:r>
          </w:p>
        </w:tc>
        <w:tc>
          <w:tcPr>
            <w:tcW w:w="1350" w:type="dxa"/>
          </w:tcPr>
          <w:p w:rsidR="000F27FF" w:rsidRDefault="000F27FF" w:rsidP="000F27FF">
            <w:r>
              <w:t>2000000</w:t>
            </w:r>
          </w:p>
        </w:tc>
      </w:tr>
      <w:tr w:rsidR="000F27FF" w:rsidTr="00140061">
        <w:tc>
          <w:tcPr>
            <w:tcW w:w="3528" w:type="dxa"/>
          </w:tcPr>
          <w:p w:rsidR="000F27FF" w:rsidRDefault="000F27FF" w:rsidP="000F27FF"/>
        </w:tc>
        <w:tc>
          <w:tcPr>
            <w:tcW w:w="1350" w:type="dxa"/>
          </w:tcPr>
          <w:p w:rsidR="000F27FF" w:rsidRDefault="000F27FF" w:rsidP="000F27FF">
            <w:r>
              <w:t>Tracts</w:t>
            </w:r>
          </w:p>
        </w:tc>
      </w:tr>
      <w:tr w:rsidR="000F27FF" w:rsidTr="00140061">
        <w:tc>
          <w:tcPr>
            <w:tcW w:w="3528" w:type="dxa"/>
          </w:tcPr>
          <w:p w:rsidR="000F27FF" w:rsidRDefault="000F27FF" w:rsidP="000F27FF">
            <w:r>
              <w:t>Thread Count</w:t>
            </w:r>
          </w:p>
        </w:tc>
        <w:tc>
          <w:tcPr>
            <w:tcW w:w="1350" w:type="dxa"/>
          </w:tcPr>
          <w:p w:rsidR="000F27FF" w:rsidRDefault="000F27FF" w:rsidP="000F27FF">
            <w:r>
              <w:t>12</w:t>
            </w:r>
          </w:p>
        </w:tc>
      </w:tr>
      <w:tr w:rsidR="000F27FF" w:rsidTr="00140061">
        <w:tc>
          <w:tcPr>
            <w:tcW w:w="3528" w:type="dxa"/>
          </w:tcPr>
          <w:p w:rsidR="000F27FF" w:rsidRDefault="000F27FF" w:rsidP="000F27FF">
            <w:r>
              <w:t>Output Format</w:t>
            </w:r>
          </w:p>
        </w:tc>
        <w:tc>
          <w:tcPr>
            <w:tcW w:w="1350" w:type="dxa"/>
          </w:tcPr>
          <w:p w:rsidR="000F27FF" w:rsidRDefault="000F27FF" w:rsidP="000F27FF">
            <w:proofErr w:type="gramStart"/>
            <w:r>
              <w:t>trk.gz</w:t>
            </w:r>
            <w:proofErr w:type="gramEnd"/>
          </w:p>
        </w:tc>
      </w:tr>
    </w:tbl>
    <w:p w:rsidR="000F27FF" w:rsidRPr="000F27FF" w:rsidRDefault="000F27FF" w:rsidP="000F27FF">
      <w:pPr>
        <w:ind w:left="720"/>
      </w:pPr>
    </w:p>
    <w:sectPr w:rsidR="000F27FF" w:rsidRPr="000F27FF" w:rsidSect="00D8135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7F277C"/>
    <w:multiLevelType w:val="hybridMultilevel"/>
    <w:tmpl w:val="E05CA7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DCB28B7"/>
    <w:multiLevelType w:val="hybridMultilevel"/>
    <w:tmpl w:val="552E25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27FF"/>
    <w:rsid w:val="000F27FF"/>
    <w:rsid w:val="00140061"/>
    <w:rsid w:val="00447E11"/>
    <w:rsid w:val="007E5A58"/>
    <w:rsid w:val="00D81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584A2E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27FF"/>
    <w:pPr>
      <w:ind w:left="720"/>
      <w:contextualSpacing/>
    </w:pPr>
  </w:style>
  <w:style w:type="table" w:styleId="TableGrid">
    <w:name w:val="Table Grid"/>
    <w:basedOn w:val="TableNormal"/>
    <w:uiPriority w:val="59"/>
    <w:rsid w:val="000F27F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27FF"/>
    <w:pPr>
      <w:ind w:left="720"/>
      <w:contextualSpacing/>
    </w:pPr>
  </w:style>
  <w:style w:type="table" w:styleId="TableGrid">
    <w:name w:val="Table Grid"/>
    <w:basedOn w:val="TableNormal"/>
    <w:uiPriority w:val="59"/>
    <w:rsid w:val="000F27F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137</Words>
  <Characters>783</Characters>
  <Application>Microsoft Macintosh Word</Application>
  <DocSecurity>0</DocSecurity>
  <Lines>6</Lines>
  <Paragraphs>1</Paragraphs>
  <ScaleCrop>false</ScaleCrop>
  <Company/>
  <LinksUpToDate>false</LinksUpToDate>
  <CharactersWithSpaces>919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Michele Wang</dc:creator>
  <cp:keywords/>
  <dc:description/>
  <cp:lastModifiedBy>Michele Wang</cp:lastModifiedBy>
  <cp:revision>1</cp:revision>
  <dcterms:created xsi:type="dcterms:W3CDTF">2017-09-29T19:57:00Z</dcterms:created>
  <dcterms:modified xsi:type="dcterms:W3CDTF">2017-09-29T20:05:00Z</dcterms:modified>
</cp:coreProperties>
</file>