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1B" w:rsidRDefault="00F21BAC">
      <w:pPr>
        <w:pStyle w:val="Title"/>
        <w:spacing w:line="360" w:lineRule="auto"/>
      </w:pP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模拟数据接口</w:t>
      </w:r>
    </w:p>
    <w:p w:rsidR="0046601B" w:rsidRDefault="00F21BAC">
      <w:pPr>
        <w:spacing w:line="360" w:lineRule="auto"/>
        <w:ind w:firstLine="420"/>
        <w:jc w:val="left"/>
      </w:pPr>
      <w:bookmarkStart w:id="0" w:name="_Hlk484006430"/>
      <w:bookmarkEnd w:id="0"/>
      <w:r>
        <w:rPr>
          <w:rFonts w:hint="eastAsia"/>
        </w:rPr>
        <w:t>随着技术的不断变化，前端项目的工程结构设计和部署方式也</w:t>
      </w:r>
      <w:r>
        <w:rPr>
          <w:rFonts w:hint="eastAsia"/>
        </w:rPr>
        <w:t>在</w:t>
      </w:r>
      <w:r>
        <w:rPr>
          <w:rFonts w:hint="eastAsia"/>
        </w:rPr>
        <w:t>不断的变化中，为了适应企业开发的需求和提高开发效率，我们在</w:t>
      </w:r>
      <w:r>
        <w:rPr>
          <w:rFonts w:hint="eastAsia"/>
        </w:rPr>
        <w:t>大麦</w:t>
      </w:r>
      <w:r>
        <w:rPr>
          <w:rFonts w:hint="eastAsia"/>
        </w:rPr>
        <w:t>网项目中引入了分布式部署，实现前后端环境的分离开发，这样不仅能提高我们的开发效率还能减少服务器之间的相互影响，同时还能保证数据安全等；但是随之而来的问题比较明显，前端如何进行快速的开发，保证后期与后端进行交互的时候不受影响呢？或在跟后端进行调试时，不需要修改太多的代码又能实现与后端联调？在引入</w:t>
      </w:r>
      <w:r>
        <w:rPr>
          <w:rFonts w:hint="eastAsia"/>
        </w:rPr>
        <w:t>mock.js</w:t>
      </w:r>
      <w:r>
        <w:rPr>
          <w:rFonts w:hint="eastAsia"/>
        </w:rPr>
        <w:t>模拟数据接口之前还必须介绍一个前端工具</w:t>
      </w:r>
      <w:r>
        <w:rPr>
          <w:rFonts w:hint="eastAsia"/>
        </w:rPr>
        <w:t>connect-mock-middleware</w:t>
      </w:r>
      <w:r>
        <w:rPr>
          <w:rFonts w:hint="eastAsia"/>
        </w:rPr>
        <w:t>。</w:t>
      </w:r>
    </w:p>
    <w:p w:rsidR="0046601B" w:rsidRDefault="00F21BAC">
      <w:pPr>
        <w:pStyle w:val="Heading2"/>
        <w:numPr>
          <w:ilvl w:val="1"/>
          <w:numId w:val="1"/>
        </w:numPr>
      </w:pPr>
      <w:proofErr w:type="gramStart"/>
      <w:r>
        <w:rPr>
          <w:rFonts w:hint="eastAsia"/>
        </w:rPr>
        <w:t>connect-mock-middleware</w:t>
      </w:r>
      <w:proofErr w:type="gramEnd"/>
    </w:p>
    <w:p w:rsidR="0046601B" w:rsidRDefault="00F21BAC">
      <w:pPr>
        <w:spacing w:line="360" w:lineRule="auto"/>
        <w:ind w:firstLine="420"/>
        <w:jc w:val="left"/>
      </w:pPr>
      <w:r>
        <w:rPr>
          <w:rFonts w:hint="eastAsia"/>
        </w:rPr>
        <w:t>connect-mock-middleware</w:t>
      </w:r>
      <w:r>
        <w:rPr>
          <w:rFonts w:hint="eastAsia"/>
        </w:rPr>
        <w:t>是一个非常方便、实用的</w:t>
      </w:r>
      <w:r>
        <w:rPr>
          <w:rFonts w:hint="eastAsia"/>
        </w:rPr>
        <w:t>mock</w:t>
      </w:r>
      <w:r>
        <w:rPr>
          <w:rFonts w:hint="eastAsia"/>
        </w:rPr>
        <w:t>模拟工具。</w:t>
      </w:r>
    </w:p>
    <w:p w:rsidR="0046601B" w:rsidRDefault="00F21BAC">
      <w:pPr>
        <w:spacing w:line="360" w:lineRule="auto"/>
        <w:ind w:firstLine="420"/>
        <w:jc w:val="left"/>
      </w:pPr>
      <w:r>
        <w:rPr>
          <w:rFonts w:hint="eastAsia"/>
        </w:rPr>
        <w:t>特点：</w:t>
      </w:r>
    </w:p>
    <w:p w:rsidR="0046601B" w:rsidRDefault="00F21BAC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语法</w:t>
      </w:r>
    </w:p>
    <w:p w:rsidR="0046601B" w:rsidRDefault="00F21BAC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jsonp</w:t>
      </w:r>
      <w:proofErr w:type="spellEnd"/>
    </w:p>
    <w:p w:rsidR="0046601B" w:rsidRDefault="00F21BAC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mock</w:t>
      </w:r>
      <w:r>
        <w:rPr>
          <w:rFonts w:hint="eastAsia"/>
        </w:rPr>
        <w:t>数据的时候不需要重新加载</w:t>
      </w:r>
    </w:p>
    <w:p w:rsidR="0046601B" w:rsidRDefault="0046601B">
      <w:pPr>
        <w:spacing w:line="360" w:lineRule="auto"/>
        <w:jc w:val="left"/>
      </w:pPr>
    </w:p>
    <w:p w:rsidR="0046601B" w:rsidRDefault="00F21BAC">
      <w:pPr>
        <w:pStyle w:val="Heading3"/>
        <w:ind w:left="210" w:right="210"/>
      </w:pPr>
      <w:r>
        <w:rPr>
          <w:rFonts w:hint="eastAsia"/>
        </w:rPr>
        <w:t>1.1.1</w:t>
      </w:r>
      <w:r>
        <w:rPr>
          <w:rFonts w:hint="eastAsia"/>
        </w:rPr>
        <w:t>添加</w:t>
      </w:r>
      <w:r>
        <w:t>middleware</w:t>
      </w:r>
    </w:p>
    <w:p w:rsidR="0046601B" w:rsidRDefault="00F21BAC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文件中添加如下代码，在本地开启一个地址固定的服务。（实际项目中和后端联调的时候</w:t>
      </w:r>
      <w:r>
        <w:rPr>
          <w:rFonts w:hint="eastAsia"/>
        </w:rPr>
        <w:t>会</w:t>
      </w:r>
      <w:r>
        <w:rPr>
          <w:rFonts w:hint="eastAsia"/>
        </w:rPr>
        <w:t>换成实际后端提供的接口服务地址）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 xml:space="preserve"> path = require('path')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module.exports</w:t>
      </w:r>
      <w:proofErr w:type="spell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 xml:space="preserve"> =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dev</w:t>
      </w:r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// Paths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assetsSubDirectory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'static',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assetsPublicPath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'/',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proxyTable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api</w:t>
      </w:r>
      <w:proofErr w:type="spell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':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target</w:t>
      </w:r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'http://127.0.0.1:3721',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changeOrigin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true,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secure</w:t>
      </w:r>
      <w:proofErr w:type="gramEnd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 false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},</w:t>
      </w:r>
    </w:p>
    <w:p w:rsidR="0046601B" w:rsidRDefault="0046601B">
      <w:pPr>
        <w:widowControl/>
        <w:shd w:val="clear" w:color="auto" w:fill="F0F0F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19"/>
          <w:szCs w:val="19"/>
          <w:shd w:val="clear" w:color="auto" w:fill="F0F0F0"/>
          <w:lang w:bidi="ar"/>
        </w:rPr>
      </w:pPr>
    </w:p>
    <w:p w:rsidR="0046601B" w:rsidRDefault="00F21BAC">
      <w:pPr>
        <w:pStyle w:val="Heading3"/>
        <w:ind w:left="210" w:right="210"/>
      </w:pPr>
      <w:r>
        <w:rPr>
          <w:rFonts w:hint="eastAsia"/>
        </w:rPr>
        <w:t xml:space="preserve">1.1.2 </w:t>
      </w:r>
      <w:r>
        <w:rPr>
          <w:rFonts w:hint="eastAsia"/>
        </w:rPr>
        <w:t>写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:rsidR="0046601B" w:rsidRDefault="00F21BAC">
      <w:pPr>
        <w:spacing w:line="360" w:lineRule="auto"/>
        <w:ind w:leftChars="100" w:left="210"/>
        <w:jc w:val="left"/>
      </w:pPr>
      <w:r>
        <w:rPr>
          <w:rFonts w:hint="eastAsia"/>
        </w:rPr>
        <w:t>支持两种请求：</w:t>
      </w:r>
    </w:p>
    <w:p w:rsidR="0046601B" w:rsidRDefault="00F21BAC">
      <w:pPr>
        <w:widowControl/>
        <w:spacing w:after="24" w:line="300" w:lineRule="atLeast"/>
        <w:ind w:left="-168" w:firstLineChars="200" w:firstLine="380"/>
        <w:textAlignment w:val="baseline"/>
        <w:rPr>
          <w:color w:val="333333"/>
          <w:sz w:val="19"/>
          <w:szCs w:val="19"/>
        </w:rPr>
      </w:pP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>1</w:t>
      </w: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>）</w:t>
      </w: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 xml:space="preserve"> </w:t>
      </w: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get /</w:t>
      </w:r>
      <w:proofErr w:type="spellStart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api</w:t>
      </w:r>
      <w:proofErr w:type="spellEnd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/xxx</w:t>
      </w:r>
    </w:p>
    <w:p w:rsidR="0046601B" w:rsidRDefault="00F21BAC">
      <w:pPr>
        <w:widowControl/>
        <w:spacing w:after="24" w:line="300" w:lineRule="atLeast"/>
        <w:ind w:left="-168" w:firstLineChars="200" w:firstLine="380"/>
        <w:textAlignment w:val="baseline"/>
        <w:rPr>
          <w:color w:val="333333"/>
          <w:sz w:val="19"/>
          <w:szCs w:val="19"/>
        </w:rPr>
      </w:pP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>2</w:t>
      </w: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>）</w:t>
      </w:r>
      <w:r>
        <w:rPr>
          <w:rStyle w:val="HTMLCode"/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 xml:space="preserve"> </w:t>
      </w: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post /</w:t>
      </w:r>
      <w:proofErr w:type="spellStart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api</w:t>
      </w:r>
      <w:proofErr w:type="spellEnd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  <w:t>/&lt;id&gt;/123</w:t>
      </w:r>
    </w:p>
    <w:p w:rsidR="0046601B" w:rsidRDefault="00F21BAC">
      <w:pPr>
        <w:spacing w:line="360" w:lineRule="auto"/>
        <w:ind w:leftChars="100" w:left="210"/>
        <w:jc w:val="left"/>
      </w:pPr>
      <w:r>
        <w:rPr>
          <w:rFonts w:hint="eastAsia"/>
        </w:rPr>
        <w:t>&lt;id&gt; </w:t>
      </w:r>
      <w:r>
        <w:rPr>
          <w:rFonts w:hint="eastAsia"/>
        </w:rPr>
        <w:t>链接路由表达式</w:t>
      </w:r>
      <w:r>
        <w:rPr>
          <w:rFonts w:hint="eastAsia"/>
        </w:rPr>
        <w:t xml:space="preserve">  </w:t>
      </w:r>
      <w:r>
        <w:t>/</w:t>
      </w:r>
      <w:proofErr w:type="spellStart"/>
      <w:r>
        <w:t>api</w:t>
      </w:r>
      <w:proofErr w:type="spellEnd"/>
      <w:r>
        <w:t>/:id/123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值会发生改变。具体的文件结构如下所示。</w:t>
      </w:r>
    </w:p>
    <w:p w:rsidR="0046601B" w:rsidRDefault="00F21BAC">
      <w:pPr>
        <w:pStyle w:val="HTMLPreformatted"/>
        <w:widowControl/>
        <w:shd w:val="clear" w:color="auto" w:fill="FFFFFF"/>
        <w:spacing w:line="300" w:lineRule="atLeast"/>
        <w:textAlignment w:val="baseline"/>
        <w:rPr>
          <w:rStyle w:val="HTMLCode"/>
          <w:rFonts w:ascii="Consolas" w:eastAsia="Consolas" w:hAnsi="Consolas" w:cs="Consolas" w:hint="default"/>
          <w:color w:val="4D4D4D"/>
          <w:sz w:val="19"/>
          <w:szCs w:val="19"/>
          <w:shd w:val="clear" w:color="auto" w:fill="F5F5F5"/>
        </w:rPr>
      </w:pPr>
      <w:proofErr w:type="gramStart"/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mock</w:t>
      </w:r>
      <w:proofErr w:type="gramEnd"/>
    </w:p>
    <w:p w:rsidR="0046601B" w:rsidRDefault="00F21BAC">
      <w:pPr>
        <w:pStyle w:val="HTMLPreformatted"/>
        <w:widowControl/>
        <w:shd w:val="clear" w:color="auto" w:fill="FFFFFF"/>
        <w:spacing w:line="300" w:lineRule="atLeast"/>
        <w:textAlignment w:val="baseline"/>
        <w:rPr>
          <w:rStyle w:val="HTMLCode"/>
          <w:rFonts w:ascii="Consolas" w:eastAsia="Consolas" w:hAnsi="Consolas" w:cs="Consolas" w:hint="default"/>
          <w:color w:val="4D4D4D"/>
          <w:sz w:val="19"/>
          <w:szCs w:val="19"/>
          <w:shd w:val="clear" w:color="auto" w:fill="F5F5F5"/>
        </w:rPr>
      </w:pP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 xml:space="preserve">  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└─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get</w:t>
      </w:r>
    </w:p>
    <w:p w:rsidR="0046601B" w:rsidRDefault="00F21BAC">
      <w:pPr>
        <w:pStyle w:val="HTMLPreformatted"/>
        <w:widowControl/>
        <w:shd w:val="clear" w:color="auto" w:fill="FFFFFF"/>
        <w:spacing w:line="300" w:lineRule="atLeast"/>
        <w:textAlignment w:val="baseline"/>
        <w:rPr>
          <w:rStyle w:val="HTMLCode"/>
          <w:rFonts w:ascii="Consolas" w:eastAsia="Consolas" w:hAnsi="Consolas" w:cs="Consolas" w:hint="default"/>
          <w:color w:val="4D4D4D"/>
          <w:sz w:val="19"/>
          <w:szCs w:val="19"/>
          <w:shd w:val="clear" w:color="auto" w:fill="F5F5F5"/>
        </w:rPr>
      </w:pP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 xml:space="preserve">     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├─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api_xxx.js</w:t>
      </w:r>
    </w:p>
    <w:p w:rsidR="0046601B" w:rsidRDefault="00F21BAC">
      <w:pPr>
        <w:pStyle w:val="HTMLPreformatted"/>
        <w:widowControl/>
        <w:shd w:val="clear" w:color="auto" w:fill="FFFFFF"/>
        <w:spacing w:line="300" w:lineRule="atLeast"/>
        <w:textAlignment w:val="baseline"/>
        <w:rPr>
          <w:rStyle w:val="HTMLCode"/>
          <w:rFonts w:ascii="Consolas" w:eastAsia="Consolas" w:hAnsi="Consolas" w:cs="Consolas" w:hint="default"/>
          <w:color w:val="4D4D4D"/>
          <w:sz w:val="19"/>
          <w:szCs w:val="19"/>
          <w:shd w:val="clear" w:color="auto" w:fill="F5F5F5"/>
        </w:rPr>
      </w:pP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post</w:t>
      </w:r>
      <w:proofErr w:type="gramEnd"/>
    </w:p>
    <w:p w:rsidR="0046601B" w:rsidRDefault="00F21BAC">
      <w:pPr>
        <w:pStyle w:val="HTMLPreformatted"/>
        <w:widowControl/>
        <w:shd w:val="clear" w:color="auto" w:fill="FFFFFF"/>
        <w:spacing w:line="300" w:lineRule="atLeast"/>
        <w:textAlignment w:val="baseline"/>
        <w:rPr>
          <w:rFonts w:ascii="Courier New" w:hAnsi="Courier New" w:cs="Courier New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 xml:space="preserve">     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└─</w:t>
      </w:r>
      <w:r>
        <w:rPr>
          <w:rStyle w:val="HTMLCode"/>
          <w:rFonts w:ascii="Consolas" w:eastAsia="Consolas" w:hAnsi="Consolas" w:cs="Consolas"/>
          <w:color w:val="4D4D4D"/>
          <w:sz w:val="19"/>
          <w:szCs w:val="19"/>
          <w:shd w:val="clear" w:color="auto" w:fill="F5F5F5"/>
        </w:rPr>
        <w:t>api_@id_xxx.js</w:t>
      </w:r>
    </w:p>
    <w:p w:rsidR="0046601B" w:rsidRDefault="0046601B">
      <w:pPr>
        <w:spacing w:line="360" w:lineRule="auto"/>
        <w:ind w:leftChars="100" w:left="210"/>
        <w:jc w:val="left"/>
      </w:pPr>
    </w:p>
    <w:p w:rsidR="0046601B" w:rsidRDefault="00F21BAC">
      <w:pPr>
        <w:spacing w:line="360" w:lineRule="auto"/>
        <w:ind w:leftChars="100" w:left="210"/>
        <w:jc w:val="left"/>
        <w:rPr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</w:pPr>
      <w:r>
        <w:rPr>
          <w:rFonts w:hint="eastAsia"/>
        </w:rPr>
        <w:t>以项目中的</w:t>
      </w:r>
      <w:r>
        <w:rPr>
          <w:rFonts w:hint="eastAsia"/>
        </w:rPr>
        <w:t xml:space="preserve"> </w:t>
      </w:r>
      <w:r>
        <w:rPr>
          <w:rFonts w:hint="eastAsia"/>
        </w:rPr>
        <w:t>“猜你喜欢接口”</w:t>
      </w:r>
      <w:r>
        <w:rPr>
          <w:rFonts w:ascii="Consolas" w:eastAsia="Consolas" w:hAnsi="Consolas" w:cs="Consolas" w:hint="eastAsia"/>
          <w:color w:val="333333"/>
          <w:sz w:val="19"/>
          <w:szCs w:val="19"/>
          <w:shd w:val="clear" w:color="auto" w:fill="F5F5F5"/>
        </w:rPr>
        <w:t>api_list_guesslike.js</w:t>
      </w:r>
      <w:r>
        <w:rPr>
          <w:rFonts w:ascii="Consolas" w:eastAsia="宋体" w:hAnsi="Consolas" w:cs="Consolas" w:hint="eastAsia"/>
          <w:color w:val="333333"/>
          <w:sz w:val="19"/>
          <w:szCs w:val="19"/>
          <w:shd w:val="clear" w:color="auto" w:fill="F5F5F5"/>
        </w:rPr>
        <w:t>为例：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608B4E"/>
          <w:kern w:val="0"/>
          <w:sz w:val="22"/>
          <w:szCs w:val="22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2"/>
          <w:szCs w:val="22"/>
          <w:shd w:val="clear" w:color="auto" w:fill="1E1E1E"/>
          <w:lang w:bidi="ar"/>
        </w:rPr>
        <w:t>猜你喜欢接口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22"/>
          <w:szCs w:val="22"/>
          <w:shd w:val="clear" w:color="auto" w:fill="1E1E1E"/>
          <w:lang w:bidi="ar"/>
        </w:rPr>
        <w:t>module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22"/>
          <w:szCs w:val="22"/>
          <w:shd w:val="clear" w:color="auto" w:fill="1E1E1E"/>
          <w:lang w:bidi="ar"/>
        </w:rPr>
        <w:t>exports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itemTypeId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;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608B4E"/>
          <w:kern w:val="0"/>
          <w:sz w:val="22"/>
          <w:szCs w:val="22"/>
          <w:shd w:val="clear" w:color="auto" w:fill="1E1E1E"/>
          <w:lang w:bidi="ar"/>
        </w:rPr>
        <w:t>// let paid = 1;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errorCode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data|1-4"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[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id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2)'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csentence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(5)'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imgUrl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'https://pimg.dmcdn.cn/perform/project/1381/138121_n.jpg'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areaId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3)'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areaName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'@province'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address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'@county(true)'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startDate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datetime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yyyy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-MM-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dd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endDate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datetime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yyyy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-MM-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dd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minPrice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'@integer(60, 100)'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]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errorCode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data|1-4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[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id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2)'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csentence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(10)'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imgUrl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'https://pimg.dmcdn.cn/perform/project/1381/138121_n.jpg'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areaId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3)'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areaName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'@province'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address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'@county(true)'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startDate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datetime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yyyy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-MM-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dd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endDate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datetime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("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yyyy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-MM-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dd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")'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minPrice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'@integer(60, 100)'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]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errorCode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currentPage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pageCount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pageSize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total</w:t>
      </w:r>
      <w:proofErr w:type="gramEnd"/>
      <w:r>
        <w:rPr>
          <w:rFonts w:ascii="Consolas" w:eastAsia="Consolas" w:hAnsi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6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 w:rsidR="0046601B" w:rsidRDefault="0046601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</w:p>
    <w:p w:rsidR="0046601B" w:rsidRDefault="00F21B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:rsidR="0046601B" w:rsidRDefault="0046601B">
      <w:pPr>
        <w:spacing w:line="360" w:lineRule="auto"/>
        <w:ind w:leftChars="100" w:left="210"/>
        <w:jc w:val="left"/>
        <w:rPr>
          <w:rFonts w:ascii="Consolas" w:eastAsia="Consolas" w:hAnsi="Consolas" w:cs="Consolas"/>
          <w:color w:val="333333"/>
          <w:sz w:val="19"/>
          <w:szCs w:val="19"/>
          <w:shd w:val="clear" w:color="auto" w:fill="F5F5F5"/>
        </w:rPr>
      </w:pPr>
    </w:p>
    <w:p w:rsidR="0046601B" w:rsidRDefault="0046601B">
      <w:pPr>
        <w:spacing w:line="360" w:lineRule="auto"/>
        <w:jc w:val="left"/>
      </w:pPr>
    </w:p>
    <w:p w:rsidR="0046601B" w:rsidRDefault="0046601B">
      <w:pPr>
        <w:ind w:left="420"/>
      </w:pPr>
    </w:p>
    <w:p w:rsidR="0046601B" w:rsidRDefault="00F21BAC">
      <w:pPr>
        <w:pStyle w:val="Heading2"/>
        <w:numPr>
          <w:ilvl w:val="1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语法</w:t>
      </w:r>
    </w:p>
    <w:p w:rsidR="0046601B" w:rsidRDefault="00F21BAC">
      <w:pPr>
        <w:pStyle w:val="ListParagraph"/>
        <w:ind w:left="210" w:firstLineChars="0"/>
      </w:pPr>
      <w:r>
        <w:rPr>
          <w:rFonts w:hint="eastAsia"/>
          <w:lang w:val="zh-CN"/>
        </w:rPr>
        <w:t>从上面的</w:t>
      </w:r>
      <w:r>
        <w:rPr>
          <w:rFonts w:hint="eastAsia"/>
        </w:rPr>
        <w:t>“猜你喜欢接口”中可能你会发现返回值</w:t>
      </w:r>
      <w:r>
        <w:rPr>
          <w:rFonts w:hint="eastAsia"/>
        </w:rPr>
        <w:t>data</w:t>
      </w:r>
      <w:r>
        <w:rPr>
          <w:rFonts w:hint="eastAsia"/>
        </w:rPr>
        <w:t>里面这些数据值</w:t>
      </w:r>
      <w:r>
        <w:rPr>
          <w:rFonts w:hint="eastAsia"/>
        </w:rPr>
        <w:t>的</w:t>
      </w:r>
      <w:r>
        <w:rPr>
          <w:rFonts w:hint="eastAsia"/>
        </w:rPr>
        <w:t>写法有些奇怪，其实这是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的语法。下面就来介绍一下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。</w:t>
      </w:r>
    </w:p>
    <w:p w:rsidR="0046601B" w:rsidRDefault="00F21BAC">
      <w:pPr>
        <w:pStyle w:val="Heading3"/>
        <w:ind w:left="210" w:right="210"/>
        <w:jc w:val="left"/>
        <w:rPr>
          <w:lang w:val="zh-CN"/>
        </w:rPr>
      </w:pPr>
      <w:r>
        <w:rPr>
          <w:lang w:val="zh-CN"/>
        </w:rPr>
        <w:br/>
      </w:r>
      <w:r>
        <w:rPr>
          <w:rFonts w:hint="eastAsia"/>
        </w:rPr>
        <w:t xml:space="preserve">1.2.1 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概述</w:t>
      </w:r>
    </w:p>
    <w:p w:rsidR="0046601B" w:rsidRDefault="00F21BAC">
      <w:pPr>
        <w:pStyle w:val="ListParagraph"/>
        <w:ind w:left="57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Mock.js</w:t>
      </w:r>
      <w:r>
        <w:rPr>
          <w:rFonts w:ascii="Arial" w:hAnsi="Arial" w:cs="Arial"/>
          <w:color w:val="2F2F2F"/>
          <w:shd w:val="clear" w:color="auto" w:fill="FFFFFF"/>
        </w:rPr>
        <w:t>是一个模拟数据生成器，可以让前端独立于后端进行开发。如果你正在开发一个前端页面，可是后台还没有完成供你调用的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，并且数据格式已经确定，那么你就可以使用</w:t>
      </w:r>
      <w:r>
        <w:rPr>
          <w:rFonts w:ascii="Arial" w:hAnsi="Arial" w:cs="Arial"/>
          <w:color w:val="2F2F2F"/>
          <w:shd w:val="clear" w:color="auto" w:fill="FFFFFF"/>
        </w:rPr>
        <w:t>Mock.js</w:t>
      </w:r>
      <w:r>
        <w:rPr>
          <w:rFonts w:ascii="Arial" w:hAnsi="Arial" w:cs="Arial"/>
          <w:color w:val="2F2F2F"/>
          <w:shd w:val="clear" w:color="auto" w:fill="FFFFFF"/>
        </w:rPr>
        <w:t>模拟相关的接口，生成假数据来查看页面效果。</w:t>
      </w:r>
      <w:proofErr w:type="spellStart"/>
      <w:r>
        <w:rPr>
          <w:rFonts w:hint="eastAsia"/>
        </w:rPr>
        <w:t>MockJS</w:t>
      </w:r>
      <w:proofErr w:type="spellEnd"/>
      <w:r>
        <w:rPr>
          <w:rFonts w:hint="eastAsia"/>
        </w:rPr>
        <w:t>的功能：</w:t>
      </w:r>
    </w:p>
    <w:p w:rsidR="0046601B" w:rsidRDefault="00F21BA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根据数据模板生成模拟数据</w:t>
      </w:r>
    </w:p>
    <w:p w:rsidR="0046601B" w:rsidRDefault="00F21BA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模拟</w:t>
      </w:r>
      <w:r>
        <w:rPr>
          <w:rFonts w:hint="eastAsia"/>
        </w:rPr>
        <w:t xml:space="preserve"> Ajax </w:t>
      </w:r>
      <w:r>
        <w:rPr>
          <w:rFonts w:hint="eastAsia"/>
        </w:rPr>
        <w:t>请求，生成并返回模拟数据</w:t>
      </w:r>
    </w:p>
    <w:p w:rsidR="0046601B" w:rsidRDefault="00F21BA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 HTML </w:t>
      </w:r>
      <w:r>
        <w:rPr>
          <w:rFonts w:hint="eastAsia"/>
        </w:rPr>
        <w:t>模板生成模拟数据</w:t>
      </w:r>
    </w:p>
    <w:p w:rsidR="0046601B" w:rsidRDefault="0046601B">
      <w:pPr>
        <w:pStyle w:val="ListParagraph"/>
        <w:ind w:left="570" w:firstLineChars="0" w:firstLine="0"/>
      </w:pPr>
    </w:p>
    <w:p w:rsidR="0046601B" w:rsidRDefault="00F21BAC">
      <w:pPr>
        <w:pStyle w:val="Heading3"/>
        <w:ind w:left="210" w:right="210"/>
        <w:jc w:val="left"/>
      </w:pPr>
      <w:r>
        <w:rPr>
          <w:rFonts w:hint="eastAsia"/>
        </w:rPr>
        <w:t>1.2.2</w:t>
      </w:r>
      <w:r>
        <w:rPr>
          <w:rFonts w:hint="eastAsia"/>
        </w:rPr>
        <w:t>语法规范</w:t>
      </w:r>
    </w:p>
    <w:p w:rsidR="0046601B" w:rsidRDefault="00F21BAC">
      <w:pPr>
        <w:widowControl/>
        <w:shd w:val="clear" w:color="auto" w:fill="FFFFFF"/>
        <w:spacing w:after="240" w:line="24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Mock.js </w:t>
      </w:r>
      <w:r>
        <w:rPr>
          <w:rFonts w:ascii="Arial" w:hAnsi="Arial" w:cs="Arial"/>
          <w:color w:val="2F2F2F"/>
          <w:shd w:val="clear" w:color="auto" w:fill="FFFFFF"/>
        </w:rPr>
        <w:t>的语法规范包括两部分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p w:rsidR="0046601B" w:rsidRDefault="00F21B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数据模板定义规范（</w:t>
      </w:r>
      <w:r>
        <w:rPr>
          <w:rFonts w:ascii="Arial" w:hAnsi="Arial" w:cs="Arial"/>
          <w:color w:val="2F2F2F"/>
          <w:shd w:val="clear" w:color="auto" w:fill="FFFFFF"/>
        </w:rPr>
        <w:t>Data Template Definition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DTD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:rsidR="0046601B" w:rsidRDefault="00F21BAC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数据占位符定义规范（</w:t>
      </w:r>
      <w:r>
        <w:rPr>
          <w:rFonts w:ascii="Arial" w:hAnsi="Arial" w:cs="Arial"/>
          <w:color w:val="2F2F2F"/>
          <w:shd w:val="clear" w:color="auto" w:fill="FFFFFF"/>
        </w:rPr>
        <w:t>Data Placeholder Definition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DPD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:rsidR="0046601B" w:rsidRDefault="00F21BAC">
      <w:pPr>
        <w:pStyle w:val="Heading4"/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</w:t>
      </w:r>
      <w:r>
        <w:t>数据模板定义规范</w:t>
      </w:r>
      <w:r>
        <w:t xml:space="preserve"> DTD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数据模板中的每个属性由</w:t>
      </w:r>
      <w:r>
        <w:rPr>
          <w:rStyle w:val="Strong"/>
          <w:rFonts w:ascii="Segoe UI" w:hAnsi="Segoe UI" w:cs="Segoe UI"/>
          <w:color w:val="24292E"/>
        </w:rPr>
        <w:t xml:space="preserve"> 3 </w:t>
      </w:r>
      <w:r>
        <w:rPr>
          <w:rStyle w:val="Strong"/>
          <w:rFonts w:ascii="Segoe UI" w:hAnsi="Segoe UI" w:cs="Segoe UI"/>
          <w:color w:val="24292E"/>
        </w:rPr>
        <w:t>部分构成：属性名、生成规则、属性值：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属性名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name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生成规则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rule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属性值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value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name|rule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value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注意：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属性名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生成规则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之间用竖线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|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分隔。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生成规则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是可选的。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生成规则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有</w:t>
      </w:r>
      <w:r>
        <w:rPr>
          <w:rFonts w:ascii="Segoe UI" w:hAnsi="Segoe UI" w:cs="Segoe UI"/>
          <w:color w:val="24292E"/>
        </w:rPr>
        <w:t xml:space="preserve"> 7 </w:t>
      </w:r>
      <w:r>
        <w:rPr>
          <w:rFonts w:ascii="Segoe UI" w:hAnsi="Segoe UI" w:cs="Segoe UI"/>
          <w:color w:val="24292E"/>
        </w:rPr>
        <w:t>种格式：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name|min-max.dmin-dmax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name|min-max.dcount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name|count.dmin-dmax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name|count.dcount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'name|+step': value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b/>
          <w:bCs/>
          <w:color w:val="24292E"/>
        </w:rPr>
        <w:t>生成规则</w:t>
      </w:r>
      <w:r>
        <w:rPr>
          <w:rStyle w:val="apple-converted-space"/>
          <w:rFonts w:ascii="Segoe UI" w:hAnsi="Segoe UI" w:cs="Segoe UI"/>
          <w:b/>
          <w:bCs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的</w:t>
      </w:r>
      <w:r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color w:val="24292E"/>
        </w:rPr>
        <w:t>含义</w:t>
      </w:r>
      <w:r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color w:val="24292E"/>
        </w:rPr>
        <w:t>需要依赖</w:t>
      </w:r>
      <w:r>
        <w:rPr>
          <w:rStyle w:val="apple-converted-space"/>
          <w:rFonts w:ascii="Segoe UI" w:hAnsi="Segoe UI" w:cs="Segoe UI"/>
          <w:b/>
          <w:bCs/>
          <w:color w:val="24292E"/>
        </w:rPr>
        <w:t> </w:t>
      </w:r>
      <w:r>
        <w:rPr>
          <w:rStyle w:val="Emphasis"/>
          <w:rFonts w:ascii="Segoe UI" w:hAnsi="Segoe UI" w:cs="Segoe UI"/>
          <w:b/>
          <w:bCs/>
          <w:color w:val="24292E"/>
        </w:rPr>
        <w:t>属性值的类型</w:t>
      </w:r>
      <w:r>
        <w:rPr>
          <w:rStyle w:val="apple-converted-space"/>
          <w:rFonts w:ascii="Segoe UI" w:hAnsi="Segoe UI" w:cs="Segoe UI"/>
          <w:b/>
          <w:bCs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才能确定。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中可以含有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@</w:t>
      </w:r>
      <w:r>
        <w:rPr>
          <w:rStyle w:val="HTMLCode"/>
          <w:rFonts w:ascii="Consolas" w:hAnsi="Consolas" w:cs="Consolas"/>
          <w:color w:val="24292E"/>
          <w:szCs w:val="20"/>
        </w:rPr>
        <w:t>占位符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还指定了最终值的初始值和类型。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生成规则和示例：</w:t>
      </w:r>
    </w:p>
    <w:p w:rsidR="0046601B" w:rsidRDefault="00F21BAC">
      <w:pPr>
        <w:pStyle w:val="Heading5"/>
      </w:pPr>
      <w:r>
        <w:t xml:space="preserve">1. </w:t>
      </w:r>
      <w:r>
        <w:t>属性值是字符串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String</w:t>
      </w:r>
    </w:p>
    <w:p w:rsidR="0046601B" w:rsidRDefault="00F21B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string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string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生成一个字符串，重复次数大于等于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，小于等于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string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string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生成一个字符串，重复次数等于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count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Heading5"/>
      </w:pPr>
      <w:r>
        <w:t xml:space="preserve">2. </w:t>
      </w:r>
      <w:r>
        <w:t>属性值是数字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Number</w:t>
      </w:r>
    </w:p>
    <w:p w:rsidR="0046601B" w:rsidRDefault="00F21B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'name|+1': number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属性值自动加</w:t>
      </w:r>
      <w:r>
        <w:rPr>
          <w:rFonts w:ascii="Segoe UI" w:hAnsi="Segoe UI" w:cs="Segoe UI"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>，初始值为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number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number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生成一个大于等于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、小于等于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的整数，属性值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number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只是用来确定类型。</w:t>
      </w:r>
    </w:p>
    <w:p w:rsidR="0046601B" w:rsidRDefault="00F21BA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name|min-max.dmin-dmax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number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生成一个浮点数，整数部分大于等于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、小于等于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，小数部分保留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dmin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dmax</w:t>
      </w:r>
      <w:proofErr w:type="spellEnd"/>
      <w:r>
        <w:rPr>
          <w:rFonts w:ascii="Segoe UI" w:hAnsi="Segoe UI" w:cs="Segoe UI"/>
          <w:color w:val="24292E"/>
        </w:rPr>
        <w:t>位。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mock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({</w:t>
      </w:r>
      <w:proofErr w:type="gramEnd"/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number1|1-100.1-10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number2|123.1-10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number3|123.3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number4|123.10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1.123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// =&gt;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number1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12.92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number2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123.51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123.777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number4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123.1231091814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46601B" w:rsidRDefault="00F21BAC">
      <w:pPr>
        <w:pStyle w:val="Heading5"/>
      </w:pPr>
      <w:r>
        <w:t xml:space="preserve">3. </w:t>
      </w:r>
      <w:r>
        <w:t>属性值是布尔型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Boolean</w:t>
      </w:r>
    </w:p>
    <w:p w:rsidR="0046601B" w:rsidRDefault="00F21B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 xml:space="preserve">'name|1': 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boolean</w:t>
      </w:r>
      <w:proofErr w:type="spellEnd"/>
    </w:p>
    <w:p w:rsidR="0046601B" w:rsidRDefault="00F21BAC">
      <w:pPr>
        <w:pStyle w:val="NormalWeb"/>
        <w:shd w:val="clear" w:color="auto" w:fill="FFFFFF"/>
        <w:spacing w:before="240" w:beforeAutospacing="0" w:after="24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随机生成一个布尔值，值为</w:t>
      </w:r>
      <w:r>
        <w:rPr>
          <w:rFonts w:ascii="Segoe UI" w:hAnsi="Segoe UI" w:cs="Segoe UI"/>
          <w:color w:val="24292E"/>
        </w:rPr>
        <w:t xml:space="preserve"> true </w:t>
      </w:r>
      <w:r>
        <w:rPr>
          <w:rFonts w:ascii="Segoe UI" w:hAnsi="Segoe UI" w:cs="Segoe UI"/>
          <w:color w:val="24292E"/>
        </w:rPr>
        <w:t>的概率是</w:t>
      </w:r>
      <w:r>
        <w:rPr>
          <w:rFonts w:ascii="Segoe UI" w:hAnsi="Segoe UI" w:cs="Segoe UI"/>
          <w:color w:val="24292E"/>
        </w:rPr>
        <w:t xml:space="preserve"> 1/2</w:t>
      </w:r>
      <w:r>
        <w:rPr>
          <w:rFonts w:ascii="Segoe UI" w:hAnsi="Segoe UI" w:cs="Segoe UI"/>
          <w:color w:val="24292E"/>
        </w:rPr>
        <w:t>，值为</w:t>
      </w:r>
      <w:r>
        <w:rPr>
          <w:rFonts w:ascii="Segoe UI" w:hAnsi="Segoe UI" w:cs="Segoe UI"/>
          <w:color w:val="24292E"/>
        </w:rPr>
        <w:t xml:space="preserve"> false </w:t>
      </w:r>
      <w:r>
        <w:rPr>
          <w:rFonts w:ascii="Segoe UI" w:hAnsi="Segoe UI" w:cs="Segoe UI"/>
          <w:color w:val="24292E"/>
        </w:rPr>
        <w:t>的概率同样是</w:t>
      </w:r>
      <w:r>
        <w:rPr>
          <w:rFonts w:ascii="Segoe UI" w:hAnsi="Segoe UI" w:cs="Segoe UI"/>
          <w:color w:val="24292E"/>
        </w:rPr>
        <w:t xml:space="preserve"> 1/2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value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随机生成一个布尔值，值为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value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的概率是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 / (min + max)</w:t>
      </w:r>
      <w:r>
        <w:rPr>
          <w:rFonts w:ascii="Segoe UI" w:hAnsi="Segoe UI" w:cs="Segoe UI"/>
          <w:color w:val="24292E"/>
        </w:rPr>
        <w:t>，值为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!value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的概率是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 / (min + max)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Heading5"/>
      </w:pPr>
      <w:r>
        <w:t xml:space="preserve">4. </w:t>
      </w:r>
      <w:r>
        <w:t>属性值是对象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Object</w:t>
      </w:r>
    </w:p>
    <w:p w:rsidR="0046601B" w:rsidRDefault="00F21BA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object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object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count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个属性。</w:t>
      </w:r>
    </w:p>
    <w:p w:rsidR="0046601B" w:rsidRDefault="00F21BA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object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object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个属性。</w:t>
      </w:r>
    </w:p>
    <w:p w:rsidR="0046601B" w:rsidRDefault="00F21BAC">
      <w:pPr>
        <w:pStyle w:val="Heading5"/>
      </w:pPr>
      <w:r>
        <w:t xml:space="preserve">5. </w:t>
      </w:r>
      <w:r>
        <w:t>属性值是数组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Array</w:t>
      </w:r>
    </w:p>
    <w:p w:rsidR="0046601B" w:rsidRDefault="00F21B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'name|1': array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array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</w:t>
      </w:r>
      <w:r>
        <w:rPr>
          <w:rFonts w:ascii="Segoe UI" w:hAnsi="Segoe UI" w:cs="Segoe UI"/>
          <w:color w:val="24292E"/>
        </w:rPr>
        <w:t xml:space="preserve"> 1 </w:t>
      </w:r>
      <w:r>
        <w:rPr>
          <w:rFonts w:ascii="Segoe UI" w:hAnsi="Segoe UI" w:cs="Segoe UI"/>
          <w:color w:val="24292E"/>
        </w:rPr>
        <w:t>个元素，作为最终值。</w:t>
      </w:r>
    </w:p>
    <w:p w:rsidR="0046601B" w:rsidRDefault="00F21B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'name|+1': array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array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中顺序选取</w:t>
      </w:r>
      <w:r>
        <w:rPr>
          <w:rFonts w:ascii="Segoe UI" w:hAnsi="Segoe UI" w:cs="Segoe UI"/>
          <w:color w:val="24292E"/>
        </w:rPr>
        <w:t xml:space="preserve"> 1 </w:t>
      </w:r>
      <w:r>
        <w:rPr>
          <w:rFonts w:ascii="Segoe UI" w:hAnsi="Segoe UI" w:cs="Segoe UI"/>
          <w:color w:val="24292E"/>
        </w:rPr>
        <w:t>个元素，作为最终值。</w:t>
      </w:r>
    </w:p>
    <w:p w:rsidR="0046601B" w:rsidRDefault="00F21B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name|min-max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array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array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生成一个新数组，重复次数大于等于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，小于等于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name|count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': array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通过重复属性值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array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生成一个新数组，重复次数为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count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Heading5"/>
      </w:pPr>
      <w:r>
        <w:t xml:space="preserve">6. </w:t>
      </w:r>
      <w:r>
        <w:t>属性值是函数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Function</w:t>
      </w:r>
    </w:p>
    <w:p w:rsidR="0046601B" w:rsidRDefault="00F21BA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>'name': function</w:t>
      </w:r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执行函数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function</w:t>
      </w:r>
      <w:r>
        <w:rPr>
          <w:rFonts w:ascii="Segoe UI" w:hAnsi="Segoe UI" w:cs="Segoe UI"/>
          <w:color w:val="24292E"/>
        </w:rPr>
        <w:t>，取其返回值作为最终的属性值，函数的上下文为属性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'name'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所在的对象。</w:t>
      </w:r>
    </w:p>
    <w:p w:rsidR="0046601B" w:rsidRDefault="00F21BAC">
      <w:pPr>
        <w:pStyle w:val="Heading5"/>
      </w:pPr>
      <w:r>
        <w:t xml:space="preserve">7. </w:t>
      </w:r>
      <w:r>
        <w:t>属性值是正则表达式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RegExp</w:t>
      </w:r>
      <w:proofErr w:type="spellEnd"/>
    </w:p>
    <w:p w:rsidR="0046601B" w:rsidRDefault="00F21BA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szCs w:val="20"/>
        </w:rPr>
        <w:t xml:space="preserve">'name': 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regexp</w:t>
      </w:r>
      <w:proofErr w:type="spellEnd"/>
    </w:p>
    <w:p w:rsidR="0046601B" w:rsidRDefault="00F21BAC">
      <w:pPr>
        <w:pStyle w:val="NormalWeb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根据正则表达式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regexp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反向生成可以匹配它的字符串。用于生成自定义格式的字符串。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mock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({</w:t>
      </w:r>
      <w:proofErr w:type="gramEnd"/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regexp1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pl-sr"/>
          <w:rFonts w:ascii="Consolas" w:hAnsi="Consolas" w:cs="Consolas"/>
          <w:color w:val="032F62"/>
          <w:sz w:val="20"/>
          <w:szCs w:val="20"/>
        </w:rPr>
        <w:t xml:space="preserve"> </w:t>
      </w:r>
      <w:proofErr w:type="gramStart"/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a-z][A-Z][0-9]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regexp2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pl-sr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\w\W\s\S\d\D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pl-sr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\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{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5,10}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/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// =&gt;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regexp1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pJ7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regexp2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F)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\f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p1G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regexp3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561659409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:rsidR="0046601B" w:rsidRDefault="00F21BAC">
      <w:pPr>
        <w:pStyle w:val="HTMLPreformatted"/>
        <w:shd w:val="clear" w:color="auto" w:fill="F6F8FA"/>
        <w:ind w:left="72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46601B" w:rsidRDefault="00F21BAC">
      <w:pPr>
        <w:pStyle w:val="Heading4"/>
        <w:rPr>
          <w:sz w:val="36"/>
          <w:szCs w:val="36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数据占位符定义规范</w:t>
      </w:r>
      <w:r>
        <w:t xml:space="preserve"> DPD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只是在属性值字符串中占个位置，并不出现在最终的属性值中。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的格式为：</w:t>
      </w:r>
    </w:p>
    <w:p w:rsidR="0046601B" w:rsidRDefault="00F21BAC">
      <w:pPr>
        <w:pStyle w:val="HTMLPreformatted"/>
        <w:shd w:val="clear" w:color="auto" w:fill="F6F8FA"/>
        <w:rPr>
          <w:rStyle w:val="HTMLCode"/>
          <w:rFonts w:ascii="Consolas" w:hAnsi="Consolas" w:cs="Consolas" w:hint="default"/>
          <w:color w:val="24292E"/>
          <w:szCs w:val="20"/>
        </w:rPr>
      </w:pPr>
      <w:r>
        <w:rPr>
          <w:rStyle w:val="HTMLCode"/>
          <w:rFonts w:ascii="Consolas" w:hAnsi="Consolas" w:cs="Consolas"/>
          <w:color w:val="24292E"/>
          <w:szCs w:val="20"/>
        </w:rPr>
        <w:t>@</w:t>
      </w:r>
      <w:r>
        <w:rPr>
          <w:rStyle w:val="HTMLCode"/>
          <w:rFonts w:ascii="Consolas" w:hAnsi="Consolas" w:cs="Consolas"/>
          <w:color w:val="24292E"/>
          <w:szCs w:val="20"/>
        </w:rPr>
        <w:t>占位符</w:t>
      </w:r>
    </w:p>
    <w:p w:rsidR="0046601B" w:rsidRDefault="00F21BAC">
      <w:pPr>
        <w:pStyle w:val="HTMLPreformatted"/>
        <w:shd w:val="clear" w:color="auto" w:fill="F6F8FA"/>
        <w:rPr>
          <w:rStyle w:val="HTMLCode"/>
          <w:rFonts w:ascii="Consolas" w:hAnsi="Consolas" w:cs="Consolas" w:hint="default"/>
          <w:color w:val="24292E"/>
          <w:szCs w:val="20"/>
        </w:rPr>
      </w:pPr>
      <w:r>
        <w:rPr>
          <w:rStyle w:val="HTMLCode"/>
          <w:rFonts w:ascii="Consolas" w:hAnsi="Consolas" w:cs="Consolas"/>
          <w:color w:val="24292E"/>
          <w:szCs w:val="20"/>
        </w:rPr>
        <w:t>@</w:t>
      </w:r>
      <w:r>
        <w:rPr>
          <w:rStyle w:val="HTMLCode"/>
          <w:rFonts w:ascii="Consolas" w:hAnsi="Consolas" w:cs="Consolas"/>
          <w:color w:val="24292E"/>
          <w:szCs w:val="20"/>
        </w:rPr>
        <w:t>占位符</w:t>
      </w:r>
      <w:r>
        <w:rPr>
          <w:rStyle w:val="HTMLCode"/>
          <w:rFonts w:ascii="Consolas" w:hAnsi="Consolas" w:cs="Consolas"/>
          <w:color w:val="24292E"/>
          <w:szCs w:val="20"/>
        </w:rPr>
        <w:t>(</w:t>
      </w:r>
      <w:r>
        <w:rPr>
          <w:rStyle w:val="HTMLCode"/>
          <w:rFonts w:ascii="Consolas" w:hAnsi="Consolas" w:cs="Consolas"/>
          <w:color w:val="24292E"/>
          <w:szCs w:val="20"/>
        </w:rPr>
        <w:t>参数</w:t>
      </w:r>
      <w:r>
        <w:rPr>
          <w:rStyle w:val="HTMLCode"/>
          <w:rFonts w:ascii="Consolas" w:hAnsi="Consolas" w:cs="Consolas"/>
          <w:color w:val="24292E"/>
          <w:szCs w:val="20"/>
        </w:rPr>
        <w:t xml:space="preserve"> [, </w:t>
      </w:r>
      <w:r>
        <w:rPr>
          <w:rStyle w:val="HTMLCode"/>
          <w:rFonts w:ascii="Consolas" w:hAnsi="Consolas" w:cs="Consolas"/>
          <w:color w:val="24292E"/>
          <w:szCs w:val="20"/>
        </w:rPr>
        <w:t>参数</w:t>
      </w:r>
      <w:r>
        <w:rPr>
          <w:rStyle w:val="HTMLCode"/>
          <w:rFonts w:ascii="Consolas" w:hAnsi="Consolas" w:cs="Consolas"/>
          <w:color w:val="24292E"/>
          <w:szCs w:val="20"/>
        </w:rPr>
        <w:t>])</w:t>
      </w:r>
    </w:p>
    <w:p w:rsidR="0046601B" w:rsidRDefault="00F21BAC">
      <w:pPr>
        <w:pStyle w:val="NormalWeb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注意：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  <w:szCs w:val="20"/>
        </w:rPr>
        <w:t>@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来标识其后的字符串是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引用的是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Mock.Random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中的方法。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  <w:szCs w:val="20"/>
        </w:rPr>
        <w:t>Mock.Random.extend</w:t>
      </w:r>
      <w:proofErr w:type="spellEnd"/>
      <w:r>
        <w:rPr>
          <w:rStyle w:val="HTMLCode"/>
          <w:rFonts w:ascii="Consolas" w:hAnsi="Consolas" w:cs="Consolas"/>
          <w:color w:val="24292E"/>
          <w:szCs w:val="20"/>
        </w:rPr>
        <w:t>()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来扩展自定义占位符。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也可以引用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数据模板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中的属性。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会优先引用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数据模板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中的属性。</w:t>
      </w:r>
    </w:p>
    <w:p w:rsidR="0046601B" w:rsidRDefault="00F21BAC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Emphasis"/>
          <w:rFonts w:ascii="Segoe UI" w:hAnsi="Segoe UI" w:cs="Segoe UI"/>
          <w:color w:val="24292E"/>
        </w:rPr>
        <w:t>占位符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支持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相对路径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绝对路径</w:t>
      </w:r>
      <w:r>
        <w:rPr>
          <w:rFonts w:ascii="Segoe UI" w:hAnsi="Segoe UI" w:cs="Segoe UI"/>
          <w:color w:val="24292E"/>
        </w:rPr>
        <w:t>。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mock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({</w:t>
      </w:r>
      <w:proofErr w:type="gramEnd"/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name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first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@FIRST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middle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@FIRST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last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@LAST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full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@first @middle @last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// =&gt;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name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first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Charles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middle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Brenda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last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Lopez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full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Charles Brenda Lopez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 w:rsidR="0046601B" w:rsidRDefault="00F21BAC">
      <w:pPr>
        <w:pStyle w:val="HTMLPreformatted"/>
        <w:shd w:val="clear" w:color="auto" w:fill="F6F8FA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</w:rPr>
        <w:t>注意：更多的</w:t>
      </w:r>
      <w:r>
        <w:rPr>
          <w:rFonts w:hint="eastAsia"/>
        </w:rPr>
        <w:t>mock</w:t>
      </w:r>
      <w:r>
        <w:rPr>
          <w:rFonts w:hint="eastAsia"/>
        </w:rPr>
        <w:t>数据示例可以参考</w:t>
      </w:r>
      <w:bookmarkStart w:id="1" w:name="_GoBack"/>
      <w:r>
        <w:fldChar w:fldCharType="begin"/>
      </w:r>
      <w:r>
        <w:instrText xml:space="preserve"> HYPERLINK "http://mockjs.com/examples.html" </w:instrText>
      </w:r>
      <w:r>
        <w:fldChar w:fldCharType="separate"/>
      </w:r>
      <w:r>
        <w:rPr>
          <w:rStyle w:val="Hyperlink"/>
        </w:rPr>
        <w:t>http://mockjs.com/examples.html</w:t>
      </w:r>
      <w:r>
        <w:rPr>
          <w:rStyle w:val="Hyperlink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网站进行配置。</w:t>
      </w:r>
    </w:p>
    <w:p w:rsidR="0046601B" w:rsidRDefault="0046601B">
      <w:pPr>
        <w:pStyle w:val="ListParagraph"/>
        <w:ind w:left="570" w:firstLineChars="0" w:firstLine="0"/>
      </w:pPr>
    </w:p>
    <w:p w:rsidR="0046601B" w:rsidRDefault="00F21BAC">
      <w:pPr>
        <w:pStyle w:val="Heading3"/>
        <w:ind w:left="210" w:right="210"/>
        <w:jc w:val="left"/>
      </w:pPr>
      <w:proofErr w:type="gramStart"/>
      <w:r>
        <w:rPr>
          <w:rFonts w:hint="eastAsia"/>
        </w:rPr>
        <w:t xml:space="preserve">1.3  </w:t>
      </w:r>
      <w:r>
        <w:t>S</w:t>
      </w:r>
      <w:r>
        <w:rPr>
          <w:rFonts w:hint="eastAsia"/>
        </w:rPr>
        <w:t>nail</w:t>
      </w:r>
      <w:proofErr w:type="gramEnd"/>
      <w:r>
        <w:rPr>
          <w:rFonts w:hint="eastAsia"/>
        </w:rPr>
        <w:t xml:space="preserve"> mock</w:t>
      </w:r>
    </w:p>
    <w:p w:rsidR="0046601B" w:rsidRDefault="00F21BAC">
      <w:pPr>
        <w:pStyle w:val="ListParagraph"/>
        <w:ind w:left="570" w:firstLineChars="0" w:firstLine="0"/>
        <w:rPr>
          <w:lang w:val="zh-CN"/>
        </w:rPr>
      </w:pPr>
      <w:r>
        <w:rPr>
          <w:rFonts w:hint="eastAsia"/>
          <w:lang w:val="zh-CN"/>
        </w:rPr>
        <w:t>通过上面的步骤，基本上可以实现后端接口的模拟，那么目前的问题是这些数据如何能被我们调用呢？这就是接下来要介绍的内容</w:t>
      </w:r>
      <w:r>
        <w:rPr>
          <w:rFonts w:hint="eastAsia"/>
          <w:lang w:val="zh-CN"/>
        </w:rPr>
        <w:t>snail mock</w:t>
      </w:r>
      <w:r>
        <w:rPr>
          <w:rFonts w:hint="eastAsia"/>
          <w:lang w:val="zh-CN"/>
        </w:rPr>
        <w:t>。它能够模拟服务器的功能，生成接口的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服务地址供我们调用。</w:t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  <w:lang w:val="zh-CN"/>
        </w:rPr>
        <w:t>要使用这个前端工具首先需要初始化。在命令窗口执行如下命令：</w:t>
      </w:r>
    </w:p>
    <w:p w:rsidR="0046601B" w:rsidRDefault="00F21BAC">
      <w:pPr>
        <w:pStyle w:val="HTMLPreformatted"/>
        <w:shd w:val="clear" w:color="auto" w:fill="F6F8FA"/>
        <w:spacing w:beforeLines="50" w:before="156" w:afterLines="50" w:after="156"/>
        <w:ind w:firstLineChars="450" w:firstLine="90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> install -g snail-cline</w:t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</w:rPr>
        <w:t>这样便全局安装了这个工具，接下来要开启</w:t>
      </w:r>
      <w:r>
        <w:rPr>
          <w:rFonts w:hint="eastAsia"/>
        </w:rPr>
        <w:t>mock</w:t>
      </w:r>
      <w:r>
        <w:rPr>
          <w:rFonts w:hint="eastAsia"/>
        </w:rPr>
        <w:t>服务也是需要再命令窗口执行如下命令：</w:t>
      </w:r>
    </w:p>
    <w:p w:rsidR="0046601B" w:rsidRDefault="00F21BAC">
      <w:pPr>
        <w:pStyle w:val="HTMLPreformatted"/>
        <w:shd w:val="clear" w:color="auto" w:fill="F6F8FA"/>
        <w:spacing w:beforeLines="50" w:before="156" w:afterLines="50" w:after="156"/>
        <w:ind w:firstLineChars="450" w:firstLine="900"/>
        <w:rPr>
          <w:rFonts w:ascii="Consolas" w:hAnsi="Consolas" w:cs="Consolas" w:hint="default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snail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> mock</w:t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</w:rPr>
        <w:t>这时就可以启动一个模拟的服务了。具体如图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fldChar w:fldCharType="begin"/>
      </w:r>
      <w:r>
        <w:instrText xml:space="preserve"> HYPERLINK "http://127.0.0.1:3721" </w:instrText>
      </w:r>
      <w:r>
        <w:fldChar w:fldCharType="separate"/>
      </w:r>
      <w:r>
        <w:rPr>
          <w:rStyle w:val="Hyperlink"/>
        </w:rPr>
        <w:t>http://127.0.0.1:3721</w:t>
      </w:r>
      <w:r>
        <w:rPr>
          <w:rStyle w:val="Hyperlink"/>
        </w:rPr>
        <w:fldChar w:fldCharType="end"/>
      </w:r>
      <w:r>
        <w:rPr>
          <w:rFonts w:hint="eastAsia"/>
        </w:rPr>
        <w:t>这个地址就是前面在添加</w:t>
      </w:r>
      <w:r>
        <w:rPr>
          <w:rFonts w:hint="eastAsia"/>
        </w:rPr>
        <w:t>middleware</w:t>
      </w:r>
      <w:r>
        <w:rPr>
          <w:rFonts w:hint="eastAsia"/>
        </w:rPr>
        <w:t>的时候配置的地址。</w:t>
      </w:r>
    </w:p>
    <w:p w:rsidR="0046601B" w:rsidRDefault="00F21BAC">
      <w:pPr>
        <w:pStyle w:val="ListParagraph"/>
        <w:ind w:left="570" w:firstLineChars="0" w:firstLine="0"/>
      </w:pPr>
      <w:r>
        <w:rPr>
          <w:noProof/>
        </w:rPr>
        <w:drawing>
          <wp:inline distT="0" distB="0" distL="0" distR="0">
            <wp:extent cx="5274310" cy="1233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</w:rPr>
        <w:t>然后我们在</w:t>
      </w:r>
      <w:r>
        <w:rPr>
          <w:rFonts w:hint="eastAsia"/>
          <w:color w:val="FF0000"/>
        </w:rPr>
        <w:t>另起一个命令窗口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命令去打开项目即可。</w:t>
      </w:r>
    </w:p>
    <w:p w:rsidR="0046601B" w:rsidRDefault="00F21BAC">
      <w:pPr>
        <w:pStyle w:val="ListParagraph"/>
        <w:ind w:left="570" w:firstLineChars="0" w:firstLine="0"/>
      </w:pPr>
      <w:r>
        <w:rPr>
          <w:rFonts w:hint="eastAsia"/>
        </w:rPr>
        <w:t>注意：初学者比较容易放的错误就是使用</w:t>
      </w:r>
      <w:r>
        <w:rPr>
          <w:rFonts w:hint="eastAsia"/>
        </w:rPr>
        <w:t>snai</w:t>
      </w:r>
      <w:r>
        <w:rPr>
          <w:rFonts w:hint="eastAsia"/>
        </w:rPr>
        <w:t>l mock</w:t>
      </w:r>
      <w:r>
        <w:rPr>
          <w:rFonts w:hint="eastAsia"/>
        </w:rPr>
        <w:t>开启了一个服务，接下来要去打开项目的时候会中断这个服务，在本命令窗口下去执行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打开项目，这样请求会失败。</w:t>
      </w:r>
    </w:p>
    <w:p w:rsidR="0046601B" w:rsidRDefault="0046601B"/>
    <w:p w:rsidR="0046601B" w:rsidRDefault="0046601B"/>
    <w:p w:rsidR="0046601B" w:rsidRDefault="0046601B"/>
    <w:p w:rsidR="0046601B" w:rsidRDefault="00F21BAC">
      <w:r>
        <w:rPr>
          <w:rFonts w:hint="eastAsia"/>
        </w:rPr>
        <w:t>辅助工具：格式化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数据的工具</w:t>
      </w:r>
    </w:p>
    <w:p w:rsidR="0046601B" w:rsidRDefault="00F21BAC">
      <w:r>
        <w:rPr>
          <w:rFonts w:hint="eastAsia"/>
        </w:rPr>
        <w:t>https://www.baidufe.com/fehelper</w:t>
      </w:r>
    </w:p>
    <w:sectPr w:rsidR="0046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0B04"/>
    <w:multiLevelType w:val="multilevel"/>
    <w:tmpl w:val="050E0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746A6D"/>
    <w:multiLevelType w:val="multilevel"/>
    <w:tmpl w:val="08746A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AF76FD"/>
    <w:multiLevelType w:val="multilevel"/>
    <w:tmpl w:val="12AF76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EB421B9"/>
    <w:multiLevelType w:val="multilevel"/>
    <w:tmpl w:val="1EB421B9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46D9A"/>
    <w:multiLevelType w:val="multilevel"/>
    <w:tmpl w:val="2F946D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DDB3FBF"/>
    <w:multiLevelType w:val="multilevel"/>
    <w:tmpl w:val="3DDB3F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FCD5C03"/>
    <w:multiLevelType w:val="multilevel"/>
    <w:tmpl w:val="3FCD5C03"/>
    <w:lvl w:ilvl="0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7" w15:restartNumberingAfterBreak="0">
    <w:nsid w:val="46700405"/>
    <w:multiLevelType w:val="multilevel"/>
    <w:tmpl w:val="467004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A4DD9CB"/>
    <w:multiLevelType w:val="singleLevel"/>
    <w:tmpl w:val="5A4DD9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3DD706A"/>
    <w:multiLevelType w:val="multilevel"/>
    <w:tmpl w:val="63DD70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5106C19"/>
    <w:multiLevelType w:val="multilevel"/>
    <w:tmpl w:val="65106C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02272"/>
    <w:multiLevelType w:val="multilevel"/>
    <w:tmpl w:val="676022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85E0F6A"/>
    <w:multiLevelType w:val="multilevel"/>
    <w:tmpl w:val="785E0F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79"/>
    <w:rsid w:val="0005424B"/>
    <w:rsid w:val="001432BE"/>
    <w:rsid w:val="001543E3"/>
    <w:rsid w:val="00156C8B"/>
    <w:rsid w:val="00183A0D"/>
    <w:rsid w:val="001A77CE"/>
    <w:rsid w:val="00245CDD"/>
    <w:rsid w:val="002B149C"/>
    <w:rsid w:val="002C1CD4"/>
    <w:rsid w:val="003040CE"/>
    <w:rsid w:val="00313173"/>
    <w:rsid w:val="00375E9C"/>
    <w:rsid w:val="003F20D6"/>
    <w:rsid w:val="0046601B"/>
    <w:rsid w:val="00495EF1"/>
    <w:rsid w:val="00497B62"/>
    <w:rsid w:val="004D26CC"/>
    <w:rsid w:val="004F5942"/>
    <w:rsid w:val="00515B6C"/>
    <w:rsid w:val="00537CE8"/>
    <w:rsid w:val="00553EE5"/>
    <w:rsid w:val="005549F2"/>
    <w:rsid w:val="00557162"/>
    <w:rsid w:val="005A28A1"/>
    <w:rsid w:val="005B3E70"/>
    <w:rsid w:val="00655842"/>
    <w:rsid w:val="00684328"/>
    <w:rsid w:val="006A6438"/>
    <w:rsid w:val="007326BA"/>
    <w:rsid w:val="00736D7F"/>
    <w:rsid w:val="007C61CA"/>
    <w:rsid w:val="007C6294"/>
    <w:rsid w:val="008200DF"/>
    <w:rsid w:val="008216EF"/>
    <w:rsid w:val="008671ED"/>
    <w:rsid w:val="00883B77"/>
    <w:rsid w:val="0088699A"/>
    <w:rsid w:val="008D69A0"/>
    <w:rsid w:val="008F01FF"/>
    <w:rsid w:val="00A552F0"/>
    <w:rsid w:val="00BB2115"/>
    <w:rsid w:val="00C11E79"/>
    <w:rsid w:val="00CB5A63"/>
    <w:rsid w:val="00CB7C33"/>
    <w:rsid w:val="00CC389D"/>
    <w:rsid w:val="00D023DC"/>
    <w:rsid w:val="00D027C0"/>
    <w:rsid w:val="00DD438A"/>
    <w:rsid w:val="00E218C4"/>
    <w:rsid w:val="00E23EBC"/>
    <w:rsid w:val="00E55AA4"/>
    <w:rsid w:val="00E84465"/>
    <w:rsid w:val="00EB7F51"/>
    <w:rsid w:val="00EC6101"/>
    <w:rsid w:val="00F015F6"/>
    <w:rsid w:val="00F21BAC"/>
    <w:rsid w:val="00F2697B"/>
    <w:rsid w:val="00F4267C"/>
    <w:rsid w:val="00F4538B"/>
    <w:rsid w:val="00FB688F"/>
    <w:rsid w:val="017873D5"/>
    <w:rsid w:val="01D06E7B"/>
    <w:rsid w:val="02CF6806"/>
    <w:rsid w:val="0330358B"/>
    <w:rsid w:val="03E2036B"/>
    <w:rsid w:val="0423030E"/>
    <w:rsid w:val="04536A43"/>
    <w:rsid w:val="051B3D5A"/>
    <w:rsid w:val="06D33389"/>
    <w:rsid w:val="070A73CC"/>
    <w:rsid w:val="071A5C74"/>
    <w:rsid w:val="081C73A5"/>
    <w:rsid w:val="08AF24D2"/>
    <w:rsid w:val="08CB6F3B"/>
    <w:rsid w:val="096F6166"/>
    <w:rsid w:val="0A4E7EA0"/>
    <w:rsid w:val="0AC01CA8"/>
    <w:rsid w:val="0B80312B"/>
    <w:rsid w:val="0DF25B3A"/>
    <w:rsid w:val="0E427258"/>
    <w:rsid w:val="1027792B"/>
    <w:rsid w:val="109D1AEC"/>
    <w:rsid w:val="12820DA3"/>
    <w:rsid w:val="13514899"/>
    <w:rsid w:val="1387206D"/>
    <w:rsid w:val="143A0B13"/>
    <w:rsid w:val="146B183B"/>
    <w:rsid w:val="14CB496F"/>
    <w:rsid w:val="15935C63"/>
    <w:rsid w:val="1623490D"/>
    <w:rsid w:val="169071EB"/>
    <w:rsid w:val="16E53C31"/>
    <w:rsid w:val="17133EB5"/>
    <w:rsid w:val="17150FC0"/>
    <w:rsid w:val="17522E81"/>
    <w:rsid w:val="17A96CD3"/>
    <w:rsid w:val="17DB5C31"/>
    <w:rsid w:val="18897092"/>
    <w:rsid w:val="19036F9D"/>
    <w:rsid w:val="191A7F09"/>
    <w:rsid w:val="1950556F"/>
    <w:rsid w:val="1AC95AAA"/>
    <w:rsid w:val="1AD45185"/>
    <w:rsid w:val="1ADF4A28"/>
    <w:rsid w:val="1B0C1F9E"/>
    <w:rsid w:val="1B141876"/>
    <w:rsid w:val="1F6F700E"/>
    <w:rsid w:val="20494458"/>
    <w:rsid w:val="20A37BD8"/>
    <w:rsid w:val="20F85389"/>
    <w:rsid w:val="21972699"/>
    <w:rsid w:val="226034E4"/>
    <w:rsid w:val="23134632"/>
    <w:rsid w:val="235F2816"/>
    <w:rsid w:val="24BB2232"/>
    <w:rsid w:val="24FF3595"/>
    <w:rsid w:val="269D47D1"/>
    <w:rsid w:val="280B58CC"/>
    <w:rsid w:val="29454D6E"/>
    <w:rsid w:val="296316CB"/>
    <w:rsid w:val="2B0A43B0"/>
    <w:rsid w:val="2CEF76FD"/>
    <w:rsid w:val="2D3B594B"/>
    <w:rsid w:val="2E6D1FA7"/>
    <w:rsid w:val="2EB423A9"/>
    <w:rsid w:val="2F483DEB"/>
    <w:rsid w:val="2F944316"/>
    <w:rsid w:val="302C0F5B"/>
    <w:rsid w:val="30887034"/>
    <w:rsid w:val="31270173"/>
    <w:rsid w:val="320D5AC0"/>
    <w:rsid w:val="331E4724"/>
    <w:rsid w:val="34E00F36"/>
    <w:rsid w:val="34F05735"/>
    <w:rsid w:val="360E3B31"/>
    <w:rsid w:val="36166A9F"/>
    <w:rsid w:val="365B3BAC"/>
    <w:rsid w:val="36673A59"/>
    <w:rsid w:val="36762194"/>
    <w:rsid w:val="37CA5920"/>
    <w:rsid w:val="37ED2CEB"/>
    <w:rsid w:val="399C5DF4"/>
    <w:rsid w:val="3A0A1E34"/>
    <w:rsid w:val="3BA939EE"/>
    <w:rsid w:val="3DB24A28"/>
    <w:rsid w:val="3E4E0DA9"/>
    <w:rsid w:val="3EAA7D95"/>
    <w:rsid w:val="3FB544A7"/>
    <w:rsid w:val="40C53430"/>
    <w:rsid w:val="40D73B07"/>
    <w:rsid w:val="411B0152"/>
    <w:rsid w:val="4120258E"/>
    <w:rsid w:val="42B8264E"/>
    <w:rsid w:val="43377DBB"/>
    <w:rsid w:val="44175CAC"/>
    <w:rsid w:val="446505F9"/>
    <w:rsid w:val="456051B7"/>
    <w:rsid w:val="46CD2199"/>
    <w:rsid w:val="473D46AA"/>
    <w:rsid w:val="484753B8"/>
    <w:rsid w:val="487353BB"/>
    <w:rsid w:val="48C079DF"/>
    <w:rsid w:val="498C4089"/>
    <w:rsid w:val="4AAC0519"/>
    <w:rsid w:val="4BC40961"/>
    <w:rsid w:val="4BFC7D9B"/>
    <w:rsid w:val="4C807BDF"/>
    <w:rsid w:val="4E034F96"/>
    <w:rsid w:val="4E7E064F"/>
    <w:rsid w:val="4EAB4CCF"/>
    <w:rsid w:val="4EF95596"/>
    <w:rsid w:val="4F1133DC"/>
    <w:rsid w:val="503B2093"/>
    <w:rsid w:val="51555A88"/>
    <w:rsid w:val="52187FF8"/>
    <w:rsid w:val="52BA0EF1"/>
    <w:rsid w:val="52F75174"/>
    <w:rsid w:val="54317A33"/>
    <w:rsid w:val="555B4946"/>
    <w:rsid w:val="55C5627B"/>
    <w:rsid w:val="56247C56"/>
    <w:rsid w:val="56B21625"/>
    <w:rsid w:val="57E9510E"/>
    <w:rsid w:val="58AD1182"/>
    <w:rsid w:val="593038DA"/>
    <w:rsid w:val="5AB26643"/>
    <w:rsid w:val="5AC864FA"/>
    <w:rsid w:val="5AEF758A"/>
    <w:rsid w:val="5B7110CF"/>
    <w:rsid w:val="5E524621"/>
    <w:rsid w:val="5E632385"/>
    <w:rsid w:val="5E89706C"/>
    <w:rsid w:val="5F13704D"/>
    <w:rsid w:val="5F5C4596"/>
    <w:rsid w:val="5FB914F2"/>
    <w:rsid w:val="5FDA4FC4"/>
    <w:rsid w:val="5FED08EB"/>
    <w:rsid w:val="606049AC"/>
    <w:rsid w:val="60EE01AA"/>
    <w:rsid w:val="611D34AB"/>
    <w:rsid w:val="63706084"/>
    <w:rsid w:val="65301709"/>
    <w:rsid w:val="66895A9E"/>
    <w:rsid w:val="676418B9"/>
    <w:rsid w:val="688B009E"/>
    <w:rsid w:val="69414BDF"/>
    <w:rsid w:val="695611A3"/>
    <w:rsid w:val="69C6198B"/>
    <w:rsid w:val="6A0F59D2"/>
    <w:rsid w:val="6AC238D7"/>
    <w:rsid w:val="6AE36B7E"/>
    <w:rsid w:val="6CBD5318"/>
    <w:rsid w:val="6D2F5F7E"/>
    <w:rsid w:val="6D467285"/>
    <w:rsid w:val="6EB87B49"/>
    <w:rsid w:val="6EBC710E"/>
    <w:rsid w:val="6FFF22C1"/>
    <w:rsid w:val="70970BD6"/>
    <w:rsid w:val="71041238"/>
    <w:rsid w:val="719339B2"/>
    <w:rsid w:val="72DF1DC2"/>
    <w:rsid w:val="72FC4527"/>
    <w:rsid w:val="75006C52"/>
    <w:rsid w:val="764C5AFF"/>
    <w:rsid w:val="76CC11F8"/>
    <w:rsid w:val="78407E18"/>
    <w:rsid w:val="791071EA"/>
    <w:rsid w:val="796600C5"/>
    <w:rsid w:val="7A94351E"/>
    <w:rsid w:val="7B4D5BD2"/>
    <w:rsid w:val="7E163D68"/>
    <w:rsid w:val="7E2D3262"/>
    <w:rsid w:val="7EB3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991D5C-313F-4299-B5E3-7683F679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hAnsi="宋体"/>
      <w:sz w:val="24"/>
      <w:szCs w:val="24"/>
    </w:rPr>
  </w:style>
  <w:style w:type="character" w:customStyle="1" w:styleId="pl-c">
    <w:name w:val="pl-c"/>
    <w:basedOn w:val="DefaultParagraphFont"/>
    <w:qFormat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  <w:qFormat/>
  </w:style>
  <w:style w:type="character" w:customStyle="1" w:styleId="pl-k">
    <w:name w:val="pl-k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pl-smi">
    <w:name w:val="pl-smi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pl-c1">
    <w:name w:val="pl-c1"/>
    <w:basedOn w:val="DefaultParagraphFont"/>
  </w:style>
  <w:style w:type="character" w:customStyle="1" w:styleId="pl-sr">
    <w:name w:val="pl-sr"/>
    <w:basedOn w:val="DefaultParagraphFont"/>
  </w:style>
  <w:style w:type="character" w:customStyle="1" w:styleId="pl-cce">
    <w:name w:val="pl-cce"/>
    <w:basedOn w:val="DefaultParagraphFont"/>
    <w:qFormat/>
  </w:style>
  <w:style w:type="character" w:customStyle="1" w:styleId="Heading5Char">
    <w:name w:val="Heading 5 Char"/>
    <w:basedOn w:val="DefaultParagraphFont"/>
    <w:link w:val="Heading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B00BA-9033-44C8-86E0-567D9F66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814</Words>
  <Characters>4643</Characters>
  <Application>Microsoft Office Word</Application>
  <DocSecurity>0</DocSecurity>
  <Lines>38</Lines>
  <Paragraphs>10</Paragraphs>
  <ScaleCrop>false</ScaleCrop>
  <Company>Microsoft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yaling.he</dc:creator>
  <cp:lastModifiedBy>Windows 用户</cp:lastModifiedBy>
  <cp:revision>137</cp:revision>
  <dcterms:created xsi:type="dcterms:W3CDTF">2014-10-29T12:08:00Z</dcterms:created>
  <dcterms:modified xsi:type="dcterms:W3CDTF">2018-06-13T02:17:00Z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