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D82D9C" w14:textId="0D57D58B" w:rsidR="005A3788" w:rsidRDefault="00536767">
      <w:r>
        <w:rPr>
          <w:rFonts w:hint="eastAsia"/>
        </w:rPr>
        <w:t>11111</w:t>
      </w:r>
    </w:p>
    <w:sectPr w:rsidR="005A378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3788"/>
    <w:rsid w:val="00536767"/>
    <w:rsid w:val="005A37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9BBD3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鑫</dc:creator>
  <cp:keywords/>
  <dc:description/>
  <cp:lastModifiedBy>王 鑫</cp:lastModifiedBy>
  <cp:revision>2</cp:revision>
  <dcterms:created xsi:type="dcterms:W3CDTF">2021-06-11T01:43:00Z</dcterms:created>
  <dcterms:modified xsi:type="dcterms:W3CDTF">2021-06-11T01:43:00Z</dcterms:modified>
</cp:coreProperties>
</file>