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2400" w:line="276" w:lineRule="auto"/>
        <w:jc w:val="center"/>
      </w:pPr>
      <w:r>
        <w:rPr>
          <w:rFonts w:ascii="游明朝" w:hAnsi="游明朝" w:eastAsia="游明朝"/>
          <w:b/>
          <w:i w:val="0"/>
          <w:color w:val="1E3A5F"/>
          <w:sz w:val="48"/>
        </w:rPr>
        <w:t>要件定義書</w:t>
      </w:r>
    </w:p>
    <w:p>
      <w:pPr>
        <w:spacing w:before="0" w:after="2400" w:line="276" w:lineRule="auto"/>
        <w:jc w:val="center"/>
      </w:pPr>
      <w:r>
        <w:rPr>
          <w:rFonts w:ascii="游明朝" w:hAnsi="游明朝" w:eastAsia="游明朝"/>
          <w:b w:val="0"/>
          <w:i w:val="0"/>
          <w:color w:val="CCCCCC"/>
          <w:sz w:val="20"/>
        </w:rPr>
        <w:t>━━━━━━━━━━━━━━━━━━━━━━━━━━━━━━━━━━━━━━━━</w:t>
      </w:r>
    </w:p>
    <w:p>
      <w:pPr>
        <w:spacing w:before="0" w:after="4000" w:line="276" w:lineRule="auto"/>
        <w:jc w:val="center"/>
      </w:pPr>
      <w:r>
        <w:rPr>
          <w:rFonts w:ascii="游明朝" w:hAnsi="游明朝" w:eastAsia="游明朝"/>
          <w:b w:val="0"/>
          <w:i w:val="0"/>
          <w:color w:val="1A1A1A"/>
          <w:sz w:val="28"/>
        </w:rPr>
        <w:t>プロプロ（プログラミングのプロになる -Java入門-）</w:t>
      </w:r>
    </w:p>
    <w:tbl>
      <w:tblPr>
        <w:tblStyle w:val="TableGrid"/>
        <w:tblW w:type="auto" w:w="0"/>
        <w:jc w:val="center"/>
        <w:tblLook w:firstColumn="1" w:firstRow="1" w:lastColumn="0" w:lastRow="0" w:noHBand="0" w:noVBand="1" w:val="04A0"/>
      </w:tblPr>
      <w:tblGrid>
        <w:gridCol w:w="4677"/>
        <w:gridCol w:w="4677"/>
      </w:tblGrid>
      <w:tr>
        <w:tc>
          <w:tcPr>
            <w:tcW w:type="dxa" w:w="2268"/>
            <w:shd w:fill="F0F4F8" w:val="clear"/>
          </w:tcPr>
          <w:p>
            <w:r>
              <w:rPr>
                <w:rFonts w:ascii="游明朝" w:hAnsi="游明朝" w:eastAsia="游明朝"/>
                <w:b/>
                <w:i w:val="0"/>
                <w:color w:val="1A1A1A"/>
                <w:sz w:val="21"/>
              </w:rPr>
              <w:t>ドキュメントID</w:t>
            </w:r>
          </w:p>
        </w:tc>
        <w:tc>
          <w:tcPr>
            <w:tcW w:type="dxa" w:w="4535"/>
          </w:tcPr>
          <w:p>
            <w:r>
              <w:rPr>
                <w:rFonts w:ascii="游明朝" w:hAnsi="游明朝" w:eastAsia="游明朝"/>
                <w:b w:val="0"/>
                <w:i w:val="0"/>
                <w:color w:val="1A1A1A"/>
                <w:sz w:val="21"/>
              </w:rPr>
              <w:t>REQ-001</w:t>
            </w:r>
          </w:p>
        </w:tc>
      </w:tr>
      <w:tr>
        <w:tc>
          <w:tcPr>
            <w:tcW w:type="dxa" w:w="2268"/>
            <w:shd w:fill="F0F4F8" w:val="clear"/>
          </w:tcPr>
          <w:p>
            <w:r>
              <w:rPr>
                <w:rFonts w:ascii="游明朝" w:hAnsi="游明朝" w:eastAsia="游明朝"/>
                <w:b/>
                <w:i w:val="0"/>
                <w:color w:val="1A1A1A"/>
                <w:sz w:val="21"/>
              </w:rPr>
              <w:t>バージョン</w:t>
            </w:r>
          </w:p>
        </w:tc>
        <w:tc>
          <w:tcPr>
            <w:tcW w:type="dxa" w:w="4535"/>
          </w:tcPr>
          <w:p>
            <w:r>
              <w:rPr>
                <w:rFonts w:ascii="游明朝" w:hAnsi="游明朝" w:eastAsia="游明朝"/>
                <w:b w:val="0"/>
                <w:i w:val="0"/>
                <w:color w:val="1A1A1A"/>
                <w:sz w:val="21"/>
              </w:rPr>
              <w:t>2.1.0</w:t>
            </w:r>
          </w:p>
        </w:tc>
      </w:tr>
      <w:tr>
        <w:tc>
          <w:tcPr>
            <w:tcW w:type="dxa" w:w="2268"/>
            <w:shd w:fill="F0F4F8" w:val="clear"/>
          </w:tcPr>
          <w:p>
            <w:r>
              <w:rPr>
                <w:rFonts w:ascii="游明朝" w:hAnsi="游明朝" w:eastAsia="游明朝"/>
                <w:b/>
                <w:i w:val="0"/>
                <w:color w:val="1A1A1A"/>
                <w:sz w:val="21"/>
              </w:rPr>
              <w:t>作成日</w:t>
            </w:r>
          </w:p>
        </w:tc>
        <w:tc>
          <w:tcPr>
            <w:tcW w:type="dxa" w:w="4535"/>
          </w:tcPr>
          <w:p>
            <w:r>
              <w:rPr>
                <w:rFonts w:ascii="游明朝" w:hAnsi="游明朝" w:eastAsia="游明朝"/>
                <w:b w:val="0"/>
                <w:i w:val="0"/>
                <w:color w:val="1A1A1A"/>
                <w:sz w:val="21"/>
              </w:rPr>
              <w:t>2026年4月8日</w:t>
            </w:r>
          </w:p>
        </w:tc>
      </w:tr>
      <w:tr>
        <w:tc>
          <w:tcPr>
            <w:tcW w:type="dxa" w:w="2268"/>
            <w:shd w:fill="F0F4F8" w:val="clear"/>
          </w:tcPr>
          <w:p>
            <w:r>
              <w:rPr>
                <w:rFonts w:ascii="游明朝" w:hAnsi="游明朝" w:eastAsia="游明朝"/>
                <w:b/>
                <w:i w:val="0"/>
                <w:color w:val="1A1A1A"/>
                <w:sz w:val="21"/>
              </w:rPr>
              <w:t>最終更新日</w:t>
            </w:r>
          </w:p>
        </w:tc>
        <w:tc>
          <w:tcPr>
            <w:tcW w:type="dxa" w:w="4535"/>
          </w:tcPr>
          <w:p>
            <w:r>
              <w:rPr>
                <w:rFonts w:ascii="游明朝" w:hAnsi="游明朝" w:eastAsia="游明朝"/>
                <w:b w:val="0"/>
                <w:i w:val="0"/>
                <w:color w:val="1A1A1A"/>
                <w:sz w:val="21"/>
              </w:rPr>
              <w:t>2026年4月14日</w:t>
            </w:r>
          </w:p>
        </w:tc>
      </w:tr>
      <w:tr>
        <w:tc>
          <w:tcPr>
            <w:tcW w:type="dxa" w:w="2268"/>
            <w:shd w:fill="F0F4F8" w:val="clear"/>
          </w:tcPr>
          <w:p>
            <w:r>
              <w:rPr>
                <w:rFonts w:ascii="游明朝" w:hAnsi="游明朝" w:eastAsia="游明朝"/>
                <w:b/>
                <w:i w:val="0"/>
                <w:color w:val="1A1A1A"/>
                <w:sz w:val="21"/>
              </w:rPr>
              <w:t>ステータス</w:t>
            </w:r>
          </w:p>
        </w:tc>
        <w:tc>
          <w:tcPr>
            <w:tcW w:type="dxa" w:w="4535"/>
          </w:tcPr>
          <w:p>
            <w:r>
              <w:rPr>
                <w:rFonts w:ascii="游明朝" w:hAnsi="游明朝" w:eastAsia="游明朝"/>
                <w:b w:val="0"/>
                <w:i w:val="0"/>
                <w:color w:val="1A1A1A"/>
                <w:sz w:val="21"/>
              </w:rPr>
              <w:t>リリース版</w:t>
            </w:r>
          </w:p>
        </w:tc>
      </w:tr>
    </w:tbl>
    <w:p>
      <w:r>
        <w:br w:type="page"/>
      </w:r>
    </w:p>
    <w:p>
      <w:pPr>
        <w:spacing w:before="2800" w:after="1600" w:line="276" w:lineRule="auto"/>
        <w:pBdr>
          <w:left w:val="single" w:sz="18" w:space="8" w:color="3B82F6"/>
        </w:pBdr>
      </w:pPr>
      <w:r>
        <w:rPr>
          <w:rFonts w:ascii="游ゴシック" w:hAnsi="游ゴシック" w:eastAsia="游ゴシック"/>
          <w:b/>
          <w:i w:val="0"/>
          <w:color w:val="1E3A5F"/>
          <w:sz w:val="28"/>
        </w:rPr>
        <w:t>1. プロジェクト概要</w:t>
      </w:r>
    </w:p>
    <w:p>
      <w:pPr>
        <w:spacing w:before="2000" w:after="1200" w:line="276" w:lineRule="auto"/>
      </w:pPr>
      <w:r>
        <w:rPr>
          <w:rFonts w:ascii="游ゴシック" w:hAnsi="游ゴシック" w:eastAsia="游ゴシック"/>
          <w:b/>
          <w:i w:val="0"/>
          <w:color w:val="1E3A5F"/>
          <w:sz w:val="24"/>
        </w:rPr>
        <w:t>1.1 目的</w:t>
      </w:r>
    </w:p>
    <w:p>
      <w:pPr>
        <w:spacing w:before="400" w:after="800" w:line="312" w:lineRule="auto"/>
      </w:pPr>
      <w:r>
        <w:rPr>
          <w:rFonts w:ascii="游明朝" w:hAnsi="游明朝" w:eastAsia="游明朝"/>
          <w:b w:val="0"/>
          <w:i w:val="0"/>
          <w:color w:val="1A1A1A"/>
          <w:sz w:val="21"/>
        </w:rPr>
        <w:t>プロプロ（プログラミングのプロになる -Java入門-）は、Oracle Java 認定資格（SE 11 / SE 17 の Silver / Gold）の取得を目指す日本語話者向けの iOS 学習アプリケーションである。iOS インストール時の表示名は「プロプロ」。初心者から上級者まで段階的に学習でき、ゲーミフィケーション要素により学習継続を促進する。テキスト学習・クイズ・実践演習・模擬試験を 1 つのアプリ内で完結させ、オフラインで利用可能とする。</w:t>
      </w:r>
    </w:p>
    <w:p>
      <w:pPr>
        <w:spacing w:before="2000" w:after="1200" w:line="276" w:lineRule="auto"/>
      </w:pPr>
      <w:r>
        <w:rPr>
          <w:rFonts w:ascii="游ゴシック" w:hAnsi="游ゴシック" w:eastAsia="游ゴシック"/>
          <w:b/>
          <w:i w:val="0"/>
          <w:color w:val="1E3A5F"/>
          <w:sz w:val="24"/>
        </w:rPr>
        <w:t>1.2 対象ユーザー</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ペルソナ</w:t>
            </w:r>
          </w:p>
        </w:tc>
        <w:tc>
          <w:tcPr>
            <w:tcW w:type="dxa" w:w="4677"/>
            <w:shd w:fill="2C3E50" w:val="clear"/>
          </w:tcPr>
          <w:p>
            <w:r>
              <w:rPr>
                <w:rFonts w:ascii="游明朝" w:hAnsi="游明朝" w:eastAsia="游明朝"/>
                <w:b/>
                <w:i w:val="0"/>
                <w:color w:val="FFFFFF"/>
                <w:sz w:val="19"/>
              </w:rPr>
              <w:t>概要</w:t>
            </w:r>
          </w:p>
        </w:tc>
      </w:tr>
      <w:tr>
        <w:tc>
          <w:tcPr>
            <w:tcW w:type="dxa" w:w="4677"/>
          </w:tcPr>
          <w:p>
            <w:r>
              <w:rPr>
                <w:rFonts w:ascii="游明朝" w:hAnsi="游明朝" w:eastAsia="游明朝"/>
                <w:b w:val="0"/>
                <w:i w:val="0"/>
                <w:color w:val="1A1A1A"/>
                <w:sz w:val="19"/>
              </w:rPr>
              <w:t>IT 業界新卒</w:t>
            </w:r>
          </w:p>
        </w:tc>
        <w:tc>
          <w:tcPr>
            <w:tcW w:type="dxa" w:w="4677"/>
          </w:tcPr>
          <w:p>
            <w:r>
              <w:rPr>
                <w:rFonts w:ascii="游明朝" w:hAnsi="游明朝" w:eastAsia="游明朝"/>
                <w:b w:val="0"/>
                <w:i w:val="0"/>
                <w:color w:val="1A1A1A"/>
                <w:sz w:val="19"/>
              </w:rPr>
              <w:t>企業から Java Silver 取得を求められている 22〜25 歳</w:t>
            </w:r>
          </w:p>
        </w:tc>
      </w:tr>
      <w:tr>
        <w:tc>
          <w:tcPr>
            <w:tcW w:type="dxa" w:w="4677"/>
            <w:shd w:fill="F8F9FA" w:val="clear"/>
          </w:tcPr>
          <w:p>
            <w:r>
              <w:rPr>
                <w:rFonts w:ascii="游明朝" w:hAnsi="游明朝" w:eastAsia="游明朝"/>
                <w:b w:val="0"/>
                <w:i w:val="0"/>
                <w:color w:val="1A1A1A"/>
                <w:sz w:val="19"/>
              </w:rPr>
              <w:t>キャリアチェンジ</w:t>
            </w:r>
          </w:p>
        </w:tc>
        <w:tc>
          <w:tcPr>
            <w:tcW w:type="dxa" w:w="4677"/>
            <w:shd w:fill="F8F9FA" w:val="clear"/>
          </w:tcPr>
          <w:p>
            <w:r>
              <w:rPr>
                <w:rFonts w:ascii="游明朝" w:hAnsi="游明朝" w:eastAsia="游明朝"/>
                <w:b w:val="0"/>
                <w:i w:val="0"/>
                <w:color w:val="1A1A1A"/>
                <w:sz w:val="19"/>
              </w:rPr>
              <w:t>プログラミング学習中の 25〜35 歳。通勤時間に学習したい</w:t>
            </w:r>
          </w:p>
        </w:tc>
      </w:tr>
      <w:tr>
        <w:tc>
          <w:tcPr>
            <w:tcW w:type="dxa" w:w="4677"/>
          </w:tcPr>
          <w:p>
            <w:r>
              <w:rPr>
                <w:rFonts w:ascii="游明朝" w:hAnsi="游明朝" w:eastAsia="游明朝"/>
                <w:b w:val="0"/>
                <w:i w:val="0"/>
                <w:color w:val="1A1A1A"/>
                <w:sz w:val="19"/>
              </w:rPr>
              <w:t>Java Gold 挑戦者</w:t>
            </w:r>
          </w:p>
        </w:tc>
        <w:tc>
          <w:tcPr>
            <w:tcW w:type="dxa" w:w="4677"/>
          </w:tcPr>
          <w:p>
            <w:r>
              <w:rPr>
                <w:rFonts w:ascii="游明朝" w:hAnsi="游明朝" w:eastAsia="游明朝"/>
                <w:b w:val="0"/>
                <w:i w:val="0"/>
                <w:color w:val="1A1A1A"/>
                <w:sz w:val="19"/>
              </w:rPr>
              <w:t>Silver 取得済みで Gold を目指す中堅エンジニア</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1.3 対象プラットフォーム</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項目</w:t>
            </w:r>
          </w:p>
        </w:tc>
        <w:tc>
          <w:tcPr>
            <w:tcW w:type="dxa" w:w="4677"/>
            <w:shd w:fill="2C3E50" w:val="clear"/>
          </w:tcPr>
          <w:p>
            <w:r>
              <w:rPr>
                <w:rFonts w:ascii="游明朝" w:hAnsi="游明朝" w:eastAsia="游明朝"/>
                <w:b/>
                <w:i w:val="0"/>
                <w:color w:val="FFFFFF"/>
                <w:sz w:val="19"/>
              </w:rPr>
              <w:t>仕様</w:t>
            </w:r>
          </w:p>
        </w:tc>
      </w:tr>
      <w:tr>
        <w:tc>
          <w:tcPr>
            <w:tcW w:type="dxa" w:w="4677"/>
          </w:tcPr>
          <w:p>
            <w:r>
              <w:rPr>
                <w:rFonts w:ascii="游明朝" w:hAnsi="游明朝" w:eastAsia="游明朝"/>
                <w:b w:val="0"/>
                <w:i w:val="0"/>
                <w:color w:val="1A1A1A"/>
                <w:sz w:val="19"/>
              </w:rPr>
              <w:t>OS</w:t>
            </w:r>
          </w:p>
        </w:tc>
        <w:tc>
          <w:tcPr>
            <w:tcW w:type="dxa" w:w="4677"/>
          </w:tcPr>
          <w:p>
            <w:r>
              <w:rPr>
                <w:rFonts w:ascii="游明朝" w:hAnsi="游明朝" w:eastAsia="游明朝"/>
                <w:b w:val="0"/>
                <w:i w:val="0"/>
                <w:color w:val="1A1A1A"/>
                <w:sz w:val="19"/>
              </w:rPr>
              <w:t>iOS 18.0 以上 / iPadOS 18.0 以上</w:t>
            </w:r>
          </w:p>
        </w:tc>
      </w:tr>
      <w:tr>
        <w:tc>
          <w:tcPr>
            <w:tcW w:type="dxa" w:w="4677"/>
            <w:shd w:fill="F8F9FA" w:val="clear"/>
          </w:tcPr>
          <w:p>
            <w:r>
              <w:rPr>
                <w:rFonts w:ascii="游明朝" w:hAnsi="游明朝" w:eastAsia="游明朝"/>
                <w:b w:val="0"/>
                <w:i w:val="0"/>
                <w:color w:val="1A1A1A"/>
                <w:sz w:val="19"/>
              </w:rPr>
              <w:t>デバイス</w:t>
            </w:r>
          </w:p>
        </w:tc>
        <w:tc>
          <w:tcPr>
            <w:tcW w:type="dxa" w:w="4677"/>
            <w:shd w:fill="F8F9FA" w:val="clear"/>
          </w:tcPr>
          <w:p>
            <w:r>
              <w:rPr>
                <w:rFonts w:ascii="游明朝" w:hAnsi="游明朝" w:eastAsia="游明朝"/>
                <w:b w:val="0"/>
                <w:i w:val="0"/>
                <w:color w:val="1A1A1A"/>
                <w:sz w:val="19"/>
              </w:rPr>
              <w:t>iPhone / iPad（ユニバーサル）</w:t>
            </w:r>
          </w:p>
        </w:tc>
      </w:tr>
      <w:tr>
        <w:tc>
          <w:tcPr>
            <w:tcW w:type="dxa" w:w="4677"/>
          </w:tcPr>
          <w:p>
            <w:r>
              <w:rPr>
                <w:rFonts w:ascii="游明朝" w:hAnsi="游明朝" w:eastAsia="游明朝"/>
                <w:b w:val="0"/>
                <w:i w:val="0"/>
                <w:color w:val="1A1A1A"/>
                <w:sz w:val="19"/>
              </w:rPr>
              <w:t>配信</w:t>
            </w:r>
          </w:p>
        </w:tc>
        <w:tc>
          <w:tcPr>
            <w:tcW w:type="dxa" w:w="4677"/>
          </w:tcPr>
          <w:p>
            <w:r>
              <w:rPr>
                <w:rFonts w:ascii="游明朝" w:hAnsi="游明朝" w:eastAsia="游明朝"/>
                <w:b w:val="0"/>
                <w:i w:val="0"/>
                <w:color w:val="1A1A1A"/>
                <w:sz w:val="19"/>
              </w:rPr>
              <w:t>App Store</w:t>
            </w:r>
          </w:p>
        </w:tc>
      </w:tr>
      <w:tr>
        <w:tc>
          <w:tcPr>
            <w:tcW w:type="dxa" w:w="4677"/>
            <w:shd w:fill="F8F9FA" w:val="clear"/>
          </w:tcPr>
          <w:p>
            <w:r>
              <w:rPr>
                <w:rFonts w:ascii="游明朝" w:hAnsi="游明朝" w:eastAsia="游明朝"/>
                <w:b w:val="0"/>
                <w:i w:val="0"/>
                <w:color w:val="1A1A1A"/>
                <w:sz w:val="19"/>
              </w:rPr>
              <w:t>言語</w:t>
            </w:r>
          </w:p>
        </w:tc>
        <w:tc>
          <w:tcPr>
            <w:tcW w:type="dxa" w:w="4677"/>
            <w:shd w:fill="F8F9FA" w:val="clear"/>
          </w:tcPr>
          <w:p>
            <w:r>
              <w:rPr>
                <w:rFonts w:ascii="游明朝" w:hAnsi="游明朝" w:eastAsia="游明朝"/>
                <w:b w:val="0"/>
                <w:i w:val="0"/>
                <w:color w:val="1A1A1A"/>
                <w:sz w:val="19"/>
              </w:rPr>
              <w:t>日本語 / 英語（アプリ内切替）</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2. 機能要件</w:t>
      </w:r>
    </w:p>
    <w:p>
      <w:pPr>
        <w:spacing w:before="2000" w:after="1200" w:line="276" w:lineRule="auto"/>
      </w:pPr>
      <w:r>
        <w:rPr>
          <w:rFonts w:ascii="游ゴシック" w:hAnsi="游ゴシック" w:eastAsia="游ゴシック"/>
          <w:b/>
          <w:i w:val="0"/>
          <w:color w:val="1E3A5F"/>
          <w:sz w:val="24"/>
        </w:rPr>
        <w:t>2.1 学習コンテンツ</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FR-101</w:t>
            </w:r>
          </w:p>
        </w:tc>
        <w:tc>
          <w:tcPr>
            <w:tcW w:type="dxa" w:w="3118"/>
          </w:tcPr>
          <w:p>
            <w:r>
              <w:rPr>
                <w:rFonts w:ascii="游明朝" w:hAnsi="游明朝" w:eastAsia="游明朝"/>
                <w:b w:val="0"/>
                <w:i w:val="0"/>
                <w:color w:val="1A1A1A"/>
                <w:sz w:val="19"/>
              </w:rPr>
              <w:t>34 チャプター・169 レッスンの体系的カリキュラムを提供する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FR-102</w:t>
            </w:r>
          </w:p>
        </w:tc>
        <w:tc>
          <w:tcPr>
            <w:tcW w:type="dxa" w:w="3118"/>
            <w:shd w:fill="F8F9FA" w:val="clear"/>
          </w:tcPr>
          <w:p>
            <w:r>
              <w:rPr>
                <w:rFonts w:ascii="游明朝" w:hAnsi="游明朝" w:eastAsia="游明朝"/>
                <w:b w:val="0"/>
                <w:i w:val="0"/>
                <w:color w:val="1A1A1A"/>
                <w:sz w:val="19"/>
              </w:rPr>
              <w:t>1 レッスンあたり 3〜5 分で完結する短時間学習を実現する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FR-103</w:t>
            </w:r>
          </w:p>
        </w:tc>
        <w:tc>
          <w:tcPr>
            <w:tcW w:type="dxa" w:w="3118"/>
          </w:tcPr>
          <w:p>
            <w:r>
              <w:rPr>
                <w:rFonts w:ascii="游明朝" w:hAnsi="游明朝" w:eastAsia="游明朝"/>
                <w:b w:val="0"/>
                <w:i w:val="0"/>
                <w:color w:val="1A1A1A"/>
                <w:sz w:val="19"/>
              </w:rPr>
              <w:t>各レッスンに 3〜4 問のクイズ（計 575 問）を含める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FR-104</w:t>
            </w:r>
          </w:p>
        </w:tc>
        <w:tc>
          <w:tcPr>
            <w:tcW w:type="dxa" w:w="3118"/>
            <w:shd w:fill="F8F9FA" w:val="clear"/>
          </w:tcPr>
          <w:p>
            <w:r>
              <w:rPr>
                <w:rFonts w:ascii="游明朝" w:hAnsi="游明朝" w:eastAsia="游明朝"/>
                <w:b w:val="0"/>
                <w:i w:val="0"/>
                <w:color w:val="1A1A1A"/>
                <w:sz w:val="19"/>
              </w:rPr>
              <w:t>レッスンは概要・ルール・コード・ポイント・ヒントの 5 種のセクションで構成する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FR-105</w:t>
            </w:r>
          </w:p>
        </w:tc>
        <w:tc>
          <w:tcPr>
            <w:tcW w:type="dxa" w:w="3118"/>
          </w:tcPr>
          <w:p>
            <w:r>
              <w:rPr>
                <w:rFonts w:ascii="游明朝" w:hAnsi="游明朝" w:eastAsia="游明朝"/>
                <w:b w:val="0"/>
                <w:i w:val="0"/>
                <w:color w:val="1A1A1A"/>
                <w:sz w:val="19"/>
              </w:rPr>
              <w:t>コードブロックはターミナル風 UI で等幅フォント・Java シンタックスハイライト表示する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FR-106</w:t>
            </w:r>
          </w:p>
        </w:tc>
        <w:tc>
          <w:tcPr>
            <w:tcW w:type="dxa" w:w="3118"/>
            <w:shd w:fill="F8F9FA" w:val="clear"/>
          </w:tcPr>
          <w:p>
            <w:r>
              <w:rPr>
                <w:rFonts w:ascii="游明朝" w:hAnsi="游明朝" w:eastAsia="游明朝"/>
                <w:b w:val="0"/>
                <w:i w:val="0"/>
                <w:color w:val="1A1A1A"/>
                <w:sz w:val="19"/>
              </w:rPr>
              <w:t>用語集（202 語）を提供し、検索・50 音グループ表示に対応する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FR-107</w:t>
            </w:r>
          </w:p>
        </w:tc>
        <w:tc>
          <w:tcPr>
            <w:tcW w:type="dxa" w:w="3118"/>
          </w:tcPr>
          <w:p>
            <w:r>
              <w:rPr>
                <w:rFonts w:ascii="游明朝" w:hAnsi="游明朝" w:eastAsia="游明朝"/>
                <w:b w:val="0"/>
                <w:i w:val="0"/>
                <w:color w:val="1A1A1A"/>
                <w:sz w:val="19"/>
              </w:rPr>
              <w:t>コンテンツをセマンティックに分類する（basics / oop / error_handling / standard_library / data_collections / functional_stream / database_web / concurrency_io / modules_i18n / exam_practice）</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2.2 クイズシステム</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FR-201</w:t>
            </w:r>
          </w:p>
        </w:tc>
        <w:tc>
          <w:tcPr>
            <w:tcW w:type="dxa" w:w="3118"/>
          </w:tcPr>
          <w:p>
            <w:r>
              <w:rPr>
                <w:rFonts w:ascii="游明朝" w:hAnsi="游明朝" w:eastAsia="游明朝"/>
                <w:b w:val="0"/>
                <w:i w:val="0"/>
                <w:color w:val="1A1A1A"/>
                <w:sz w:val="19"/>
              </w:rPr>
              <w:t>8 種類のクイズ形式を実装する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FR-202</w:t>
            </w:r>
          </w:p>
        </w:tc>
        <w:tc>
          <w:tcPr>
            <w:tcW w:type="dxa" w:w="3118"/>
            <w:shd w:fill="F8F9FA" w:val="clear"/>
          </w:tcPr>
          <w:p>
            <w:r>
              <w:rPr>
                <w:rFonts w:ascii="游明朝" w:hAnsi="游明朝" w:eastAsia="游明朝"/>
                <w:b w:val="0"/>
                <w:i w:val="0"/>
                <w:color w:val="1A1A1A"/>
                <w:sz w:val="19"/>
              </w:rPr>
              <w:t>四択問題（fourChoice）: 4 つの選択肢から 1 つを選ぶ</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FR-203</w:t>
            </w:r>
          </w:p>
        </w:tc>
        <w:tc>
          <w:tcPr>
            <w:tcW w:type="dxa" w:w="3118"/>
          </w:tcPr>
          <w:p>
            <w:r>
              <w:rPr>
                <w:rFonts w:ascii="游明朝" w:hAnsi="游明朝" w:eastAsia="游明朝"/>
                <w:b w:val="0"/>
                <w:i w:val="0"/>
                <w:color w:val="1A1A1A"/>
                <w:sz w:val="19"/>
              </w:rPr>
              <w:t>複数選択（multiChoice）: 指定数の正解を選ぶ。上限制御あり</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FR-204</w:t>
            </w:r>
          </w:p>
        </w:tc>
        <w:tc>
          <w:tcPr>
            <w:tcW w:type="dxa" w:w="3118"/>
            <w:shd w:fill="F8F9FA" w:val="clear"/>
          </w:tcPr>
          <w:p>
            <w:r>
              <w:rPr>
                <w:rFonts w:ascii="游明朝" w:hAnsi="游明朝" w:eastAsia="游明朝"/>
                <w:b w:val="0"/>
                <w:i w:val="0"/>
                <w:color w:val="1A1A1A"/>
                <w:sz w:val="19"/>
              </w:rPr>
              <w:t>穴埋め（fillBlank）: コード内の空欄に適切な語句を選択する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FR-205</w:t>
            </w:r>
          </w:p>
        </w:tc>
        <w:tc>
          <w:tcPr>
            <w:tcW w:type="dxa" w:w="3118"/>
          </w:tcPr>
          <w:p>
            <w:r>
              <w:rPr>
                <w:rFonts w:ascii="游明朝" w:hAnsi="游明朝" w:eastAsia="游明朝"/>
                <w:b w:val="0"/>
                <w:i w:val="0"/>
                <w:color w:val="1A1A1A"/>
                <w:sz w:val="19"/>
              </w:rPr>
              <w:t>並び替え（reorder）: コード行を正しい順序に並べる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FR-206</w:t>
            </w:r>
          </w:p>
        </w:tc>
        <w:tc>
          <w:tcPr>
            <w:tcW w:type="dxa" w:w="3118"/>
            <w:shd w:fill="F8F9FA" w:val="clear"/>
          </w:tcPr>
          <w:p>
            <w:r>
              <w:rPr>
                <w:rFonts w:ascii="游明朝" w:hAnsi="游明朝" w:eastAsia="游明朝"/>
                <w:b w:val="0"/>
                <w:i w:val="0"/>
                <w:color w:val="1A1A1A"/>
                <w:sz w:val="19"/>
              </w:rPr>
              <w:t>出力予測（outputPredict）: コード実行結果を予測する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FR-207</w:t>
            </w:r>
          </w:p>
        </w:tc>
        <w:tc>
          <w:tcPr>
            <w:tcW w:type="dxa" w:w="3118"/>
          </w:tcPr>
          <w:p>
            <w:r>
              <w:rPr>
                <w:rFonts w:ascii="游明朝" w:hAnsi="游明朝" w:eastAsia="游明朝"/>
                <w:b w:val="0"/>
                <w:i w:val="0"/>
                <w:color w:val="1A1A1A"/>
                <w:sz w:val="19"/>
              </w:rPr>
              <w:t>エラー発見（errorFind）: コード内のバグを特定する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FR-208</w:t>
            </w:r>
          </w:p>
        </w:tc>
        <w:tc>
          <w:tcPr>
            <w:tcW w:type="dxa" w:w="3118"/>
            <w:shd w:fill="F8F9FA" w:val="clear"/>
          </w:tcPr>
          <w:p>
            <w:r>
              <w:rPr>
                <w:rFonts w:ascii="游明朝" w:hAnsi="游明朝" w:eastAsia="游明朝"/>
                <w:b w:val="0"/>
                <w:i w:val="0"/>
                <w:color w:val="1A1A1A"/>
                <w:sz w:val="19"/>
              </w:rPr>
              <w:t>コード補完（codeComplete）: 不完全なコードを完成させる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FR-209</w:t>
            </w:r>
          </w:p>
        </w:tc>
        <w:tc>
          <w:tcPr>
            <w:tcW w:type="dxa" w:w="3118"/>
          </w:tcPr>
          <w:p>
            <w:r>
              <w:rPr>
                <w:rFonts w:ascii="游明朝" w:hAnsi="游明朝" w:eastAsia="游明朝"/>
                <w:b w:val="0"/>
                <w:i w:val="0"/>
                <w:color w:val="1A1A1A"/>
                <w:sz w:val="19"/>
              </w:rPr>
              <w:t>試験形式（examSimulator）: 本番と同じ四択形式</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FR-210</w:t>
            </w:r>
          </w:p>
        </w:tc>
        <w:tc>
          <w:tcPr>
            <w:tcW w:type="dxa" w:w="3118"/>
            <w:shd w:fill="F8F9FA" w:val="clear"/>
          </w:tcPr>
          <w:p>
            <w:r>
              <w:rPr>
                <w:rFonts w:ascii="游明朝" w:hAnsi="游明朝" w:eastAsia="游明朝"/>
                <w:b w:val="0"/>
                <w:i w:val="0"/>
                <w:color w:val="1A1A1A"/>
                <w:sz w:val="19"/>
              </w:rPr>
              <w:t>正解・不正解に応じたフィードバック（解説・実行結果）を即座に表示する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FR-211</w:t>
            </w:r>
          </w:p>
        </w:tc>
        <w:tc>
          <w:tcPr>
            <w:tcW w:type="dxa" w:w="3118"/>
          </w:tcPr>
          <w:p>
            <w:r>
              <w:rPr>
                <w:rFonts w:ascii="游明朝" w:hAnsi="游明朝" w:eastAsia="游明朝"/>
                <w:b w:val="0"/>
                <w:i w:val="0"/>
                <w:color w:val="1A1A1A"/>
                <w:sz w:val="19"/>
              </w:rPr>
              <w:t>正解率 80% 未満のレッスンではリトライを促す</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2.3 コード実行結果演出</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FR-301</w:t>
            </w:r>
          </w:p>
        </w:tc>
        <w:tc>
          <w:tcPr>
            <w:tcW w:type="dxa" w:w="3118"/>
          </w:tcPr>
          <w:p>
            <w:r>
              <w:rPr>
                <w:rFonts w:ascii="游明朝" w:hAnsi="游明朝" w:eastAsia="游明朝"/>
                <w:b w:val="0"/>
                <w:i w:val="0"/>
                <w:color w:val="1A1A1A"/>
                <w:sz w:val="19"/>
              </w:rPr>
              <w:t>3 種の実行結果パターンを表示する: 正解 (緑) / 不正解 (黄) / エラー (赤)</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FR-302</w:t>
            </w:r>
          </w:p>
        </w:tc>
        <w:tc>
          <w:tcPr>
            <w:tcW w:type="dxa" w:w="3118"/>
            <w:shd w:fill="F8F9FA" w:val="clear"/>
          </w:tcPr>
          <w:p>
            <w:r>
              <w:rPr>
                <w:rFonts w:ascii="游明朝" w:hAnsi="游明朝" w:eastAsia="游明朝"/>
                <w:b w:val="0"/>
                <w:i w:val="0"/>
                <w:color w:val="1A1A1A"/>
                <w:sz w:val="19"/>
              </w:rPr>
              <w:t>タイプライターアニメーション（1 文字 0.025 秒、最大 1.5 秒制限）でターミナル風に表示する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FR-303</w:t>
            </w:r>
          </w:p>
        </w:tc>
        <w:tc>
          <w:tcPr>
            <w:tcW w:type="dxa" w:w="3118"/>
          </w:tcPr>
          <w:p>
            <w:r>
              <w:rPr>
                <w:rFonts w:ascii="游明朝" w:hAnsi="游明朝" w:eastAsia="游明朝"/>
                <w:b w:val="0"/>
                <w:i w:val="0"/>
                <w:color w:val="1A1A1A"/>
                <w:sz w:val="19"/>
              </w:rPr>
              <w:t>Reduce Motion 有効時はアニメーションをスキップする</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2.4 模擬試験</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FR-401</w:t>
            </w:r>
          </w:p>
        </w:tc>
        <w:tc>
          <w:tcPr>
            <w:tcW w:type="dxa" w:w="3118"/>
          </w:tcPr>
          <w:p>
            <w:r>
              <w:rPr>
                <w:rFonts w:ascii="游明朝" w:hAnsi="游明朝" w:eastAsia="游明朝"/>
                <w:b w:val="0"/>
                <w:i w:val="0"/>
                <w:color w:val="1A1A1A"/>
                <w:sz w:val="19"/>
              </w:rPr>
              <w:t>8 種の模擬試験を提供する (SE11/SE17 × Silver/Gold × 各 2 セット)</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FR-402</w:t>
            </w:r>
          </w:p>
        </w:tc>
        <w:tc>
          <w:tcPr>
            <w:tcW w:type="dxa" w:w="3118"/>
            <w:shd w:fill="F8F9FA" w:val="clear"/>
          </w:tcPr>
          <w:p>
            <w:r>
              <w:rPr>
                <w:rFonts w:ascii="游明朝" w:hAnsi="游明朝" w:eastAsia="游明朝"/>
                <w:b w:val="0"/>
                <w:i w:val="0"/>
                <w:color w:val="1A1A1A"/>
                <w:sz w:val="19"/>
              </w:rPr>
              <w:t>SE 11 試験は 80 問 / 180 分 (1Z0-815/816 準拠) とする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FR-403</w:t>
            </w:r>
          </w:p>
        </w:tc>
        <w:tc>
          <w:tcPr>
            <w:tcW w:type="dxa" w:w="3118"/>
          </w:tcPr>
          <w:p>
            <w:r>
              <w:rPr>
                <w:rFonts w:ascii="游明朝" w:hAnsi="游明朝" w:eastAsia="游明朝"/>
                <w:b w:val="0"/>
                <w:i w:val="0"/>
                <w:color w:val="1A1A1A"/>
                <w:sz w:val="19"/>
              </w:rPr>
              <w:t>SE 17 試験は 60 問 / 90 分 (1Z0-825/826 準拠) とする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FR-404</w:t>
            </w:r>
          </w:p>
        </w:tc>
        <w:tc>
          <w:tcPr>
            <w:tcW w:type="dxa" w:w="3118"/>
            <w:shd w:fill="F8F9FA" w:val="clear"/>
          </w:tcPr>
          <w:p>
            <w:r>
              <w:rPr>
                <w:rFonts w:ascii="游明朝" w:hAnsi="游明朝" w:eastAsia="游明朝"/>
                <w:b w:val="0"/>
                <w:i w:val="0"/>
                <w:color w:val="1A1A1A"/>
                <w:sz w:val="19"/>
              </w:rPr>
              <w:t>合格ラインを 63% とする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FR-405</w:t>
            </w:r>
          </w:p>
        </w:tc>
        <w:tc>
          <w:tcPr>
            <w:tcW w:type="dxa" w:w="3118"/>
          </w:tcPr>
          <w:p>
            <w:r>
              <w:rPr>
                <w:rFonts w:ascii="游明朝" w:hAnsi="游明朝" w:eastAsia="游明朝"/>
                <w:b w:val="0"/>
                <w:i w:val="0"/>
                <w:color w:val="1A1A1A"/>
                <w:sz w:val="19"/>
              </w:rPr>
              <w:t>出題順序をランダム化する。SE17 では 80 問プールから 60 問を抽出する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FR-406</w:t>
            </w:r>
          </w:p>
        </w:tc>
        <w:tc>
          <w:tcPr>
            <w:tcW w:type="dxa" w:w="3118"/>
            <w:shd w:fill="F8F9FA" w:val="clear"/>
          </w:tcPr>
          <w:p>
            <w:r>
              <w:rPr>
                <w:rFonts w:ascii="游明朝" w:hAnsi="游明朝" w:eastAsia="游明朝"/>
                <w:b w:val="0"/>
                <w:i w:val="0"/>
                <w:color w:val="1A1A1A"/>
                <w:sz w:val="19"/>
              </w:rPr>
              <w:t>カウントダウンタイマーを表示し、時間切れ時に自動提出する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FR-407</w:t>
            </w:r>
          </w:p>
        </w:tc>
        <w:tc>
          <w:tcPr>
            <w:tcW w:type="dxa" w:w="3118"/>
          </w:tcPr>
          <w:p>
            <w:r>
              <w:rPr>
                <w:rFonts w:ascii="游明朝" w:hAnsi="游明朝" w:eastAsia="游明朝"/>
                <w:b w:val="0"/>
                <w:i w:val="0"/>
                <w:color w:val="1A1A1A"/>
                <w:sz w:val="19"/>
              </w:rPr>
              <w:t>問題にフラグを付けて後で見直せるようにする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FR-408</w:t>
            </w:r>
          </w:p>
        </w:tc>
        <w:tc>
          <w:tcPr>
            <w:tcW w:type="dxa" w:w="3118"/>
            <w:shd w:fill="F8F9FA" w:val="clear"/>
          </w:tcPr>
          <w:p>
            <w:r>
              <w:rPr>
                <w:rFonts w:ascii="游明朝" w:hAnsi="游明朝" w:eastAsia="游明朝"/>
                <w:b w:val="0"/>
                <w:i w:val="0"/>
                <w:color w:val="1A1A1A"/>
                <w:sz w:val="19"/>
              </w:rPr>
              <w:t>一覧パネルで全問の回答状況を確認できるようにする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FR-409</w:t>
            </w:r>
          </w:p>
        </w:tc>
        <w:tc>
          <w:tcPr>
            <w:tcW w:type="dxa" w:w="3118"/>
          </w:tcPr>
          <w:p>
            <w:r>
              <w:rPr>
                <w:rFonts w:ascii="游明朝" w:hAnsi="游明朝" w:eastAsia="游明朝"/>
                <w:b w:val="0"/>
                <w:i w:val="0"/>
                <w:color w:val="1A1A1A"/>
                <w:sz w:val="19"/>
              </w:rPr>
              <w:t>試験結果画面でトピック別の正答率をグラフ表示する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FR-410</w:t>
            </w:r>
          </w:p>
        </w:tc>
        <w:tc>
          <w:tcPr>
            <w:tcW w:type="dxa" w:w="3118"/>
            <w:shd w:fill="F8F9FA" w:val="clear"/>
          </w:tcPr>
          <w:p>
            <w:r>
              <w:rPr>
                <w:rFonts w:ascii="游明朝" w:hAnsi="游明朝" w:eastAsia="游明朝"/>
                <w:b w:val="0"/>
                <w:i w:val="0"/>
                <w:color w:val="1A1A1A"/>
                <w:sz w:val="19"/>
              </w:rPr>
              <w:t>合格時に紙吹雪アニメーションを表示する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FR-411</w:t>
            </w:r>
          </w:p>
        </w:tc>
        <w:tc>
          <w:tcPr>
            <w:tcW w:type="dxa" w:w="3118"/>
          </w:tcPr>
          <w:p>
            <w:r>
              <w:rPr>
                <w:rFonts w:ascii="游明朝" w:hAnsi="游明朝" w:eastAsia="游明朝"/>
                <w:b w:val="0"/>
                <w:i w:val="0"/>
                <w:color w:val="1A1A1A"/>
                <w:sz w:val="19"/>
              </w:rPr>
              <w:t>試験後に全問の解答・解説を確認できるレビュー画面を提供する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FR-412</w:t>
            </w:r>
          </w:p>
        </w:tc>
        <w:tc>
          <w:tcPr>
            <w:tcW w:type="dxa" w:w="3118"/>
            <w:shd w:fill="F8F9FA" w:val="clear"/>
          </w:tcPr>
          <w:p>
            <w:r>
              <w:rPr>
                <w:rFonts w:ascii="游明朝" w:hAnsi="游明朝" w:eastAsia="游明朝"/>
                <w:b w:val="0"/>
                <w:i w:val="0"/>
                <w:color w:val="1A1A1A"/>
                <w:sz w:val="19"/>
              </w:rPr>
              <w:t>試験履歴（スコア推移チャート・合格回数・平均スコア）を表示する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FR-413</w:t>
            </w:r>
          </w:p>
        </w:tc>
        <w:tc>
          <w:tcPr>
            <w:tcW w:type="dxa" w:w="3118"/>
          </w:tcPr>
          <w:p>
            <w:r>
              <w:rPr>
                <w:rFonts w:ascii="游明朝" w:hAnsi="游明朝" w:eastAsia="游明朝"/>
                <w:b w:val="0"/>
                <w:i w:val="0"/>
                <w:color w:val="1A1A1A"/>
                <w:sz w:val="19"/>
              </w:rPr>
              <w:t>バックグラウンド移行時もタイマーを正確に追跡する</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2.5 実践演習（Java コーディング練習）</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FR-451</w:t>
            </w:r>
          </w:p>
        </w:tc>
        <w:tc>
          <w:tcPr>
            <w:tcW w:type="dxa" w:w="3118"/>
          </w:tcPr>
          <w:p>
            <w:r>
              <w:rPr>
                <w:rFonts w:ascii="游明朝" w:hAnsi="游明朝" w:eastAsia="游明朝"/>
                <w:b w:val="0"/>
                <w:i w:val="0"/>
                <w:color w:val="1A1A1A"/>
                <w:sz w:val="19"/>
              </w:rPr>
              <w:t>39 チャプター・108 問の実践演習問題を提供する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FR-452</w:t>
            </w:r>
          </w:p>
        </w:tc>
        <w:tc>
          <w:tcPr>
            <w:tcW w:type="dxa" w:w="3118"/>
            <w:shd w:fill="F8F9FA" w:val="clear"/>
          </w:tcPr>
          <w:p>
            <w:r>
              <w:rPr>
                <w:rFonts w:ascii="游明朝" w:hAnsi="游明朝" w:eastAsia="游明朝"/>
                <w:b w:val="0"/>
                <w:i w:val="0"/>
                <w:color w:val="1A1A1A"/>
                <w:sz w:val="19"/>
              </w:rPr>
              <w:t>各演習に問題文・期待出力・ヒント・解答コード・解答解説を含める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FR-453</w:t>
            </w:r>
          </w:p>
        </w:tc>
        <w:tc>
          <w:tcPr>
            <w:tcW w:type="dxa" w:w="3118"/>
          </w:tcPr>
          <w:p>
            <w:r>
              <w:rPr>
                <w:rFonts w:ascii="游明朝" w:hAnsi="游明朝" w:eastAsia="游明朝"/>
                <w:b w:val="0"/>
                <w:i w:val="0"/>
                <w:color w:val="1A1A1A"/>
                <w:sz w:val="19"/>
              </w:rPr>
              <w:t>Java ファイル (.java) の ShareLink によるダウンロード機能を提供する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FR-454</w:t>
            </w:r>
          </w:p>
        </w:tc>
        <w:tc>
          <w:tcPr>
            <w:tcW w:type="dxa" w:w="3118"/>
            <w:shd w:fill="F8F9FA" w:val="clear"/>
          </w:tcPr>
          <w:p>
            <w:r>
              <w:rPr>
                <w:rFonts w:ascii="游明朝" w:hAnsi="游明朝" w:eastAsia="游明朝"/>
                <w:b w:val="0"/>
                <w:i w:val="0"/>
                <w:color w:val="1A1A1A"/>
                <w:sz w:val="19"/>
              </w:rPr>
              <w:t>解答セクションを折りたたみ可能にし、自力で考えてから確認できるようにする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FR-455</w:t>
            </w:r>
          </w:p>
        </w:tc>
        <w:tc>
          <w:tcPr>
            <w:tcW w:type="dxa" w:w="3118"/>
          </w:tcPr>
          <w:p>
            <w:r>
              <w:rPr>
                <w:rFonts w:ascii="游明朝" w:hAnsi="游明朝" w:eastAsia="游明朝"/>
                <w:b w:val="0"/>
                <w:i w:val="0"/>
                <w:color w:val="1A1A1A"/>
                <w:sz w:val="19"/>
              </w:rPr>
              <w:t>9 種のカテゴリ（basics / oop / error_handling / standard_library / data_collections / functional_stream / database_web / concurrency_io / modules_i18n）でグループ表示する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FR-456</w:t>
            </w:r>
          </w:p>
        </w:tc>
        <w:tc>
          <w:tcPr>
            <w:tcW w:type="dxa" w:w="3118"/>
            <w:shd w:fill="F8F9FA" w:val="clear"/>
          </w:tcPr>
          <w:p>
            <w:r>
              <w:rPr>
                <w:rFonts w:ascii="游明朝" w:hAnsi="游明朝" w:eastAsia="游明朝"/>
                <w:b w:val="0"/>
                <w:i w:val="0"/>
                <w:color w:val="1A1A1A"/>
                <w:sz w:val="19"/>
              </w:rPr>
              <w:t>章別演習（30 チャプター）と総合演習（9 チャプター）を提供する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FR-457</w:t>
            </w:r>
          </w:p>
        </w:tc>
        <w:tc>
          <w:tcPr>
            <w:tcW w:type="dxa" w:w="3118"/>
          </w:tcPr>
          <w:p>
            <w:r>
              <w:rPr>
                <w:rFonts w:ascii="游明朝" w:hAnsi="游明朝" w:eastAsia="游明朝"/>
                <w:b w:val="0"/>
                <w:i w:val="0"/>
                <w:color w:val="1A1A1A"/>
                <w:sz w:val="19"/>
              </w:rPr>
              <w:t>演習コードに Java シンタックスハイライトを適用する</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2.6 Java 環境構築ガイド</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FR-461</w:t>
            </w:r>
          </w:p>
        </w:tc>
        <w:tc>
          <w:tcPr>
            <w:tcW w:type="dxa" w:w="3118"/>
          </w:tcPr>
          <w:p>
            <w:r>
              <w:rPr>
                <w:rFonts w:ascii="游明朝" w:hAnsi="游明朝" w:eastAsia="游明朝"/>
                <w:b w:val="0"/>
                <w:i w:val="0"/>
                <w:color w:val="1A1A1A"/>
                <w:sz w:val="19"/>
              </w:rPr>
              <w:t>5 セクションの環境構築ガイドを提供する（Windows / Mac / DB / Web / Eclipse）</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FR-462</w:t>
            </w:r>
          </w:p>
        </w:tc>
        <w:tc>
          <w:tcPr>
            <w:tcW w:type="dxa" w:w="3118"/>
            <w:shd w:fill="F8F9FA" w:val="clear"/>
          </w:tcPr>
          <w:p>
            <w:r>
              <w:rPr>
                <w:rFonts w:ascii="游明朝" w:hAnsi="游明朝" w:eastAsia="游明朝"/>
                <w:b w:val="0"/>
                <w:i w:val="0"/>
                <w:color w:val="1A1A1A"/>
                <w:sz w:val="19"/>
              </w:rPr>
              <w:t>ステップバイステップ形式で手順を説明する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FR-463</w:t>
            </w:r>
          </w:p>
        </w:tc>
        <w:tc>
          <w:tcPr>
            <w:tcW w:type="dxa" w:w="3118"/>
          </w:tcPr>
          <w:p>
            <w:r>
              <w:rPr>
                <w:rFonts w:ascii="游明朝" w:hAnsi="游明朝" w:eastAsia="游明朝"/>
                <w:b w:val="0"/>
                <w:i w:val="0"/>
                <w:color w:val="1A1A1A"/>
                <w:sz w:val="19"/>
              </w:rPr>
              <w:t>コードブロック・ヒントを含むリッチテキスト表示に対応する</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2.7 復習システム</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FR-501</w:t>
            </w:r>
          </w:p>
        </w:tc>
        <w:tc>
          <w:tcPr>
            <w:tcW w:type="dxa" w:w="3118"/>
          </w:tcPr>
          <w:p>
            <w:r>
              <w:rPr>
                <w:rFonts w:ascii="游明朝" w:hAnsi="游明朝" w:eastAsia="游明朝"/>
                <w:b w:val="0"/>
                <w:i w:val="0"/>
                <w:color w:val="1A1A1A"/>
                <w:sz w:val="19"/>
              </w:rPr>
              <w:t>間隔反復法（Spaced Repetition）に基づく復習機能を提供する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FR-502</w:t>
            </w:r>
          </w:p>
        </w:tc>
        <w:tc>
          <w:tcPr>
            <w:tcW w:type="dxa" w:w="3118"/>
            <w:shd w:fill="F8F9FA" w:val="clear"/>
          </w:tcPr>
          <w:p>
            <w:r>
              <w:rPr>
                <w:rFonts w:ascii="游明朝" w:hAnsi="游明朝" w:eastAsia="游明朝"/>
                <w:b w:val="0"/>
                <w:i w:val="0"/>
                <w:color w:val="1A1A1A"/>
                <w:sz w:val="19"/>
              </w:rPr>
              <w:t>4 段階の復習間隔を設ける: 即時 → 24 時間 → 3 日 → 7 日 → 習得完了</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FR-503</w:t>
            </w:r>
          </w:p>
        </w:tc>
        <w:tc>
          <w:tcPr>
            <w:tcW w:type="dxa" w:w="3118"/>
          </w:tcPr>
          <w:p>
            <w:r>
              <w:rPr>
                <w:rFonts w:ascii="游明朝" w:hAnsi="游明朝" w:eastAsia="游明朝"/>
                <w:b w:val="0"/>
                <w:i w:val="0"/>
                <w:color w:val="1A1A1A"/>
                <w:sz w:val="19"/>
              </w:rPr>
              <w:t>復習対象のクイズ数をホーム画面に表示する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FR-504</w:t>
            </w:r>
          </w:p>
        </w:tc>
        <w:tc>
          <w:tcPr>
            <w:tcW w:type="dxa" w:w="3118"/>
            <w:shd w:fill="F8F9FA" w:val="clear"/>
          </w:tcPr>
          <w:p>
            <w:r>
              <w:rPr>
                <w:rFonts w:ascii="游明朝" w:hAnsi="游明朝" w:eastAsia="游明朝"/>
                <w:b w:val="0"/>
                <w:i w:val="0"/>
                <w:color w:val="1A1A1A"/>
                <w:sz w:val="19"/>
              </w:rPr>
              <w:t>復習画面で復習システムの説明を表示する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FR-505</w:t>
            </w:r>
          </w:p>
        </w:tc>
        <w:tc>
          <w:tcPr>
            <w:tcW w:type="dxa" w:w="3118"/>
          </w:tcPr>
          <w:p>
            <w:r>
              <w:rPr>
                <w:rFonts w:ascii="游明朝" w:hAnsi="游明朝" w:eastAsia="游明朝"/>
                <w:b w:val="0"/>
                <w:i w:val="0"/>
                <w:color w:val="1A1A1A"/>
                <w:sz w:val="19"/>
              </w:rPr>
              <w:t>苦手コースを最大 3 件表示し、直接復習を開始できるようにする</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2.8 ゲーミフィケーション</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FR-601</w:t>
            </w:r>
          </w:p>
        </w:tc>
        <w:tc>
          <w:tcPr>
            <w:tcW w:type="dxa" w:w="3118"/>
          </w:tcPr>
          <w:p>
            <w:r>
              <w:rPr>
                <w:rFonts w:ascii="游明朝" w:hAnsi="游明朝" w:eastAsia="游明朝"/>
                <w:b w:val="0"/>
                <w:i w:val="0"/>
                <w:color w:val="1A1A1A"/>
                <w:sz w:val="19"/>
              </w:rPr>
              <w:t>XP（経験値）システムを実装する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FR-602</w:t>
            </w:r>
          </w:p>
        </w:tc>
        <w:tc>
          <w:tcPr>
            <w:tcW w:type="dxa" w:w="3118"/>
            <w:shd w:fill="F8F9FA" w:val="clear"/>
          </w:tcPr>
          <w:p>
            <w:r>
              <w:rPr>
                <w:rFonts w:ascii="游明朝" w:hAnsi="游明朝" w:eastAsia="游明朝"/>
                <w:b w:val="0"/>
                <w:i w:val="0"/>
                <w:color w:val="1A1A1A"/>
                <w:sz w:val="19"/>
              </w:rPr>
              <w:t>XP 獲得アクション: クイズ正解 10XP / 復習正解 15XP / レッスン完了 20XP (初回) / 全問正解 20XP (初回) / ストリーク 5×日数 (1日1回) / 模擬試験合格 500XP (初回)</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FR-603</w:t>
            </w:r>
          </w:p>
        </w:tc>
        <w:tc>
          <w:tcPr>
            <w:tcW w:type="dxa" w:w="3118"/>
          </w:tcPr>
          <w:p>
            <w:r>
              <w:rPr>
                <w:rFonts w:ascii="游明朝" w:hAnsi="游明朝" w:eastAsia="游明朝"/>
                <w:b w:val="0"/>
                <w:i w:val="0"/>
                <w:color w:val="1A1A1A"/>
                <w:sz w:val="19"/>
              </w:rPr>
              <w:t>50 段階のレベルシステムを実装する (Lv50 = 30,600 XP)</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FR-604</w:t>
            </w:r>
          </w:p>
        </w:tc>
        <w:tc>
          <w:tcPr>
            <w:tcW w:type="dxa" w:w="3118"/>
            <w:shd w:fill="F8F9FA" w:val="clear"/>
          </w:tcPr>
          <w:p>
            <w:r>
              <w:rPr>
                <w:rFonts w:ascii="游明朝" w:hAnsi="游明朝" w:eastAsia="游明朝"/>
                <w:b w:val="0"/>
                <w:i w:val="0"/>
                <w:color w:val="1A1A1A"/>
                <w:sz w:val="19"/>
              </w:rPr>
              <w:t>21 種のレベル称号を提供する（"Java 見習い" 〜 "Java マスター"）</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FR-605</w:t>
            </w:r>
          </w:p>
        </w:tc>
        <w:tc>
          <w:tcPr>
            <w:tcW w:type="dxa" w:w="3118"/>
          </w:tcPr>
          <w:p>
            <w:r>
              <w:rPr>
                <w:rFonts w:ascii="游明朝" w:hAnsi="游明朝" w:eastAsia="游明朝"/>
                <w:b w:val="0"/>
                <w:i w:val="0"/>
                <w:color w:val="1A1A1A"/>
                <w:sz w:val="19"/>
              </w:rPr>
              <w:t>レベルアップ時にフルスクリーン祝福アニメーションを表示する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FR-606</w:t>
            </w:r>
          </w:p>
        </w:tc>
        <w:tc>
          <w:tcPr>
            <w:tcW w:type="dxa" w:w="3118"/>
            <w:shd w:fill="F8F9FA" w:val="clear"/>
          </w:tcPr>
          <w:p>
            <w:r>
              <w:rPr>
                <w:rFonts w:ascii="游明朝" w:hAnsi="游明朝" w:eastAsia="游明朝"/>
                <w:b w:val="0"/>
                <w:i w:val="0"/>
                <w:color w:val="1A1A1A"/>
                <w:sz w:val="19"/>
              </w:rPr>
              <w:t>32 種のバッジを実装する (学習 8 / クイズ 9 / ストリーク 7 / 資格 4 / XP 4)</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FR-607</w:t>
            </w:r>
          </w:p>
        </w:tc>
        <w:tc>
          <w:tcPr>
            <w:tcW w:type="dxa" w:w="3118"/>
          </w:tcPr>
          <w:p>
            <w:r>
              <w:rPr>
                <w:rFonts w:ascii="游明朝" w:hAnsi="游明朝" w:eastAsia="游明朝"/>
                <w:b w:val="0"/>
                <w:i w:val="0"/>
                <w:color w:val="1A1A1A"/>
                <w:sz w:val="19"/>
              </w:rPr>
              <w:t>バッジ一覧画面で獲得・未獲得を視覚的に区別する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FR-608</w:t>
            </w:r>
          </w:p>
        </w:tc>
        <w:tc>
          <w:tcPr>
            <w:tcW w:type="dxa" w:w="3118"/>
            <w:shd w:fill="F8F9FA" w:val="clear"/>
          </w:tcPr>
          <w:p>
            <w:r>
              <w:rPr>
                <w:rFonts w:ascii="游明朝" w:hAnsi="游明朝" w:eastAsia="游明朝"/>
                <w:b w:val="0"/>
                <w:i w:val="0"/>
                <w:color w:val="1A1A1A"/>
                <w:sz w:val="19"/>
              </w:rPr>
              <w:t>連続学習日数（ストリーク）を追跡し、ホーム画面に表示する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FR-609</w:t>
            </w:r>
          </w:p>
        </w:tc>
        <w:tc>
          <w:tcPr>
            <w:tcW w:type="dxa" w:w="3118"/>
          </w:tcPr>
          <w:p>
            <w:r>
              <w:rPr>
                <w:rFonts w:ascii="游明朝" w:hAnsi="游明朝" w:eastAsia="游明朝"/>
                <w:b w:val="0"/>
                <w:i w:val="0"/>
                <w:color w:val="1A1A1A"/>
                <w:sz w:val="19"/>
              </w:rPr>
              <w:t>ストリークボーナス XP を 1 日 1 回自動付与する（重複防止）</w:t>
            </w:r>
          </w:p>
        </w:tc>
        <w:tc>
          <w:tcPr>
            <w:tcW w:type="dxa" w:w="3118"/>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2.9 分析・統計</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FR-701</w:t>
            </w:r>
          </w:p>
        </w:tc>
        <w:tc>
          <w:tcPr>
            <w:tcW w:type="dxa" w:w="3118"/>
          </w:tcPr>
          <w:p>
            <w:r>
              <w:rPr>
                <w:rFonts w:ascii="游明朝" w:hAnsi="游明朝" w:eastAsia="游明朝"/>
                <w:b w:val="0"/>
                <w:i w:val="0"/>
                <w:color w:val="1A1A1A"/>
                <w:sz w:val="19"/>
              </w:rPr>
              <w:t>苦手トピック分析（正答率 80% 未満）を提供する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FR-702</w:t>
            </w:r>
          </w:p>
        </w:tc>
        <w:tc>
          <w:tcPr>
            <w:tcW w:type="dxa" w:w="3118"/>
            <w:shd w:fill="F8F9FA" w:val="clear"/>
          </w:tcPr>
          <w:p>
            <w:r>
              <w:rPr>
                <w:rFonts w:ascii="游明朝" w:hAnsi="游明朝" w:eastAsia="游明朝"/>
                <w:b w:val="0"/>
                <w:i w:val="0"/>
                <w:color w:val="1A1A1A"/>
                <w:sz w:val="19"/>
              </w:rPr>
              <w:t>直近 7 日間の学習データ（レッスン数・XP）を表示する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FR-703</w:t>
            </w:r>
          </w:p>
        </w:tc>
        <w:tc>
          <w:tcPr>
            <w:tcW w:type="dxa" w:w="3118"/>
          </w:tcPr>
          <w:p>
            <w:r>
              <w:rPr>
                <w:rFonts w:ascii="游明朝" w:hAnsi="游明朝" w:eastAsia="游明朝"/>
                <w:b w:val="0"/>
                <w:i w:val="0"/>
                <w:color w:val="1A1A1A"/>
                <w:sz w:val="19"/>
              </w:rPr>
              <w:t>資格別進捗（レッスン完了率・クイズ正答率・模擬試験スコア）を表示する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FR-704</w:t>
            </w:r>
          </w:p>
        </w:tc>
        <w:tc>
          <w:tcPr>
            <w:tcW w:type="dxa" w:w="3118"/>
            <w:shd w:fill="F8F9FA" w:val="clear"/>
          </w:tcPr>
          <w:p>
            <w:r>
              <w:rPr>
                <w:rFonts w:ascii="游明朝" w:hAnsi="游明朝" w:eastAsia="游明朝"/>
                <w:b w:val="0"/>
                <w:i w:val="0"/>
                <w:color w:val="1A1A1A"/>
                <w:sz w:val="19"/>
              </w:rPr>
              <w:t>ユーザーのプロフィール画面に学習統計サマリーを表示する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FR-705</w:t>
            </w:r>
          </w:p>
        </w:tc>
        <w:tc>
          <w:tcPr>
            <w:tcW w:type="dxa" w:w="3118"/>
          </w:tcPr>
          <w:p>
            <w:r>
              <w:rPr>
                <w:rFonts w:ascii="游明朝" w:hAnsi="游明朝" w:eastAsia="游明朝"/>
                <w:b w:val="0"/>
                <w:i w:val="0"/>
                <w:color w:val="1A1A1A"/>
                <w:sz w:val="19"/>
              </w:rPr>
              <w:t>模擬試験の推定合格率を算出する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FR-706</w:t>
            </w:r>
          </w:p>
        </w:tc>
        <w:tc>
          <w:tcPr>
            <w:tcW w:type="dxa" w:w="3118"/>
            <w:shd w:fill="F8F9FA" w:val="clear"/>
          </w:tcPr>
          <w:p>
            <w:r>
              <w:rPr>
                <w:rFonts w:ascii="游明朝" w:hAnsi="游明朝" w:eastAsia="游明朝"/>
                <w:b w:val="0"/>
                <w:i w:val="0"/>
                <w:color w:val="1A1A1A"/>
                <w:sz w:val="19"/>
              </w:rPr>
              <w:t>学習時間を自動計測し記録する（フォアグラウンド滞在秒数ベース、60 秒周期で中間保存）</w:t>
            </w:r>
          </w:p>
        </w:tc>
        <w:tc>
          <w:tcPr>
            <w:tcW w:type="dxa" w:w="3118"/>
            <w:shd w:fill="F8F9FA" w:val="clear"/>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2.10 オンボーディング・ガイドツアー</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FR-801</w:t>
            </w:r>
          </w:p>
        </w:tc>
        <w:tc>
          <w:tcPr>
            <w:tcW w:type="dxa" w:w="3118"/>
          </w:tcPr>
          <w:p>
            <w:r>
              <w:rPr>
                <w:rFonts w:ascii="游明朝" w:hAnsi="游明朝" w:eastAsia="游明朝"/>
                <w:b w:val="0"/>
                <w:i w:val="0"/>
                <w:color w:val="1A1A1A"/>
                <w:sz w:val="19"/>
              </w:rPr>
              <w:t>全 5 ページのインタラクティブオンボーディングを初回起動時に表示する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FR-802</w:t>
            </w:r>
          </w:p>
        </w:tc>
        <w:tc>
          <w:tcPr>
            <w:tcW w:type="dxa" w:w="3118"/>
            <w:shd w:fill="F8F9FA" w:val="clear"/>
          </w:tcPr>
          <w:p>
            <w:r>
              <w:rPr>
                <w:rFonts w:ascii="游明朝" w:hAnsi="游明朝" w:eastAsia="游明朝"/>
                <w:b w:val="0"/>
                <w:i w:val="0"/>
                <w:color w:val="1A1A1A"/>
                <w:sz w:val="19"/>
              </w:rPr>
              <w:t>ページ 1: Welcome 画面（ロゴ・タイトル・169 レッスン紹介）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FR-803</w:t>
            </w:r>
          </w:p>
        </w:tc>
        <w:tc>
          <w:tcPr>
            <w:tcW w:type="dxa" w:w="3118"/>
          </w:tcPr>
          <w:p>
            <w:r>
              <w:rPr>
                <w:rFonts w:ascii="游明朝" w:hAnsi="游明朝" w:eastAsia="游明朝"/>
                <w:b w:val="0"/>
                <w:i w:val="0"/>
                <w:color w:val="1A1A1A"/>
                <w:sz w:val="19"/>
              </w:rPr>
              <w:t>ページ 2: レッスンプレビュー（コードブロックのデモ）</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FR-804</w:t>
            </w:r>
          </w:p>
        </w:tc>
        <w:tc>
          <w:tcPr>
            <w:tcW w:type="dxa" w:w="3118"/>
            <w:shd w:fill="F8F9FA" w:val="clear"/>
          </w:tcPr>
          <w:p>
            <w:r>
              <w:rPr>
                <w:rFonts w:ascii="游明朝" w:hAnsi="游明朝" w:eastAsia="游明朝"/>
                <w:b w:val="0"/>
                <w:i w:val="0"/>
                <w:color w:val="1A1A1A"/>
                <w:sz w:val="19"/>
              </w:rPr>
              <w:t>ページ 3: クイズデモ（実際の四択問題を操作可能）</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FR-805</w:t>
            </w:r>
          </w:p>
        </w:tc>
        <w:tc>
          <w:tcPr>
            <w:tcW w:type="dxa" w:w="3118"/>
          </w:tcPr>
          <w:p>
            <w:r>
              <w:rPr>
                <w:rFonts w:ascii="游明朝" w:hAnsi="游明朝" w:eastAsia="游明朝"/>
                <w:b w:val="0"/>
                <w:i w:val="0"/>
                <w:color w:val="1A1A1A"/>
                <w:sz w:val="19"/>
              </w:rPr>
              <w:t>ページ 4: 復習システム説明（間隔反復の図解）</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FR-806</w:t>
            </w:r>
          </w:p>
        </w:tc>
        <w:tc>
          <w:tcPr>
            <w:tcW w:type="dxa" w:w="3118"/>
            <w:shd w:fill="F8F9FA" w:val="clear"/>
          </w:tcPr>
          <w:p>
            <w:r>
              <w:rPr>
                <w:rFonts w:ascii="游明朝" w:hAnsi="游明朝" w:eastAsia="游明朝"/>
                <w:b w:val="0"/>
                <w:i w:val="0"/>
                <w:color w:val="1A1A1A"/>
                <w:sz w:val="19"/>
              </w:rPr>
              <w:t>ページ 5: 学習目標設定（1 日の目標時間・通知時間設定）</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FR-811</w:t>
            </w:r>
          </w:p>
        </w:tc>
        <w:tc>
          <w:tcPr>
            <w:tcW w:type="dxa" w:w="3118"/>
          </w:tcPr>
          <w:p>
            <w:r>
              <w:rPr>
                <w:rFonts w:ascii="游明朝" w:hAnsi="游明朝" w:eastAsia="游明朝"/>
                <w:b w:val="0"/>
                <w:i w:val="0"/>
                <w:color w:val="1A1A1A"/>
                <w:sz w:val="19"/>
              </w:rPr>
              <w:t>各画面初回訪問時にステップバイステップのガイドツアーオーバーレイを表示する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FR-812</w:t>
            </w:r>
          </w:p>
        </w:tc>
        <w:tc>
          <w:tcPr>
            <w:tcW w:type="dxa" w:w="3118"/>
            <w:shd w:fill="F8F9FA" w:val="clear"/>
          </w:tcPr>
          <w:p>
            <w:r>
              <w:rPr>
                <w:rFonts w:ascii="游明朝" w:hAnsi="游明朝" w:eastAsia="游明朝"/>
                <w:b w:val="0"/>
                <w:i w:val="0"/>
                <w:color w:val="1A1A1A"/>
                <w:sz w:val="19"/>
              </w:rPr>
              <w:t>ガイドツアーは 4 画面分を提供する（ホーム 5 ステップ / 学習 4 ステップ / 実践演習 4 ステップ / 試験対策 5 ステップ）</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FR-813</w:t>
            </w:r>
          </w:p>
        </w:tc>
        <w:tc>
          <w:tcPr>
            <w:tcW w:type="dxa" w:w="3118"/>
          </w:tcPr>
          <w:p>
            <w:r>
              <w:rPr>
                <w:rFonts w:ascii="游明朝" w:hAnsi="游明朝" w:eastAsia="游明朝"/>
                <w:b w:val="0"/>
                <w:i w:val="0"/>
                <w:color w:val="1A1A1A"/>
                <w:sz w:val="19"/>
              </w:rPr>
              <w:t>ガイドツアーは UserDefaults で既読管理し、一度見たら再表示しない</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FR-814</w:t>
            </w:r>
          </w:p>
        </w:tc>
        <w:tc>
          <w:tcPr>
            <w:tcW w:type="dxa" w:w="3118"/>
            <w:shd w:fill="F8F9FA" w:val="clear"/>
          </w:tcPr>
          <w:p>
            <w:r>
              <w:rPr>
                <w:rFonts w:ascii="游明朝" w:hAnsi="游明朝" w:eastAsia="游明朝"/>
                <w:b w:val="0"/>
                <w:i w:val="0"/>
                <w:color w:val="1A1A1A"/>
                <w:sz w:val="19"/>
              </w:rPr>
              <w:t>ガイドツアーはスキップ可能とする</w:t>
            </w:r>
          </w:p>
        </w:tc>
        <w:tc>
          <w:tcPr>
            <w:tcW w:type="dxa" w:w="3118"/>
            <w:shd w:fill="F8F9FA" w:val="clear"/>
          </w:tcPr>
          <w:p>
            <w:r>
              <w:rPr>
                <w:rFonts w:ascii="游明朝" w:hAnsi="游明朝" w:eastAsia="游明朝"/>
                <w:b w:val="0"/>
                <w:i w:val="0"/>
                <w:color w:val="1A1A1A"/>
                <w:sz w:val="19"/>
              </w:rPr>
              <w:t>✅</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2.11 多言語対応</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要件ID</w:t>
            </w:r>
          </w:p>
        </w:tc>
        <w:tc>
          <w:tcPr>
            <w:tcW w:type="dxa" w:w="3118"/>
            <w:shd w:fill="2C3E50" w:val="clear"/>
          </w:tcPr>
          <w:p>
            <w:r>
              <w:rPr>
                <w:rFonts w:ascii="游明朝" w:hAnsi="游明朝" w:eastAsia="游明朝"/>
                <w:b/>
                <w:i w:val="0"/>
                <w:color w:val="FFFFFF"/>
                <w:sz w:val="19"/>
              </w:rPr>
              <w:t>要件</w:t>
            </w:r>
          </w:p>
        </w:tc>
        <w:tc>
          <w:tcPr>
            <w:tcW w:type="dxa" w:w="3118"/>
            <w:shd w:fill="2C3E50" w:val="clear"/>
          </w:tcPr>
          <w:p>
            <w:r>
              <w:rPr>
                <w:rFonts w:ascii="游明朝" w:hAnsi="游明朝" w:eastAsia="游明朝"/>
                <w:b/>
                <w:i w:val="0"/>
                <w:color w:val="FFFFFF"/>
                <w:sz w:val="19"/>
              </w:rPr>
              <w:t>実装状況</w:t>
            </w:r>
          </w:p>
        </w:tc>
      </w:tr>
      <w:tr>
        <w:tc>
          <w:tcPr>
            <w:tcW w:type="dxa" w:w="3118"/>
          </w:tcPr>
          <w:p>
            <w:r>
              <w:rPr>
                <w:rFonts w:ascii="游明朝" w:hAnsi="游明朝" w:eastAsia="游明朝"/>
                <w:b w:val="0"/>
                <w:i w:val="0"/>
                <w:color w:val="1A1A1A"/>
                <w:sz w:val="19"/>
              </w:rPr>
              <w:t>FR-901</w:t>
            </w:r>
          </w:p>
        </w:tc>
        <w:tc>
          <w:tcPr>
            <w:tcW w:type="dxa" w:w="3118"/>
          </w:tcPr>
          <w:p>
            <w:r>
              <w:rPr>
                <w:rFonts w:ascii="游明朝" w:hAnsi="游明朝" w:eastAsia="游明朝"/>
                <w:b w:val="0"/>
                <w:i w:val="0"/>
                <w:color w:val="1A1A1A"/>
                <w:sz w:val="19"/>
              </w:rPr>
              <w:t>アプリ内で日本語・英語の言語切替を可能とする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FR-902</w:t>
            </w:r>
          </w:p>
        </w:tc>
        <w:tc>
          <w:tcPr>
            <w:tcW w:type="dxa" w:w="3118"/>
            <w:shd w:fill="F8F9FA" w:val="clear"/>
          </w:tcPr>
          <w:p>
            <w:r>
              <w:rPr>
                <w:rFonts w:ascii="游明朝" w:hAnsi="游明朝" w:eastAsia="游明朝"/>
                <w:b w:val="0"/>
                <w:i w:val="0"/>
                <w:color w:val="1A1A1A"/>
                <w:sz w:val="19"/>
              </w:rPr>
              <w:t>全学習コンテンツ（34 チャプター・169 レッスン・575 クイズ）の英語版を提供する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FR-903</w:t>
            </w:r>
          </w:p>
        </w:tc>
        <w:tc>
          <w:tcPr>
            <w:tcW w:type="dxa" w:w="3118"/>
          </w:tcPr>
          <w:p>
            <w:r>
              <w:rPr>
                <w:rFonts w:ascii="游明朝" w:hAnsi="游明朝" w:eastAsia="游明朝"/>
                <w:b w:val="0"/>
                <w:i w:val="0"/>
                <w:color w:val="1A1A1A"/>
                <w:sz w:val="19"/>
              </w:rPr>
              <w:t>模擬試験問題（8 セット・640 問）の英語版を提供する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FR-904</w:t>
            </w:r>
          </w:p>
        </w:tc>
        <w:tc>
          <w:tcPr>
            <w:tcW w:type="dxa" w:w="3118"/>
            <w:shd w:fill="F8F9FA" w:val="clear"/>
          </w:tcPr>
          <w:p>
            <w:r>
              <w:rPr>
                <w:rFonts w:ascii="游明朝" w:hAnsi="游明朝" w:eastAsia="游明朝"/>
                <w:b w:val="0"/>
                <w:i w:val="0"/>
                <w:color w:val="1A1A1A"/>
                <w:sz w:val="19"/>
              </w:rPr>
              <w:t>実践演習（39 チャプター・108 問）の英語版を提供する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FR-905</w:t>
            </w:r>
          </w:p>
        </w:tc>
        <w:tc>
          <w:tcPr>
            <w:tcW w:type="dxa" w:w="3118"/>
          </w:tcPr>
          <w:p>
            <w:r>
              <w:rPr>
                <w:rFonts w:ascii="游明朝" w:hAnsi="游明朝" w:eastAsia="游明朝"/>
                <w:b w:val="0"/>
                <w:i w:val="0"/>
                <w:color w:val="1A1A1A"/>
                <w:sz w:val="19"/>
              </w:rPr>
              <w:t>用語集（202 語）の英語版を提供する</w:t>
            </w:r>
          </w:p>
        </w:tc>
        <w:tc>
          <w:tcPr>
            <w:tcW w:type="dxa" w:w="3118"/>
          </w:tcPr>
          <w:p>
            <w:r>
              <w:rPr>
                <w:rFonts w:ascii="游明朝" w:hAnsi="游明朝" w:eastAsia="游明朝"/>
                <w:b w:val="0"/>
                <w:i w:val="0"/>
                <w:color w:val="1A1A1A"/>
                <w:sz w:val="19"/>
              </w:rPr>
              <w:t>✅</w:t>
            </w:r>
          </w:p>
        </w:tc>
      </w:tr>
      <w:tr>
        <w:tc>
          <w:tcPr>
            <w:tcW w:type="dxa" w:w="3118"/>
            <w:shd w:fill="F8F9FA" w:val="clear"/>
          </w:tcPr>
          <w:p>
            <w:r>
              <w:rPr>
                <w:rFonts w:ascii="游明朝" w:hAnsi="游明朝" w:eastAsia="游明朝"/>
                <w:b w:val="0"/>
                <w:i w:val="0"/>
                <w:color w:val="1A1A1A"/>
                <w:sz w:val="19"/>
              </w:rPr>
              <w:t>FR-906</w:t>
            </w:r>
          </w:p>
        </w:tc>
        <w:tc>
          <w:tcPr>
            <w:tcW w:type="dxa" w:w="3118"/>
            <w:shd w:fill="F8F9FA" w:val="clear"/>
          </w:tcPr>
          <w:p>
            <w:r>
              <w:rPr>
                <w:rFonts w:ascii="游明朝" w:hAnsi="游明朝" w:eastAsia="游明朝"/>
                <w:b w:val="0"/>
                <w:i w:val="0"/>
                <w:color w:val="1A1A1A"/>
                <w:sz w:val="19"/>
              </w:rPr>
              <w:t>UI 文字列を JSON ベースの辞書（</w:t>
            </w:r>
            <w:r>
              <w:rPr>
                <w:rFonts w:ascii="Menlo" w:hAnsi="Menlo" w:eastAsia="Menlo"/>
                <w:b w:val="0"/>
                <w:i w:val="0"/>
                <w:color w:val="C7254E"/>
                <w:sz w:val="17"/>
              </w:rPr>
              <w:t>strings_ja.json</w:t>
            </w:r>
            <w:r>
              <w:rPr>
                <w:rFonts w:ascii="游明朝" w:hAnsi="游明朝" w:eastAsia="游明朝"/>
                <w:b w:val="0"/>
                <w:i w:val="0"/>
                <w:color w:val="1A1A1A"/>
                <w:sz w:val="19"/>
              </w:rPr>
              <w:t xml:space="preserve"> / </w:t>
            </w:r>
            <w:r>
              <w:rPr>
                <w:rFonts w:ascii="Menlo" w:hAnsi="Menlo" w:eastAsia="Menlo"/>
                <w:b w:val="0"/>
                <w:i w:val="0"/>
                <w:color w:val="C7254E"/>
                <w:sz w:val="17"/>
              </w:rPr>
              <w:t>strings_en.json</w:t>
            </w:r>
            <w:r>
              <w:rPr>
                <w:rFonts w:ascii="游明朝" w:hAnsi="游明朝" w:eastAsia="游明朝"/>
                <w:b w:val="0"/>
                <w:i w:val="0"/>
                <w:color w:val="1A1A1A"/>
                <w:sz w:val="19"/>
              </w:rPr>
              <w:t>）で管理する</w:t>
            </w:r>
          </w:p>
        </w:tc>
        <w:tc>
          <w:tcPr>
            <w:tcW w:type="dxa" w:w="3118"/>
            <w:shd w:fill="F8F9FA" w:val="clear"/>
          </w:tcPr>
          <w:p>
            <w:r>
              <w:rPr>
                <w:rFonts w:ascii="游明朝" w:hAnsi="游明朝" w:eastAsia="游明朝"/>
                <w:b w:val="0"/>
                <w:i w:val="0"/>
                <w:color w:val="1A1A1A"/>
                <w:sz w:val="19"/>
              </w:rPr>
              <w:t>✅</w:t>
            </w:r>
          </w:p>
        </w:tc>
      </w:tr>
      <w:tr>
        <w:tc>
          <w:tcPr>
            <w:tcW w:type="dxa" w:w="3118"/>
          </w:tcPr>
          <w:p>
            <w:r>
              <w:rPr>
                <w:rFonts w:ascii="游明朝" w:hAnsi="游明朝" w:eastAsia="游明朝"/>
                <w:b w:val="0"/>
                <w:i w:val="0"/>
                <w:color w:val="1A1A1A"/>
                <w:sz w:val="19"/>
              </w:rPr>
              <w:t>FR-907</w:t>
            </w:r>
          </w:p>
        </w:tc>
        <w:tc>
          <w:tcPr>
            <w:tcW w:type="dxa" w:w="3118"/>
          </w:tcPr>
          <w:p>
            <w:r>
              <w:rPr>
                <w:rFonts w:ascii="游明朝" w:hAnsi="游明朝" w:eastAsia="游明朝"/>
                <w:b w:val="0"/>
                <w:i w:val="0"/>
                <w:color w:val="1A1A1A"/>
                <w:sz w:val="19"/>
              </w:rPr>
              <w:t>言語設定を UserDefaults で永続化し、アプリ再起動後も維持する</w:t>
            </w:r>
          </w:p>
        </w:tc>
        <w:tc>
          <w:tcPr>
            <w:tcW w:type="dxa" w:w="3118"/>
          </w:tcPr>
          <w:p>
            <w:r>
              <w:rPr>
                <w:rFonts w:ascii="游明朝" w:hAnsi="游明朝" w:eastAsia="游明朝"/>
                <w:b w:val="0"/>
                <w:i w:val="0"/>
                <w:color w:val="1A1A1A"/>
                <w:sz w:val="19"/>
              </w:rPr>
              <w:t>✅</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3. 非機能要件</w:t>
      </w:r>
    </w:p>
    <w:p>
      <w:pPr>
        <w:spacing w:before="2000" w:after="1200" w:line="276" w:lineRule="auto"/>
      </w:pPr>
      <w:r>
        <w:rPr>
          <w:rFonts w:ascii="游ゴシック" w:hAnsi="游ゴシック" w:eastAsia="游ゴシック"/>
          <w:b/>
          <w:i w:val="0"/>
          <w:color w:val="1E3A5F"/>
          <w:sz w:val="24"/>
        </w:rPr>
        <w:t>3.1 パフォーマンス</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NFR-101</w:t>
            </w:r>
          </w:p>
        </w:tc>
        <w:tc>
          <w:tcPr>
            <w:tcW w:type="dxa" w:w="4677"/>
          </w:tcPr>
          <w:p>
            <w:r>
              <w:rPr>
                <w:rFonts w:ascii="游明朝" w:hAnsi="游明朝" w:eastAsia="游明朝"/>
                <w:b w:val="0"/>
                <w:i w:val="0"/>
                <w:color w:val="1A1A1A"/>
                <w:sz w:val="19"/>
              </w:rPr>
              <w:t>アプリ起動から操作可能になるまで 3 秒以内とする</w:t>
            </w:r>
          </w:p>
        </w:tc>
      </w:tr>
      <w:tr>
        <w:tc>
          <w:tcPr>
            <w:tcW w:type="dxa" w:w="4677"/>
            <w:shd w:fill="F8F9FA" w:val="clear"/>
          </w:tcPr>
          <w:p>
            <w:r>
              <w:rPr>
                <w:rFonts w:ascii="游明朝" w:hAnsi="游明朝" w:eastAsia="游明朝"/>
                <w:b w:val="0"/>
                <w:i w:val="0"/>
                <w:color w:val="1A1A1A"/>
                <w:sz w:val="19"/>
              </w:rPr>
              <w:t>NFR-102</w:t>
            </w:r>
          </w:p>
        </w:tc>
        <w:tc>
          <w:tcPr>
            <w:tcW w:type="dxa" w:w="4677"/>
            <w:shd w:fill="F8F9FA" w:val="clear"/>
          </w:tcPr>
          <w:p>
            <w:r>
              <w:rPr>
                <w:rFonts w:ascii="游明朝" w:hAnsi="游明朝" w:eastAsia="游明朝"/>
                <w:b w:val="0"/>
                <w:i w:val="0"/>
                <w:color w:val="1A1A1A"/>
                <w:sz w:val="19"/>
              </w:rPr>
              <w:t>コンテンツはバンドル内 JSON で完結し、ネットワーク不要とする</w:t>
            </w:r>
          </w:p>
        </w:tc>
      </w:tr>
      <w:tr>
        <w:tc>
          <w:tcPr>
            <w:tcW w:type="dxa" w:w="4677"/>
          </w:tcPr>
          <w:p>
            <w:r>
              <w:rPr>
                <w:rFonts w:ascii="游明朝" w:hAnsi="游明朝" w:eastAsia="游明朝"/>
                <w:b w:val="0"/>
                <w:i w:val="0"/>
                <w:color w:val="1A1A1A"/>
                <w:sz w:val="19"/>
              </w:rPr>
              <w:t>NFR-103</w:t>
            </w:r>
          </w:p>
        </w:tc>
        <w:tc>
          <w:tcPr>
            <w:tcW w:type="dxa" w:w="4677"/>
          </w:tcPr>
          <w:p>
            <w:r>
              <w:rPr>
                <w:rFonts w:ascii="游明朝" w:hAnsi="游明朝" w:eastAsia="游明朝"/>
                <w:b w:val="0"/>
                <w:i w:val="0"/>
                <w:color w:val="1A1A1A"/>
                <w:sz w:val="19"/>
              </w:rPr>
              <w:t>バックグラウンドでの非同期コンテンツプリロードに対応する</w:t>
            </w:r>
          </w:p>
        </w:tc>
      </w:tr>
      <w:tr>
        <w:tc>
          <w:tcPr>
            <w:tcW w:type="dxa" w:w="4677"/>
            <w:shd w:fill="F8F9FA" w:val="clear"/>
          </w:tcPr>
          <w:p>
            <w:r>
              <w:rPr>
                <w:rFonts w:ascii="游明朝" w:hAnsi="游明朝" w:eastAsia="游明朝"/>
                <w:b w:val="0"/>
                <w:i w:val="0"/>
                <w:color w:val="1A1A1A"/>
                <w:sz w:val="19"/>
              </w:rPr>
              <w:t>NFR-104</w:t>
            </w:r>
          </w:p>
        </w:tc>
        <w:tc>
          <w:tcPr>
            <w:tcW w:type="dxa" w:w="4677"/>
            <w:shd w:fill="F8F9FA" w:val="clear"/>
          </w:tcPr>
          <w:p>
            <w:r>
              <w:rPr>
                <w:rFonts w:ascii="游明朝" w:hAnsi="游明朝" w:eastAsia="游明朝"/>
                <w:b w:val="0"/>
                <w:i w:val="0"/>
                <w:color w:val="1A1A1A"/>
                <w:sz w:val="19"/>
              </w:rPr>
              <w:t>コースインデックスを先行ロードし、チャプター・用語集は Phase 2 で非同期ロードする</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3.2 信頼性</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NFR-201</w:t>
            </w:r>
          </w:p>
        </w:tc>
        <w:tc>
          <w:tcPr>
            <w:tcW w:type="dxa" w:w="4677"/>
          </w:tcPr>
          <w:p>
            <w:r>
              <w:rPr>
                <w:rFonts w:ascii="游明朝" w:hAnsi="游明朝" w:eastAsia="游明朝"/>
                <w:b w:val="0"/>
                <w:i w:val="0"/>
                <w:color w:val="1A1A1A"/>
                <w:sz w:val="19"/>
              </w:rPr>
              <w:t>SwiftData の VersionedSchema + MigrationPlan（データ構造のバージョン管理と自動移行の仕組み）による安全なデータマイグレーションを行う</w:t>
            </w:r>
          </w:p>
        </w:tc>
      </w:tr>
      <w:tr>
        <w:tc>
          <w:tcPr>
            <w:tcW w:type="dxa" w:w="4677"/>
            <w:shd w:fill="F8F9FA" w:val="clear"/>
          </w:tcPr>
          <w:p>
            <w:r>
              <w:rPr>
                <w:rFonts w:ascii="游明朝" w:hAnsi="游明朝" w:eastAsia="游明朝"/>
                <w:b w:val="0"/>
                <w:i w:val="0"/>
                <w:color w:val="1A1A1A"/>
                <w:sz w:val="19"/>
              </w:rPr>
              <w:t>NFR-202</w:t>
            </w:r>
          </w:p>
        </w:tc>
        <w:tc>
          <w:tcPr>
            <w:tcW w:type="dxa" w:w="4677"/>
            <w:shd w:fill="F8F9FA" w:val="clear"/>
          </w:tcPr>
          <w:p>
            <w:r>
              <w:rPr>
                <w:rFonts w:ascii="游明朝" w:hAnsi="游明朝" w:eastAsia="游明朝"/>
                <w:b w:val="0"/>
                <w:i w:val="0"/>
                <w:color w:val="1A1A1A"/>
                <w:sz w:val="19"/>
              </w:rPr>
              <w:t>データベース初期化失敗時のフォールバック（代替手段での起動）を実装する（DEBUG: ストア削除→リトライ→インメモリ→空スキーマ / RELEASE: インメモリ→空スキーマ）</w:t>
            </w:r>
          </w:p>
        </w:tc>
      </w:tr>
      <w:tr>
        <w:tc>
          <w:tcPr>
            <w:tcW w:type="dxa" w:w="4677"/>
          </w:tcPr>
          <w:p>
            <w:r>
              <w:rPr>
                <w:rFonts w:ascii="游明朝" w:hAnsi="游明朝" w:eastAsia="游明朝"/>
                <w:b w:val="0"/>
                <w:i w:val="0"/>
                <w:color w:val="1A1A1A"/>
                <w:sz w:val="19"/>
              </w:rPr>
              <w:t>NFR-203</w:t>
            </w:r>
          </w:p>
        </w:tc>
        <w:tc>
          <w:tcPr>
            <w:tcW w:type="dxa" w:w="4677"/>
          </w:tcPr>
          <w:p>
            <w:r>
              <w:rPr>
                <w:rFonts w:ascii="游明朝" w:hAnsi="游明朝" w:eastAsia="游明朝"/>
                <w:b w:val="0"/>
                <w:i w:val="0"/>
                <w:color w:val="1A1A1A"/>
                <w:sz w:val="19"/>
              </w:rPr>
              <w:t>データ保存失敗時にユーザーへアラートで通知する仕組みを実装する</w:t>
            </w:r>
          </w:p>
        </w:tc>
      </w:tr>
      <w:tr>
        <w:tc>
          <w:tcPr>
            <w:tcW w:type="dxa" w:w="4677"/>
            <w:shd w:fill="F8F9FA" w:val="clear"/>
          </w:tcPr>
          <w:p>
            <w:r>
              <w:rPr>
                <w:rFonts w:ascii="游明朝" w:hAnsi="游明朝" w:eastAsia="游明朝"/>
                <w:b w:val="0"/>
                <w:i w:val="0"/>
                <w:color w:val="1A1A1A"/>
                <w:sz w:val="19"/>
              </w:rPr>
              <w:t>NFR-204</w:t>
            </w:r>
          </w:p>
        </w:tc>
        <w:tc>
          <w:tcPr>
            <w:tcW w:type="dxa" w:w="4677"/>
            <w:shd w:fill="F8F9FA" w:val="clear"/>
          </w:tcPr>
          <w:p>
            <w:r>
              <w:rPr>
                <w:rFonts w:ascii="游明朝" w:hAnsi="游明朝" w:eastAsia="游明朝"/>
                <w:b w:val="0"/>
                <w:i w:val="0"/>
                <w:color w:val="1A1A1A"/>
                <w:sz w:val="19"/>
              </w:rPr>
              <w:t>データ復旧モードでの起動時にユーザーへアラート通知する</w:t>
            </w:r>
          </w:p>
        </w:tc>
      </w:tr>
      <w:tr>
        <w:tc>
          <w:tcPr>
            <w:tcW w:type="dxa" w:w="4677"/>
          </w:tcPr>
          <w:p>
            <w:r>
              <w:rPr>
                <w:rFonts w:ascii="游明朝" w:hAnsi="游明朝" w:eastAsia="游明朝"/>
                <w:b w:val="0"/>
                <w:i w:val="0"/>
                <w:color w:val="1A1A1A"/>
                <w:sz w:val="19"/>
              </w:rPr>
              <w:t>NFR-205</w:t>
            </w:r>
          </w:p>
        </w:tc>
        <w:tc>
          <w:tcPr>
            <w:tcW w:type="dxa" w:w="4677"/>
          </w:tcPr>
          <w:p>
            <w:r>
              <w:rPr>
                <w:rFonts w:ascii="游明朝" w:hAnsi="游明朝" w:eastAsia="游明朝"/>
                <w:b w:val="0"/>
                <w:i w:val="0"/>
                <w:color w:val="1A1A1A"/>
                <w:sz w:val="19"/>
              </w:rPr>
              <w:t>教材データ読み込みエラー時にユーザーへアラート通知する</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3.3 セキュリティ</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NFR-301</w:t>
            </w:r>
          </w:p>
        </w:tc>
        <w:tc>
          <w:tcPr>
            <w:tcW w:type="dxa" w:w="4677"/>
          </w:tcPr>
          <w:p>
            <w:r>
              <w:rPr>
                <w:rFonts w:ascii="游明朝" w:hAnsi="游明朝" w:eastAsia="游明朝"/>
                <w:b w:val="0"/>
                <w:i w:val="0"/>
                <w:color w:val="1A1A1A"/>
                <w:sz w:val="19"/>
              </w:rPr>
              <w:t>StoreKit 2 のサーバー署名検証（VerificationResult）を使用する</w:t>
            </w:r>
          </w:p>
        </w:tc>
      </w:tr>
      <w:tr>
        <w:tc>
          <w:tcPr>
            <w:tcW w:type="dxa" w:w="4677"/>
            <w:shd w:fill="F8F9FA" w:val="clear"/>
          </w:tcPr>
          <w:p>
            <w:r>
              <w:rPr>
                <w:rFonts w:ascii="游明朝" w:hAnsi="游明朝" w:eastAsia="游明朝"/>
                <w:b w:val="0"/>
                <w:i w:val="0"/>
                <w:color w:val="1A1A1A"/>
                <w:sz w:val="19"/>
              </w:rPr>
              <w:t>NFR-302</w:t>
            </w:r>
          </w:p>
        </w:tc>
        <w:tc>
          <w:tcPr>
            <w:tcW w:type="dxa" w:w="4677"/>
            <w:shd w:fill="F8F9FA" w:val="clear"/>
          </w:tcPr>
          <w:p>
            <w:r>
              <w:rPr>
                <w:rFonts w:ascii="游明朝" w:hAnsi="游明朝" w:eastAsia="游明朝"/>
                <w:b w:val="0"/>
                <w:i w:val="0"/>
                <w:color w:val="1A1A1A"/>
                <w:sz w:val="19"/>
              </w:rPr>
              <w:t>トランザクション監視で購入状態の不整合を自動修復する</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3.4 ユーザビリティ</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NFR-401</w:t>
            </w:r>
          </w:p>
        </w:tc>
        <w:tc>
          <w:tcPr>
            <w:tcW w:type="dxa" w:w="4677"/>
          </w:tcPr>
          <w:p>
            <w:r>
              <w:rPr>
                <w:rFonts w:ascii="游明朝" w:hAnsi="游明朝" w:eastAsia="游明朝"/>
                <w:b w:val="0"/>
                <w:i w:val="0"/>
                <w:color w:val="1A1A1A"/>
                <w:sz w:val="19"/>
              </w:rPr>
              <w:t>ダークモード / ライトモード / システム連動をサポートする</w:t>
            </w:r>
          </w:p>
        </w:tc>
      </w:tr>
      <w:tr>
        <w:tc>
          <w:tcPr>
            <w:tcW w:type="dxa" w:w="4677"/>
            <w:shd w:fill="F8F9FA" w:val="clear"/>
          </w:tcPr>
          <w:p>
            <w:r>
              <w:rPr>
                <w:rFonts w:ascii="游明朝" w:hAnsi="游明朝" w:eastAsia="游明朝"/>
                <w:b w:val="0"/>
                <w:i w:val="0"/>
                <w:color w:val="1A1A1A"/>
                <w:sz w:val="19"/>
              </w:rPr>
              <w:t>NFR-402</w:t>
            </w:r>
          </w:p>
        </w:tc>
        <w:tc>
          <w:tcPr>
            <w:tcW w:type="dxa" w:w="4677"/>
            <w:shd w:fill="F8F9FA" w:val="clear"/>
          </w:tcPr>
          <w:p>
            <w:r>
              <w:rPr>
                <w:rFonts w:ascii="游明朝" w:hAnsi="游明朝" w:eastAsia="游明朝"/>
                <w:b w:val="0"/>
                <w:i w:val="0"/>
                <w:color w:val="1A1A1A"/>
                <w:sz w:val="19"/>
              </w:rPr>
              <w:t>Reduce Motion 設定に対応し、アニメーションを適切に制御する</w:t>
            </w:r>
          </w:p>
        </w:tc>
      </w:tr>
      <w:tr>
        <w:tc>
          <w:tcPr>
            <w:tcW w:type="dxa" w:w="4677"/>
          </w:tcPr>
          <w:p>
            <w:r>
              <w:rPr>
                <w:rFonts w:ascii="游明朝" w:hAnsi="游明朝" w:eastAsia="游明朝"/>
                <w:b w:val="0"/>
                <w:i w:val="0"/>
                <w:color w:val="1A1A1A"/>
                <w:sz w:val="19"/>
              </w:rPr>
              <w:t>NFR-403</w:t>
            </w:r>
          </w:p>
        </w:tc>
        <w:tc>
          <w:tcPr>
            <w:tcW w:type="dxa" w:w="4677"/>
          </w:tcPr>
          <w:p>
            <w:r>
              <w:rPr>
                <w:rFonts w:ascii="游明朝" w:hAnsi="游明朝" w:eastAsia="游明朝"/>
                <w:b w:val="0"/>
                <w:i w:val="0"/>
                <w:color w:val="1A1A1A"/>
                <w:sz w:val="19"/>
              </w:rPr>
              <w:t>触覚フィードバック / 効果音のオン・オフ切り替えを提供する</w:t>
            </w:r>
          </w:p>
        </w:tc>
      </w:tr>
      <w:tr>
        <w:tc>
          <w:tcPr>
            <w:tcW w:type="dxa" w:w="4677"/>
            <w:shd w:fill="F8F9FA" w:val="clear"/>
          </w:tcPr>
          <w:p>
            <w:r>
              <w:rPr>
                <w:rFonts w:ascii="游明朝" w:hAnsi="游明朝" w:eastAsia="游明朝"/>
                <w:b w:val="0"/>
                <w:i w:val="0"/>
                <w:color w:val="1A1A1A"/>
                <w:sz w:val="19"/>
              </w:rPr>
              <w:t>NFR-404</w:t>
            </w:r>
          </w:p>
        </w:tc>
        <w:tc>
          <w:tcPr>
            <w:tcW w:type="dxa" w:w="4677"/>
            <w:shd w:fill="F8F9FA" w:val="clear"/>
          </w:tcPr>
          <w:p>
            <w:r>
              <w:rPr>
                <w:rFonts w:ascii="游明朝" w:hAnsi="游明朝" w:eastAsia="游明朝"/>
                <w:b w:val="0"/>
                <w:i w:val="0"/>
                <w:color w:val="1A1A1A"/>
                <w:sz w:val="19"/>
              </w:rPr>
              <w:t>iPad でのレスポンシブレイアウト（2 列グリッド）に対応する</w:t>
            </w:r>
          </w:p>
        </w:tc>
      </w:tr>
      <w:tr>
        <w:tc>
          <w:tcPr>
            <w:tcW w:type="dxa" w:w="4677"/>
          </w:tcPr>
          <w:p>
            <w:r>
              <w:rPr>
                <w:rFonts w:ascii="游明朝" w:hAnsi="游明朝" w:eastAsia="游明朝"/>
                <w:b w:val="0"/>
                <w:i w:val="0"/>
                <w:color w:val="1A1A1A"/>
                <w:sz w:val="19"/>
              </w:rPr>
              <w:t>NFR-405</w:t>
            </w:r>
          </w:p>
        </w:tc>
        <w:tc>
          <w:tcPr>
            <w:tcW w:type="dxa" w:w="4677"/>
          </w:tcPr>
          <w:p>
            <w:r>
              <w:rPr>
                <w:rFonts w:ascii="游明朝" w:hAnsi="游明朝" w:eastAsia="游明朝"/>
                <w:b w:val="0"/>
                <w:i w:val="0"/>
                <w:color w:val="1A1A1A"/>
                <w:sz w:val="19"/>
              </w:rPr>
              <w:t>VoiceOver 対応（accessibilityLabel / accessibilityHidden）を行う</w:t>
            </w:r>
          </w:p>
        </w:tc>
      </w:tr>
      <w:tr>
        <w:tc>
          <w:tcPr>
            <w:tcW w:type="dxa" w:w="4677"/>
            <w:shd w:fill="F8F9FA" w:val="clear"/>
          </w:tcPr>
          <w:p>
            <w:r>
              <w:rPr>
                <w:rFonts w:ascii="游明朝" w:hAnsi="游明朝" w:eastAsia="游明朝"/>
                <w:b w:val="0"/>
                <w:i w:val="0"/>
                <w:color w:val="1A1A1A"/>
                <w:sz w:val="19"/>
              </w:rPr>
              <w:t>NFR-406</w:t>
            </w:r>
          </w:p>
        </w:tc>
        <w:tc>
          <w:tcPr>
            <w:tcW w:type="dxa" w:w="4677"/>
            <w:shd w:fill="F8F9FA" w:val="clear"/>
          </w:tcPr>
          <w:p>
            <w:r>
              <w:rPr>
                <w:rFonts w:ascii="游明朝" w:hAnsi="游明朝" w:eastAsia="游明朝"/>
                <w:b w:val="0"/>
                <w:i w:val="0"/>
                <w:color w:val="1A1A1A"/>
                <w:sz w:val="19"/>
              </w:rPr>
              <w:t>効果音の音量調整機能を提供する（デフォルト 0.7）</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3.5 保守性</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NFR-501</w:t>
            </w:r>
          </w:p>
        </w:tc>
        <w:tc>
          <w:tcPr>
            <w:tcW w:type="dxa" w:w="4677"/>
          </w:tcPr>
          <w:p>
            <w:r>
              <w:rPr>
                <w:rFonts w:ascii="游明朝" w:hAnsi="游明朝" w:eastAsia="游明朝"/>
                <w:b w:val="0"/>
                <w:i w:val="0"/>
                <w:color w:val="1A1A1A"/>
                <w:sz w:val="19"/>
              </w:rPr>
              <w:t>JSON ベースのコンテンツ管理により、コード変更なしで教材を追加・修正可能とする</w:t>
            </w:r>
          </w:p>
        </w:tc>
      </w:tr>
      <w:tr>
        <w:tc>
          <w:tcPr>
            <w:tcW w:type="dxa" w:w="4677"/>
            <w:shd w:fill="F8F9FA" w:val="clear"/>
          </w:tcPr>
          <w:p>
            <w:r>
              <w:rPr>
                <w:rFonts w:ascii="游明朝" w:hAnsi="游明朝" w:eastAsia="游明朝"/>
                <w:b w:val="0"/>
                <w:i w:val="0"/>
                <w:color w:val="1A1A1A"/>
                <w:sz w:val="19"/>
              </w:rPr>
              <w:t>NFR-502</w:t>
            </w:r>
          </w:p>
        </w:tc>
        <w:tc>
          <w:tcPr>
            <w:tcW w:type="dxa" w:w="4677"/>
            <w:shd w:fill="F8F9FA" w:val="clear"/>
          </w:tcPr>
          <w:p>
            <w:r>
              <w:rPr>
                <w:rFonts w:ascii="游明朝" w:hAnsi="游明朝" w:eastAsia="游明朝"/>
                <w:b w:val="0"/>
                <w:i w:val="0"/>
                <w:color w:val="1A1A1A"/>
                <w:sz w:val="19"/>
              </w:rPr>
              <w:t>Service 層の分離により、各機能を独立してテスト・変更可能とする</w:t>
            </w:r>
          </w:p>
        </w:tc>
      </w:tr>
      <w:tr>
        <w:tc>
          <w:tcPr>
            <w:tcW w:type="dxa" w:w="4677"/>
          </w:tcPr>
          <w:p>
            <w:r>
              <w:rPr>
                <w:rFonts w:ascii="游明朝" w:hAnsi="游明朝" w:eastAsia="游明朝"/>
                <w:b w:val="0"/>
                <w:i w:val="0"/>
                <w:color w:val="1A1A1A"/>
                <w:sz w:val="19"/>
              </w:rPr>
              <w:t>NFR-503</w:t>
            </w:r>
          </w:p>
        </w:tc>
        <w:tc>
          <w:tcPr>
            <w:tcW w:type="dxa" w:w="4677"/>
          </w:tcPr>
          <w:p>
            <w:r>
              <w:rPr>
                <w:rFonts w:ascii="游明朝" w:hAnsi="游明朝" w:eastAsia="游明朝"/>
                <w:b w:val="0"/>
                <w:i w:val="0"/>
                <w:color w:val="1A1A1A"/>
                <w:sz w:val="19"/>
              </w:rPr>
              <w:t>VersionedSchema（V1→V2）により将来のデータモデル変更に対応する</w:t>
            </w:r>
          </w:p>
        </w:tc>
      </w:tr>
      <w:tr>
        <w:tc>
          <w:tcPr>
            <w:tcW w:type="dxa" w:w="4677"/>
            <w:shd w:fill="F8F9FA" w:val="clear"/>
          </w:tcPr>
          <w:p>
            <w:r>
              <w:rPr>
                <w:rFonts w:ascii="游明朝" w:hAnsi="游明朝" w:eastAsia="游明朝"/>
                <w:b w:val="0"/>
                <w:i w:val="0"/>
                <w:color w:val="1A1A1A"/>
                <w:sz w:val="19"/>
              </w:rPr>
              <w:t>NFR-504</w:t>
            </w:r>
          </w:p>
        </w:tc>
        <w:tc>
          <w:tcPr>
            <w:tcW w:type="dxa" w:w="4677"/>
            <w:shd w:fill="F8F9FA" w:val="clear"/>
          </w:tcPr>
          <w:p>
            <w:r>
              <w:rPr>
                <w:rFonts w:ascii="游明朝" w:hAnsi="游明朝" w:eastAsia="游明朝"/>
                <w:b w:val="0"/>
                <w:i w:val="0"/>
                <w:color w:val="1A1A1A"/>
                <w:sz w:val="19"/>
              </w:rPr>
              <w:t>os.Logger（8 カテゴリ）による構造化ログを実装する</w:t>
            </w:r>
          </w:p>
        </w:tc>
      </w:tr>
      <w:tr>
        <w:tc>
          <w:tcPr>
            <w:tcW w:type="dxa" w:w="4677"/>
          </w:tcPr>
          <w:p>
            <w:r>
              <w:rPr>
                <w:rFonts w:ascii="游明朝" w:hAnsi="游明朝" w:eastAsia="游明朝"/>
                <w:b w:val="0"/>
                <w:i w:val="0"/>
                <w:color w:val="1A1A1A"/>
                <w:sz w:val="19"/>
              </w:rPr>
              <w:t>NFR-505</w:t>
            </w:r>
          </w:p>
        </w:tc>
        <w:tc>
          <w:tcPr>
            <w:tcW w:type="dxa" w:w="4677"/>
          </w:tcPr>
          <w:p>
            <w:r>
              <w:rPr>
                <w:rFonts w:ascii="游明朝" w:hAnsi="游明朝" w:eastAsia="游明朝"/>
                <w:b w:val="0"/>
                <w:i w:val="0"/>
                <w:color w:val="1A1A1A"/>
                <w:sz w:val="19"/>
              </w:rPr>
              <w:t>MetricKit（MXMetricManagerSubscriber）によるクラッシュ・パフォーマンス診断を実装する</w:t>
            </w:r>
          </w:p>
        </w:tc>
      </w:tr>
      <w:tr>
        <w:tc>
          <w:tcPr>
            <w:tcW w:type="dxa" w:w="4677"/>
            <w:shd w:fill="F8F9FA" w:val="clear"/>
          </w:tcPr>
          <w:p>
            <w:r>
              <w:rPr>
                <w:rFonts w:ascii="游明朝" w:hAnsi="游明朝" w:eastAsia="游明朝"/>
                <w:b w:val="0"/>
                <w:i w:val="0"/>
                <w:color w:val="1A1A1A"/>
                <w:sz w:val="19"/>
              </w:rPr>
              <w:t>NFR-506</w:t>
            </w:r>
          </w:p>
        </w:tc>
        <w:tc>
          <w:tcPr>
            <w:tcW w:type="dxa" w:w="4677"/>
            <w:shd w:fill="F8F9FA" w:val="clear"/>
          </w:tcPr>
          <w:p>
            <w:r>
              <w:rPr>
                <w:rFonts w:ascii="游明朝" w:hAnsi="游明朝" w:eastAsia="游明朝"/>
                <w:b w:val="0"/>
                <w:i w:val="0"/>
                <w:color w:val="1A1A1A"/>
                <w:sz w:val="19"/>
              </w:rPr>
              <w:t>Swift Testing フレームワークによるユニットテスト（89 テスト / 10 スイート）を維持する</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4. コンテンツ要件</w:t>
      </w:r>
    </w:p>
    <w:p>
      <w:pPr>
        <w:spacing w:before="2000" w:after="1200" w:line="276" w:lineRule="auto"/>
      </w:pPr>
      <w:r>
        <w:rPr>
          <w:rFonts w:ascii="游ゴシック" w:hAnsi="游ゴシック" w:eastAsia="游ゴシック"/>
          <w:b/>
          <w:i w:val="0"/>
          <w:color w:val="1E3A5F"/>
          <w:sz w:val="24"/>
        </w:rPr>
        <w:t>4.1 カリキュラム構成</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fill="2C3E50" w:val="clear"/>
          </w:tcPr>
          <w:p>
            <w:r>
              <w:rPr>
                <w:rFonts w:ascii="游明朝" w:hAnsi="游明朝" w:eastAsia="游明朝"/>
                <w:b/>
                <w:i w:val="0"/>
                <w:color w:val="FFFFFF"/>
                <w:sz w:val="19"/>
              </w:rPr>
              <w:t>レベル</w:t>
            </w:r>
          </w:p>
        </w:tc>
        <w:tc>
          <w:tcPr>
            <w:tcW w:type="dxa" w:w="1559"/>
            <w:shd w:fill="2C3E50" w:val="clear"/>
          </w:tcPr>
          <w:p>
            <w:r>
              <w:rPr>
                <w:rFonts w:ascii="游明朝" w:hAnsi="游明朝" w:eastAsia="游明朝"/>
                <w:b/>
                <w:i w:val="0"/>
                <w:color w:val="FFFFFF"/>
                <w:sz w:val="19"/>
              </w:rPr>
              <w:t>対象</w:t>
            </w:r>
          </w:p>
        </w:tc>
        <w:tc>
          <w:tcPr>
            <w:tcW w:type="dxa" w:w="1559"/>
            <w:shd w:fill="2C3E50" w:val="clear"/>
          </w:tcPr>
          <w:p>
            <w:r>
              <w:rPr>
                <w:rFonts w:ascii="游明朝" w:hAnsi="游明朝" w:eastAsia="游明朝"/>
                <w:b/>
                <w:i w:val="0"/>
                <w:color w:val="FFFFFF"/>
                <w:sz w:val="19"/>
              </w:rPr>
              <w:t>チャプター数</w:t>
            </w:r>
          </w:p>
        </w:tc>
        <w:tc>
          <w:tcPr>
            <w:tcW w:type="dxa" w:w="1559"/>
            <w:shd w:fill="2C3E50" w:val="clear"/>
          </w:tcPr>
          <w:p>
            <w:r>
              <w:rPr>
                <w:rFonts w:ascii="游明朝" w:hAnsi="游明朝" w:eastAsia="游明朝"/>
                <w:b/>
                <w:i w:val="0"/>
                <w:color w:val="FFFFFF"/>
                <w:sz w:val="19"/>
              </w:rPr>
              <w:t>レッスン数</w:t>
            </w:r>
          </w:p>
        </w:tc>
        <w:tc>
          <w:tcPr>
            <w:tcW w:type="dxa" w:w="1559"/>
            <w:shd w:fill="2C3E50" w:val="clear"/>
          </w:tcPr>
          <w:p>
            <w:r>
              <w:rPr>
                <w:rFonts w:ascii="游明朝" w:hAnsi="游明朝" w:eastAsia="游明朝"/>
                <w:b/>
                <w:i w:val="0"/>
                <w:color w:val="FFFFFF"/>
                <w:sz w:val="19"/>
              </w:rPr>
              <w:t>クイズ数</w:t>
            </w:r>
          </w:p>
        </w:tc>
        <w:tc>
          <w:tcPr>
            <w:tcW w:type="dxa" w:w="1559"/>
            <w:shd w:fill="2C3E50" w:val="clear"/>
          </w:tcPr>
          <w:p>
            <w:r>
              <w:rPr>
                <w:rFonts w:ascii="游明朝" w:hAnsi="游明朝" w:eastAsia="游明朝"/>
                <w:b/>
                <w:i w:val="0"/>
                <w:color w:val="FFFFFF"/>
                <w:sz w:val="19"/>
              </w:rPr>
              <w:t>無料/有料</w:t>
            </w:r>
          </w:p>
        </w:tc>
      </w:tr>
      <w:tr>
        <w:tc>
          <w:tcPr>
            <w:tcW w:type="dxa" w:w="1559"/>
          </w:tcPr>
          <w:p>
            <w:r>
              <w:rPr>
                <w:rFonts w:ascii="游明朝" w:hAnsi="游明朝" w:eastAsia="游明朝"/>
                <w:b w:val="0"/>
                <w:i w:val="0"/>
                <w:color w:val="1A1A1A"/>
                <w:sz w:val="19"/>
              </w:rPr>
              <w:t>Beginner</w:t>
            </w:r>
          </w:p>
        </w:tc>
        <w:tc>
          <w:tcPr>
            <w:tcW w:type="dxa" w:w="1559"/>
          </w:tcPr>
          <w:p>
            <w:r>
              <w:rPr>
                <w:rFonts w:ascii="游明朝" w:hAnsi="游明朝" w:eastAsia="游明朝"/>
                <w:b w:val="0"/>
                <w:i w:val="0"/>
                <w:color w:val="1A1A1A"/>
                <w:sz w:val="19"/>
              </w:rPr>
              <w:t>Java 入門 (ch01〜ch08)</w:t>
            </w:r>
          </w:p>
        </w:tc>
        <w:tc>
          <w:tcPr>
            <w:tcW w:type="dxa" w:w="1559"/>
          </w:tcPr>
          <w:p>
            <w:r>
              <w:rPr>
                <w:rFonts w:ascii="游明朝" w:hAnsi="游明朝" w:eastAsia="游明朝"/>
                <w:b w:val="0"/>
                <w:i w:val="0"/>
                <w:color w:val="1A1A1A"/>
                <w:sz w:val="19"/>
              </w:rPr>
              <w:t>8</w:t>
            </w:r>
          </w:p>
        </w:tc>
        <w:tc>
          <w:tcPr>
            <w:tcW w:type="dxa" w:w="1559"/>
          </w:tcPr>
          <w:p>
            <w:r>
              <w:rPr>
                <w:rFonts w:ascii="游明朝" w:hAnsi="游明朝" w:eastAsia="游明朝"/>
                <w:b w:val="0"/>
                <w:i w:val="0"/>
                <w:color w:val="1A1A1A"/>
                <w:sz w:val="19"/>
              </w:rPr>
              <w:t>46</w:t>
            </w:r>
          </w:p>
        </w:tc>
        <w:tc>
          <w:tcPr>
            <w:tcW w:type="dxa" w:w="1559"/>
          </w:tcPr>
          <w:p>
            <w:r>
              <w:rPr>
                <w:rFonts w:ascii="游明朝" w:hAnsi="游明朝" w:eastAsia="游明朝"/>
                <w:b w:val="0"/>
                <w:i w:val="0"/>
                <w:color w:val="1A1A1A"/>
                <w:sz w:val="19"/>
              </w:rPr>
              <w:t>〜157</w:t>
            </w:r>
          </w:p>
        </w:tc>
        <w:tc>
          <w:tcPr>
            <w:tcW w:type="dxa" w:w="1559"/>
          </w:tcPr>
          <w:p>
            <w:r>
              <w:rPr>
                <w:rFonts w:ascii="游明朝" w:hAnsi="游明朝" w:eastAsia="游明朝"/>
                <w:b/>
                <w:i w:val="0"/>
                <w:color w:val="1A1A1A"/>
                <w:sz w:val="19"/>
              </w:rPr>
              <w:t>無料</w:t>
            </w:r>
          </w:p>
        </w:tc>
      </w:tr>
      <w:tr>
        <w:tc>
          <w:tcPr>
            <w:tcW w:type="dxa" w:w="1559"/>
            <w:shd w:fill="F8F9FA" w:val="clear"/>
          </w:tcPr>
          <w:p>
            <w:r>
              <w:rPr>
                <w:rFonts w:ascii="游明朝" w:hAnsi="游明朝" w:eastAsia="游明朝"/>
                <w:b w:val="0"/>
                <w:i w:val="0"/>
                <w:color w:val="1A1A1A"/>
                <w:sz w:val="19"/>
              </w:rPr>
              <w:t>Silver</w:t>
            </w:r>
          </w:p>
        </w:tc>
        <w:tc>
          <w:tcPr>
            <w:tcW w:type="dxa" w:w="1559"/>
            <w:shd w:fill="F8F9FA" w:val="clear"/>
          </w:tcPr>
          <w:p>
            <w:r>
              <w:rPr>
                <w:rFonts w:ascii="游明朝" w:hAnsi="游明朝" w:eastAsia="游明朝"/>
                <w:b w:val="0"/>
                <w:i w:val="0"/>
                <w:color w:val="1A1A1A"/>
                <w:sz w:val="19"/>
              </w:rPr>
              <w:t>Java Silver 対策 (ch09, ch12〜ch19)</w:t>
            </w:r>
          </w:p>
        </w:tc>
        <w:tc>
          <w:tcPr>
            <w:tcW w:type="dxa" w:w="1559"/>
            <w:shd w:fill="F8F9FA" w:val="clear"/>
          </w:tcPr>
          <w:p>
            <w:r>
              <w:rPr>
                <w:rFonts w:ascii="游明朝" w:hAnsi="游明朝" w:eastAsia="游明朝"/>
                <w:b w:val="0"/>
                <w:i w:val="0"/>
                <w:color w:val="1A1A1A"/>
                <w:sz w:val="19"/>
              </w:rPr>
              <w:t>9</w:t>
            </w:r>
          </w:p>
        </w:tc>
        <w:tc>
          <w:tcPr>
            <w:tcW w:type="dxa" w:w="1559"/>
            <w:shd w:fill="F8F9FA" w:val="clear"/>
          </w:tcPr>
          <w:p>
            <w:r>
              <w:rPr>
                <w:rFonts w:ascii="游明朝" w:hAnsi="游明朝" w:eastAsia="游明朝"/>
                <w:b w:val="0"/>
                <w:i w:val="0"/>
                <w:color w:val="1A1A1A"/>
                <w:sz w:val="19"/>
              </w:rPr>
              <w:t>43</w:t>
            </w:r>
          </w:p>
        </w:tc>
        <w:tc>
          <w:tcPr>
            <w:tcW w:type="dxa" w:w="1559"/>
            <w:shd w:fill="F8F9FA" w:val="clear"/>
          </w:tcPr>
          <w:p>
            <w:r>
              <w:rPr>
                <w:rFonts w:ascii="游明朝" w:hAnsi="游明朝" w:eastAsia="游明朝"/>
                <w:b w:val="0"/>
                <w:i w:val="0"/>
                <w:color w:val="1A1A1A"/>
                <w:sz w:val="19"/>
              </w:rPr>
              <w:t>〜146</w:t>
            </w:r>
          </w:p>
        </w:tc>
        <w:tc>
          <w:tcPr>
            <w:tcW w:type="dxa" w:w="1559"/>
            <w:shd w:fill="F8F9FA" w:val="clear"/>
          </w:tcPr>
          <w:p>
            <w:r>
              <w:rPr>
                <w:rFonts w:ascii="游明朝" w:hAnsi="游明朝" w:eastAsia="游明朝"/>
                <w:b w:val="0"/>
                <w:i w:val="0"/>
                <w:color w:val="1A1A1A"/>
                <w:sz w:val="19"/>
              </w:rPr>
              <w:t>有料</w:t>
            </w:r>
          </w:p>
        </w:tc>
      </w:tr>
      <w:tr>
        <w:tc>
          <w:tcPr>
            <w:tcW w:type="dxa" w:w="1559"/>
          </w:tcPr>
          <w:p>
            <w:r>
              <w:rPr>
                <w:rFonts w:ascii="游明朝" w:hAnsi="游明朝" w:eastAsia="游明朝"/>
                <w:b w:val="0"/>
                <w:i w:val="0"/>
                <w:color w:val="1A1A1A"/>
                <w:sz w:val="19"/>
              </w:rPr>
              <w:t>Gold</w:t>
            </w:r>
          </w:p>
        </w:tc>
        <w:tc>
          <w:tcPr>
            <w:tcW w:type="dxa" w:w="1559"/>
          </w:tcPr>
          <w:p>
            <w:r>
              <w:rPr>
                <w:rFonts w:ascii="游明朝" w:hAnsi="游明朝" w:eastAsia="游明朝"/>
                <w:b w:val="0"/>
                <w:i w:val="0"/>
                <w:color w:val="1A1A1A"/>
                <w:sz w:val="19"/>
              </w:rPr>
              <w:t>Java Gold 対策 (ch10〜ch11, ch20〜ch33, ch38)</w:t>
            </w:r>
          </w:p>
        </w:tc>
        <w:tc>
          <w:tcPr>
            <w:tcW w:type="dxa" w:w="1559"/>
          </w:tcPr>
          <w:p>
            <w:r>
              <w:rPr>
                <w:rFonts w:ascii="游明朝" w:hAnsi="游明朝" w:eastAsia="游明朝"/>
                <w:b w:val="0"/>
                <w:i w:val="0"/>
                <w:color w:val="1A1A1A"/>
                <w:sz w:val="19"/>
              </w:rPr>
              <w:t>17</w:t>
            </w:r>
          </w:p>
        </w:tc>
        <w:tc>
          <w:tcPr>
            <w:tcW w:type="dxa" w:w="1559"/>
          </w:tcPr>
          <w:p>
            <w:r>
              <w:rPr>
                <w:rFonts w:ascii="游明朝" w:hAnsi="游明朝" w:eastAsia="游明朝"/>
                <w:b w:val="0"/>
                <w:i w:val="0"/>
                <w:color w:val="1A1A1A"/>
                <w:sz w:val="19"/>
              </w:rPr>
              <w:t>80</w:t>
            </w:r>
          </w:p>
        </w:tc>
        <w:tc>
          <w:tcPr>
            <w:tcW w:type="dxa" w:w="1559"/>
          </w:tcPr>
          <w:p>
            <w:r>
              <w:rPr>
                <w:rFonts w:ascii="游明朝" w:hAnsi="游明朝" w:eastAsia="游明朝"/>
                <w:b w:val="0"/>
                <w:i w:val="0"/>
                <w:color w:val="1A1A1A"/>
                <w:sz w:val="19"/>
              </w:rPr>
              <w:t>〜272</w:t>
            </w:r>
          </w:p>
        </w:tc>
        <w:tc>
          <w:tcPr>
            <w:tcW w:type="dxa" w:w="1559"/>
          </w:tcPr>
          <w:p>
            <w:r>
              <w:rPr>
                <w:rFonts w:ascii="游明朝" w:hAnsi="游明朝" w:eastAsia="游明朝"/>
                <w:b w:val="0"/>
                <w:i w:val="0"/>
                <w:color w:val="1A1A1A"/>
                <w:sz w:val="19"/>
              </w:rPr>
              <w:t>有料</w:t>
            </w:r>
          </w:p>
        </w:tc>
      </w:tr>
      <w:tr>
        <w:tc>
          <w:tcPr>
            <w:tcW w:type="dxa" w:w="1559"/>
            <w:shd w:fill="F8F9FA" w:val="clear"/>
          </w:tcPr>
          <w:p>
            <w:r>
              <w:rPr>
                <w:rFonts w:ascii="游明朝" w:hAnsi="游明朝" w:eastAsia="游明朝"/>
                <w:b/>
                <w:i w:val="0"/>
                <w:color w:val="1A1A1A"/>
                <w:sz w:val="19"/>
              </w:rPr>
              <w:t>合計</w:t>
            </w:r>
          </w:p>
        </w:tc>
        <w:tc>
          <w:tcPr>
            <w:tcW w:type="dxa" w:w="1559"/>
            <w:shd w:fill="F8F9FA" w:val="clear"/>
          </w:tcPr>
          <w:p/>
        </w:tc>
        <w:tc>
          <w:tcPr>
            <w:tcW w:type="dxa" w:w="1559"/>
            <w:shd w:fill="F8F9FA" w:val="clear"/>
          </w:tcPr>
          <w:p>
            <w:r>
              <w:rPr>
                <w:rFonts w:ascii="游明朝" w:hAnsi="游明朝" w:eastAsia="游明朝"/>
                <w:b/>
                <w:i w:val="0"/>
                <w:color w:val="1A1A1A"/>
                <w:sz w:val="19"/>
              </w:rPr>
              <w:t>34</w:t>
            </w:r>
          </w:p>
        </w:tc>
        <w:tc>
          <w:tcPr>
            <w:tcW w:type="dxa" w:w="1559"/>
            <w:shd w:fill="F8F9FA" w:val="clear"/>
          </w:tcPr>
          <w:p>
            <w:r>
              <w:rPr>
                <w:rFonts w:ascii="游明朝" w:hAnsi="游明朝" w:eastAsia="游明朝"/>
                <w:b/>
                <w:i w:val="0"/>
                <w:color w:val="1A1A1A"/>
                <w:sz w:val="19"/>
              </w:rPr>
              <w:t>169</w:t>
            </w:r>
          </w:p>
        </w:tc>
        <w:tc>
          <w:tcPr>
            <w:tcW w:type="dxa" w:w="1559"/>
            <w:shd w:fill="F8F9FA" w:val="clear"/>
          </w:tcPr>
          <w:p>
            <w:r>
              <w:rPr>
                <w:rFonts w:ascii="游明朝" w:hAnsi="游明朝" w:eastAsia="游明朝"/>
                <w:b/>
                <w:i w:val="0"/>
                <w:color w:val="1A1A1A"/>
                <w:sz w:val="19"/>
              </w:rPr>
              <w:t>575</w:t>
            </w:r>
          </w:p>
        </w:tc>
        <w:tc>
          <w:tcPr>
            <w:tcW w:type="dxa" w:w="1559"/>
            <w:shd w:fill="F8F9FA" w:val="clear"/>
          </w:tcP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4.2 Oracle 試験仕様</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2C3E50" w:val="clear"/>
          </w:tcPr>
          <w:p>
            <w:r>
              <w:rPr>
                <w:rFonts w:ascii="游明朝" w:hAnsi="游明朝" w:eastAsia="游明朝"/>
                <w:b/>
                <w:i w:val="0"/>
                <w:color w:val="FFFFFF"/>
                <w:sz w:val="19"/>
              </w:rPr>
              <w:t>試験</w:t>
            </w:r>
          </w:p>
        </w:tc>
        <w:tc>
          <w:tcPr>
            <w:tcW w:type="dxa" w:w="1871"/>
            <w:shd w:fill="2C3E50" w:val="clear"/>
          </w:tcPr>
          <w:p>
            <w:r>
              <w:rPr>
                <w:rFonts w:ascii="游明朝" w:hAnsi="游明朝" w:eastAsia="游明朝"/>
                <w:b/>
                <w:i w:val="0"/>
                <w:color w:val="FFFFFF"/>
                <w:sz w:val="19"/>
              </w:rPr>
              <w:t>試験番号</w:t>
            </w:r>
          </w:p>
        </w:tc>
        <w:tc>
          <w:tcPr>
            <w:tcW w:type="dxa" w:w="1871"/>
            <w:shd w:fill="2C3E50" w:val="clear"/>
          </w:tcPr>
          <w:p>
            <w:r>
              <w:rPr>
                <w:rFonts w:ascii="游明朝" w:hAnsi="游明朝" w:eastAsia="游明朝"/>
                <w:b/>
                <w:i w:val="0"/>
                <w:color w:val="FFFFFF"/>
                <w:sz w:val="19"/>
              </w:rPr>
              <w:t>問題数</w:t>
            </w:r>
          </w:p>
        </w:tc>
        <w:tc>
          <w:tcPr>
            <w:tcW w:type="dxa" w:w="1871"/>
            <w:shd w:fill="2C3E50" w:val="clear"/>
          </w:tcPr>
          <w:p>
            <w:r>
              <w:rPr>
                <w:rFonts w:ascii="游明朝" w:hAnsi="游明朝" w:eastAsia="游明朝"/>
                <w:b/>
                <w:i w:val="0"/>
                <w:color w:val="FFFFFF"/>
                <w:sz w:val="19"/>
              </w:rPr>
              <w:t>試験時間</w:t>
            </w:r>
          </w:p>
        </w:tc>
        <w:tc>
          <w:tcPr>
            <w:tcW w:type="dxa" w:w="1871"/>
            <w:shd w:fill="2C3E50" w:val="clear"/>
          </w:tcPr>
          <w:p>
            <w:r>
              <w:rPr>
                <w:rFonts w:ascii="游明朝" w:hAnsi="游明朝" w:eastAsia="游明朝"/>
                <w:b/>
                <w:i w:val="0"/>
                <w:color w:val="FFFFFF"/>
                <w:sz w:val="19"/>
              </w:rPr>
              <w:t>合格ライン</w:t>
            </w:r>
          </w:p>
        </w:tc>
      </w:tr>
      <w:tr>
        <w:tc>
          <w:tcPr>
            <w:tcW w:type="dxa" w:w="1871"/>
          </w:tcPr>
          <w:p>
            <w:r>
              <w:rPr>
                <w:rFonts w:ascii="游明朝" w:hAnsi="游明朝" w:eastAsia="游明朝"/>
                <w:b w:val="0"/>
                <w:i w:val="0"/>
                <w:color w:val="1A1A1A"/>
                <w:sz w:val="19"/>
              </w:rPr>
              <w:t>SE 11 Silver</w:t>
            </w:r>
          </w:p>
        </w:tc>
        <w:tc>
          <w:tcPr>
            <w:tcW w:type="dxa" w:w="1871"/>
          </w:tcPr>
          <w:p>
            <w:r>
              <w:rPr>
                <w:rFonts w:ascii="游明朝" w:hAnsi="游明朝" w:eastAsia="游明朝"/>
                <w:b w:val="0"/>
                <w:i w:val="0"/>
                <w:color w:val="1A1A1A"/>
                <w:sz w:val="19"/>
              </w:rPr>
              <w:t>1Z0-815</w:t>
            </w:r>
          </w:p>
        </w:tc>
        <w:tc>
          <w:tcPr>
            <w:tcW w:type="dxa" w:w="1871"/>
          </w:tcPr>
          <w:p>
            <w:r>
              <w:rPr>
                <w:rFonts w:ascii="游明朝" w:hAnsi="游明朝" w:eastAsia="游明朝"/>
                <w:b w:val="0"/>
                <w:i w:val="0"/>
                <w:color w:val="1A1A1A"/>
                <w:sz w:val="19"/>
              </w:rPr>
              <w:t>80 問</w:t>
            </w:r>
          </w:p>
        </w:tc>
        <w:tc>
          <w:tcPr>
            <w:tcW w:type="dxa" w:w="1871"/>
          </w:tcPr>
          <w:p>
            <w:r>
              <w:rPr>
                <w:rFonts w:ascii="游明朝" w:hAnsi="游明朝" w:eastAsia="游明朝"/>
                <w:b w:val="0"/>
                <w:i w:val="0"/>
                <w:color w:val="1A1A1A"/>
                <w:sz w:val="19"/>
              </w:rPr>
              <w:t>180 分</w:t>
            </w:r>
          </w:p>
        </w:tc>
        <w:tc>
          <w:tcPr>
            <w:tcW w:type="dxa" w:w="1871"/>
          </w:tcPr>
          <w:p>
            <w:r>
              <w:rPr>
                <w:rFonts w:ascii="游明朝" w:hAnsi="游明朝" w:eastAsia="游明朝"/>
                <w:b w:val="0"/>
                <w:i w:val="0"/>
                <w:color w:val="1A1A1A"/>
                <w:sz w:val="19"/>
              </w:rPr>
              <w:t>63%</w:t>
            </w:r>
          </w:p>
        </w:tc>
      </w:tr>
      <w:tr>
        <w:tc>
          <w:tcPr>
            <w:tcW w:type="dxa" w:w="1871"/>
            <w:shd w:fill="F8F9FA" w:val="clear"/>
          </w:tcPr>
          <w:p>
            <w:r>
              <w:rPr>
                <w:rFonts w:ascii="游明朝" w:hAnsi="游明朝" w:eastAsia="游明朝"/>
                <w:b w:val="0"/>
                <w:i w:val="0"/>
                <w:color w:val="1A1A1A"/>
                <w:sz w:val="19"/>
              </w:rPr>
              <w:t>SE 11 Gold</w:t>
            </w:r>
          </w:p>
        </w:tc>
        <w:tc>
          <w:tcPr>
            <w:tcW w:type="dxa" w:w="1871"/>
            <w:shd w:fill="F8F9FA" w:val="clear"/>
          </w:tcPr>
          <w:p>
            <w:r>
              <w:rPr>
                <w:rFonts w:ascii="游明朝" w:hAnsi="游明朝" w:eastAsia="游明朝"/>
                <w:b w:val="0"/>
                <w:i w:val="0"/>
                <w:color w:val="1A1A1A"/>
                <w:sz w:val="19"/>
              </w:rPr>
              <w:t>1Z0-816</w:t>
            </w:r>
          </w:p>
        </w:tc>
        <w:tc>
          <w:tcPr>
            <w:tcW w:type="dxa" w:w="1871"/>
            <w:shd w:fill="F8F9FA" w:val="clear"/>
          </w:tcPr>
          <w:p>
            <w:r>
              <w:rPr>
                <w:rFonts w:ascii="游明朝" w:hAnsi="游明朝" w:eastAsia="游明朝"/>
                <w:b w:val="0"/>
                <w:i w:val="0"/>
                <w:color w:val="1A1A1A"/>
                <w:sz w:val="19"/>
              </w:rPr>
              <w:t>80 問</w:t>
            </w:r>
          </w:p>
        </w:tc>
        <w:tc>
          <w:tcPr>
            <w:tcW w:type="dxa" w:w="1871"/>
            <w:shd w:fill="F8F9FA" w:val="clear"/>
          </w:tcPr>
          <w:p>
            <w:r>
              <w:rPr>
                <w:rFonts w:ascii="游明朝" w:hAnsi="游明朝" w:eastAsia="游明朝"/>
                <w:b w:val="0"/>
                <w:i w:val="0"/>
                <w:color w:val="1A1A1A"/>
                <w:sz w:val="19"/>
              </w:rPr>
              <w:t>180 分</w:t>
            </w:r>
          </w:p>
        </w:tc>
        <w:tc>
          <w:tcPr>
            <w:tcW w:type="dxa" w:w="1871"/>
            <w:shd w:fill="F8F9FA" w:val="clear"/>
          </w:tcPr>
          <w:p>
            <w:r>
              <w:rPr>
                <w:rFonts w:ascii="游明朝" w:hAnsi="游明朝" w:eastAsia="游明朝"/>
                <w:b w:val="0"/>
                <w:i w:val="0"/>
                <w:color w:val="1A1A1A"/>
                <w:sz w:val="19"/>
              </w:rPr>
              <w:t>63%</w:t>
            </w:r>
          </w:p>
        </w:tc>
      </w:tr>
      <w:tr>
        <w:tc>
          <w:tcPr>
            <w:tcW w:type="dxa" w:w="1871"/>
          </w:tcPr>
          <w:p>
            <w:r>
              <w:rPr>
                <w:rFonts w:ascii="游明朝" w:hAnsi="游明朝" w:eastAsia="游明朝"/>
                <w:b w:val="0"/>
                <w:i w:val="0"/>
                <w:color w:val="1A1A1A"/>
                <w:sz w:val="19"/>
              </w:rPr>
              <w:t>SE 17 Silver</w:t>
            </w:r>
          </w:p>
        </w:tc>
        <w:tc>
          <w:tcPr>
            <w:tcW w:type="dxa" w:w="1871"/>
          </w:tcPr>
          <w:p>
            <w:r>
              <w:rPr>
                <w:rFonts w:ascii="游明朝" w:hAnsi="游明朝" w:eastAsia="游明朝"/>
                <w:b w:val="0"/>
                <w:i w:val="0"/>
                <w:color w:val="1A1A1A"/>
                <w:sz w:val="19"/>
              </w:rPr>
              <w:t>1Z0-825</w:t>
            </w:r>
          </w:p>
        </w:tc>
        <w:tc>
          <w:tcPr>
            <w:tcW w:type="dxa" w:w="1871"/>
          </w:tcPr>
          <w:p>
            <w:r>
              <w:rPr>
                <w:rFonts w:ascii="游明朝" w:hAnsi="游明朝" w:eastAsia="游明朝"/>
                <w:b w:val="0"/>
                <w:i w:val="0"/>
                <w:color w:val="1A1A1A"/>
                <w:sz w:val="19"/>
              </w:rPr>
              <w:t>60 問</w:t>
            </w:r>
          </w:p>
        </w:tc>
        <w:tc>
          <w:tcPr>
            <w:tcW w:type="dxa" w:w="1871"/>
          </w:tcPr>
          <w:p>
            <w:r>
              <w:rPr>
                <w:rFonts w:ascii="游明朝" w:hAnsi="游明朝" w:eastAsia="游明朝"/>
                <w:b w:val="0"/>
                <w:i w:val="0"/>
                <w:color w:val="1A1A1A"/>
                <w:sz w:val="19"/>
              </w:rPr>
              <w:t>90 分</w:t>
            </w:r>
          </w:p>
        </w:tc>
        <w:tc>
          <w:tcPr>
            <w:tcW w:type="dxa" w:w="1871"/>
          </w:tcPr>
          <w:p>
            <w:r>
              <w:rPr>
                <w:rFonts w:ascii="游明朝" w:hAnsi="游明朝" w:eastAsia="游明朝"/>
                <w:b w:val="0"/>
                <w:i w:val="0"/>
                <w:color w:val="1A1A1A"/>
                <w:sz w:val="19"/>
              </w:rPr>
              <w:t>63%</w:t>
            </w:r>
          </w:p>
        </w:tc>
      </w:tr>
      <w:tr>
        <w:tc>
          <w:tcPr>
            <w:tcW w:type="dxa" w:w="1871"/>
            <w:shd w:fill="F8F9FA" w:val="clear"/>
          </w:tcPr>
          <w:p>
            <w:r>
              <w:rPr>
                <w:rFonts w:ascii="游明朝" w:hAnsi="游明朝" w:eastAsia="游明朝"/>
                <w:b w:val="0"/>
                <w:i w:val="0"/>
                <w:color w:val="1A1A1A"/>
                <w:sz w:val="19"/>
              </w:rPr>
              <w:t>SE 17 Gold</w:t>
            </w:r>
          </w:p>
        </w:tc>
        <w:tc>
          <w:tcPr>
            <w:tcW w:type="dxa" w:w="1871"/>
            <w:shd w:fill="F8F9FA" w:val="clear"/>
          </w:tcPr>
          <w:p>
            <w:r>
              <w:rPr>
                <w:rFonts w:ascii="游明朝" w:hAnsi="游明朝" w:eastAsia="游明朝"/>
                <w:b w:val="0"/>
                <w:i w:val="0"/>
                <w:color w:val="1A1A1A"/>
                <w:sz w:val="19"/>
              </w:rPr>
              <w:t>1Z0-826</w:t>
            </w:r>
          </w:p>
        </w:tc>
        <w:tc>
          <w:tcPr>
            <w:tcW w:type="dxa" w:w="1871"/>
            <w:shd w:fill="F8F9FA" w:val="clear"/>
          </w:tcPr>
          <w:p>
            <w:r>
              <w:rPr>
                <w:rFonts w:ascii="游明朝" w:hAnsi="游明朝" w:eastAsia="游明朝"/>
                <w:b w:val="0"/>
                <w:i w:val="0"/>
                <w:color w:val="1A1A1A"/>
                <w:sz w:val="19"/>
              </w:rPr>
              <w:t>60 問</w:t>
            </w:r>
          </w:p>
        </w:tc>
        <w:tc>
          <w:tcPr>
            <w:tcW w:type="dxa" w:w="1871"/>
            <w:shd w:fill="F8F9FA" w:val="clear"/>
          </w:tcPr>
          <w:p>
            <w:r>
              <w:rPr>
                <w:rFonts w:ascii="游明朝" w:hAnsi="游明朝" w:eastAsia="游明朝"/>
                <w:b w:val="0"/>
                <w:i w:val="0"/>
                <w:color w:val="1A1A1A"/>
                <w:sz w:val="19"/>
              </w:rPr>
              <w:t>90 分</w:t>
            </w:r>
          </w:p>
        </w:tc>
        <w:tc>
          <w:tcPr>
            <w:tcW w:type="dxa" w:w="1871"/>
            <w:shd w:fill="F8F9FA" w:val="clear"/>
          </w:tcPr>
          <w:p>
            <w:r>
              <w:rPr>
                <w:rFonts w:ascii="游明朝" w:hAnsi="游明朝" w:eastAsia="游明朝"/>
                <w:b w:val="0"/>
                <w:i w:val="0"/>
                <w:color w:val="1A1A1A"/>
                <w:sz w:val="19"/>
              </w:rPr>
              <w:t>63%</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4.3 模擬試験</w:t>
      </w:r>
    </w:p>
    <w:p>
      <w:pPr>
        <w:spacing w:before="400" w:after="800" w:line="312" w:lineRule="auto"/>
      </w:pPr>
      <w:r>
        <w:rPr>
          <w:rFonts w:ascii="游明朝" w:hAnsi="游明朝" w:eastAsia="游明朝"/>
          <w:b w:val="0"/>
          <w:i w:val="0"/>
          <w:color w:val="1A1A1A"/>
          <w:sz w:val="21"/>
        </w:rPr>
        <w:t>8 セットの模擬試験を提供する。各セットは 80 問の問題プールを持ち、SE 17 では 60 問をランダム抽出して出題する。</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2C3E50" w:val="clear"/>
          </w:tcPr>
          <w:p>
            <w:r>
              <w:rPr>
                <w:rFonts w:ascii="游明朝" w:hAnsi="游明朝" w:eastAsia="游明朝"/>
                <w:b/>
                <w:i w:val="0"/>
                <w:color w:val="FFFFFF"/>
                <w:sz w:val="19"/>
              </w:rPr>
              <w:t>試験ID</w:t>
            </w:r>
          </w:p>
        </w:tc>
        <w:tc>
          <w:tcPr>
            <w:tcW w:type="dxa" w:w="2339"/>
            <w:shd w:fill="2C3E50" w:val="clear"/>
          </w:tcPr>
          <w:p>
            <w:r>
              <w:rPr>
                <w:rFonts w:ascii="游明朝" w:hAnsi="游明朝" w:eastAsia="游明朝"/>
                <w:b/>
                <w:i w:val="0"/>
                <w:color w:val="FFFFFF"/>
                <w:sz w:val="19"/>
              </w:rPr>
              <w:t>対象</w:t>
            </w:r>
          </w:p>
        </w:tc>
        <w:tc>
          <w:tcPr>
            <w:tcW w:type="dxa" w:w="2339"/>
            <w:shd w:fill="2C3E50" w:val="clear"/>
          </w:tcPr>
          <w:p>
            <w:r>
              <w:rPr>
                <w:rFonts w:ascii="游明朝" w:hAnsi="游明朝" w:eastAsia="游明朝"/>
                <w:b/>
                <w:i w:val="0"/>
                <w:color w:val="FFFFFF"/>
                <w:sz w:val="19"/>
              </w:rPr>
              <w:t>問題プール</w:t>
            </w:r>
          </w:p>
        </w:tc>
        <w:tc>
          <w:tcPr>
            <w:tcW w:type="dxa" w:w="2339"/>
            <w:shd w:fill="2C3E50" w:val="clear"/>
          </w:tcPr>
          <w:p>
            <w:r>
              <w:rPr>
                <w:rFonts w:ascii="游明朝" w:hAnsi="游明朝" w:eastAsia="游明朝"/>
                <w:b/>
                <w:i w:val="0"/>
                <w:color w:val="FFFFFF"/>
                <w:sz w:val="19"/>
              </w:rPr>
              <w:t>出題数</w:t>
            </w:r>
          </w:p>
        </w:tc>
      </w:tr>
      <w:tr>
        <w:tc>
          <w:tcPr>
            <w:tcW w:type="dxa" w:w="2339"/>
          </w:tcPr>
          <w:p>
            <w:r>
              <w:rPr>
                <w:rFonts w:ascii="游明朝" w:hAnsi="游明朝" w:eastAsia="游明朝"/>
                <w:b w:val="0"/>
                <w:i w:val="0"/>
                <w:color w:val="1A1A1A"/>
                <w:sz w:val="19"/>
              </w:rPr>
              <w:t>se11_silver_1</w:t>
            </w:r>
          </w:p>
        </w:tc>
        <w:tc>
          <w:tcPr>
            <w:tcW w:type="dxa" w:w="2339"/>
          </w:tcPr>
          <w:p>
            <w:r>
              <w:rPr>
                <w:rFonts w:ascii="游明朝" w:hAnsi="游明朝" w:eastAsia="游明朝"/>
                <w:b w:val="0"/>
                <w:i w:val="0"/>
                <w:color w:val="1A1A1A"/>
                <w:sz w:val="19"/>
              </w:rPr>
              <w:t>SE11 Silver</w:t>
            </w:r>
          </w:p>
        </w:tc>
        <w:tc>
          <w:tcPr>
            <w:tcW w:type="dxa" w:w="2339"/>
          </w:tcPr>
          <w:p>
            <w:r>
              <w:rPr>
                <w:rFonts w:ascii="游明朝" w:hAnsi="游明朝" w:eastAsia="游明朝"/>
                <w:b w:val="0"/>
                <w:i w:val="0"/>
                <w:color w:val="1A1A1A"/>
                <w:sz w:val="19"/>
              </w:rPr>
              <w:t>80 問</w:t>
            </w:r>
          </w:p>
        </w:tc>
        <w:tc>
          <w:tcPr>
            <w:tcW w:type="dxa" w:w="2339"/>
          </w:tcPr>
          <w:p>
            <w:r>
              <w:rPr>
                <w:rFonts w:ascii="游明朝" w:hAnsi="游明朝" w:eastAsia="游明朝"/>
                <w:b w:val="0"/>
                <w:i w:val="0"/>
                <w:color w:val="1A1A1A"/>
                <w:sz w:val="19"/>
              </w:rPr>
              <w:t>80 問</w:t>
            </w:r>
          </w:p>
        </w:tc>
      </w:tr>
      <w:tr>
        <w:tc>
          <w:tcPr>
            <w:tcW w:type="dxa" w:w="2339"/>
            <w:shd w:fill="F8F9FA" w:val="clear"/>
          </w:tcPr>
          <w:p>
            <w:r>
              <w:rPr>
                <w:rFonts w:ascii="游明朝" w:hAnsi="游明朝" w:eastAsia="游明朝"/>
                <w:b w:val="0"/>
                <w:i w:val="0"/>
                <w:color w:val="1A1A1A"/>
                <w:sz w:val="19"/>
              </w:rPr>
              <w:t>se11_silver_2</w:t>
            </w:r>
          </w:p>
        </w:tc>
        <w:tc>
          <w:tcPr>
            <w:tcW w:type="dxa" w:w="2339"/>
            <w:shd w:fill="F8F9FA" w:val="clear"/>
          </w:tcPr>
          <w:p>
            <w:r>
              <w:rPr>
                <w:rFonts w:ascii="游明朝" w:hAnsi="游明朝" w:eastAsia="游明朝"/>
                <w:b w:val="0"/>
                <w:i w:val="0"/>
                <w:color w:val="1A1A1A"/>
                <w:sz w:val="19"/>
              </w:rPr>
              <w:t>SE11 Silver</w:t>
            </w:r>
          </w:p>
        </w:tc>
        <w:tc>
          <w:tcPr>
            <w:tcW w:type="dxa" w:w="2339"/>
            <w:shd w:fill="F8F9FA" w:val="clear"/>
          </w:tcPr>
          <w:p>
            <w:r>
              <w:rPr>
                <w:rFonts w:ascii="游明朝" w:hAnsi="游明朝" w:eastAsia="游明朝"/>
                <w:b w:val="0"/>
                <w:i w:val="0"/>
                <w:color w:val="1A1A1A"/>
                <w:sz w:val="19"/>
              </w:rPr>
              <w:t>80 問</w:t>
            </w:r>
          </w:p>
        </w:tc>
        <w:tc>
          <w:tcPr>
            <w:tcW w:type="dxa" w:w="2339"/>
            <w:shd w:fill="F8F9FA" w:val="clear"/>
          </w:tcPr>
          <w:p>
            <w:r>
              <w:rPr>
                <w:rFonts w:ascii="游明朝" w:hAnsi="游明朝" w:eastAsia="游明朝"/>
                <w:b w:val="0"/>
                <w:i w:val="0"/>
                <w:color w:val="1A1A1A"/>
                <w:sz w:val="19"/>
              </w:rPr>
              <w:t>80 問</w:t>
            </w:r>
          </w:p>
        </w:tc>
      </w:tr>
      <w:tr>
        <w:tc>
          <w:tcPr>
            <w:tcW w:type="dxa" w:w="2339"/>
          </w:tcPr>
          <w:p>
            <w:r>
              <w:rPr>
                <w:rFonts w:ascii="游明朝" w:hAnsi="游明朝" w:eastAsia="游明朝"/>
                <w:b w:val="0"/>
                <w:i w:val="0"/>
                <w:color w:val="1A1A1A"/>
                <w:sz w:val="19"/>
              </w:rPr>
              <w:t>se11_gold_1</w:t>
            </w:r>
          </w:p>
        </w:tc>
        <w:tc>
          <w:tcPr>
            <w:tcW w:type="dxa" w:w="2339"/>
          </w:tcPr>
          <w:p>
            <w:r>
              <w:rPr>
                <w:rFonts w:ascii="游明朝" w:hAnsi="游明朝" w:eastAsia="游明朝"/>
                <w:b w:val="0"/>
                <w:i w:val="0"/>
                <w:color w:val="1A1A1A"/>
                <w:sz w:val="19"/>
              </w:rPr>
              <w:t>SE11 Gold</w:t>
            </w:r>
          </w:p>
        </w:tc>
        <w:tc>
          <w:tcPr>
            <w:tcW w:type="dxa" w:w="2339"/>
          </w:tcPr>
          <w:p>
            <w:r>
              <w:rPr>
                <w:rFonts w:ascii="游明朝" w:hAnsi="游明朝" w:eastAsia="游明朝"/>
                <w:b w:val="0"/>
                <w:i w:val="0"/>
                <w:color w:val="1A1A1A"/>
                <w:sz w:val="19"/>
              </w:rPr>
              <w:t>80 問</w:t>
            </w:r>
          </w:p>
        </w:tc>
        <w:tc>
          <w:tcPr>
            <w:tcW w:type="dxa" w:w="2339"/>
          </w:tcPr>
          <w:p>
            <w:r>
              <w:rPr>
                <w:rFonts w:ascii="游明朝" w:hAnsi="游明朝" w:eastAsia="游明朝"/>
                <w:b w:val="0"/>
                <w:i w:val="0"/>
                <w:color w:val="1A1A1A"/>
                <w:sz w:val="19"/>
              </w:rPr>
              <w:t>80 問</w:t>
            </w:r>
          </w:p>
        </w:tc>
      </w:tr>
      <w:tr>
        <w:tc>
          <w:tcPr>
            <w:tcW w:type="dxa" w:w="2339"/>
            <w:shd w:fill="F8F9FA" w:val="clear"/>
          </w:tcPr>
          <w:p>
            <w:r>
              <w:rPr>
                <w:rFonts w:ascii="游明朝" w:hAnsi="游明朝" w:eastAsia="游明朝"/>
                <w:b w:val="0"/>
                <w:i w:val="0"/>
                <w:color w:val="1A1A1A"/>
                <w:sz w:val="19"/>
              </w:rPr>
              <w:t>se11_gold_2</w:t>
            </w:r>
          </w:p>
        </w:tc>
        <w:tc>
          <w:tcPr>
            <w:tcW w:type="dxa" w:w="2339"/>
            <w:shd w:fill="F8F9FA" w:val="clear"/>
          </w:tcPr>
          <w:p>
            <w:r>
              <w:rPr>
                <w:rFonts w:ascii="游明朝" w:hAnsi="游明朝" w:eastAsia="游明朝"/>
                <w:b w:val="0"/>
                <w:i w:val="0"/>
                <w:color w:val="1A1A1A"/>
                <w:sz w:val="19"/>
              </w:rPr>
              <w:t>SE11 Gold</w:t>
            </w:r>
          </w:p>
        </w:tc>
        <w:tc>
          <w:tcPr>
            <w:tcW w:type="dxa" w:w="2339"/>
            <w:shd w:fill="F8F9FA" w:val="clear"/>
          </w:tcPr>
          <w:p>
            <w:r>
              <w:rPr>
                <w:rFonts w:ascii="游明朝" w:hAnsi="游明朝" w:eastAsia="游明朝"/>
                <w:b w:val="0"/>
                <w:i w:val="0"/>
                <w:color w:val="1A1A1A"/>
                <w:sz w:val="19"/>
              </w:rPr>
              <w:t>80 問</w:t>
            </w:r>
          </w:p>
        </w:tc>
        <w:tc>
          <w:tcPr>
            <w:tcW w:type="dxa" w:w="2339"/>
            <w:shd w:fill="F8F9FA" w:val="clear"/>
          </w:tcPr>
          <w:p>
            <w:r>
              <w:rPr>
                <w:rFonts w:ascii="游明朝" w:hAnsi="游明朝" w:eastAsia="游明朝"/>
                <w:b w:val="0"/>
                <w:i w:val="0"/>
                <w:color w:val="1A1A1A"/>
                <w:sz w:val="19"/>
              </w:rPr>
              <w:t>80 問</w:t>
            </w:r>
          </w:p>
        </w:tc>
      </w:tr>
      <w:tr>
        <w:tc>
          <w:tcPr>
            <w:tcW w:type="dxa" w:w="2339"/>
          </w:tcPr>
          <w:p>
            <w:r>
              <w:rPr>
                <w:rFonts w:ascii="游明朝" w:hAnsi="游明朝" w:eastAsia="游明朝"/>
                <w:b w:val="0"/>
                <w:i w:val="0"/>
                <w:color w:val="1A1A1A"/>
                <w:sz w:val="19"/>
              </w:rPr>
              <w:t>se17_silver_1</w:t>
            </w:r>
          </w:p>
        </w:tc>
        <w:tc>
          <w:tcPr>
            <w:tcW w:type="dxa" w:w="2339"/>
          </w:tcPr>
          <w:p>
            <w:r>
              <w:rPr>
                <w:rFonts w:ascii="游明朝" w:hAnsi="游明朝" w:eastAsia="游明朝"/>
                <w:b w:val="0"/>
                <w:i w:val="0"/>
                <w:color w:val="1A1A1A"/>
                <w:sz w:val="19"/>
              </w:rPr>
              <w:t>SE17 Silver</w:t>
            </w:r>
          </w:p>
        </w:tc>
        <w:tc>
          <w:tcPr>
            <w:tcW w:type="dxa" w:w="2339"/>
          </w:tcPr>
          <w:p>
            <w:r>
              <w:rPr>
                <w:rFonts w:ascii="游明朝" w:hAnsi="游明朝" w:eastAsia="游明朝"/>
                <w:b w:val="0"/>
                <w:i w:val="0"/>
                <w:color w:val="1A1A1A"/>
                <w:sz w:val="19"/>
              </w:rPr>
              <w:t>80 問</w:t>
            </w:r>
          </w:p>
        </w:tc>
        <w:tc>
          <w:tcPr>
            <w:tcW w:type="dxa" w:w="2339"/>
          </w:tcPr>
          <w:p>
            <w:r>
              <w:rPr>
                <w:rFonts w:ascii="游明朝" w:hAnsi="游明朝" w:eastAsia="游明朝"/>
                <w:b/>
                <w:i w:val="0"/>
                <w:color w:val="1A1A1A"/>
                <w:sz w:val="19"/>
              </w:rPr>
              <w:t>60 問</w:t>
            </w:r>
          </w:p>
        </w:tc>
      </w:tr>
      <w:tr>
        <w:tc>
          <w:tcPr>
            <w:tcW w:type="dxa" w:w="2339"/>
            <w:shd w:fill="F8F9FA" w:val="clear"/>
          </w:tcPr>
          <w:p>
            <w:r>
              <w:rPr>
                <w:rFonts w:ascii="游明朝" w:hAnsi="游明朝" w:eastAsia="游明朝"/>
                <w:b w:val="0"/>
                <w:i w:val="0"/>
                <w:color w:val="1A1A1A"/>
                <w:sz w:val="19"/>
              </w:rPr>
              <w:t>se17_silver_2</w:t>
            </w:r>
          </w:p>
        </w:tc>
        <w:tc>
          <w:tcPr>
            <w:tcW w:type="dxa" w:w="2339"/>
            <w:shd w:fill="F8F9FA" w:val="clear"/>
          </w:tcPr>
          <w:p>
            <w:r>
              <w:rPr>
                <w:rFonts w:ascii="游明朝" w:hAnsi="游明朝" w:eastAsia="游明朝"/>
                <w:b w:val="0"/>
                <w:i w:val="0"/>
                <w:color w:val="1A1A1A"/>
                <w:sz w:val="19"/>
              </w:rPr>
              <w:t>SE17 Silver</w:t>
            </w:r>
          </w:p>
        </w:tc>
        <w:tc>
          <w:tcPr>
            <w:tcW w:type="dxa" w:w="2339"/>
            <w:shd w:fill="F8F9FA" w:val="clear"/>
          </w:tcPr>
          <w:p>
            <w:r>
              <w:rPr>
                <w:rFonts w:ascii="游明朝" w:hAnsi="游明朝" w:eastAsia="游明朝"/>
                <w:b w:val="0"/>
                <w:i w:val="0"/>
                <w:color w:val="1A1A1A"/>
                <w:sz w:val="19"/>
              </w:rPr>
              <w:t>80 問</w:t>
            </w:r>
          </w:p>
        </w:tc>
        <w:tc>
          <w:tcPr>
            <w:tcW w:type="dxa" w:w="2339"/>
            <w:shd w:fill="F8F9FA" w:val="clear"/>
          </w:tcPr>
          <w:p>
            <w:r>
              <w:rPr>
                <w:rFonts w:ascii="游明朝" w:hAnsi="游明朝" w:eastAsia="游明朝"/>
                <w:b/>
                <w:i w:val="0"/>
                <w:color w:val="1A1A1A"/>
                <w:sz w:val="19"/>
              </w:rPr>
              <w:t>60 問</w:t>
            </w:r>
          </w:p>
        </w:tc>
      </w:tr>
      <w:tr>
        <w:tc>
          <w:tcPr>
            <w:tcW w:type="dxa" w:w="2339"/>
          </w:tcPr>
          <w:p>
            <w:r>
              <w:rPr>
                <w:rFonts w:ascii="游明朝" w:hAnsi="游明朝" w:eastAsia="游明朝"/>
                <w:b w:val="0"/>
                <w:i w:val="0"/>
                <w:color w:val="1A1A1A"/>
                <w:sz w:val="19"/>
              </w:rPr>
              <w:t>se17_gold_1</w:t>
            </w:r>
          </w:p>
        </w:tc>
        <w:tc>
          <w:tcPr>
            <w:tcW w:type="dxa" w:w="2339"/>
          </w:tcPr>
          <w:p>
            <w:r>
              <w:rPr>
                <w:rFonts w:ascii="游明朝" w:hAnsi="游明朝" w:eastAsia="游明朝"/>
                <w:b w:val="0"/>
                <w:i w:val="0"/>
                <w:color w:val="1A1A1A"/>
                <w:sz w:val="19"/>
              </w:rPr>
              <w:t>SE17 Gold</w:t>
            </w:r>
          </w:p>
        </w:tc>
        <w:tc>
          <w:tcPr>
            <w:tcW w:type="dxa" w:w="2339"/>
          </w:tcPr>
          <w:p>
            <w:r>
              <w:rPr>
                <w:rFonts w:ascii="游明朝" w:hAnsi="游明朝" w:eastAsia="游明朝"/>
                <w:b w:val="0"/>
                <w:i w:val="0"/>
                <w:color w:val="1A1A1A"/>
                <w:sz w:val="19"/>
              </w:rPr>
              <w:t>80 問</w:t>
            </w:r>
          </w:p>
        </w:tc>
        <w:tc>
          <w:tcPr>
            <w:tcW w:type="dxa" w:w="2339"/>
          </w:tcPr>
          <w:p>
            <w:r>
              <w:rPr>
                <w:rFonts w:ascii="游明朝" w:hAnsi="游明朝" w:eastAsia="游明朝"/>
                <w:b/>
                <w:i w:val="0"/>
                <w:color w:val="1A1A1A"/>
                <w:sz w:val="19"/>
              </w:rPr>
              <w:t>60 問</w:t>
            </w:r>
          </w:p>
        </w:tc>
      </w:tr>
      <w:tr>
        <w:tc>
          <w:tcPr>
            <w:tcW w:type="dxa" w:w="2339"/>
            <w:shd w:fill="F8F9FA" w:val="clear"/>
          </w:tcPr>
          <w:p>
            <w:r>
              <w:rPr>
                <w:rFonts w:ascii="游明朝" w:hAnsi="游明朝" w:eastAsia="游明朝"/>
                <w:b w:val="0"/>
                <w:i w:val="0"/>
                <w:color w:val="1A1A1A"/>
                <w:sz w:val="19"/>
              </w:rPr>
              <w:t>se17_gold_2</w:t>
            </w:r>
          </w:p>
        </w:tc>
        <w:tc>
          <w:tcPr>
            <w:tcW w:type="dxa" w:w="2339"/>
            <w:shd w:fill="F8F9FA" w:val="clear"/>
          </w:tcPr>
          <w:p>
            <w:r>
              <w:rPr>
                <w:rFonts w:ascii="游明朝" w:hAnsi="游明朝" w:eastAsia="游明朝"/>
                <w:b w:val="0"/>
                <w:i w:val="0"/>
                <w:color w:val="1A1A1A"/>
                <w:sz w:val="19"/>
              </w:rPr>
              <w:t>SE17 Gold</w:t>
            </w:r>
          </w:p>
        </w:tc>
        <w:tc>
          <w:tcPr>
            <w:tcW w:type="dxa" w:w="2339"/>
            <w:shd w:fill="F8F9FA" w:val="clear"/>
          </w:tcPr>
          <w:p>
            <w:r>
              <w:rPr>
                <w:rFonts w:ascii="游明朝" w:hAnsi="游明朝" w:eastAsia="游明朝"/>
                <w:b w:val="0"/>
                <w:i w:val="0"/>
                <w:color w:val="1A1A1A"/>
                <w:sz w:val="19"/>
              </w:rPr>
              <w:t>80 問</w:t>
            </w:r>
          </w:p>
        </w:tc>
        <w:tc>
          <w:tcPr>
            <w:tcW w:type="dxa" w:w="2339"/>
            <w:shd w:fill="F8F9FA" w:val="clear"/>
          </w:tcPr>
          <w:p>
            <w:r>
              <w:rPr>
                <w:rFonts w:ascii="游明朝" w:hAnsi="游明朝" w:eastAsia="游明朝"/>
                <w:b/>
                <w:i w:val="0"/>
                <w:color w:val="1A1A1A"/>
                <w:sz w:val="19"/>
              </w:rPr>
              <w:t>60 問</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4.4 実践演習</w:t>
      </w:r>
    </w:p>
    <w:p>
      <w:pPr>
        <w:spacing w:before="400" w:after="800" w:line="312" w:lineRule="auto"/>
      </w:pPr>
      <w:r>
        <w:rPr>
          <w:rFonts w:ascii="游明朝" w:hAnsi="游明朝" w:eastAsia="游明朝"/>
          <w:b w:val="0"/>
          <w:i w:val="0"/>
          <w:color w:val="1A1A1A"/>
          <w:sz w:val="21"/>
        </w:rPr>
        <w:t>39 チャプター（章別 30 + 総合 9）の演習を提供する。</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2C3E50" w:val="clear"/>
          </w:tcPr>
          <w:p>
            <w:r>
              <w:rPr>
                <w:rFonts w:ascii="游明朝" w:hAnsi="游明朝" w:eastAsia="游明朝"/>
                <w:b/>
                <w:i w:val="0"/>
                <w:color w:val="FFFFFF"/>
                <w:sz w:val="19"/>
              </w:rPr>
              <w:t>区分</w:t>
            </w:r>
          </w:p>
        </w:tc>
        <w:tc>
          <w:tcPr>
            <w:tcW w:type="dxa" w:w="2339"/>
            <w:shd w:fill="2C3E50" w:val="clear"/>
          </w:tcPr>
          <w:p>
            <w:r>
              <w:rPr>
                <w:rFonts w:ascii="游明朝" w:hAnsi="游明朝" w:eastAsia="游明朝"/>
                <w:b/>
                <w:i w:val="0"/>
                <w:color w:val="FFFFFF"/>
                <w:sz w:val="19"/>
              </w:rPr>
              <w:t>チャプター数</w:t>
            </w:r>
          </w:p>
        </w:tc>
        <w:tc>
          <w:tcPr>
            <w:tcW w:type="dxa" w:w="2339"/>
            <w:shd w:fill="2C3E50" w:val="clear"/>
          </w:tcPr>
          <w:p>
            <w:r>
              <w:rPr>
                <w:rFonts w:ascii="游明朝" w:hAnsi="游明朝" w:eastAsia="游明朝"/>
                <w:b/>
                <w:i w:val="0"/>
                <w:color w:val="FFFFFF"/>
                <w:sz w:val="19"/>
              </w:rPr>
              <w:t>演習数</w:t>
            </w:r>
          </w:p>
        </w:tc>
        <w:tc>
          <w:tcPr>
            <w:tcW w:type="dxa" w:w="2339"/>
            <w:shd w:fill="2C3E50" w:val="clear"/>
          </w:tcPr>
          <w:p>
            <w:r>
              <w:rPr>
                <w:rFonts w:ascii="游明朝" w:hAnsi="游明朝" w:eastAsia="游明朝"/>
                <w:b/>
                <w:i w:val="0"/>
                <w:color w:val="FFFFFF"/>
                <w:sz w:val="19"/>
              </w:rPr>
              <w:t>概要</w:t>
            </w:r>
          </w:p>
        </w:tc>
      </w:tr>
      <w:tr>
        <w:tc>
          <w:tcPr>
            <w:tcW w:type="dxa" w:w="2339"/>
          </w:tcPr>
          <w:p>
            <w:r>
              <w:rPr>
                <w:rFonts w:ascii="游明朝" w:hAnsi="游明朝" w:eastAsia="游明朝"/>
                <w:b w:val="0"/>
                <w:i w:val="0"/>
                <w:color w:val="1A1A1A"/>
                <w:sz w:val="19"/>
              </w:rPr>
              <w:t>章別演習</w:t>
            </w:r>
          </w:p>
        </w:tc>
        <w:tc>
          <w:tcPr>
            <w:tcW w:type="dxa" w:w="2339"/>
          </w:tcPr>
          <w:p>
            <w:r>
              <w:rPr>
                <w:rFonts w:ascii="游明朝" w:hAnsi="游明朝" w:eastAsia="游明朝"/>
                <w:b w:val="0"/>
                <w:i w:val="0"/>
                <w:color w:val="1A1A1A"/>
                <w:sz w:val="19"/>
              </w:rPr>
              <w:t>30</w:t>
            </w:r>
          </w:p>
        </w:tc>
        <w:tc>
          <w:tcPr>
            <w:tcW w:type="dxa" w:w="2339"/>
          </w:tcPr>
          <w:p>
            <w:r>
              <w:rPr>
                <w:rFonts w:ascii="游明朝" w:hAnsi="游明朝" w:eastAsia="游明朝"/>
                <w:b w:val="0"/>
                <w:i w:val="0"/>
                <w:color w:val="1A1A1A"/>
                <w:sz w:val="19"/>
              </w:rPr>
              <w:t>〜60</w:t>
            </w:r>
          </w:p>
        </w:tc>
        <w:tc>
          <w:tcPr>
            <w:tcW w:type="dxa" w:w="2339"/>
          </w:tcPr>
          <w:p>
            <w:r>
              <w:rPr>
                <w:rFonts w:ascii="游明朝" w:hAnsi="游明朝" w:eastAsia="游明朝"/>
                <w:b w:val="0"/>
                <w:i w:val="0"/>
                <w:color w:val="1A1A1A"/>
                <w:sz w:val="19"/>
              </w:rPr>
              <w:t>各チャプターに対応した 1〜3 問</w:t>
            </w:r>
          </w:p>
        </w:tc>
      </w:tr>
      <w:tr>
        <w:tc>
          <w:tcPr>
            <w:tcW w:type="dxa" w:w="2339"/>
            <w:shd w:fill="F8F9FA" w:val="clear"/>
          </w:tcPr>
          <w:p>
            <w:r>
              <w:rPr>
                <w:rFonts w:ascii="游明朝" w:hAnsi="游明朝" w:eastAsia="游明朝"/>
                <w:b w:val="0"/>
                <w:i w:val="0"/>
                <w:color w:val="1A1A1A"/>
                <w:sz w:val="19"/>
              </w:rPr>
              <w:t>総合演習</w:t>
            </w:r>
          </w:p>
        </w:tc>
        <w:tc>
          <w:tcPr>
            <w:tcW w:type="dxa" w:w="2339"/>
            <w:shd w:fill="F8F9FA" w:val="clear"/>
          </w:tcPr>
          <w:p>
            <w:r>
              <w:rPr>
                <w:rFonts w:ascii="游明朝" w:hAnsi="游明朝" w:eastAsia="游明朝"/>
                <w:b w:val="0"/>
                <w:i w:val="0"/>
                <w:color w:val="1A1A1A"/>
                <w:sz w:val="19"/>
              </w:rPr>
              <w:t>9</w:t>
            </w:r>
          </w:p>
        </w:tc>
        <w:tc>
          <w:tcPr>
            <w:tcW w:type="dxa" w:w="2339"/>
            <w:shd w:fill="F8F9FA" w:val="clear"/>
          </w:tcPr>
          <w:p>
            <w:r>
              <w:rPr>
                <w:rFonts w:ascii="游明朝" w:hAnsi="游明朝" w:eastAsia="游明朝"/>
                <w:b w:val="0"/>
                <w:i w:val="0"/>
                <w:color w:val="1A1A1A"/>
                <w:sz w:val="19"/>
              </w:rPr>
              <w:t>〜48</w:t>
            </w:r>
          </w:p>
        </w:tc>
        <w:tc>
          <w:tcPr>
            <w:tcW w:type="dxa" w:w="2339"/>
            <w:shd w:fill="F8F9FA" w:val="clear"/>
          </w:tcPr>
          <w:p>
            <w:r>
              <w:rPr>
                <w:rFonts w:ascii="游明朝" w:hAnsi="游明朝" w:eastAsia="游明朝"/>
                <w:b w:val="0"/>
                <w:i w:val="0"/>
                <w:color w:val="1A1A1A"/>
                <w:sz w:val="19"/>
              </w:rPr>
              <w:t>カテゴリ横断の 6〜7 問</w:t>
            </w:r>
          </w:p>
        </w:tc>
      </w:tr>
      <w:tr>
        <w:tc>
          <w:tcPr>
            <w:tcW w:type="dxa" w:w="2339"/>
          </w:tcPr>
          <w:p>
            <w:r>
              <w:rPr>
                <w:rFonts w:ascii="游明朝" w:hAnsi="游明朝" w:eastAsia="游明朝"/>
                <w:b/>
                <w:i w:val="0"/>
                <w:color w:val="1A1A1A"/>
                <w:sz w:val="19"/>
              </w:rPr>
              <w:t>合計</w:t>
            </w:r>
          </w:p>
        </w:tc>
        <w:tc>
          <w:tcPr>
            <w:tcW w:type="dxa" w:w="2339"/>
          </w:tcPr>
          <w:p>
            <w:r>
              <w:rPr>
                <w:rFonts w:ascii="游明朝" w:hAnsi="游明朝" w:eastAsia="游明朝"/>
                <w:b/>
                <w:i w:val="0"/>
                <w:color w:val="1A1A1A"/>
                <w:sz w:val="19"/>
              </w:rPr>
              <w:t>39</w:t>
            </w:r>
          </w:p>
        </w:tc>
        <w:tc>
          <w:tcPr>
            <w:tcW w:type="dxa" w:w="2339"/>
          </w:tcPr>
          <w:p>
            <w:r>
              <w:rPr>
                <w:rFonts w:ascii="游明朝" w:hAnsi="游明朝" w:eastAsia="游明朝"/>
                <w:b/>
                <w:i w:val="0"/>
                <w:color w:val="1A1A1A"/>
                <w:sz w:val="19"/>
              </w:rPr>
              <w:t>108</w:t>
            </w:r>
          </w:p>
        </w:tc>
        <w:tc>
          <w:tcPr>
            <w:tcW w:type="dxa" w:w="2339"/>
          </w:tcP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5. 収益化要件</w:t>
      </w:r>
    </w:p>
    <w:p>
      <w:pPr>
        <w:spacing w:before="2000" w:after="1200" w:line="276" w:lineRule="auto"/>
      </w:pPr>
      <w:r>
        <w:rPr>
          <w:rFonts w:ascii="游ゴシック" w:hAnsi="游ゴシック" w:eastAsia="游ゴシック"/>
          <w:b/>
          <w:i w:val="0"/>
          <w:color w:val="1E3A5F"/>
          <w:sz w:val="24"/>
        </w:rPr>
        <w:t>5.1 課金モデル</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BIZ-101</w:t>
            </w:r>
          </w:p>
        </w:tc>
        <w:tc>
          <w:tcPr>
            <w:tcW w:type="dxa" w:w="4677"/>
          </w:tcPr>
          <w:p>
            <w:r>
              <w:rPr>
                <w:rFonts w:ascii="游明朝" w:hAnsi="游明朝" w:eastAsia="游明朝"/>
                <w:b w:val="0"/>
                <w:i w:val="0"/>
                <w:color w:val="1A1A1A"/>
                <w:sz w:val="19"/>
              </w:rPr>
              <w:t xml:space="preserve">買い切り型の課金モデルを採用する（商品ID: </w:t>
            </w:r>
            <w:r>
              <w:rPr>
                <w:rFonts w:ascii="Menlo" w:hAnsi="Menlo" w:eastAsia="Menlo"/>
                <w:b w:val="0"/>
                <w:i w:val="0"/>
                <w:color w:val="C7254E"/>
                <w:sz w:val="17"/>
              </w:rPr>
              <w:t>com.javapro.fullaccess</w:t>
            </w:r>
            <w:r>
              <w:rPr>
                <w:rFonts w:ascii="游明朝" w:hAnsi="游明朝" w:eastAsia="游明朝"/>
                <w:b w:val="0"/>
                <w:i w:val="0"/>
                <w:color w:val="1A1A1A"/>
                <w:sz w:val="19"/>
              </w:rPr>
              <w:t>）</w:t>
            </w:r>
          </w:p>
        </w:tc>
      </w:tr>
      <w:tr>
        <w:tc>
          <w:tcPr>
            <w:tcW w:type="dxa" w:w="4677"/>
            <w:shd w:fill="F8F9FA" w:val="clear"/>
          </w:tcPr>
          <w:p>
            <w:r>
              <w:rPr>
                <w:rFonts w:ascii="游明朝" w:hAnsi="游明朝" w:eastAsia="游明朝"/>
                <w:b w:val="0"/>
                <w:i w:val="0"/>
                <w:color w:val="1A1A1A"/>
                <w:sz w:val="19"/>
              </w:rPr>
              <w:t>BIZ-102</w:t>
            </w:r>
          </w:p>
        </w:tc>
        <w:tc>
          <w:tcPr>
            <w:tcW w:type="dxa" w:w="4677"/>
            <w:shd w:fill="F8F9FA" w:val="clear"/>
          </w:tcPr>
          <w:p>
            <w:r>
              <w:rPr>
                <w:rFonts w:ascii="游明朝" w:hAnsi="游明朝" w:eastAsia="游明朝"/>
                <w:b w:val="0"/>
                <w:i w:val="0"/>
                <w:color w:val="1A1A1A"/>
                <w:sz w:val="19"/>
              </w:rPr>
              <w:t>想定価格: ¥480</w:t>
            </w:r>
          </w:p>
        </w:tc>
      </w:tr>
      <w:tr>
        <w:tc>
          <w:tcPr>
            <w:tcW w:type="dxa" w:w="4677"/>
          </w:tcPr>
          <w:p>
            <w:r>
              <w:rPr>
                <w:rFonts w:ascii="游明朝" w:hAnsi="游明朝" w:eastAsia="游明朝"/>
                <w:b w:val="0"/>
                <w:i w:val="0"/>
                <w:color w:val="1A1A1A"/>
                <w:sz w:val="19"/>
              </w:rPr>
              <w:t>BIZ-103</w:t>
            </w:r>
          </w:p>
        </w:tc>
        <w:tc>
          <w:tcPr>
            <w:tcW w:type="dxa" w:w="4677"/>
          </w:tcPr>
          <w:p>
            <w:r>
              <w:rPr>
                <w:rFonts w:ascii="游明朝" w:hAnsi="游明朝" w:eastAsia="游明朝"/>
                <w:b w:val="0"/>
                <w:i w:val="0"/>
                <w:color w:val="1A1A1A"/>
                <w:sz w:val="19"/>
              </w:rPr>
              <w:t>購入により全コンテンツ（Silver/Gold レッスン + 7 模擬試験 + 実践演習の有料部分）が永久に解放される</w:t>
            </w:r>
          </w:p>
        </w:tc>
      </w:tr>
      <w:tr>
        <w:tc>
          <w:tcPr>
            <w:tcW w:type="dxa" w:w="4677"/>
            <w:shd w:fill="F8F9FA" w:val="clear"/>
          </w:tcPr>
          <w:p>
            <w:r>
              <w:rPr>
                <w:rFonts w:ascii="游明朝" w:hAnsi="游明朝" w:eastAsia="游明朝"/>
                <w:b w:val="0"/>
                <w:i w:val="0"/>
                <w:color w:val="1A1A1A"/>
                <w:sz w:val="19"/>
              </w:rPr>
              <w:t>BIZ-104</w:t>
            </w:r>
          </w:p>
        </w:tc>
        <w:tc>
          <w:tcPr>
            <w:tcW w:type="dxa" w:w="4677"/>
            <w:shd w:fill="F8F9FA" w:val="clear"/>
          </w:tcPr>
          <w:p>
            <w:r>
              <w:rPr>
                <w:rFonts w:ascii="游明朝" w:hAnsi="游明朝" w:eastAsia="游明朝"/>
                <w:b w:val="0"/>
                <w:i w:val="0"/>
                <w:color w:val="1A1A1A"/>
                <w:sz w:val="19"/>
              </w:rPr>
              <w:t>Apple の Small Business Program (手数料 15%) を適用する</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5.2 無料コンテンツ範囲</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BIZ-201</w:t>
            </w:r>
          </w:p>
        </w:tc>
        <w:tc>
          <w:tcPr>
            <w:tcW w:type="dxa" w:w="4677"/>
          </w:tcPr>
          <w:p>
            <w:r>
              <w:rPr>
                <w:rFonts w:ascii="游明朝" w:hAnsi="游明朝" w:eastAsia="游明朝"/>
                <w:b w:val="0"/>
                <w:i w:val="0"/>
                <w:color w:val="1A1A1A"/>
                <w:sz w:val="19"/>
              </w:rPr>
              <w:t>Beginner 8 チャプター（46 レッスン）は無料で提供する</w:t>
            </w:r>
          </w:p>
        </w:tc>
      </w:tr>
      <w:tr>
        <w:tc>
          <w:tcPr>
            <w:tcW w:type="dxa" w:w="4677"/>
            <w:shd w:fill="F8F9FA" w:val="clear"/>
          </w:tcPr>
          <w:p>
            <w:r>
              <w:rPr>
                <w:rFonts w:ascii="游明朝" w:hAnsi="游明朝" w:eastAsia="游明朝"/>
                <w:b w:val="0"/>
                <w:i w:val="0"/>
                <w:color w:val="1A1A1A"/>
                <w:sz w:val="19"/>
              </w:rPr>
              <w:t>BIZ-202</w:t>
            </w:r>
          </w:p>
        </w:tc>
        <w:tc>
          <w:tcPr>
            <w:tcW w:type="dxa" w:w="4677"/>
            <w:shd w:fill="F8F9FA" w:val="clear"/>
          </w:tcPr>
          <w:p>
            <w:r>
              <w:rPr>
                <w:rFonts w:ascii="游明朝" w:hAnsi="游明朝" w:eastAsia="游明朝"/>
                <w:b w:val="0"/>
                <w:i w:val="0"/>
                <w:color w:val="1A1A1A"/>
                <w:sz w:val="19"/>
              </w:rPr>
              <w:t>SE11 Silver 模擬試験 1（80 問）のみ無料で提供する</w:t>
            </w:r>
          </w:p>
        </w:tc>
      </w:tr>
      <w:tr>
        <w:tc>
          <w:tcPr>
            <w:tcW w:type="dxa" w:w="4677"/>
          </w:tcPr>
          <w:p>
            <w:r>
              <w:rPr>
                <w:rFonts w:ascii="游明朝" w:hAnsi="游明朝" w:eastAsia="游明朝"/>
                <w:b w:val="0"/>
                <w:i w:val="0"/>
                <w:color w:val="1A1A1A"/>
                <w:sz w:val="19"/>
              </w:rPr>
              <w:t>BIZ-203</w:t>
            </w:r>
          </w:p>
        </w:tc>
        <w:tc>
          <w:tcPr>
            <w:tcW w:type="dxa" w:w="4677"/>
          </w:tcPr>
          <w:p>
            <w:r>
              <w:rPr>
                <w:rFonts w:ascii="游明朝" w:hAnsi="游明朝" w:eastAsia="游明朝"/>
                <w:b w:val="0"/>
                <w:i w:val="0"/>
                <w:color w:val="1A1A1A"/>
                <w:sz w:val="19"/>
              </w:rPr>
              <w:t>用語集・バッジ・レベルシステム・復習機能は無料ユーザーも利用可能とする</w:t>
            </w:r>
          </w:p>
        </w:tc>
      </w:tr>
      <w:tr>
        <w:tc>
          <w:tcPr>
            <w:tcW w:type="dxa" w:w="4677"/>
            <w:shd w:fill="F8F9FA" w:val="clear"/>
          </w:tcPr>
          <w:p>
            <w:r>
              <w:rPr>
                <w:rFonts w:ascii="游明朝" w:hAnsi="游明朝" w:eastAsia="游明朝"/>
                <w:b w:val="0"/>
                <w:i w:val="0"/>
                <w:color w:val="1A1A1A"/>
                <w:sz w:val="19"/>
              </w:rPr>
              <w:t>BIZ-204</w:t>
            </w:r>
          </w:p>
        </w:tc>
        <w:tc>
          <w:tcPr>
            <w:tcW w:type="dxa" w:w="4677"/>
            <w:shd w:fill="F8F9FA" w:val="clear"/>
          </w:tcPr>
          <w:p>
            <w:r>
              <w:rPr>
                <w:rFonts w:ascii="游明朝" w:hAnsi="游明朝" w:eastAsia="游明朝"/>
                <w:b w:val="0"/>
                <w:i w:val="0"/>
                <w:color w:val="1A1A1A"/>
                <w:sz w:val="19"/>
              </w:rPr>
              <w:t>ゲーミフィケーション機能（XP・バッジ・ストリーク）は無料ユーザーも完全に利用可能とする</w:t>
            </w:r>
          </w:p>
        </w:tc>
      </w:tr>
      <w:tr>
        <w:tc>
          <w:tcPr>
            <w:tcW w:type="dxa" w:w="4677"/>
          </w:tcPr>
          <w:p>
            <w:r>
              <w:rPr>
                <w:rFonts w:ascii="游明朝" w:hAnsi="游明朝" w:eastAsia="游明朝"/>
                <w:b w:val="0"/>
                <w:i w:val="0"/>
                <w:color w:val="1A1A1A"/>
                <w:sz w:val="19"/>
              </w:rPr>
              <w:t>BIZ-205</w:t>
            </w:r>
          </w:p>
        </w:tc>
        <w:tc>
          <w:tcPr>
            <w:tcW w:type="dxa" w:w="4677"/>
          </w:tcPr>
          <w:p>
            <w:r>
              <w:rPr>
                <w:rFonts w:ascii="游明朝" w:hAnsi="游明朝" w:eastAsia="游明朝"/>
                <w:b w:val="0"/>
                <w:i w:val="0"/>
                <w:color w:val="1A1A1A"/>
                <w:sz w:val="19"/>
              </w:rPr>
              <w:t>環境構築ガイドは無料ユーザーも利用可能とする</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6. 通知要件</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要件ID</w:t>
            </w:r>
          </w:p>
        </w:tc>
        <w:tc>
          <w:tcPr>
            <w:tcW w:type="dxa" w:w="4677"/>
            <w:shd w:fill="2C3E50" w:val="clear"/>
          </w:tcPr>
          <w:p>
            <w:r>
              <w:rPr>
                <w:rFonts w:ascii="游明朝" w:hAnsi="游明朝" w:eastAsia="游明朝"/>
                <w:b/>
                <w:i w:val="0"/>
                <w:color w:val="FFFFFF"/>
                <w:sz w:val="19"/>
              </w:rPr>
              <w:t>要件</w:t>
            </w:r>
          </w:p>
        </w:tc>
      </w:tr>
      <w:tr>
        <w:tc>
          <w:tcPr>
            <w:tcW w:type="dxa" w:w="4677"/>
          </w:tcPr>
          <w:p>
            <w:r>
              <w:rPr>
                <w:rFonts w:ascii="游明朝" w:hAnsi="游明朝" w:eastAsia="游明朝"/>
                <w:b w:val="0"/>
                <w:i w:val="0"/>
                <w:color w:val="1A1A1A"/>
                <w:sz w:val="19"/>
              </w:rPr>
              <w:t>NTF-101</w:t>
            </w:r>
          </w:p>
        </w:tc>
        <w:tc>
          <w:tcPr>
            <w:tcW w:type="dxa" w:w="4677"/>
          </w:tcPr>
          <w:p>
            <w:r>
              <w:rPr>
                <w:rFonts w:ascii="游明朝" w:hAnsi="游明朝" w:eastAsia="游明朝"/>
                <w:b w:val="0"/>
                <w:i w:val="0"/>
                <w:color w:val="1A1A1A"/>
                <w:sz w:val="19"/>
              </w:rPr>
              <w:t>ローカル通知による学習リマインダーを 1 日 1 回送信する</w:t>
            </w:r>
          </w:p>
        </w:tc>
      </w:tr>
      <w:tr>
        <w:tc>
          <w:tcPr>
            <w:tcW w:type="dxa" w:w="4677"/>
            <w:shd w:fill="F8F9FA" w:val="clear"/>
          </w:tcPr>
          <w:p>
            <w:r>
              <w:rPr>
                <w:rFonts w:ascii="游明朝" w:hAnsi="游明朝" w:eastAsia="游明朝"/>
                <w:b w:val="0"/>
                <w:i w:val="0"/>
                <w:color w:val="1A1A1A"/>
                <w:sz w:val="19"/>
              </w:rPr>
              <w:t>NTF-102</w:t>
            </w:r>
          </w:p>
        </w:tc>
        <w:tc>
          <w:tcPr>
            <w:tcW w:type="dxa" w:w="4677"/>
            <w:shd w:fill="F8F9FA" w:val="clear"/>
          </w:tcPr>
          <w:p>
            <w:r>
              <w:rPr>
                <w:rFonts w:ascii="游明朝" w:hAnsi="游明朝" w:eastAsia="游明朝"/>
                <w:b w:val="0"/>
                <w:i w:val="0"/>
                <w:color w:val="1A1A1A"/>
                <w:sz w:val="19"/>
              </w:rPr>
              <w:t>通知時間はユーザーが設定可能（デフォルト 20:00）</w:t>
            </w:r>
          </w:p>
        </w:tc>
      </w:tr>
      <w:tr>
        <w:tc>
          <w:tcPr>
            <w:tcW w:type="dxa" w:w="4677"/>
          </w:tcPr>
          <w:p>
            <w:r>
              <w:rPr>
                <w:rFonts w:ascii="游明朝" w:hAnsi="游明朝" w:eastAsia="游明朝"/>
                <w:b w:val="0"/>
                <w:i w:val="0"/>
                <w:color w:val="1A1A1A"/>
                <w:sz w:val="19"/>
              </w:rPr>
              <w:t>NTF-103</w:t>
            </w:r>
          </w:p>
        </w:tc>
        <w:tc>
          <w:tcPr>
            <w:tcW w:type="dxa" w:w="4677"/>
          </w:tcPr>
          <w:p>
            <w:r>
              <w:rPr>
                <w:rFonts w:ascii="游明朝" w:hAnsi="游明朝" w:eastAsia="游明朝"/>
                <w:b w:val="0"/>
                <w:i w:val="0"/>
                <w:color w:val="1A1A1A"/>
                <w:sz w:val="19"/>
              </w:rPr>
              <w:t>6 種のランダムメッセージで通知の新鮮さを維持する</w:t>
            </w:r>
          </w:p>
        </w:tc>
      </w:tr>
      <w:tr>
        <w:tc>
          <w:tcPr>
            <w:tcW w:type="dxa" w:w="4677"/>
            <w:shd w:fill="F8F9FA" w:val="clear"/>
          </w:tcPr>
          <w:p>
            <w:r>
              <w:rPr>
                <w:rFonts w:ascii="游明朝" w:hAnsi="游明朝" w:eastAsia="游明朝"/>
                <w:b w:val="0"/>
                <w:i w:val="0"/>
                <w:color w:val="1A1A1A"/>
                <w:sz w:val="19"/>
              </w:rPr>
              <w:t>NTF-104</w:t>
            </w:r>
          </w:p>
        </w:tc>
        <w:tc>
          <w:tcPr>
            <w:tcW w:type="dxa" w:w="4677"/>
            <w:shd w:fill="F8F9FA" w:val="clear"/>
          </w:tcPr>
          <w:p>
            <w:r>
              <w:rPr>
                <w:rFonts w:ascii="游明朝" w:hAnsi="游明朝" w:eastAsia="游明朝"/>
                <w:b w:val="0"/>
                <w:i w:val="0"/>
                <w:color w:val="1A1A1A"/>
                <w:sz w:val="19"/>
              </w:rPr>
              <w:t>通知の許可取得はオンボーディング時に実施する</w:t>
            </w:r>
          </w:p>
        </w:tc>
      </w:tr>
      <w:tr>
        <w:tc>
          <w:tcPr>
            <w:tcW w:type="dxa" w:w="4677"/>
          </w:tcPr>
          <w:p>
            <w:r>
              <w:rPr>
                <w:rFonts w:ascii="游明朝" w:hAnsi="游明朝" w:eastAsia="游明朝"/>
                <w:b w:val="0"/>
                <w:i w:val="0"/>
                <w:color w:val="1A1A1A"/>
                <w:sz w:val="19"/>
              </w:rPr>
              <w:t>NTF-105</w:t>
            </w:r>
          </w:p>
        </w:tc>
        <w:tc>
          <w:tcPr>
            <w:tcW w:type="dxa" w:w="4677"/>
          </w:tcPr>
          <w:p>
            <w:r>
              <w:rPr>
                <w:rFonts w:ascii="游明朝" w:hAnsi="游明朝" w:eastAsia="游明朝"/>
                <w:b w:val="0"/>
                <w:i w:val="0"/>
                <w:color w:val="1A1A1A"/>
                <w:sz w:val="19"/>
              </w:rPr>
              <w:t>許可が拒否された場合、設定アプリへの導線を表示する</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7. データ要件</w:t>
      </w:r>
    </w:p>
    <w:p>
      <w:pPr>
        <w:spacing w:before="2000" w:after="1200" w:line="276" w:lineRule="auto"/>
      </w:pPr>
      <w:r>
        <w:rPr>
          <w:rFonts w:ascii="游ゴシック" w:hAnsi="游ゴシック" w:eastAsia="游ゴシック"/>
          <w:b/>
          <w:i w:val="0"/>
          <w:color w:val="1E3A5F"/>
          <w:sz w:val="24"/>
        </w:rPr>
        <w:t>7.1 永続化データ</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データ</w:t>
            </w:r>
          </w:p>
        </w:tc>
        <w:tc>
          <w:tcPr>
            <w:tcW w:type="dxa" w:w="4677"/>
            <w:shd w:fill="2C3E50" w:val="clear"/>
          </w:tcPr>
          <w:p>
            <w:r>
              <w:rPr>
                <w:rFonts w:ascii="游明朝" w:hAnsi="游明朝" w:eastAsia="游明朝"/>
                <w:b/>
                <w:i w:val="0"/>
                <w:color w:val="FFFFFF"/>
                <w:sz w:val="19"/>
              </w:rPr>
              <w:t>説明</w:t>
            </w:r>
          </w:p>
        </w:tc>
      </w:tr>
      <w:tr>
        <w:tc>
          <w:tcPr>
            <w:tcW w:type="dxa" w:w="4677"/>
          </w:tcPr>
          <w:p>
            <w:r>
              <w:rPr>
                <w:rFonts w:ascii="游明朝" w:hAnsi="游明朝" w:eastAsia="游明朝"/>
                <w:b w:val="0"/>
                <w:i w:val="0"/>
                <w:color w:val="1A1A1A"/>
                <w:sz w:val="19"/>
              </w:rPr>
              <w:t>レッスン進捗</w:t>
            </w:r>
          </w:p>
        </w:tc>
        <w:tc>
          <w:tcPr>
            <w:tcW w:type="dxa" w:w="4677"/>
          </w:tcPr>
          <w:p>
            <w:r>
              <w:rPr>
                <w:rFonts w:ascii="游明朝" w:hAnsi="游明朝" w:eastAsia="游明朝"/>
                <w:b w:val="0"/>
                <w:i w:val="0"/>
                <w:color w:val="1A1A1A"/>
                <w:sz w:val="19"/>
              </w:rPr>
              <w:t>各レッスンの状態（未開始/進行中/完了）と開始・完了日時</w:t>
            </w:r>
          </w:p>
        </w:tc>
      </w:tr>
      <w:tr>
        <w:tc>
          <w:tcPr>
            <w:tcW w:type="dxa" w:w="4677"/>
            <w:shd w:fill="F8F9FA" w:val="clear"/>
          </w:tcPr>
          <w:p>
            <w:r>
              <w:rPr>
                <w:rFonts w:ascii="游明朝" w:hAnsi="游明朝" w:eastAsia="游明朝"/>
                <w:b w:val="0"/>
                <w:i w:val="0"/>
                <w:color w:val="1A1A1A"/>
                <w:sz w:val="19"/>
              </w:rPr>
              <w:t>クイズ履歴</w:t>
            </w:r>
          </w:p>
        </w:tc>
        <w:tc>
          <w:tcPr>
            <w:tcW w:type="dxa" w:w="4677"/>
            <w:shd w:fill="F8F9FA" w:val="clear"/>
          </w:tcPr>
          <w:p>
            <w:r>
              <w:rPr>
                <w:rFonts w:ascii="游明朝" w:hAnsi="游明朝" w:eastAsia="游明朝"/>
                <w:b w:val="0"/>
                <w:i w:val="0"/>
                <w:color w:val="1A1A1A"/>
                <w:sz w:val="19"/>
              </w:rPr>
              <w:t>各クイズの回答履歴（正誤・回答日時・ストリーク・間隔ステージ）</w:t>
            </w:r>
          </w:p>
        </w:tc>
      </w:tr>
      <w:tr>
        <w:tc>
          <w:tcPr>
            <w:tcW w:type="dxa" w:w="4677"/>
          </w:tcPr>
          <w:p>
            <w:r>
              <w:rPr>
                <w:rFonts w:ascii="游明朝" w:hAnsi="游明朝" w:eastAsia="游明朝"/>
                <w:b w:val="0"/>
                <w:i w:val="0"/>
                <w:color w:val="1A1A1A"/>
                <w:sz w:val="19"/>
              </w:rPr>
              <w:t>日次記録</w:t>
            </w:r>
          </w:p>
        </w:tc>
        <w:tc>
          <w:tcPr>
            <w:tcW w:type="dxa" w:w="4677"/>
          </w:tcPr>
          <w:p>
            <w:r>
              <w:rPr>
                <w:rFonts w:ascii="游明朝" w:hAnsi="游明朝" w:eastAsia="游明朝"/>
                <w:b w:val="0"/>
                <w:i w:val="0"/>
                <w:color w:val="1A1A1A"/>
                <w:sz w:val="19"/>
              </w:rPr>
              <w:t>日ごとのレッスン完了数・クイズ完了数・獲得 XP・学習秒数</w:t>
            </w:r>
          </w:p>
        </w:tc>
      </w:tr>
      <w:tr>
        <w:tc>
          <w:tcPr>
            <w:tcW w:type="dxa" w:w="4677"/>
            <w:shd w:fill="F8F9FA" w:val="clear"/>
          </w:tcPr>
          <w:p>
            <w:r>
              <w:rPr>
                <w:rFonts w:ascii="游明朝" w:hAnsi="游明朝" w:eastAsia="游明朝"/>
                <w:b w:val="0"/>
                <w:i w:val="0"/>
                <w:color w:val="1A1A1A"/>
                <w:sz w:val="19"/>
              </w:rPr>
              <w:t>XP 記録</w:t>
            </w:r>
          </w:p>
        </w:tc>
        <w:tc>
          <w:tcPr>
            <w:tcW w:type="dxa" w:w="4677"/>
            <w:shd w:fill="F8F9FA" w:val="clear"/>
          </w:tcPr>
          <w:p>
            <w:r>
              <w:rPr>
                <w:rFonts w:ascii="游明朝" w:hAnsi="游明朝" w:eastAsia="游明朝"/>
                <w:b w:val="0"/>
                <w:i w:val="0"/>
                <w:color w:val="1A1A1A"/>
                <w:sz w:val="19"/>
              </w:rPr>
              <w:t>全 XP トランザクション（量・理由・関連 ID・獲得日時）</w:t>
            </w:r>
          </w:p>
        </w:tc>
      </w:tr>
      <w:tr>
        <w:tc>
          <w:tcPr>
            <w:tcW w:type="dxa" w:w="4677"/>
          </w:tcPr>
          <w:p>
            <w:r>
              <w:rPr>
                <w:rFonts w:ascii="游明朝" w:hAnsi="游明朝" w:eastAsia="游明朝"/>
                <w:b w:val="0"/>
                <w:i w:val="0"/>
                <w:color w:val="1A1A1A"/>
                <w:sz w:val="19"/>
              </w:rPr>
              <w:t>バッジ</w:t>
            </w:r>
          </w:p>
        </w:tc>
        <w:tc>
          <w:tcPr>
            <w:tcW w:type="dxa" w:w="4677"/>
          </w:tcPr>
          <w:p>
            <w:r>
              <w:rPr>
                <w:rFonts w:ascii="游明朝" w:hAnsi="游明朝" w:eastAsia="游明朝"/>
                <w:b w:val="0"/>
                <w:i w:val="0"/>
                <w:color w:val="1A1A1A"/>
                <w:sz w:val="19"/>
              </w:rPr>
              <w:t>獲得済みバッジ（バッジ ID・名前・説明・アイコン・色・獲得日時）</w:t>
            </w:r>
          </w:p>
        </w:tc>
      </w:tr>
      <w:tr>
        <w:tc>
          <w:tcPr>
            <w:tcW w:type="dxa" w:w="4677"/>
            <w:shd w:fill="F8F9FA" w:val="clear"/>
          </w:tcPr>
          <w:p>
            <w:r>
              <w:rPr>
                <w:rFonts w:ascii="游明朝" w:hAnsi="游明朝" w:eastAsia="游明朝"/>
                <w:b w:val="0"/>
                <w:i w:val="0"/>
                <w:color w:val="1A1A1A"/>
                <w:sz w:val="19"/>
              </w:rPr>
              <w:t>レベル</w:t>
            </w:r>
          </w:p>
        </w:tc>
        <w:tc>
          <w:tcPr>
            <w:tcW w:type="dxa" w:w="4677"/>
            <w:shd w:fill="F8F9FA" w:val="clear"/>
          </w:tcPr>
          <w:p>
            <w:r>
              <w:rPr>
                <w:rFonts w:ascii="游明朝" w:hAnsi="游明朝" w:eastAsia="游明朝"/>
                <w:b w:val="0"/>
                <w:i w:val="0"/>
                <w:color w:val="1A1A1A"/>
                <w:sz w:val="19"/>
              </w:rPr>
              <w:t>現在のレベル・累計 XP・最終レベルアップ日時</w:t>
            </w:r>
          </w:p>
        </w:tc>
      </w:tr>
      <w:tr>
        <w:tc>
          <w:tcPr>
            <w:tcW w:type="dxa" w:w="4677"/>
          </w:tcPr>
          <w:p>
            <w:r>
              <w:rPr>
                <w:rFonts w:ascii="游明朝" w:hAnsi="游明朝" w:eastAsia="游明朝"/>
                <w:b w:val="0"/>
                <w:i w:val="0"/>
                <w:color w:val="1A1A1A"/>
                <w:sz w:val="19"/>
              </w:rPr>
              <w:t>試験結果</w:t>
            </w:r>
          </w:p>
        </w:tc>
        <w:tc>
          <w:tcPr>
            <w:tcW w:type="dxa" w:w="4677"/>
          </w:tcPr>
          <w:p>
            <w:r>
              <w:rPr>
                <w:rFonts w:ascii="游明朝" w:hAnsi="游明朝" w:eastAsia="游明朝"/>
                <w:b w:val="0"/>
                <w:i w:val="0"/>
                <w:color w:val="1A1A1A"/>
                <w:sz w:val="19"/>
              </w:rPr>
              <w:t>試験ごとのスコア・回答時間・トピック別正答率</w:t>
            </w:r>
          </w:p>
        </w:tc>
      </w:tr>
      <w:tr>
        <w:tc>
          <w:tcPr>
            <w:tcW w:type="dxa" w:w="4677"/>
            <w:shd w:fill="F8F9FA" w:val="clear"/>
          </w:tcPr>
          <w:p>
            <w:r>
              <w:rPr>
                <w:rFonts w:ascii="游明朝" w:hAnsi="游明朝" w:eastAsia="游明朝"/>
                <w:b w:val="0"/>
                <w:i w:val="0"/>
                <w:color w:val="1A1A1A"/>
                <w:sz w:val="19"/>
              </w:rPr>
              <w:t>アプリ設定</w:t>
            </w:r>
          </w:p>
        </w:tc>
        <w:tc>
          <w:tcPr>
            <w:tcW w:type="dxa" w:w="4677"/>
            <w:shd w:fill="F8F9FA" w:val="clear"/>
          </w:tcPr>
          <w:p>
            <w:r>
              <w:rPr>
                <w:rFonts w:ascii="游明朝" w:hAnsi="游明朝" w:eastAsia="游明朝"/>
                <w:b w:val="0"/>
                <w:i w:val="0"/>
                <w:color w:val="1A1A1A"/>
                <w:sz w:val="19"/>
              </w:rPr>
              <w:t>通知設定・外観・学習目標・フィードバック設定・音量</w:t>
            </w:r>
          </w:p>
        </w:tc>
      </w:tr>
    </w:tbl>
    <w:p>
      <w:pPr>
        <w:spacing w:before="0" w:after="800" w:line="276" w:lineRule="auto"/>
      </w:pPr>
    </w:p>
    <w:p>
      <w:pPr>
        <w:spacing w:before="2000" w:after="1200" w:line="276" w:lineRule="auto"/>
      </w:pPr>
      <w:r>
        <w:rPr>
          <w:rFonts w:ascii="游ゴシック" w:hAnsi="游ゴシック" w:eastAsia="游ゴシック"/>
          <w:b/>
          <w:i w:val="0"/>
          <w:color w:val="1E3A5F"/>
          <w:sz w:val="24"/>
        </w:rPr>
        <w:t>7.2 コンテンツデータ（読み取り専用）</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データ</w:t>
            </w:r>
          </w:p>
        </w:tc>
        <w:tc>
          <w:tcPr>
            <w:tcW w:type="dxa" w:w="3118"/>
            <w:shd w:fill="2C3E50" w:val="clear"/>
          </w:tcPr>
          <w:p>
            <w:r>
              <w:rPr>
                <w:rFonts w:ascii="游明朝" w:hAnsi="游明朝" w:eastAsia="游明朝"/>
                <w:b/>
                <w:i w:val="0"/>
                <w:color w:val="FFFFFF"/>
                <w:sz w:val="19"/>
              </w:rPr>
              <w:t>形式</w:t>
            </w:r>
          </w:p>
        </w:tc>
        <w:tc>
          <w:tcPr>
            <w:tcW w:type="dxa" w:w="3118"/>
            <w:shd w:fill="2C3E50" w:val="clear"/>
          </w:tcPr>
          <w:p>
            <w:r>
              <w:rPr>
                <w:rFonts w:ascii="游明朝" w:hAnsi="游明朝" w:eastAsia="游明朝"/>
                <w:b/>
                <w:i w:val="0"/>
                <w:color w:val="FFFFFF"/>
                <w:sz w:val="19"/>
              </w:rPr>
              <w:t>件数</w:t>
            </w:r>
          </w:p>
        </w:tc>
      </w:tr>
      <w:tr>
        <w:tc>
          <w:tcPr>
            <w:tcW w:type="dxa" w:w="3118"/>
          </w:tcPr>
          <w:p>
            <w:r>
              <w:rPr>
                <w:rFonts w:ascii="游明朝" w:hAnsi="游明朝" w:eastAsia="游明朝"/>
                <w:b w:val="0"/>
                <w:i w:val="0"/>
                <w:color w:val="1A1A1A"/>
                <w:sz w:val="19"/>
              </w:rPr>
              <w:t>コースインデックス</w:t>
            </w:r>
          </w:p>
        </w:tc>
        <w:tc>
          <w:tcPr>
            <w:tcW w:type="dxa" w:w="3118"/>
          </w:tcPr>
          <w:p>
            <w:r>
              <w:rPr>
                <w:rFonts w:ascii="游明朝" w:hAnsi="游明朝" w:eastAsia="游明朝"/>
                <w:b w:val="0"/>
                <w:i w:val="0"/>
                <w:color w:val="1A1A1A"/>
                <w:sz w:val="19"/>
              </w:rPr>
              <w:t>JSON</w:t>
            </w:r>
          </w:p>
        </w:tc>
        <w:tc>
          <w:tcPr>
            <w:tcW w:type="dxa" w:w="3118"/>
          </w:tcPr>
          <w:p>
            <w:r>
              <w:rPr>
                <w:rFonts w:ascii="游明朝" w:hAnsi="游明朝" w:eastAsia="游明朝"/>
                <w:b w:val="0"/>
                <w:i w:val="0"/>
                <w:color w:val="1A1A1A"/>
                <w:sz w:val="19"/>
              </w:rPr>
              <w:t>34 コース × 日英 2 ファイル</w:t>
            </w:r>
          </w:p>
        </w:tc>
      </w:tr>
      <w:tr>
        <w:tc>
          <w:tcPr>
            <w:tcW w:type="dxa" w:w="3118"/>
            <w:shd w:fill="F8F9FA" w:val="clear"/>
          </w:tcPr>
          <w:p>
            <w:r>
              <w:rPr>
                <w:rFonts w:ascii="游明朝" w:hAnsi="游明朝" w:eastAsia="游明朝"/>
                <w:b w:val="0"/>
                <w:i w:val="0"/>
                <w:color w:val="1A1A1A"/>
                <w:sz w:val="19"/>
              </w:rPr>
              <w:t>チャプターコンテンツ</w:t>
            </w:r>
          </w:p>
        </w:tc>
        <w:tc>
          <w:tcPr>
            <w:tcW w:type="dxa" w:w="3118"/>
            <w:shd w:fill="F8F9FA" w:val="clear"/>
          </w:tcPr>
          <w:p>
            <w:r>
              <w:rPr>
                <w:rFonts w:ascii="游明朝" w:hAnsi="游明朝" w:eastAsia="游明朝"/>
                <w:b w:val="0"/>
                <w:i w:val="0"/>
                <w:color w:val="1A1A1A"/>
                <w:sz w:val="19"/>
              </w:rPr>
              <w:t>JSON（34 ファイル × 日英 = 68 ファイル）</w:t>
            </w:r>
          </w:p>
        </w:tc>
        <w:tc>
          <w:tcPr>
            <w:tcW w:type="dxa" w:w="3118"/>
            <w:shd w:fill="F8F9FA" w:val="clear"/>
          </w:tcPr>
          <w:p>
            <w:r>
              <w:rPr>
                <w:rFonts w:ascii="游明朝" w:hAnsi="游明朝" w:eastAsia="游明朝"/>
                <w:b w:val="0"/>
                <w:i w:val="0"/>
                <w:color w:val="1A1A1A"/>
                <w:sz w:val="19"/>
              </w:rPr>
              <w:t>169 レッスン・575 クイズ</w:t>
            </w:r>
          </w:p>
        </w:tc>
      </w:tr>
      <w:tr>
        <w:tc>
          <w:tcPr>
            <w:tcW w:type="dxa" w:w="3118"/>
          </w:tcPr>
          <w:p>
            <w:r>
              <w:rPr>
                <w:rFonts w:ascii="游明朝" w:hAnsi="游明朝" w:eastAsia="游明朝"/>
                <w:b w:val="0"/>
                <w:i w:val="0"/>
                <w:color w:val="1A1A1A"/>
                <w:sz w:val="19"/>
              </w:rPr>
              <w:t>模擬試験問題</w:t>
            </w:r>
          </w:p>
        </w:tc>
        <w:tc>
          <w:tcPr>
            <w:tcW w:type="dxa" w:w="3118"/>
          </w:tcPr>
          <w:p>
            <w:r>
              <w:rPr>
                <w:rFonts w:ascii="游明朝" w:hAnsi="游明朝" w:eastAsia="游明朝"/>
                <w:b w:val="0"/>
                <w:i w:val="0"/>
                <w:color w:val="1A1A1A"/>
                <w:sz w:val="19"/>
              </w:rPr>
              <w:t>JSON（8 ファイル × 日英 = 16 ファイル）</w:t>
            </w:r>
          </w:p>
        </w:tc>
        <w:tc>
          <w:tcPr>
            <w:tcW w:type="dxa" w:w="3118"/>
          </w:tcPr>
          <w:p>
            <w:r>
              <w:rPr>
                <w:rFonts w:ascii="游明朝" w:hAnsi="游明朝" w:eastAsia="游明朝"/>
                <w:b w:val="0"/>
                <w:i w:val="0"/>
                <w:color w:val="1A1A1A"/>
                <w:sz w:val="19"/>
              </w:rPr>
              <w:t>640 問</w:t>
            </w:r>
          </w:p>
        </w:tc>
      </w:tr>
      <w:tr>
        <w:tc>
          <w:tcPr>
            <w:tcW w:type="dxa" w:w="3118"/>
            <w:shd w:fill="F8F9FA" w:val="clear"/>
          </w:tcPr>
          <w:p>
            <w:r>
              <w:rPr>
                <w:rFonts w:ascii="游明朝" w:hAnsi="游明朝" w:eastAsia="游明朝"/>
                <w:b w:val="0"/>
                <w:i w:val="0"/>
                <w:color w:val="1A1A1A"/>
                <w:sz w:val="19"/>
              </w:rPr>
              <w:t>用語集</w:t>
            </w:r>
          </w:p>
        </w:tc>
        <w:tc>
          <w:tcPr>
            <w:tcW w:type="dxa" w:w="3118"/>
            <w:shd w:fill="F8F9FA" w:val="clear"/>
          </w:tcPr>
          <w:p>
            <w:r>
              <w:rPr>
                <w:rFonts w:ascii="游明朝" w:hAnsi="游明朝" w:eastAsia="游明朝"/>
                <w:b w:val="0"/>
                <w:i w:val="0"/>
                <w:color w:val="1A1A1A"/>
                <w:sz w:val="19"/>
              </w:rPr>
              <w:t>JSON（1 ファイル × 日英 = 2 ファイル）</w:t>
            </w:r>
          </w:p>
        </w:tc>
        <w:tc>
          <w:tcPr>
            <w:tcW w:type="dxa" w:w="3118"/>
            <w:shd w:fill="F8F9FA" w:val="clear"/>
          </w:tcPr>
          <w:p>
            <w:r>
              <w:rPr>
                <w:rFonts w:ascii="游明朝" w:hAnsi="游明朝" w:eastAsia="游明朝"/>
                <w:b w:val="0"/>
                <w:i w:val="0"/>
                <w:color w:val="1A1A1A"/>
                <w:sz w:val="19"/>
              </w:rPr>
              <w:t>202 語</w:t>
            </w:r>
          </w:p>
        </w:tc>
      </w:tr>
      <w:tr>
        <w:tc>
          <w:tcPr>
            <w:tcW w:type="dxa" w:w="3118"/>
          </w:tcPr>
          <w:p>
            <w:r>
              <w:rPr>
                <w:rFonts w:ascii="游明朝" w:hAnsi="游明朝" w:eastAsia="游明朝"/>
                <w:b w:val="0"/>
                <w:i w:val="0"/>
                <w:color w:val="1A1A1A"/>
                <w:sz w:val="19"/>
              </w:rPr>
              <w:t>実践演習</w:t>
            </w:r>
          </w:p>
        </w:tc>
        <w:tc>
          <w:tcPr>
            <w:tcW w:type="dxa" w:w="3118"/>
          </w:tcPr>
          <w:p>
            <w:r>
              <w:rPr>
                <w:rFonts w:ascii="游明朝" w:hAnsi="游明朝" w:eastAsia="游明朝"/>
                <w:b w:val="0"/>
                <w:i w:val="0"/>
                <w:color w:val="1A1A1A"/>
                <w:sz w:val="19"/>
              </w:rPr>
              <w:t>JSON（1 ファイル × 日英 = 2 ファイル）</w:t>
            </w:r>
          </w:p>
        </w:tc>
        <w:tc>
          <w:tcPr>
            <w:tcW w:type="dxa" w:w="3118"/>
          </w:tcPr>
          <w:p>
            <w:r>
              <w:rPr>
                <w:rFonts w:ascii="游明朝" w:hAnsi="游明朝" w:eastAsia="游明朝"/>
                <w:b w:val="0"/>
                <w:i w:val="0"/>
                <w:color w:val="1A1A1A"/>
                <w:sz w:val="19"/>
              </w:rPr>
              <w:t>39 チャプター・108 問 + 環境構築ガイド 5 セクション</w:t>
            </w:r>
          </w:p>
        </w:tc>
      </w:tr>
      <w:tr>
        <w:tc>
          <w:tcPr>
            <w:tcW w:type="dxa" w:w="3118"/>
            <w:shd w:fill="F8F9FA" w:val="clear"/>
          </w:tcPr>
          <w:p>
            <w:r>
              <w:rPr>
                <w:rFonts w:ascii="游明朝" w:hAnsi="游明朝" w:eastAsia="游明朝"/>
                <w:b w:val="0"/>
                <w:i w:val="0"/>
                <w:color w:val="1A1A1A"/>
                <w:sz w:val="19"/>
              </w:rPr>
              <w:t>UI 文字列辞書</w:t>
            </w:r>
          </w:p>
        </w:tc>
        <w:tc>
          <w:tcPr>
            <w:tcW w:type="dxa" w:w="3118"/>
            <w:shd w:fill="F8F9FA" w:val="clear"/>
          </w:tcPr>
          <w:p>
            <w:r>
              <w:rPr>
                <w:rFonts w:ascii="游明朝" w:hAnsi="游明朝" w:eastAsia="游明朝"/>
                <w:b w:val="0"/>
                <w:i w:val="0"/>
                <w:color w:val="1A1A1A"/>
                <w:sz w:val="19"/>
              </w:rPr>
              <w:t>JSON（</w:t>
            </w:r>
            <w:r>
              <w:rPr>
                <w:rFonts w:ascii="Menlo" w:hAnsi="Menlo" w:eastAsia="Menlo"/>
                <w:b w:val="0"/>
                <w:i w:val="0"/>
                <w:color w:val="C7254E"/>
                <w:sz w:val="17"/>
              </w:rPr>
              <w:t>strings_ja.json</w:t>
            </w:r>
            <w:r>
              <w:rPr>
                <w:rFonts w:ascii="游明朝" w:hAnsi="游明朝" w:eastAsia="游明朝"/>
                <w:b w:val="0"/>
                <w:i w:val="0"/>
                <w:color w:val="1A1A1A"/>
                <w:sz w:val="19"/>
              </w:rPr>
              <w:t xml:space="preserve"> / </w:t>
            </w:r>
            <w:r>
              <w:rPr>
                <w:rFonts w:ascii="Menlo" w:hAnsi="Menlo" w:eastAsia="Menlo"/>
                <w:b w:val="0"/>
                <w:i w:val="0"/>
                <w:color w:val="C7254E"/>
                <w:sz w:val="17"/>
              </w:rPr>
              <w:t>strings_en.json</w:t>
            </w:r>
            <w:r>
              <w:rPr>
                <w:rFonts w:ascii="游明朝" w:hAnsi="游明朝" w:eastAsia="游明朝"/>
                <w:b w:val="0"/>
                <w:i w:val="0"/>
                <w:color w:val="1A1A1A"/>
                <w:sz w:val="19"/>
              </w:rPr>
              <w:t>）</w:t>
            </w:r>
          </w:p>
        </w:tc>
        <w:tc>
          <w:tcPr>
            <w:tcW w:type="dxa" w:w="3118"/>
            <w:shd w:fill="F8F9FA" w:val="clear"/>
          </w:tcPr>
          <w:p>
            <w:r>
              <w:rPr>
                <w:rFonts w:ascii="游明朝" w:hAnsi="游明朝" w:eastAsia="游明朝"/>
                <w:b w:val="0"/>
                <w:i w:val="0"/>
                <w:color w:val="1A1A1A"/>
                <w:sz w:val="19"/>
              </w:rPr>
              <w:t>日英 2 ファイル</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8. 制約事項</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制約ID</w:t>
            </w:r>
          </w:p>
        </w:tc>
        <w:tc>
          <w:tcPr>
            <w:tcW w:type="dxa" w:w="4677"/>
            <w:shd w:fill="2C3E50" w:val="clear"/>
          </w:tcPr>
          <w:p>
            <w:r>
              <w:rPr>
                <w:rFonts w:ascii="游明朝" w:hAnsi="游明朝" w:eastAsia="游明朝"/>
                <w:b/>
                <w:i w:val="0"/>
                <w:color w:val="FFFFFF"/>
                <w:sz w:val="19"/>
              </w:rPr>
              <w:t>内容</w:t>
            </w:r>
          </w:p>
        </w:tc>
      </w:tr>
      <w:tr>
        <w:tc>
          <w:tcPr>
            <w:tcW w:type="dxa" w:w="4677"/>
          </w:tcPr>
          <w:p>
            <w:r>
              <w:rPr>
                <w:rFonts w:ascii="游明朝" w:hAnsi="游明朝" w:eastAsia="游明朝"/>
                <w:b w:val="0"/>
                <w:i w:val="0"/>
                <w:color w:val="1A1A1A"/>
                <w:sz w:val="19"/>
              </w:rPr>
              <w:t>CON-01</w:t>
            </w:r>
          </w:p>
        </w:tc>
        <w:tc>
          <w:tcPr>
            <w:tcW w:type="dxa" w:w="4677"/>
          </w:tcPr>
          <w:p>
            <w:r>
              <w:rPr>
                <w:rFonts w:ascii="游明朝" w:hAnsi="游明朝" w:eastAsia="游明朝"/>
                <w:b w:val="0"/>
                <w:i w:val="0"/>
                <w:color w:val="1A1A1A"/>
                <w:sz w:val="19"/>
              </w:rPr>
              <w:t>iOS 18.0 以上が必須（SwiftData / StoreKit 2 依存）</w:t>
            </w:r>
          </w:p>
        </w:tc>
      </w:tr>
      <w:tr>
        <w:tc>
          <w:tcPr>
            <w:tcW w:type="dxa" w:w="4677"/>
            <w:shd w:fill="F8F9FA" w:val="clear"/>
          </w:tcPr>
          <w:p>
            <w:r>
              <w:rPr>
                <w:rFonts w:ascii="游明朝" w:hAnsi="游明朝" w:eastAsia="游明朝"/>
                <w:b w:val="0"/>
                <w:i w:val="0"/>
                <w:color w:val="1A1A1A"/>
                <w:sz w:val="19"/>
              </w:rPr>
              <w:t>CON-02</w:t>
            </w:r>
          </w:p>
        </w:tc>
        <w:tc>
          <w:tcPr>
            <w:tcW w:type="dxa" w:w="4677"/>
            <w:shd w:fill="F8F9FA" w:val="clear"/>
          </w:tcPr>
          <w:p>
            <w:r>
              <w:rPr>
                <w:rFonts w:ascii="游明朝" w:hAnsi="游明朝" w:eastAsia="游明朝"/>
                <w:b w:val="0"/>
                <w:i w:val="0"/>
                <w:color w:val="1A1A1A"/>
                <w:sz w:val="19"/>
              </w:rPr>
              <w:t>オフライン動作が前提（サーバーサイド処理なし）</w:t>
            </w:r>
          </w:p>
        </w:tc>
      </w:tr>
      <w:tr>
        <w:tc>
          <w:tcPr>
            <w:tcW w:type="dxa" w:w="4677"/>
          </w:tcPr>
          <w:p>
            <w:r>
              <w:rPr>
                <w:rFonts w:ascii="游明朝" w:hAnsi="游明朝" w:eastAsia="游明朝"/>
                <w:b w:val="0"/>
                <w:i w:val="0"/>
                <w:color w:val="1A1A1A"/>
                <w:sz w:val="19"/>
              </w:rPr>
              <w:t>CON-03</w:t>
            </w:r>
          </w:p>
        </w:tc>
        <w:tc>
          <w:tcPr>
            <w:tcW w:type="dxa" w:w="4677"/>
          </w:tcPr>
          <w:p>
            <w:r>
              <w:rPr>
                <w:rFonts w:ascii="游明朝" w:hAnsi="游明朝" w:eastAsia="游明朝"/>
                <w:b w:val="0"/>
                <w:i w:val="0"/>
                <w:color w:val="1A1A1A"/>
                <w:sz w:val="19"/>
              </w:rPr>
              <w:t>コンテンツはアプリバンドル内に静的に格納する</w:t>
            </w:r>
          </w:p>
        </w:tc>
      </w:tr>
      <w:tr>
        <w:tc>
          <w:tcPr>
            <w:tcW w:type="dxa" w:w="4677"/>
            <w:shd w:fill="F8F9FA" w:val="clear"/>
          </w:tcPr>
          <w:p>
            <w:r>
              <w:rPr>
                <w:rFonts w:ascii="游明朝" w:hAnsi="游明朝" w:eastAsia="游明朝"/>
                <w:b w:val="0"/>
                <w:i w:val="0"/>
                <w:color w:val="1A1A1A"/>
                <w:sz w:val="19"/>
              </w:rPr>
              <w:t>CON-04</w:t>
            </w:r>
          </w:p>
        </w:tc>
        <w:tc>
          <w:tcPr>
            <w:tcW w:type="dxa" w:w="4677"/>
            <w:shd w:fill="F8F9FA" w:val="clear"/>
          </w:tcPr>
          <w:p>
            <w:r>
              <w:rPr>
                <w:rFonts w:ascii="游明朝" w:hAnsi="游明朝" w:eastAsia="游明朝"/>
                <w:b w:val="0"/>
                <w:i w:val="0"/>
                <w:color w:val="1A1A1A"/>
                <w:sz w:val="19"/>
              </w:rPr>
              <w:t>試験問題の著作権に配慮し、Oracle 公式問題の転載は行わない</w:t>
            </w:r>
          </w:p>
        </w:tc>
      </w:tr>
      <w:tr>
        <w:tc>
          <w:tcPr>
            <w:tcW w:type="dxa" w:w="4677"/>
          </w:tcPr>
          <w:p>
            <w:r>
              <w:rPr>
                <w:rFonts w:ascii="游明朝" w:hAnsi="游明朝" w:eastAsia="游明朝"/>
                <w:b w:val="0"/>
                <w:i w:val="0"/>
                <w:color w:val="1A1A1A"/>
                <w:sz w:val="19"/>
              </w:rPr>
              <w:t>CON-05</w:t>
            </w:r>
          </w:p>
        </w:tc>
        <w:tc>
          <w:tcPr>
            <w:tcW w:type="dxa" w:w="4677"/>
          </w:tcPr>
          <w:p>
            <w:r>
              <w:rPr>
                <w:rFonts w:ascii="游明朝" w:hAnsi="游明朝" w:eastAsia="游明朝"/>
                <w:b w:val="0"/>
                <w:i w:val="0"/>
                <w:color w:val="1A1A1A"/>
                <w:sz w:val="19"/>
              </w:rPr>
              <w:t>iOS のみ対応（Android / Web 版は v1.0 のスコープ外）</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9. 用語定義</w:t>
      </w:r>
    </w:p>
    <w:tbl>
      <w:tblPr>
        <w:tblStyle w:val="TableGrid"/>
        <w:tblW w:type="auto" w:w="0"/>
        <w:jc w:val="center"/>
        <w:tblLook w:firstColumn="1" w:firstRow="1" w:lastColumn="0" w:lastRow="0" w:noHBand="0" w:noVBand="1" w:val="04A0"/>
      </w:tblPr>
      <w:tblGrid>
        <w:gridCol w:w="4677"/>
        <w:gridCol w:w="4677"/>
      </w:tblGrid>
      <w:tr>
        <w:tc>
          <w:tcPr>
            <w:tcW w:type="dxa" w:w="4677"/>
            <w:shd w:fill="2C3E50" w:val="clear"/>
          </w:tcPr>
          <w:p>
            <w:r>
              <w:rPr>
                <w:rFonts w:ascii="游明朝" w:hAnsi="游明朝" w:eastAsia="游明朝"/>
                <w:b/>
                <w:i w:val="0"/>
                <w:color w:val="FFFFFF"/>
                <w:sz w:val="19"/>
              </w:rPr>
              <w:t>用語</w:t>
            </w:r>
          </w:p>
        </w:tc>
        <w:tc>
          <w:tcPr>
            <w:tcW w:type="dxa" w:w="4677"/>
            <w:shd w:fill="2C3E50" w:val="clear"/>
          </w:tcPr>
          <w:p>
            <w:r>
              <w:rPr>
                <w:rFonts w:ascii="游明朝" w:hAnsi="游明朝" w:eastAsia="游明朝"/>
                <w:b/>
                <w:i w:val="0"/>
                <w:color w:val="FFFFFF"/>
                <w:sz w:val="19"/>
              </w:rPr>
              <w:t>定義</w:t>
            </w:r>
          </w:p>
        </w:tc>
      </w:tr>
      <w:tr>
        <w:tc>
          <w:tcPr>
            <w:tcW w:type="dxa" w:w="4677"/>
          </w:tcPr>
          <w:p>
            <w:r>
              <w:rPr>
                <w:rFonts w:ascii="游明朝" w:hAnsi="游明朝" w:eastAsia="游明朝"/>
                <w:b w:val="0"/>
                <w:i w:val="0"/>
                <w:color w:val="1A1A1A"/>
                <w:sz w:val="19"/>
              </w:rPr>
              <w:t>チャプター / コース</w:t>
            </w:r>
          </w:p>
        </w:tc>
        <w:tc>
          <w:tcPr>
            <w:tcW w:type="dxa" w:w="4677"/>
          </w:tcPr>
          <w:p>
            <w:r>
              <w:rPr>
                <w:rFonts w:ascii="游明朝" w:hAnsi="游明朝" w:eastAsia="游明朝"/>
                <w:b w:val="0"/>
                <w:i w:val="0"/>
                <w:color w:val="1A1A1A"/>
                <w:sz w:val="19"/>
              </w:rPr>
              <w:t>特定のテーマに関するレッスン群をまとめた単位</w:t>
            </w:r>
          </w:p>
        </w:tc>
      </w:tr>
      <w:tr>
        <w:tc>
          <w:tcPr>
            <w:tcW w:type="dxa" w:w="4677"/>
            <w:shd w:fill="F8F9FA" w:val="clear"/>
          </w:tcPr>
          <w:p>
            <w:r>
              <w:rPr>
                <w:rFonts w:ascii="游明朝" w:hAnsi="游明朝" w:eastAsia="游明朝"/>
                <w:b w:val="0"/>
                <w:i w:val="0"/>
                <w:color w:val="1A1A1A"/>
                <w:sz w:val="19"/>
              </w:rPr>
              <w:t>レッスン</w:t>
            </w:r>
          </w:p>
        </w:tc>
        <w:tc>
          <w:tcPr>
            <w:tcW w:type="dxa" w:w="4677"/>
            <w:shd w:fill="F8F9FA" w:val="clear"/>
          </w:tcPr>
          <w:p>
            <w:r>
              <w:rPr>
                <w:rFonts w:ascii="游明朝" w:hAnsi="游明朝" w:eastAsia="游明朝"/>
                <w:b w:val="0"/>
                <w:i w:val="0"/>
                <w:color w:val="1A1A1A"/>
                <w:sz w:val="19"/>
              </w:rPr>
              <w:t>1 つの学習トピックを扱う最小の教材単位（3〜5 分で完了）</w:t>
            </w:r>
          </w:p>
        </w:tc>
      </w:tr>
      <w:tr>
        <w:tc>
          <w:tcPr>
            <w:tcW w:type="dxa" w:w="4677"/>
          </w:tcPr>
          <w:p>
            <w:r>
              <w:rPr>
                <w:rFonts w:ascii="游明朝" w:hAnsi="游明朝" w:eastAsia="游明朝"/>
                <w:b w:val="0"/>
                <w:i w:val="0"/>
                <w:color w:val="1A1A1A"/>
                <w:sz w:val="19"/>
              </w:rPr>
              <w:t>クイズ</w:t>
            </w:r>
          </w:p>
        </w:tc>
        <w:tc>
          <w:tcPr>
            <w:tcW w:type="dxa" w:w="4677"/>
          </w:tcPr>
          <w:p>
            <w:r>
              <w:rPr>
                <w:rFonts w:ascii="游明朝" w:hAnsi="游明朝" w:eastAsia="游明朝"/>
                <w:b w:val="0"/>
                <w:i w:val="0"/>
                <w:color w:val="1A1A1A"/>
                <w:sz w:val="19"/>
              </w:rPr>
              <w:t>レッスンの理解度を確認するための問題</w:t>
            </w:r>
          </w:p>
        </w:tc>
      </w:tr>
      <w:tr>
        <w:tc>
          <w:tcPr>
            <w:tcW w:type="dxa" w:w="4677"/>
            <w:shd w:fill="F8F9FA" w:val="clear"/>
          </w:tcPr>
          <w:p>
            <w:r>
              <w:rPr>
                <w:rFonts w:ascii="游明朝" w:hAnsi="游明朝" w:eastAsia="游明朝"/>
                <w:b w:val="0"/>
                <w:i w:val="0"/>
                <w:color w:val="1A1A1A"/>
                <w:sz w:val="19"/>
              </w:rPr>
              <w:t>模擬試験</w:t>
            </w:r>
          </w:p>
        </w:tc>
        <w:tc>
          <w:tcPr>
            <w:tcW w:type="dxa" w:w="4677"/>
            <w:shd w:fill="F8F9FA" w:val="clear"/>
          </w:tcPr>
          <w:p>
            <w:r>
              <w:rPr>
                <w:rFonts w:ascii="游明朝" w:hAnsi="游明朝" w:eastAsia="游明朝"/>
                <w:b w:val="0"/>
                <w:i w:val="0"/>
                <w:color w:val="1A1A1A"/>
                <w:sz w:val="19"/>
              </w:rPr>
              <w:t>Oracle 認定資格の本番試験を模した実践的なテスト</w:t>
            </w:r>
          </w:p>
        </w:tc>
      </w:tr>
      <w:tr>
        <w:tc>
          <w:tcPr>
            <w:tcW w:type="dxa" w:w="4677"/>
          </w:tcPr>
          <w:p>
            <w:r>
              <w:rPr>
                <w:rFonts w:ascii="游明朝" w:hAnsi="游明朝" w:eastAsia="游明朝"/>
                <w:b w:val="0"/>
                <w:i w:val="0"/>
                <w:color w:val="1A1A1A"/>
                <w:sz w:val="19"/>
              </w:rPr>
              <w:t>実践演習</w:t>
            </w:r>
          </w:p>
        </w:tc>
        <w:tc>
          <w:tcPr>
            <w:tcW w:type="dxa" w:w="4677"/>
          </w:tcPr>
          <w:p>
            <w:r>
              <w:rPr>
                <w:rFonts w:ascii="游明朝" w:hAnsi="游明朝" w:eastAsia="游明朝"/>
                <w:b w:val="0"/>
                <w:i w:val="0"/>
                <w:color w:val="1A1A1A"/>
                <w:sz w:val="19"/>
              </w:rPr>
              <w:t>Java コードを実際に書いて動かす練習問題</w:t>
            </w:r>
          </w:p>
        </w:tc>
      </w:tr>
      <w:tr>
        <w:tc>
          <w:tcPr>
            <w:tcW w:type="dxa" w:w="4677"/>
            <w:shd w:fill="F8F9FA" w:val="clear"/>
          </w:tcPr>
          <w:p>
            <w:r>
              <w:rPr>
                <w:rFonts w:ascii="游明朝" w:hAnsi="游明朝" w:eastAsia="游明朝"/>
                <w:b w:val="0"/>
                <w:i w:val="0"/>
                <w:color w:val="1A1A1A"/>
                <w:sz w:val="19"/>
              </w:rPr>
              <w:t>XP</w:t>
            </w:r>
          </w:p>
        </w:tc>
        <w:tc>
          <w:tcPr>
            <w:tcW w:type="dxa" w:w="4677"/>
            <w:shd w:fill="F8F9FA" w:val="clear"/>
          </w:tcPr>
          <w:p>
            <w:r>
              <w:rPr>
                <w:rFonts w:ascii="游明朝" w:hAnsi="游明朝" w:eastAsia="游明朝"/>
                <w:b w:val="0"/>
                <w:i w:val="0"/>
                <w:color w:val="1A1A1A"/>
                <w:sz w:val="19"/>
              </w:rPr>
              <w:t>学習アクションに対して付与される経験値</w:t>
            </w:r>
          </w:p>
        </w:tc>
      </w:tr>
      <w:tr>
        <w:tc>
          <w:tcPr>
            <w:tcW w:type="dxa" w:w="4677"/>
          </w:tcPr>
          <w:p>
            <w:r>
              <w:rPr>
                <w:rFonts w:ascii="游明朝" w:hAnsi="游明朝" w:eastAsia="游明朝"/>
                <w:b w:val="0"/>
                <w:i w:val="0"/>
                <w:color w:val="1A1A1A"/>
                <w:sz w:val="19"/>
              </w:rPr>
              <w:t>バッジ</w:t>
            </w:r>
          </w:p>
        </w:tc>
        <w:tc>
          <w:tcPr>
            <w:tcW w:type="dxa" w:w="4677"/>
          </w:tcPr>
          <w:p>
            <w:r>
              <w:rPr>
                <w:rFonts w:ascii="游明朝" w:hAnsi="游明朝" w:eastAsia="游明朝"/>
                <w:b w:val="0"/>
                <w:i w:val="0"/>
                <w:color w:val="1A1A1A"/>
                <w:sz w:val="19"/>
              </w:rPr>
              <w:t>特定の条件を達成した際に獲得できる称号</w:t>
            </w:r>
          </w:p>
        </w:tc>
      </w:tr>
      <w:tr>
        <w:tc>
          <w:tcPr>
            <w:tcW w:type="dxa" w:w="4677"/>
            <w:shd w:fill="F8F9FA" w:val="clear"/>
          </w:tcPr>
          <w:p>
            <w:r>
              <w:rPr>
                <w:rFonts w:ascii="游明朝" w:hAnsi="游明朝" w:eastAsia="游明朝"/>
                <w:b w:val="0"/>
                <w:i w:val="0"/>
                <w:color w:val="1A1A1A"/>
                <w:sz w:val="19"/>
              </w:rPr>
              <w:t>ストリーク</w:t>
            </w:r>
          </w:p>
        </w:tc>
        <w:tc>
          <w:tcPr>
            <w:tcW w:type="dxa" w:w="4677"/>
            <w:shd w:fill="F8F9FA" w:val="clear"/>
          </w:tcPr>
          <w:p>
            <w:r>
              <w:rPr>
                <w:rFonts w:ascii="游明朝" w:hAnsi="游明朝" w:eastAsia="游明朝"/>
                <w:b w:val="0"/>
                <w:i w:val="0"/>
                <w:color w:val="1A1A1A"/>
                <w:sz w:val="19"/>
              </w:rPr>
              <w:t>連続で学習した日数</w:t>
            </w:r>
          </w:p>
        </w:tc>
      </w:tr>
      <w:tr>
        <w:tc>
          <w:tcPr>
            <w:tcW w:type="dxa" w:w="4677"/>
          </w:tcPr>
          <w:p>
            <w:r>
              <w:rPr>
                <w:rFonts w:ascii="游明朝" w:hAnsi="游明朝" w:eastAsia="游明朝"/>
                <w:b w:val="0"/>
                <w:i w:val="0"/>
                <w:color w:val="1A1A1A"/>
                <w:sz w:val="19"/>
              </w:rPr>
              <w:t>間隔反復</w:t>
            </w:r>
          </w:p>
        </w:tc>
        <w:tc>
          <w:tcPr>
            <w:tcW w:type="dxa" w:w="4677"/>
          </w:tcPr>
          <w:p>
            <w:r>
              <w:rPr>
                <w:rFonts w:ascii="游明朝" w:hAnsi="游明朝" w:eastAsia="游明朝"/>
                <w:b w:val="0"/>
                <w:i w:val="0"/>
                <w:color w:val="1A1A1A"/>
                <w:sz w:val="19"/>
              </w:rPr>
              <w:t>忘却曲線に基づき最適な間隔で復習を行う学習法</w:t>
            </w:r>
          </w:p>
        </w:tc>
      </w:tr>
      <w:tr>
        <w:tc>
          <w:tcPr>
            <w:tcW w:type="dxa" w:w="4677"/>
            <w:shd w:fill="F8F9FA" w:val="clear"/>
          </w:tcPr>
          <w:p>
            <w:r>
              <w:rPr>
                <w:rFonts w:ascii="游明朝" w:hAnsi="游明朝" w:eastAsia="游明朝"/>
                <w:b w:val="0"/>
                <w:i w:val="0"/>
                <w:color w:val="1A1A1A"/>
                <w:sz w:val="19"/>
              </w:rPr>
              <w:t>フルアクセス</w:t>
            </w:r>
          </w:p>
        </w:tc>
        <w:tc>
          <w:tcPr>
            <w:tcW w:type="dxa" w:w="4677"/>
            <w:shd w:fill="F8F9FA" w:val="clear"/>
          </w:tcPr>
          <w:p>
            <w:r>
              <w:rPr>
                <w:rFonts w:ascii="游明朝" w:hAnsi="游明朝" w:eastAsia="游明朝"/>
                <w:b w:val="0"/>
                <w:i w:val="0"/>
                <w:color w:val="1A1A1A"/>
                <w:sz w:val="19"/>
              </w:rPr>
              <w:t>有料購入により解放されるすべてのコンテンツ・機能</w:t>
            </w:r>
          </w:p>
        </w:tc>
      </w:tr>
      <w:tr>
        <w:tc>
          <w:tcPr>
            <w:tcW w:type="dxa" w:w="4677"/>
          </w:tcPr>
          <w:p>
            <w:r>
              <w:rPr>
                <w:rFonts w:ascii="游明朝" w:hAnsi="游明朝" w:eastAsia="游明朝"/>
                <w:b w:val="0"/>
                <w:i w:val="0"/>
                <w:color w:val="1A1A1A"/>
                <w:sz w:val="19"/>
              </w:rPr>
              <w:t>ガイドツアー</w:t>
            </w:r>
          </w:p>
        </w:tc>
        <w:tc>
          <w:tcPr>
            <w:tcW w:type="dxa" w:w="4677"/>
          </w:tcPr>
          <w:p>
            <w:r>
              <w:rPr>
                <w:rFonts w:ascii="游明朝" w:hAnsi="游明朝" w:eastAsia="游明朝"/>
                <w:b w:val="0"/>
                <w:i w:val="0"/>
                <w:color w:val="1A1A1A"/>
                <w:sz w:val="19"/>
              </w:rPr>
              <w:t>各画面への初回訪問時に表示されるステップバイステップの使い方案内</w:t>
            </w:r>
          </w:p>
        </w:tc>
      </w:tr>
    </w:tbl>
    <w:p>
      <w:pPr>
        <w:spacing w:before="0" w:after="800" w:line="276" w:lineRule="auto"/>
      </w:pPr>
    </w:p>
    <w:p>
      <w:pPr>
        <w:pBdr>
          <w:bottom w:val="single" w:sz="4" w:space="4" w:color="D1D5DB"/>
        </w:pBdr>
        <w:spacing w:before="1200" w:after="1200" w:line="276" w:lineRule="auto"/>
      </w:pPr>
    </w:p>
    <w:p>
      <w:pPr>
        <w:spacing w:before="2800" w:after="1600" w:line="276" w:lineRule="auto"/>
        <w:pBdr>
          <w:left w:val="single" w:sz="18" w:space="8" w:color="3B82F6"/>
        </w:pBdr>
      </w:pPr>
      <w:r>
        <w:rPr>
          <w:rFonts w:ascii="游ゴシック" w:hAnsi="游ゴシック" w:eastAsia="游ゴシック"/>
          <w:b/>
          <w:i w:val="0"/>
          <w:color w:val="1E3A5F"/>
          <w:sz w:val="28"/>
        </w:rPr>
        <w:t>改訂履歴</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2C3E50" w:val="clear"/>
          </w:tcPr>
          <w:p>
            <w:r>
              <w:rPr>
                <w:rFonts w:ascii="游明朝" w:hAnsi="游明朝" w:eastAsia="游明朝"/>
                <w:b/>
                <w:i w:val="0"/>
                <w:color w:val="FFFFFF"/>
                <w:sz w:val="19"/>
              </w:rPr>
              <w:t>バージョン</w:t>
            </w:r>
          </w:p>
        </w:tc>
        <w:tc>
          <w:tcPr>
            <w:tcW w:type="dxa" w:w="3118"/>
            <w:shd w:fill="2C3E50" w:val="clear"/>
          </w:tcPr>
          <w:p>
            <w:r>
              <w:rPr>
                <w:rFonts w:ascii="游明朝" w:hAnsi="游明朝" w:eastAsia="游明朝"/>
                <w:b/>
                <w:i w:val="0"/>
                <w:color w:val="FFFFFF"/>
                <w:sz w:val="19"/>
              </w:rPr>
              <w:t>日付</w:t>
            </w:r>
          </w:p>
        </w:tc>
        <w:tc>
          <w:tcPr>
            <w:tcW w:type="dxa" w:w="3118"/>
            <w:shd w:fill="2C3E50" w:val="clear"/>
          </w:tcPr>
          <w:p>
            <w:r>
              <w:rPr>
                <w:rFonts w:ascii="游明朝" w:hAnsi="游明朝" w:eastAsia="游明朝"/>
                <w:b/>
                <w:i w:val="0"/>
                <w:color w:val="FFFFFF"/>
                <w:sz w:val="19"/>
              </w:rPr>
              <w:t>変更内容</w:t>
            </w:r>
          </w:p>
        </w:tc>
      </w:tr>
      <w:tr>
        <w:tc>
          <w:tcPr>
            <w:tcW w:type="dxa" w:w="3118"/>
          </w:tcPr>
          <w:p>
            <w:r>
              <w:rPr>
                <w:rFonts w:ascii="游明朝" w:hAnsi="游明朝" w:eastAsia="游明朝"/>
                <w:b w:val="0"/>
                <w:i w:val="0"/>
                <w:color w:val="1A1A1A"/>
                <w:sz w:val="19"/>
              </w:rPr>
              <w:t>1.0.0</w:t>
            </w:r>
          </w:p>
        </w:tc>
        <w:tc>
          <w:tcPr>
            <w:tcW w:type="dxa" w:w="3118"/>
          </w:tcPr>
          <w:p>
            <w:r>
              <w:rPr>
                <w:rFonts w:ascii="游明朝" w:hAnsi="游明朝" w:eastAsia="游明朝"/>
                <w:b w:val="0"/>
                <w:i w:val="0"/>
                <w:color w:val="1A1A1A"/>
                <w:sz w:val="19"/>
              </w:rPr>
              <w:t>2026-04-08</w:t>
            </w:r>
          </w:p>
        </w:tc>
        <w:tc>
          <w:tcPr>
            <w:tcW w:type="dxa" w:w="3118"/>
          </w:tcPr>
          <w:p>
            <w:r>
              <w:rPr>
                <w:rFonts w:ascii="游明朝" w:hAnsi="游明朝" w:eastAsia="游明朝"/>
                <w:b w:val="0"/>
                <w:i w:val="0"/>
                <w:color w:val="1A1A1A"/>
                <w:sz w:val="19"/>
              </w:rPr>
              <w:t>初版作成。v1.00 リリースに対応した要件をコードベースから逆算して策定</w:t>
            </w:r>
          </w:p>
        </w:tc>
      </w:tr>
      <w:tr>
        <w:tc>
          <w:tcPr>
            <w:tcW w:type="dxa" w:w="3118"/>
            <w:shd w:fill="F8F9FA" w:val="clear"/>
          </w:tcPr>
          <w:p>
            <w:r>
              <w:rPr>
                <w:rFonts w:ascii="游明朝" w:hAnsi="游明朝" w:eastAsia="游明朝"/>
                <w:b w:val="0"/>
                <w:i w:val="0"/>
                <w:color w:val="1A1A1A"/>
                <w:sz w:val="19"/>
              </w:rPr>
              <w:t>2.0.0</w:t>
            </w:r>
          </w:p>
        </w:tc>
        <w:tc>
          <w:tcPr>
            <w:tcW w:type="dxa" w:w="3118"/>
            <w:shd w:fill="F8F9FA" w:val="clear"/>
          </w:tcPr>
          <w:p>
            <w:r>
              <w:rPr>
                <w:rFonts w:ascii="游明朝" w:hAnsi="游明朝" w:eastAsia="游明朝"/>
                <w:b w:val="0"/>
                <w:i w:val="0"/>
                <w:color w:val="1A1A1A"/>
                <w:sz w:val="19"/>
              </w:rPr>
              <w:t>2026-04-12</w:t>
            </w:r>
          </w:p>
        </w:tc>
        <w:tc>
          <w:tcPr>
            <w:tcW w:type="dxa" w:w="3118"/>
            <w:shd w:fill="F8F9FA" w:val="clear"/>
          </w:tcPr>
          <w:p>
            <w:r>
              <w:rPr>
                <w:rFonts w:ascii="游明朝" w:hAnsi="游明朝" w:eastAsia="游明朝"/>
                <w:b w:val="0"/>
                <w:i w:val="0"/>
                <w:color w:val="1A1A1A"/>
                <w:sz w:val="19"/>
              </w:rPr>
              <w:t>全面改訂。コンテンツ数反映（34 コース / 169 レッスン / 575 クイズ / 202 用語 / 108 演習 / 640 試験問題）。実践演習・環境構築ガイド・ガイドツアー・学習時間計測・構造化ログ・クラッシュレポート・ユニットテストの要件追加。スキーマ V2 対応。カリキュラム構成を Beginner 8 / Silver 9 / Gold 17 に修正</w:t>
            </w:r>
          </w:p>
        </w:tc>
      </w:tr>
      <w:tr>
        <w:tc>
          <w:tcPr>
            <w:tcW w:type="dxa" w:w="3118"/>
          </w:tcPr>
          <w:p>
            <w:r>
              <w:rPr>
                <w:rFonts w:ascii="游明朝" w:hAnsi="游明朝" w:eastAsia="游明朝"/>
                <w:b w:val="0"/>
                <w:i w:val="0"/>
                <w:color w:val="1A1A1A"/>
                <w:sz w:val="19"/>
              </w:rPr>
              <w:t>2.0.1</w:t>
            </w:r>
          </w:p>
        </w:tc>
        <w:tc>
          <w:tcPr>
            <w:tcW w:type="dxa" w:w="3118"/>
          </w:tcPr>
          <w:p>
            <w:r>
              <w:rPr>
                <w:rFonts w:ascii="游明朝" w:hAnsi="游明朝" w:eastAsia="游明朝"/>
                <w:b w:val="0"/>
                <w:i w:val="0"/>
                <w:color w:val="1A1A1A"/>
                <w:sz w:val="19"/>
              </w:rPr>
              <w:t>2026-04-12</w:t>
            </w:r>
          </w:p>
        </w:tc>
        <w:tc>
          <w:tcPr>
            <w:tcW w:type="dxa" w:w="3118"/>
          </w:tcPr>
          <w:p>
            <w:r>
              <w:rPr>
                <w:rFonts w:ascii="游明朝" w:hAnsi="游明朝" w:eastAsia="游明朝"/>
                <w:b w:val="0"/>
                <w:i w:val="0"/>
                <w:color w:val="1A1A1A"/>
                <w:sz w:val="19"/>
              </w:rPr>
              <w:t>非機能要件の技術用語に平易な補足説明を追加（クライアント可読性改善）</w:t>
            </w:r>
          </w:p>
        </w:tc>
      </w:tr>
      <w:tr>
        <w:tc>
          <w:tcPr>
            <w:tcW w:type="dxa" w:w="3118"/>
            <w:shd w:fill="F8F9FA" w:val="clear"/>
          </w:tcPr>
          <w:p>
            <w:r>
              <w:rPr>
                <w:rFonts w:ascii="游明朝" w:hAnsi="游明朝" w:eastAsia="游明朝"/>
                <w:b w:val="0"/>
                <w:i w:val="0"/>
                <w:color w:val="1A1A1A"/>
                <w:sz w:val="19"/>
              </w:rPr>
              <w:t>2.1.0</w:t>
            </w:r>
          </w:p>
        </w:tc>
        <w:tc>
          <w:tcPr>
            <w:tcW w:type="dxa" w:w="3118"/>
            <w:shd w:fill="F8F9FA" w:val="clear"/>
          </w:tcPr>
          <w:p>
            <w:r>
              <w:rPr>
                <w:rFonts w:ascii="游明朝" w:hAnsi="游明朝" w:eastAsia="游明朝"/>
                <w:b w:val="0"/>
                <w:i w:val="0"/>
                <w:color w:val="1A1A1A"/>
                <w:sz w:val="19"/>
              </w:rPr>
              <w:t>2026-04-14</w:t>
            </w:r>
          </w:p>
        </w:tc>
        <w:tc>
          <w:tcPr>
            <w:tcW w:type="dxa" w:w="3118"/>
            <w:shd w:fill="F8F9FA" w:val="clear"/>
          </w:tcPr>
          <w:p>
            <w:r>
              <w:rPr>
                <w:rFonts w:ascii="游明朝" w:hAnsi="游明朝" w:eastAsia="游明朝"/>
                <w:b w:val="0"/>
                <w:i w:val="0"/>
                <w:color w:val="1A1A1A"/>
                <w:sz w:val="19"/>
              </w:rPr>
              <w:t>多言語対応要件追加（§2.11 FR-901〜FR-907）。対象言語を「日本語のみ」から「日本語 / 英語」に変更。コンテンツデータファイル数を英語版含む実数に更新</w:t>
            </w:r>
          </w:p>
        </w:tc>
      </w:tr>
    </w:tbl>
    <w:p>
      <w:pPr>
        <w:spacing w:before="0" w:after="800" w:line="276" w:lineRule="auto"/>
      </w:pP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pgBorders w:offsetFrom="page">
        <w:top w:val="single" w:sz="4" w:space="24" w:color="CCCCCC"/>
        <w:left w:val="single" w:sz="4" w:space="24" w:color="CCCCCC"/>
        <w:bottom w:val="single" w:sz="4" w:space="24" w:color="CCCCCC"/>
        <w:right w:val="single" w:sz="4" w:space="24" w:color="CCCCCC"/>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明朝" w:hAnsi="游明朝" w:eastAsia="游明朝"/>
        <w:b w:val="0"/>
        <w:i w:val="0"/>
        <w:color w:val="999999"/>
        <w:sz w:val="16"/>
      </w:rPr>
      <w:t xml:space="preserve">— </w:t>
      <w:fldChar w:fldCharType="begin"/>
      <w:instrText xml:space="preserve"> PAGE </w:instrText>
      <w:fldChar w:fldCharType="end"/>
    </w:r>
    <w:r>
      <w:rPr>
        <w:rFonts w:ascii="游明朝" w:hAnsi="游明朝" w:eastAsia="游明朝"/>
        <w:b w:val="0"/>
        <w:i w:val="0"/>
        <w:color w:val="999999"/>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游明朝" w:hAnsi="游明朝" w:eastAsia="游明朝"/>
        <w:b w:val="0"/>
        <w:i w:val="0"/>
        <w:color w:val="999999"/>
        <w:sz w:val="16"/>
      </w:rPr>
      <w:t>REQ-001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