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84" w:rsidRDefault="007B7384" w:rsidP="007B7384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 xml:space="preserve">Project </w:t>
      </w:r>
      <w:r>
        <w:rPr>
          <w:b/>
          <w:sz w:val="28"/>
          <w:u w:val="single"/>
        </w:rPr>
        <w:t>Research</w:t>
      </w:r>
    </w:p>
    <w:p w:rsidR="006325F9" w:rsidRDefault="002F674A" w:rsidP="007B7384">
      <w:pPr>
        <w:rPr>
          <w:sz w:val="24"/>
          <w:u w:val="single"/>
        </w:rPr>
      </w:pPr>
      <w:r>
        <w:rPr>
          <w:sz w:val="24"/>
          <w:u w:val="single"/>
        </w:rPr>
        <w:t>Random P</w:t>
      </w:r>
      <w:r w:rsidR="006325F9" w:rsidRPr="006325F9">
        <w:rPr>
          <w:sz w:val="24"/>
          <w:u w:val="single"/>
        </w:rPr>
        <w:t>rocesses</w:t>
      </w:r>
    </w:p>
    <w:p w:rsidR="006325F9" w:rsidRDefault="006325F9" w:rsidP="006325F9">
      <w:pPr>
        <w:pStyle w:val="ListParagraph"/>
        <w:numPr>
          <w:ilvl w:val="0"/>
          <w:numId w:val="5"/>
        </w:numPr>
      </w:pPr>
      <w:r>
        <w:t>Chance over large numbers can generate statistically predictable outcomes</w:t>
      </w:r>
    </w:p>
    <w:p w:rsidR="006325F9" w:rsidRPr="006325F9" w:rsidRDefault="007C3DEE" w:rsidP="006325F9">
      <w:pPr>
        <w:pStyle w:val="ListParagraph"/>
        <w:numPr>
          <w:ilvl w:val="0"/>
          <w:numId w:val="5"/>
        </w:numPr>
      </w:pPr>
      <w:r>
        <w:t>Gaseous particles are in constant random motion</w:t>
      </w:r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Random Walks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A random process consisting of a sequence of discrete steps of fixed length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Length varies depending on no. of dimensions and whether it is confined to a lattice </w:t>
      </w:r>
    </w:p>
    <w:p w:rsidR="00592A5F" w:rsidRDefault="00592A5F" w:rsidP="007B7384">
      <w:pPr>
        <w:pStyle w:val="ListParagraph"/>
        <w:numPr>
          <w:ilvl w:val="1"/>
          <w:numId w:val="1"/>
        </w:numPr>
      </w:pPr>
      <w:r>
        <w:t>In nature, steps usually vary in size!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collisions of molecules in a gas = diffusion</w:t>
      </w:r>
    </w:p>
    <w:p w:rsidR="002F674A" w:rsidRDefault="002F674A" w:rsidP="007B7384">
      <w:pPr>
        <w:pStyle w:val="ListParagraph"/>
        <w:numPr>
          <w:ilvl w:val="0"/>
          <w:numId w:val="1"/>
        </w:numPr>
      </w:pPr>
      <w:r>
        <w:t>Mathematically described as a discrete time stochastic processes</w:t>
      </w:r>
    </w:p>
    <w:p w:rsidR="00592A5F" w:rsidRDefault="00592A5F" w:rsidP="007B738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</w:rPr>
        <w:t>biased</w:t>
      </w:r>
      <w:r>
        <w:t xml:space="preserve"> random walk is biased in one direction, leading to a net drift on average of particles</w:t>
      </w:r>
    </w:p>
    <w:p w:rsidR="00592A5F" w:rsidRDefault="00592A5F" w:rsidP="00592A5F">
      <w:pPr>
        <w:pStyle w:val="ListParagraph"/>
        <w:numPr>
          <w:ilvl w:val="1"/>
          <w:numId w:val="1"/>
        </w:numPr>
      </w:pPr>
      <w:r>
        <w:t>Can either be biased if probabilities are uneven or if step sizes differ by direction</w:t>
      </w:r>
    </w:p>
    <w:p w:rsidR="00592A5F" w:rsidRDefault="00592A5F" w:rsidP="00592A5F">
      <w:pPr>
        <w:pStyle w:val="ListParagraph"/>
        <w:numPr>
          <w:ilvl w:val="1"/>
          <w:numId w:val="1"/>
        </w:numPr>
      </w:pPr>
      <w:r>
        <w:t>Could actually model this (e.g. bacteria moving towards a higher concentration)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random thermal perturbations in a liquid = Brownian motion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Motion of small particles suspended in a fluid due to bombardment of molecules obeying a </w:t>
      </w:r>
      <w:proofErr w:type="spellStart"/>
      <w:r>
        <w:t>Maxwellian</w:t>
      </w:r>
      <w:proofErr w:type="spellEnd"/>
      <w:r>
        <w:t xml:space="preserve"> velocity distribution</w:t>
      </w:r>
    </w:p>
    <w:p w:rsidR="00A41FEC" w:rsidRDefault="00A41FEC" w:rsidP="00A41FEC">
      <w:pPr>
        <w:pStyle w:val="ListParagraph"/>
        <w:numPr>
          <w:ilvl w:val="0"/>
          <w:numId w:val="1"/>
        </w:numPr>
      </w:pPr>
      <w:r>
        <w:t>In 1D: can only move in the positive or negative direction with equal probability</w:t>
      </w:r>
    </w:p>
    <w:p w:rsidR="00A41FEC" w:rsidRDefault="00A41FEC" w:rsidP="00A41FEC">
      <w:pPr>
        <w:pStyle w:val="ListParagraph"/>
        <w:numPr>
          <w:ilvl w:val="1"/>
          <w:numId w:val="1"/>
        </w:numPr>
      </w:pPr>
      <w:r>
        <w:t xml:space="preserve">On a number line, most probable distance from the starting point after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steps is 0</w:t>
      </w:r>
    </w:p>
    <w:p w:rsidR="00A41FEC" w:rsidRPr="00053FEB" w:rsidRDefault="00A41FEC" w:rsidP="00A41FEC">
      <w:pPr>
        <w:pStyle w:val="ListParagraph"/>
        <w:numPr>
          <w:ilvl w:val="1"/>
          <w:numId w:val="1"/>
        </w:numPr>
      </w:pPr>
      <w:r>
        <w:t xml:space="preserve">Gaussian distribution around the mean with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053FEB" w:rsidRPr="00053FEB" w:rsidRDefault="00C21F40" w:rsidP="00A41FEC">
      <w:pPr>
        <w:pStyle w:val="ListParagraph"/>
        <w:numPr>
          <w:ilvl w:val="1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053FEB">
        <w:rPr>
          <w:rFonts w:eastAsiaTheme="minorEastAsia"/>
        </w:rPr>
        <w:t xml:space="preserve"> standard deviation property applies in all numbers of dimensions, is characteristic of random walks and diffusion processes</w:t>
      </w:r>
    </w:p>
    <w:p w:rsidR="00053FEB" w:rsidRDefault="00053FEB" w:rsidP="00053FEB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63F4DA8" wp14:editId="1592E832">
            <wp:extent cx="2529506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50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74A" w:rsidRDefault="002F674A" w:rsidP="007B7384">
      <w:pPr>
        <w:rPr>
          <w:sz w:val="24"/>
          <w:u w:val="single"/>
        </w:rPr>
      </w:pPr>
      <w:r>
        <w:rPr>
          <w:sz w:val="24"/>
          <w:u w:val="single"/>
        </w:rPr>
        <w:t xml:space="preserve">Brownian </w:t>
      </w:r>
      <w:proofErr w:type="gramStart"/>
      <w:r>
        <w:rPr>
          <w:sz w:val="24"/>
          <w:u w:val="single"/>
        </w:rPr>
        <w:t>Motion</w:t>
      </w:r>
      <w:proofErr w:type="gramEnd"/>
    </w:p>
    <w:p w:rsidR="002F674A" w:rsidRDefault="002F674A" w:rsidP="002F674A">
      <w:pPr>
        <w:pStyle w:val="ListParagraph"/>
        <w:numPr>
          <w:ilvl w:val="0"/>
          <w:numId w:val="8"/>
        </w:numPr>
      </w:pPr>
      <w:r>
        <w:t>Mathematically defined as a real-valued continuous time stochastic process. Often considered as the simplest continuous time stochastic process</w:t>
      </w:r>
    </w:p>
    <w:p w:rsidR="002F674A" w:rsidRDefault="002F674A" w:rsidP="002F674A">
      <w:pPr>
        <w:pStyle w:val="ListParagraph"/>
        <w:numPr>
          <w:ilvl w:val="0"/>
          <w:numId w:val="8"/>
        </w:numPr>
      </w:pPr>
      <w:r>
        <w:t>Stochastic (random) processes are a collection/family of random variables, often represented by a time series, and give a randomly determinant outcome. If a stochastic process is in continuous time it is also in continuous space, and likewise with discrete time and space</w:t>
      </w:r>
    </w:p>
    <w:p w:rsidR="002F674A" w:rsidRDefault="002F674A" w:rsidP="002F674A">
      <w:pPr>
        <w:pStyle w:val="ListParagraph"/>
        <w:numPr>
          <w:ilvl w:val="0"/>
          <w:numId w:val="8"/>
        </w:numPr>
        <w:rPr>
          <w:i/>
        </w:rPr>
      </w:pPr>
      <w:r w:rsidRPr="002F674A">
        <w:rPr>
          <w:i/>
        </w:rPr>
        <w:t>Hence Br</w:t>
      </w:r>
      <w:r w:rsidRPr="002F674A">
        <w:rPr>
          <w:i/>
        </w:rPr>
        <w:t xml:space="preserve">ownian motion </w:t>
      </w:r>
      <w:r w:rsidRPr="002F674A">
        <w:rPr>
          <w:i/>
        </w:rPr>
        <w:t>is a</w:t>
      </w:r>
      <w:r w:rsidRPr="002F674A">
        <w:rPr>
          <w:i/>
        </w:rPr>
        <w:t xml:space="preserve"> stochastic process, whose </w:t>
      </w:r>
      <w:r w:rsidRPr="002F674A">
        <w:rPr>
          <w:i/>
        </w:rPr>
        <w:t>behaviour</w:t>
      </w:r>
      <w:r w:rsidRPr="002F674A">
        <w:rPr>
          <w:i/>
        </w:rPr>
        <w:t xml:space="preserve"> is determined by a collection of </w:t>
      </w:r>
      <w:r w:rsidRPr="002F674A">
        <w:rPr>
          <w:i/>
        </w:rPr>
        <w:t>random variables varies in time</w:t>
      </w:r>
    </w:p>
    <w:p w:rsidR="001A3B6E" w:rsidRPr="001A3B6E" w:rsidRDefault="001A3B6E" w:rsidP="002F674A">
      <w:pPr>
        <w:pStyle w:val="ListParagraph"/>
        <w:numPr>
          <w:ilvl w:val="0"/>
          <w:numId w:val="8"/>
        </w:numPr>
        <w:rPr>
          <w:rFonts w:ascii="Calibri" w:hAnsi="Calibri" w:cs="Calibri"/>
          <w:i/>
        </w:rPr>
      </w:pPr>
      <w:r>
        <w:rPr>
          <w:rFonts w:ascii="Calibri" w:hAnsi="Calibri" w:cs="Calibri"/>
          <w:shd w:val="clear" w:color="auto" w:fill="FFFFFF"/>
        </w:rPr>
        <w:lastRenderedPageBreak/>
        <w:t>“</w:t>
      </w:r>
      <w:r w:rsidRPr="001A3B6E">
        <w:rPr>
          <w:rFonts w:ascii="Calibri" w:hAnsi="Calibri" w:cs="Calibri"/>
          <w:shd w:val="clear" w:color="auto" w:fill="FFFFFF"/>
        </w:rPr>
        <w:t>The </w:t>
      </w:r>
      <w:hyperlink r:id="rId7" w:tooltip="Many-body problem" w:history="1">
        <w:r w:rsidRPr="001A3B6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many-body interactions</w:t>
        </w:r>
      </w:hyperlink>
      <w:r w:rsidRPr="001A3B6E">
        <w:rPr>
          <w:rFonts w:ascii="Calibri" w:hAnsi="Calibri" w:cs="Calibri"/>
          <w:shd w:val="clear" w:color="auto" w:fill="FFFFFF"/>
        </w:rPr>
        <w:t> that yield the Brownian pattern cannot be solved by a model accounting for every involved molecule. In consequence, only probabilistic models applied to </w:t>
      </w:r>
      <w:hyperlink r:id="rId8" w:tooltip="Statistical ensemble" w:history="1">
        <w:r w:rsidRPr="001A3B6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molecular populations</w:t>
        </w:r>
      </w:hyperlink>
      <w:r w:rsidRPr="001A3B6E">
        <w:rPr>
          <w:rFonts w:ascii="Calibri" w:hAnsi="Calibri" w:cs="Calibri"/>
          <w:shd w:val="clear" w:color="auto" w:fill="FFFFFF"/>
        </w:rPr>
        <w:t> can be employed to describe it. Two such models of the </w:t>
      </w:r>
      <w:hyperlink r:id="rId9" w:tooltip="Statistical mechanics" w:history="1">
        <w:r w:rsidRPr="001A3B6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statistical mechanics</w:t>
        </w:r>
      </w:hyperlink>
      <w:r w:rsidRPr="001A3B6E">
        <w:rPr>
          <w:rFonts w:ascii="Calibri" w:hAnsi="Calibri" w:cs="Calibri"/>
          <w:shd w:val="clear" w:color="auto" w:fill="FFFFFF"/>
        </w:rPr>
        <w:t xml:space="preserve">, due to Einstein and </w:t>
      </w:r>
      <w:proofErr w:type="spellStart"/>
      <w:r w:rsidRPr="001A3B6E">
        <w:rPr>
          <w:rFonts w:ascii="Calibri" w:hAnsi="Calibri" w:cs="Calibri"/>
          <w:shd w:val="clear" w:color="auto" w:fill="FFFFFF"/>
        </w:rPr>
        <w:t>Smoluchowski</w:t>
      </w:r>
      <w:proofErr w:type="spellEnd"/>
      <w:r w:rsidRPr="001A3B6E">
        <w:rPr>
          <w:rFonts w:ascii="Calibri" w:hAnsi="Calibri" w:cs="Calibri"/>
          <w:shd w:val="clear" w:color="auto" w:fill="FFFFFF"/>
        </w:rPr>
        <w:t xml:space="preserve"> are presented below. Another, pure probabilistic class of models is the class of the </w:t>
      </w:r>
      <w:hyperlink r:id="rId10" w:tooltip="Stochastic process" w:history="1">
        <w:r w:rsidRPr="001A3B6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stochastic process</w:t>
        </w:r>
      </w:hyperlink>
      <w:r w:rsidRPr="001A3B6E">
        <w:rPr>
          <w:rFonts w:ascii="Calibri" w:hAnsi="Calibri" w:cs="Calibri"/>
          <w:shd w:val="clear" w:color="auto" w:fill="FFFFFF"/>
        </w:rPr>
        <w:t> models. There exist sequences of both simpler and more complicated stochastic processes which converge (in the </w:t>
      </w:r>
      <w:hyperlink r:id="rId11" w:tooltip="Limit of a function" w:history="1">
        <w:r w:rsidRPr="001A3B6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limit</w:t>
        </w:r>
      </w:hyperlink>
      <w:r w:rsidRPr="001A3B6E">
        <w:rPr>
          <w:rFonts w:ascii="Calibri" w:hAnsi="Calibri" w:cs="Calibri"/>
          <w:shd w:val="clear" w:color="auto" w:fill="FFFFFF"/>
        </w:rPr>
        <w:t>) to Brownian motion (see </w:t>
      </w:r>
      <w:hyperlink r:id="rId12" w:tooltip="Random walk" w:history="1">
        <w:r w:rsidRPr="001A3B6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random walk</w:t>
        </w:r>
      </w:hyperlink>
      <w:r w:rsidRPr="001A3B6E">
        <w:rPr>
          <w:rFonts w:ascii="Calibri" w:hAnsi="Calibri" w:cs="Calibri"/>
          <w:shd w:val="clear" w:color="auto" w:fill="FFFFFF"/>
        </w:rPr>
        <w:t> and </w:t>
      </w:r>
      <w:proofErr w:type="spellStart"/>
      <w:r w:rsidRPr="001A3B6E">
        <w:rPr>
          <w:rFonts w:ascii="Calibri" w:hAnsi="Calibri" w:cs="Calibri"/>
        </w:rPr>
        <w:fldChar w:fldCharType="begin"/>
      </w:r>
      <w:r w:rsidRPr="001A3B6E">
        <w:rPr>
          <w:rFonts w:ascii="Calibri" w:hAnsi="Calibri" w:cs="Calibri"/>
        </w:rPr>
        <w:instrText xml:space="preserve"> HYPERLINK "https://en.wikipedia.org/wiki/Donsker%27s_theorem" \o "Donsker's theorem" </w:instrText>
      </w:r>
      <w:r w:rsidRPr="001A3B6E">
        <w:rPr>
          <w:rFonts w:ascii="Calibri" w:hAnsi="Calibri" w:cs="Calibri"/>
        </w:rPr>
        <w:fldChar w:fldCharType="separate"/>
      </w:r>
      <w:r w:rsidRPr="001A3B6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Donsker's</w:t>
      </w:r>
      <w:proofErr w:type="spellEnd"/>
      <w:r w:rsidRPr="001A3B6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 xml:space="preserve"> theorem</w:t>
      </w:r>
      <w:r w:rsidRPr="001A3B6E">
        <w:rPr>
          <w:rFonts w:ascii="Calibri" w:hAnsi="Calibri" w:cs="Calibri"/>
        </w:rPr>
        <w:fldChar w:fldCharType="end"/>
      </w:r>
      <w:r w:rsidRPr="001A3B6E">
        <w:rPr>
          <w:rFonts w:ascii="Calibri" w:hAnsi="Calibri" w:cs="Calibri"/>
          <w:shd w:val="clear" w:color="auto" w:fill="FFFFFF"/>
        </w:rPr>
        <w:t>)</w:t>
      </w:r>
      <w:r>
        <w:rPr>
          <w:rFonts w:ascii="Calibri" w:hAnsi="Calibri" w:cs="Calibri"/>
          <w:shd w:val="clear" w:color="auto" w:fill="FFFFFF"/>
        </w:rPr>
        <w:t>”</w:t>
      </w:r>
      <w:r w:rsidRPr="001A3B6E">
        <w:rPr>
          <w:rFonts w:ascii="Calibri" w:hAnsi="Calibri" w:cs="Calibri"/>
          <w:i/>
        </w:rPr>
        <w:t xml:space="preserve"> </w:t>
      </w:r>
    </w:p>
    <w:p w:rsidR="00053FEB" w:rsidRPr="006325F9" w:rsidRDefault="00053FEB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Diffusion</w:t>
      </w:r>
    </w:p>
    <w:p w:rsidR="007C3DEE" w:rsidRDefault="007C3DEE" w:rsidP="00053FEB">
      <w:pPr>
        <w:pStyle w:val="ListParagraph"/>
        <w:numPr>
          <w:ilvl w:val="0"/>
          <w:numId w:val="4"/>
        </w:numPr>
      </w:pPr>
      <w:r>
        <w:t>Gaseous particles undergo diffusion because they carry kinetic energy, so diffusion occurs faster at higher temperatures since the gas has a higher KE</w:t>
      </w:r>
    </w:p>
    <w:p w:rsidR="007C3DEE" w:rsidRPr="007C3DEE" w:rsidRDefault="007C3DEE" w:rsidP="007C3DEE">
      <w:pPr>
        <w:pStyle w:val="ListParagraph"/>
        <w:numPr>
          <w:ilvl w:val="0"/>
          <w:numId w:val="4"/>
        </w:numPr>
        <w:rPr>
          <w:sz w:val="24"/>
        </w:rPr>
      </w:pPr>
      <w:r>
        <w:t>Heavier ga</w:t>
      </w:r>
      <w:r w:rsidRPr="007C3DEE">
        <w:t>ses diffuse more slowly!!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Consider the probability </w:t>
      </w:r>
      <m:oMath>
        <m:r>
          <w:rPr>
            <w:rFonts w:ascii="Cambria Math" w:hAnsi="Cambria Math"/>
          </w:rPr>
          <m:t>p(m, 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a walker is at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steps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To get to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the walker must be at position </w:t>
      </w:r>
      <m:oMath>
        <m:r>
          <w:rPr>
            <w:rFonts w:ascii="Cambria Math" w:eastAsiaTheme="minorEastAsia" w:hAnsi="Cambria Math"/>
          </w:rPr>
          <m:t>m-1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m+1 </m:t>
        </m:r>
      </m:oMath>
      <w:r>
        <w:rPr>
          <w:rFonts w:eastAsiaTheme="minorEastAsia"/>
        </w:rPr>
        <w:t>to the previous step, where the p</w:t>
      </w:r>
      <w:r w:rsidRPr="00053FEB">
        <w:rPr>
          <w:rFonts w:eastAsiaTheme="minorEastAsia"/>
        </w:rPr>
        <w:t xml:space="preserve">robability the walker moves to position </w:t>
      </w:r>
      <m:oMath>
        <m:r>
          <w:rPr>
            <w:rFonts w:ascii="Cambria Math" w:eastAsiaTheme="minorEastAsia" w:hAnsi="Cambria Math"/>
          </w:rPr>
          <m:t>m</m:t>
        </m:r>
      </m:oMath>
      <w:r w:rsidRPr="00053FEB">
        <w:rPr>
          <w:rFonts w:eastAsiaTheme="minorEastAsia"/>
        </w:rPr>
        <w:t xml:space="preserve"> is 0.5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m-1, n-1</m:t>
            </m:r>
          </m:e>
        </m:d>
        <m:r>
          <w:rPr>
            <w:rFonts w:ascii="Cambria Math" w:hAnsi="Cambria Math"/>
          </w:rPr>
          <m:t>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-2p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>=p(m-1, n-1)]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Letting the time and spatial steps become infinitesimally small leads to the diffusion </w:t>
      </w:r>
      <w:proofErr w:type="spellStart"/>
      <w:r>
        <w:t>eqn</w:t>
      </w:r>
      <w:proofErr w:type="spellEnd"/>
      <w: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325F9" w:rsidRDefault="006325F9" w:rsidP="007B7384">
      <w:pPr>
        <w:rPr>
          <w:sz w:val="24"/>
          <w:u w:val="single"/>
        </w:rPr>
      </w:pPr>
      <w:r>
        <w:rPr>
          <w:sz w:val="24"/>
          <w:u w:val="single"/>
        </w:rPr>
        <w:t>Effusion</w:t>
      </w:r>
    </w:p>
    <w:p w:rsidR="006325F9" w:rsidRPr="007C3DEE" w:rsidRDefault="007C3DEE" w:rsidP="006325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C3DEE">
        <w:rPr>
          <w:rFonts w:ascii="Calibri" w:hAnsi="Calibri" w:cs="Calibri"/>
          <w:b/>
          <w:bCs/>
          <w:color w:val="202124"/>
          <w:shd w:val="clear" w:color="auto" w:fill="FFFFFF"/>
        </w:rPr>
        <w:t>Diffusion</w:t>
      </w:r>
      <w:r w:rsidRPr="007C3DEE">
        <w:rPr>
          <w:rFonts w:ascii="Calibri" w:hAnsi="Calibri" w:cs="Calibri"/>
          <w:color w:val="202124"/>
          <w:shd w:val="clear" w:color="auto" w:fill="FFFFFF"/>
        </w:rPr>
        <w:t> occurs when gas molecules disperse throughout a container. </w:t>
      </w:r>
      <w:r w:rsidRPr="007C3DEE">
        <w:rPr>
          <w:rFonts w:ascii="Calibri" w:hAnsi="Calibri" w:cs="Calibri"/>
          <w:b/>
          <w:bCs/>
          <w:color w:val="202124"/>
          <w:shd w:val="clear" w:color="auto" w:fill="FFFFFF"/>
        </w:rPr>
        <w:t>Effusion</w:t>
      </w:r>
      <w:r w:rsidRPr="007C3DEE">
        <w:rPr>
          <w:rFonts w:ascii="Calibri" w:hAnsi="Calibri" w:cs="Calibri"/>
          <w:color w:val="202124"/>
          <w:shd w:val="clear" w:color="auto" w:fill="FFFFFF"/>
        </w:rPr>
        <w:t xml:space="preserve"> occurs when a gas passes through an </w:t>
      </w:r>
      <w:r>
        <w:rPr>
          <w:rFonts w:ascii="Calibri" w:hAnsi="Calibri" w:cs="Calibri"/>
          <w:color w:val="202124"/>
          <w:shd w:val="clear" w:color="auto" w:fill="FFFFFF"/>
        </w:rPr>
        <w:t>opening</w:t>
      </w:r>
      <w:r w:rsidRPr="007C3DEE">
        <w:rPr>
          <w:rFonts w:ascii="Calibri" w:hAnsi="Calibri" w:cs="Calibri"/>
          <w:color w:val="202124"/>
          <w:shd w:val="clear" w:color="auto" w:fill="FFFFFF"/>
        </w:rPr>
        <w:t> smaller than the mean free path </w:t>
      </w:r>
      <w:r w:rsidRPr="007C3DEE">
        <w:rPr>
          <w:rFonts w:ascii="Calibri" w:hAnsi="Calibri" w:cs="Calibri"/>
          <w:bCs/>
          <w:color w:val="202124"/>
          <w:shd w:val="clear" w:color="auto" w:fill="FFFFFF"/>
        </w:rPr>
        <w:t>of the</w:t>
      </w:r>
      <w:r w:rsidRPr="007C3DEE">
        <w:rPr>
          <w:rFonts w:ascii="Calibri" w:hAnsi="Calibri" w:cs="Calibri"/>
          <w:color w:val="202124"/>
          <w:shd w:val="clear" w:color="auto" w:fill="FFFFFF"/>
        </w:rPr>
        <w:t> particles</w:t>
      </w:r>
      <w:r>
        <w:rPr>
          <w:rFonts w:ascii="Calibri" w:hAnsi="Calibri" w:cs="Calibri"/>
          <w:color w:val="202124"/>
          <w:shd w:val="clear" w:color="auto" w:fill="FFFFFF"/>
        </w:rPr>
        <w:t xml:space="preserve"> (average distance travelle</w:t>
      </w:r>
      <w:r w:rsidRPr="007C3DEE">
        <w:rPr>
          <w:rFonts w:ascii="Calibri" w:hAnsi="Calibri" w:cs="Calibri"/>
          <w:color w:val="202124"/>
          <w:shd w:val="clear" w:color="auto" w:fill="FFFFFF"/>
        </w:rPr>
        <w:t>d </w:t>
      </w:r>
      <w:r w:rsidRPr="007C3DEE">
        <w:rPr>
          <w:rFonts w:ascii="Calibri" w:hAnsi="Calibri" w:cs="Calibri"/>
          <w:bCs/>
          <w:color w:val="202124"/>
          <w:shd w:val="clear" w:color="auto" w:fill="FFFFFF"/>
        </w:rPr>
        <w:t>between</w:t>
      </w:r>
      <w:r w:rsidRPr="007C3DEE">
        <w:rPr>
          <w:rFonts w:ascii="Calibri" w:hAnsi="Calibri" w:cs="Calibri"/>
          <w:color w:val="202124"/>
          <w:shd w:val="clear" w:color="auto" w:fill="FFFFFF"/>
        </w:rPr>
        <w:t> collisions</w:t>
      </w:r>
      <w:r>
        <w:rPr>
          <w:rFonts w:ascii="Calibri" w:hAnsi="Calibri" w:cs="Calibri"/>
          <w:color w:val="202124"/>
          <w:shd w:val="clear" w:color="auto" w:fill="FFFFFF"/>
        </w:rPr>
        <w:t>), into an evacuated chamber</w:t>
      </w:r>
    </w:p>
    <w:p w:rsidR="007C3DEE" w:rsidRPr="007C3DEE" w:rsidRDefault="007C3DEE" w:rsidP="006325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02124"/>
          <w:shd w:val="clear" w:color="auto" w:fill="FFFFFF"/>
        </w:rPr>
        <w:t>Graham’s Law</w:t>
      </w:r>
      <w:r>
        <w:rPr>
          <w:rFonts w:ascii="Calibri" w:hAnsi="Calibri" w:cs="Calibri"/>
          <w:bCs/>
          <w:color w:val="202124"/>
          <w:shd w:val="clear" w:color="auto" w:fill="FFFFFF"/>
        </w:rPr>
        <w:t xml:space="preserve"> experimentally found that the rate of effusion of a gas is inversely proportional to the square root of the mass of its particles (molecular </w:t>
      </w:r>
      <w:r w:rsidR="00CE73DB">
        <w:rPr>
          <w:rFonts w:ascii="Calibri" w:hAnsi="Calibri" w:cs="Calibri"/>
          <w:bCs/>
          <w:color w:val="202124"/>
          <w:shd w:val="clear" w:color="auto" w:fill="FFFFFF"/>
        </w:rPr>
        <w:t>mass),</w:t>
      </w:r>
      <w:r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02124"/>
            <w:shd w:val="clear" w:color="auto" w:fill="FFFFFF"/>
          </w:rPr>
          <m:t xml:space="preserve">r= 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den>
            </m:f>
          </m:e>
        </m:rad>
      </m:oMath>
    </w:p>
    <w:p w:rsidR="00CE73DB" w:rsidRPr="00CE73DB" w:rsidRDefault="00CE73DB" w:rsidP="006325F9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CE73DB">
        <w:rPr>
          <w:rFonts w:ascii="Calibri" w:hAnsi="Calibri" w:cs="Calibri"/>
          <w:b/>
        </w:rPr>
        <w:t>Derivation:</w:t>
      </w:r>
    </w:p>
    <w:p w:rsidR="007C3DEE" w:rsidRPr="00CE73DB" w:rsidRDefault="007C3DEE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>Assumed that all gases at the same temperature have the same average kinetic energy (based on the kinetic theory of gases)</w:t>
      </w:r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>Average kinetic energy of two gases with different molecular masses:</w:t>
      </w:r>
      <w:r>
        <w:rPr>
          <w:rFonts w:ascii="Calibri" w:hAnsi="Calibri" w:cs="Calibri"/>
          <w:bCs/>
          <w:color w:val="202124"/>
          <w:shd w:val="clear" w:color="auto" w:fill="FFFFFF"/>
        </w:rPr>
        <w:br/>
      </w:r>
      <m:oMathPara>
        <m:oMath>
          <m:r>
            <w:rPr>
              <w:rFonts w:ascii="Cambria Math" w:hAnsi="Cambria Math" w:cs="Calibri"/>
            </w:rPr>
            <m:t xml:space="preserve">KE=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rms, A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  <m:r>
            <w:rPr>
              <w:rFonts w:ascii="Cambria Math" w:hAnsi="Cambria Math" w:cs="Calibri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rms, B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</m:oMath>
      </m:oMathPara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 xml:space="preserve">Re-arranging gives </w:t>
      </w:r>
      <m:oMath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B</m:t>
                </m: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A</m:t>
                </m: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B</m:t>
                </m:r>
              </m:sub>
            </m:sSub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 xml:space="preserve">  </m:t>
        </m:r>
      </m:oMath>
      <w:r>
        <w:rPr>
          <w:rFonts w:ascii="Cambria Math" w:hAnsi="Cambria Math" w:cs="Cambria Math"/>
          <w:color w:val="202124"/>
          <w:shd w:val="clear" w:color="auto" w:fill="FFFFFF"/>
        </w:rPr>
        <w:t xml:space="preserve">⇒ </w:t>
      </w:r>
      <m:oMath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A</m:t>
                </m:r>
              </m:sub>
            </m:sSub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B</m:t>
                    </m:r>
                  </m:sub>
                </m:sSub>
              </m:den>
            </m:f>
          </m:e>
        </m:rad>
        <m:r>
          <w:rPr>
            <w:rFonts w:ascii="Cambria Math" w:hAnsi="Cambria Math" w:cs="Calibri"/>
            <w:color w:val="202124"/>
            <w:shd w:val="clear" w:color="auto" w:fill="FFFFFF"/>
          </w:rPr>
          <m:t xml:space="preserve">   </m:t>
        </m:r>
      </m:oMath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 xml:space="preserve">Rate of diffusion/effusion is proportional to this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color w:val="2021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libri"/>
                <w:color w:val="202124"/>
                <w:shd w:val="clear" w:color="auto" w:fill="FFFFFF"/>
              </w:rPr>
              <m:t>rms</m:t>
            </m:r>
          </m:sub>
        </m:sSub>
      </m:oMath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Monte Carlo Methods</w:t>
      </w:r>
    </w:p>
    <w:p w:rsidR="007B7384" w:rsidRDefault="007B7384" w:rsidP="007B7384">
      <w:pPr>
        <w:pStyle w:val="ListParagraph"/>
        <w:numPr>
          <w:ilvl w:val="0"/>
          <w:numId w:val="2"/>
        </w:numPr>
      </w:pPr>
      <w:r>
        <w:t>Any method that solves a problem by generating suitable random numbers and observing the fraction of numbers obeying a property</w:t>
      </w:r>
    </w:p>
    <w:p w:rsidR="007B7384" w:rsidRPr="007B7384" w:rsidRDefault="007B7384" w:rsidP="007B7384">
      <w:pPr>
        <w:pStyle w:val="ListParagraph"/>
        <w:numPr>
          <w:ilvl w:val="0"/>
          <w:numId w:val="2"/>
        </w:numPr>
      </w:pPr>
      <w:r>
        <w:t>Useful for obtaining numerical solutions to problems with complex analytical solutions</w:t>
      </w:r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RNG in Computers</w:t>
      </w:r>
    </w:p>
    <w:p w:rsidR="007B7384" w:rsidRPr="006243BD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 xml:space="preserve">A uniform distribution of </w:t>
      </w:r>
      <w:r>
        <w:rPr>
          <w:b/>
        </w:rPr>
        <w:t>pseudo-</w:t>
      </w:r>
      <w:r>
        <w:t xml:space="preserve">random numbers can be generated by a linear congruential generator (LCG), defined by a recurrence relation: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7B7384" w:rsidRPr="006243BD" w:rsidRDefault="007B7384" w:rsidP="007B7384">
      <w:pPr>
        <w:pStyle w:val="ListParagraph"/>
        <w:numPr>
          <w:ilvl w:val="1"/>
          <w:numId w:val="3"/>
        </w:numPr>
        <w:rPr>
          <w:u w:val="single"/>
        </w:rPr>
      </w:pPr>
      <w:r>
        <w:t>a, b, m are chosen fixed integers: multiplier, increment and modulus respectively</w:t>
      </w:r>
    </w:p>
    <w:p w:rsidR="007B7384" w:rsidRPr="006243BD" w:rsidRDefault="00C21F40" w:rsidP="007B7384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B7384" w:rsidRPr="006243BD">
        <w:rPr>
          <w:rFonts w:eastAsiaTheme="minorEastAsia"/>
        </w:rPr>
        <w:t>starting value is the seed</w:t>
      </w:r>
    </w:p>
    <w:p w:rsidR="007B7384" w:rsidRPr="00A41FEC" w:rsidRDefault="007B7384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A random number in the interval [0,1]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/m</m:t>
        </m:r>
      </m:oMath>
    </w:p>
    <w:p w:rsidR="00A41FEC" w:rsidRPr="006243BD" w:rsidRDefault="00A41FEC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M random uniformly distributed numbers will be produced</w:t>
      </w:r>
    </w:p>
    <w:p w:rsidR="007B7384" w:rsidRPr="009D2841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PRNGs generate a sequence of numbers whose properties </w:t>
      </w:r>
      <w:r>
        <w:rPr>
          <w:b/>
        </w:rPr>
        <w:t>approximate</w:t>
      </w:r>
      <w:r>
        <w:t xml:space="preserve"> the properties of sequences of random numbers, so are not truly random since they are entirely determined by an initial </w:t>
      </w:r>
      <w:r>
        <w:rPr>
          <w:i/>
        </w:rPr>
        <w:t>(seed)</w:t>
      </w:r>
      <w:r w:rsidR="007C3DEE">
        <w:rPr>
          <w:i/>
        </w:rPr>
        <w:t xml:space="preserve"> </w:t>
      </w:r>
      <w:r>
        <w:t>value. Are very speedy and reproducible.</w:t>
      </w:r>
    </w:p>
    <w:p w:rsidR="007B7384" w:rsidRDefault="00E53A65" w:rsidP="007B7384">
      <w:pPr>
        <w:rPr>
          <w:sz w:val="24"/>
          <w:u w:val="single"/>
        </w:rPr>
      </w:pPr>
      <w:r w:rsidRPr="00E53A65">
        <w:rPr>
          <w:sz w:val="24"/>
          <w:u w:val="single"/>
        </w:rPr>
        <w:t>Diffusion-limited aggregation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Particles undergoing a random walk due to Brownian motion cluster together to form aggregates, known as Brownian trees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A particle freely random walks until it gets within a critical range and is pulled onto the cluster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Brownian trees are fractals, and are mathematical models of dendritic structures (Li dendrites, electrodeposition on cells)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Important to keep number of particles undergoing Brownian motion low, to ensure only diffusion is happening</w:t>
      </w:r>
    </w:p>
    <w:p w:rsidR="00C61DC8" w:rsidRDefault="00E53A65" w:rsidP="00E53A65">
      <w:pPr>
        <w:pStyle w:val="ListParagraph"/>
        <w:numPr>
          <w:ilvl w:val="0"/>
          <w:numId w:val="7"/>
        </w:numPr>
      </w:pPr>
      <w:r>
        <w:t>Resulting tree depends principally on seed position, initial particle position, and moving algorithm</w:t>
      </w:r>
    </w:p>
    <w:sectPr w:rsidR="00C61DC8" w:rsidSect="00E53A65">
      <w:pgSz w:w="11906" w:h="16838"/>
      <w:pgMar w:top="1361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672F7"/>
    <w:multiLevelType w:val="hybridMultilevel"/>
    <w:tmpl w:val="5D3A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B774C"/>
    <w:multiLevelType w:val="hybridMultilevel"/>
    <w:tmpl w:val="05B8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52F37"/>
    <w:multiLevelType w:val="hybridMultilevel"/>
    <w:tmpl w:val="FC1E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A64C8"/>
    <w:multiLevelType w:val="hybridMultilevel"/>
    <w:tmpl w:val="0FA44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C608B"/>
    <w:multiLevelType w:val="hybridMultilevel"/>
    <w:tmpl w:val="C8B67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84"/>
    <w:rsid w:val="00053FEB"/>
    <w:rsid w:val="001A3B6E"/>
    <w:rsid w:val="002C2156"/>
    <w:rsid w:val="002F674A"/>
    <w:rsid w:val="00592A5F"/>
    <w:rsid w:val="006325F9"/>
    <w:rsid w:val="007B7384"/>
    <w:rsid w:val="007C3DEE"/>
    <w:rsid w:val="008B6517"/>
    <w:rsid w:val="00A41FEC"/>
    <w:rsid w:val="00C21F40"/>
    <w:rsid w:val="00C61DC8"/>
    <w:rsid w:val="00CE73DB"/>
    <w:rsid w:val="00E5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A3B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A3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ensembl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any-body_problem" TargetMode="External"/><Relationship Id="rId12" Type="http://schemas.openxmlformats.org/officeDocument/2006/relationships/hyperlink" Target="https://en.wikipedia.org/wiki/Random_wa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mit_of_a_fun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ochastic_proc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atistical_mechan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13</cp:revision>
  <dcterms:created xsi:type="dcterms:W3CDTF">2021-02-16T01:01:00Z</dcterms:created>
  <dcterms:modified xsi:type="dcterms:W3CDTF">2021-02-19T18:22:00Z</dcterms:modified>
</cp:coreProperties>
</file>