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291.42960000000005" w:lineRule="auto"/>
        <w:rPr>
          <w:rFonts w:ascii="Georgia" w:cs="Georgia" w:eastAsia="Georgia" w:hAnsi="Georgia"/>
          <w:sz w:val="26"/>
          <w:szCs w:val="26"/>
        </w:rPr>
      </w:pPr>
      <w:bookmarkStart w:colFirst="0" w:colLast="0" w:name="_kr5qjp92cmpw" w:id="0"/>
      <w:bookmarkEnd w:id="0"/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Create a web-server on Amazon EC2 instance using Terraform and user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provider.tf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terraform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required_providers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source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"hashicorp/aws"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"~&gt; 4.0"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provider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"aws"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region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"us-east-1"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sg.tf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resource 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shd w:fill="2b2b2b" w:val="clear"/>
          <w:rtl w:val="0"/>
        </w:rPr>
        <w:t xml:space="preserve">"aws_security_group"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"tf_web_sg"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"tf_web_sg"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"For terraform web application"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ingress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from_port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to_port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protocol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"tcp"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cidr_blocks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"0.0.0.0/0"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ingress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from_port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to_port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protocol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"tcp"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cidr_blocks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"0.0.0.0/0"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egress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from_port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to_port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protocol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cidr_blocks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"0.0.0.0/0"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ec2.tf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resource </w:t>
      </w:r>
      <w:r w:rsidDel="00000000" w:rsidR="00000000" w:rsidRPr="00000000">
        <w:rPr>
          <w:rFonts w:ascii="Courier New" w:cs="Courier New" w:eastAsia="Courier New" w:hAnsi="Courier New"/>
          <w:color w:val="769aa5"/>
          <w:sz w:val="20"/>
          <w:szCs w:val="20"/>
          <w:shd w:fill="2b2b2b" w:val="clear"/>
          <w:rtl w:val="0"/>
        </w:rPr>
        <w:t xml:space="preserve">"aws_instance"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"Mahesh_web"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ami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"ami-0aa7d40eeae50c9a9"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instance_type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"t2.micro"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security_groups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${aws_security_group.tf_web_sg.name}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user_data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&lt;&lt;-EOF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sudo yum install httpd -y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sudo systemctl start httpd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sudo systemctl enable httpd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echo "&lt;h1&gt;Welcome to Msys Technologies Pvt Ltd...&lt;br&gt;Kilari Mahesh&lt;/h1&gt;" &gt;&gt; /var/www/html/index.html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EOF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"Mahesh_webserver"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