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5DE" w:rsidRPr="00FC2839" w:rsidRDefault="001505DE" w:rsidP="00F42746">
      <w:pPr>
        <w:spacing w:before="0" w:line="360" w:lineRule="auto"/>
        <w:jc w:val="center"/>
        <w:rPr>
          <w:rFonts w:cs="Times New Roman"/>
          <w:sz w:val="36"/>
          <w:szCs w:val="36"/>
          <w:lang w:val="pl-PL"/>
        </w:rPr>
      </w:pPr>
      <w:r w:rsidRPr="00FC2839">
        <w:rPr>
          <w:rFonts w:cs="Times New Roman"/>
          <w:sz w:val="36"/>
          <w:szCs w:val="36"/>
          <w:lang w:val="pl-PL"/>
        </w:rPr>
        <w:t>AKADEMIA GÓRNICZO-HUTNICZA</w:t>
      </w:r>
    </w:p>
    <w:p w:rsidR="001505DE" w:rsidRPr="00FC2839" w:rsidRDefault="001505DE" w:rsidP="00F42746">
      <w:pPr>
        <w:spacing w:before="0" w:line="360" w:lineRule="auto"/>
        <w:jc w:val="center"/>
        <w:rPr>
          <w:rFonts w:cs="Times New Roman"/>
          <w:sz w:val="36"/>
          <w:szCs w:val="36"/>
          <w:lang w:val="pl-PL"/>
        </w:rPr>
      </w:pPr>
      <w:r w:rsidRPr="00FC2839">
        <w:rPr>
          <w:rFonts w:cs="Times New Roman"/>
          <w:sz w:val="36"/>
          <w:szCs w:val="36"/>
          <w:lang w:val="pl-PL"/>
        </w:rPr>
        <w:t>IM. STANISŁAWA STASZICA W KRAKOWIE</w:t>
      </w:r>
    </w:p>
    <w:p w:rsidR="001505DE" w:rsidRPr="00FC2839" w:rsidRDefault="001505DE" w:rsidP="001505DE">
      <w:pPr>
        <w:spacing w:line="360" w:lineRule="auto"/>
        <w:jc w:val="center"/>
        <w:rPr>
          <w:rFonts w:cs="Times New Roman"/>
          <w:sz w:val="20"/>
          <w:lang w:val="pl-PL"/>
        </w:rPr>
      </w:pPr>
      <w:r w:rsidRPr="00FC2839">
        <w:rPr>
          <w:rFonts w:cs="Times New Roman"/>
          <w:noProof/>
          <w:sz w:val="20"/>
          <w:lang w:eastAsia="en-GB"/>
        </w:rPr>
        <w:drawing>
          <wp:inline distT="0" distB="0" distL="0" distR="0" wp14:anchorId="2C6DDA24" wp14:editId="0D565CE7">
            <wp:extent cx="5753100" cy="1206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20650"/>
                    </a:xfrm>
                    <a:prstGeom prst="rect">
                      <a:avLst/>
                    </a:prstGeom>
                    <a:noFill/>
                    <a:ln>
                      <a:noFill/>
                    </a:ln>
                  </pic:spPr>
                </pic:pic>
              </a:graphicData>
            </a:graphic>
          </wp:inline>
        </w:drawing>
      </w:r>
    </w:p>
    <w:p w:rsidR="001505DE" w:rsidRPr="00200FC9" w:rsidRDefault="001505DE" w:rsidP="00200FC9">
      <w:pPr>
        <w:spacing w:line="360" w:lineRule="auto"/>
        <w:jc w:val="center"/>
        <w:rPr>
          <w:rFonts w:cs="Times New Roman"/>
          <w:color w:val="FF0000"/>
          <w:sz w:val="28"/>
          <w:szCs w:val="28"/>
          <w:lang w:val="pl-PL"/>
        </w:rPr>
      </w:pPr>
      <w:r w:rsidRPr="00FC2839">
        <w:rPr>
          <w:rFonts w:cs="Times New Roman"/>
          <w:sz w:val="28"/>
          <w:szCs w:val="28"/>
          <w:lang w:val="pl-PL"/>
        </w:rPr>
        <w:t>Wydział Inżynierii Metali i Informatyki Przemysłowej</w:t>
      </w:r>
    </w:p>
    <w:p w:rsidR="00F42746" w:rsidRDefault="001505DE" w:rsidP="00F42746">
      <w:pPr>
        <w:spacing w:line="360" w:lineRule="auto"/>
        <w:jc w:val="center"/>
        <w:rPr>
          <w:rFonts w:cs="Times New Roman"/>
          <w:sz w:val="48"/>
          <w:szCs w:val="48"/>
          <w:lang w:val="pl-PL"/>
        </w:rPr>
      </w:pPr>
      <w:r w:rsidRPr="00FC2839">
        <w:rPr>
          <w:rFonts w:cs="Times New Roman"/>
          <w:noProof/>
          <w:lang w:eastAsia="en-GB"/>
        </w:rPr>
        <w:drawing>
          <wp:inline distT="0" distB="0" distL="0" distR="0" wp14:anchorId="77A26BE1" wp14:editId="2D119A9D">
            <wp:extent cx="1936750" cy="2209800"/>
            <wp:effectExtent l="0" t="0" r="635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6750" cy="2209800"/>
                    </a:xfrm>
                    <a:prstGeom prst="rect">
                      <a:avLst/>
                    </a:prstGeom>
                    <a:noFill/>
                    <a:ln>
                      <a:noFill/>
                    </a:ln>
                  </pic:spPr>
                </pic:pic>
              </a:graphicData>
            </a:graphic>
          </wp:inline>
        </w:drawing>
      </w:r>
    </w:p>
    <w:p w:rsidR="00F42746" w:rsidRDefault="00200FC9" w:rsidP="00F42746">
      <w:pPr>
        <w:spacing w:before="0" w:after="0" w:line="360" w:lineRule="auto"/>
        <w:jc w:val="center"/>
        <w:rPr>
          <w:rFonts w:cs="Times New Roman"/>
          <w:lang w:val="pl-PL"/>
        </w:rPr>
      </w:pPr>
      <w:r>
        <w:rPr>
          <w:rFonts w:cs="Times New Roman"/>
          <w:sz w:val="48"/>
          <w:szCs w:val="48"/>
          <w:lang w:val="pl-PL"/>
        </w:rPr>
        <w:t>PROJEKT INŻYNIERSKI</w:t>
      </w:r>
    </w:p>
    <w:p w:rsidR="001505DE" w:rsidRPr="00F42746" w:rsidRDefault="001505DE" w:rsidP="00F42746">
      <w:pPr>
        <w:spacing w:before="0" w:after="0" w:line="360" w:lineRule="auto"/>
        <w:jc w:val="center"/>
        <w:rPr>
          <w:rFonts w:cs="Times New Roman"/>
          <w:lang w:val="pl-PL"/>
        </w:rPr>
      </w:pPr>
      <w:r w:rsidRPr="00FC2839">
        <w:rPr>
          <w:rFonts w:cs="Times New Roman"/>
          <w:sz w:val="32"/>
          <w:szCs w:val="32"/>
          <w:lang w:val="pl-PL"/>
        </w:rPr>
        <w:t>pt.„Opracowanie modelu urządzenie-program dla wybranych solwerów układów równań liniowych wykonywanych na heterogeniczn</w:t>
      </w:r>
      <w:r w:rsidR="00F42746">
        <w:rPr>
          <w:rFonts w:cs="Times New Roman"/>
          <w:sz w:val="32"/>
          <w:szCs w:val="32"/>
          <w:lang w:val="pl-PL"/>
        </w:rPr>
        <w:t>ych architekturach sprzętowych”</w:t>
      </w:r>
    </w:p>
    <w:p w:rsidR="001505DE" w:rsidRPr="00FC2839" w:rsidRDefault="001505DE" w:rsidP="00154F61">
      <w:pPr>
        <w:spacing w:before="0" w:after="0" w:line="276" w:lineRule="auto"/>
        <w:ind w:left="567"/>
        <w:jc w:val="both"/>
        <w:rPr>
          <w:rFonts w:cs="Times New Roman"/>
          <w:b/>
          <w:lang w:val="pl-PL"/>
        </w:rPr>
      </w:pPr>
      <w:r w:rsidRPr="00FC2839">
        <w:rPr>
          <w:rFonts w:cs="Times New Roman"/>
          <w:lang w:val="pl-PL"/>
        </w:rPr>
        <w:t>Imię i nazwisko dyplomanta:</w:t>
      </w:r>
      <w:r w:rsidRPr="00FC2839">
        <w:rPr>
          <w:rFonts w:cs="Times New Roman"/>
          <w:b/>
          <w:lang w:val="pl-PL"/>
        </w:rPr>
        <w:tab/>
      </w:r>
      <w:r w:rsidRPr="00FC2839">
        <w:rPr>
          <w:rFonts w:cs="Times New Roman"/>
          <w:b/>
          <w:lang w:val="pl-PL"/>
        </w:rPr>
        <w:tab/>
        <w:t>Mateusz Szewczyk</w:t>
      </w:r>
    </w:p>
    <w:p w:rsidR="001505DE" w:rsidRPr="00FC2839" w:rsidRDefault="001505DE" w:rsidP="00154F61">
      <w:pPr>
        <w:spacing w:before="0" w:after="0" w:line="276" w:lineRule="auto"/>
        <w:ind w:left="567"/>
        <w:jc w:val="both"/>
        <w:rPr>
          <w:rFonts w:cs="Times New Roman"/>
          <w:b/>
          <w:lang w:val="pl-PL"/>
        </w:rPr>
      </w:pPr>
      <w:r w:rsidRPr="00FC2839">
        <w:rPr>
          <w:rFonts w:cs="Times New Roman"/>
          <w:lang w:val="pl-PL"/>
        </w:rPr>
        <w:t>Kierunek studiów:</w:t>
      </w:r>
      <w:r w:rsidRPr="00FC2839">
        <w:rPr>
          <w:rFonts w:cs="Times New Roman"/>
          <w:b/>
          <w:lang w:val="pl-PL"/>
        </w:rPr>
        <w:t xml:space="preserve"> </w:t>
      </w:r>
      <w:r w:rsidRPr="00FC2839">
        <w:rPr>
          <w:rFonts w:cs="Times New Roman"/>
          <w:b/>
          <w:lang w:val="pl-PL"/>
        </w:rPr>
        <w:tab/>
      </w:r>
      <w:r w:rsidRPr="00FC2839">
        <w:rPr>
          <w:rFonts w:cs="Times New Roman"/>
          <w:b/>
          <w:lang w:val="pl-PL"/>
        </w:rPr>
        <w:tab/>
      </w:r>
      <w:r w:rsidRPr="00FC2839">
        <w:rPr>
          <w:rFonts w:cs="Times New Roman"/>
          <w:b/>
          <w:lang w:val="pl-PL"/>
        </w:rPr>
        <w:tab/>
        <w:t>Informatyka Stosowana</w:t>
      </w:r>
    </w:p>
    <w:p w:rsidR="001505DE" w:rsidRPr="00FC2839" w:rsidRDefault="001505DE" w:rsidP="00154F61">
      <w:pPr>
        <w:spacing w:before="0" w:after="0" w:line="276" w:lineRule="auto"/>
        <w:ind w:left="567"/>
        <w:jc w:val="both"/>
        <w:rPr>
          <w:rFonts w:cs="Times New Roman"/>
          <w:b/>
          <w:lang w:val="pl-PL"/>
        </w:rPr>
      </w:pPr>
      <w:r w:rsidRPr="00FC2839">
        <w:rPr>
          <w:rFonts w:cs="Times New Roman"/>
          <w:lang w:val="pl-PL"/>
        </w:rPr>
        <w:t xml:space="preserve">Profil dyplomowania: </w:t>
      </w:r>
      <w:r w:rsidRPr="00FC2839">
        <w:rPr>
          <w:rFonts w:cs="Times New Roman"/>
          <w:lang w:val="pl-PL"/>
        </w:rPr>
        <w:tab/>
      </w:r>
      <w:r w:rsidRPr="00FC2839">
        <w:rPr>
          <w:rFonts w:cs="Times New Roman"/>
          <w:b/>
          <w:lang w:val="pl-PL"/>
        </w:rPr>
        <w:tab/>
      </w:r>
      <w:r w:rsidR="00FC2839" w:rsidRPr="00FC2839">
        <w:rPr>
          <w:rFonts w:cs="Times New Roman"/>
          <w:b/>
          <w:lang w:val="pl-PL"/>
        </w:rPr>
        <w:tab/>
        <w:t>Modelowanie i Technologie Informacyjne</w:t>
      </w:r>
    </w:p>
    <w:p w:rsidR="001505DE" w:rsidRPr="00FC2839" w:rsidRDefault="001505DE" w:rsidP="00154F61">
      <w:pPr>
        <w:spacing w:before="0" w:after="0" w:line="276" w:lineRule="auto"/>
        <w:ind w:left="567"/>
        <w:jc w:val="both"/>
        <w:rPr>
          <w:rFonts w:cs="Times New Roman"/>
          <w:lang w:val="pl-PL"/>
        </w:rPr>
      </w:pPr>
      <w:r w:rsidRPr="00FC2839">
        <w:rPr>
          <w:rFonts w:cs="Times New Roman"/>
          <w:lang w:val="pl-PL"/>
        </w:rPr>
        <w:t>Nr albumu:</w:t>
      </w:r>
      <w:r w:rsidRPr="00FC2839">
        <w:rPr>
          <w:rFonts w:cs="Times New Roman"/>
          <w:lang w:val="pl-PL"/>
        </w:rPr>
        <w:tab/>
      </w:r>
      <w:r w:rsidRPr="00FC2839">
        <w:rPr>
          <w:rFonts w:cs="Times New Roman"/>
          <w:lang w:val="pl-PL"/>
        </w:rPr>
        <w:tab/>
      </w:r>
      <w:r w:rsidRPr="00FC2839">
        <w:rPr>
          <w:rFonts w:cs="Times New Roman"/>
          <w:lang w:val="pl-PL"/>
        </w:rPr>
        <w:tab/>
      </w:r>
      <w:r w:rsidRPr="00FC2839">
        <w:rPr>
          <w:rFonts w:cs="Times New Roman"/>
          <w:lang w:val="pl-PL"/>
        </w:rPr>
        <w:tab/>
      </w:r>
      <w:r w:rsidRPr="00FC2839">
        <w:rPr>
          <w:rFonts w:cs="Times New Roman"/>
          <w:b/>
          <w:lang w:val="pl-PL"/>
        </w:rPr>
        <w:t>240197</w:t>
      </w:r>
    </w:p>
    <w:p w:rsidR="001505DE" w:rsidRPr="00FC2839" w:rsidRDefault="001505DE" w:rsidP="00154F61">
      <w:pPr>
        <w:spacing w:before="0" w:after="0" w:line="276" w:lineRule="auto"/>
        <w:ind w:left="567"/>
        <w:jc w:val="both"/>
        <w:rPr>
          <w:rFonts w:cs="Times New Roman"/>
          <w:lang w:val="pl-PL"/>
        </w:rPr>
      </w:pPr>
      <w:r w:rsidRPr="00FC2839">
        <w:rPr>
          <w:rFonts w:cs="Times New Roman"/>
          <w:lang w:val="pl-PL"/>
        </w:rPr>
        <w:t xml:space="preserve">Opiekun: </w:t>
      </w:r>
      <w:r w:rsidRPr="00FC2839">
        <w:rPr>
          <w:rFonts w:cs="Times New Roman"/>
          <w:lang w:val="pl-PL"/>
        </w:rPr>
        <w:tab/>
      </w:r>
      <w:r w:rsidRPr="00FC2839">
        <w:rPr>
          <w:rFonts w:cs="Times New Roman"/>
          <w:lang w:val="pl-PL"/>
        </w:rPr>
        <w:tab/>
      </w:r>
      <w:r w:rsidRPr="00FC2839">
        <w:rPr>
          <w:rFonts w:cs="Times New Roman"/>
          <w:lang w:val="pl-PL"/>
        </w:rPr>
        <w:tab/>
      </w:r>
      <w:r w:rsidRPr="00FC2839">
        <w:rPr>
          <w:rFonts w:cs="Times New Roman"/>
          <w:lang w:val="pl-PL"/>
        </w:rPr>
        <w:tab/>
        <w:t>dr inż. Łukasz Rauch</w:t>
      </w:r>
    </w:p>
    <w:p w:rsidR="00F42746" w:rsidRDefault="001505DE" w:rsidP="00154F61">
      <w:pPr>
        <w:spacing w:before="0" w:after="0" w:line="276" w:lineRule="auto"/>
        <w:ind w:firstLine="567"/>
        <w:jc w:val="both"/>
        <w:rPr>
          <w:rFonts w:cs="Times New Roman"/>
          <w:lang w:val="pl-PL"/>
        </w:rPr>
      </w:pPr>
      <w:r w:rsidRPr="00FC2839">
        <w:rPr>
          <w:rFonts w:cs="Times New Roman"/>
          <w:lang w:val="pl-PL"/>
        </w:rPr>
        <w:t>Podpis dyplomanta:</w:t>
      </w:r>
      <w:r w:rsidRPr="00FC2839">
        <w:rPr>
          <w:rFonts w:cs="Times New Roman"/>
          <w:lang w:val="pl-PL"/>
        </w:rPr>
        <w:tab/>
      </w:r>
      <w:r w:rsidRPr="00FC2839">
        <w:rPr>
          <w:rFonts w:cs="Times New Roman"/>
          <w:lang w:val="pl-PL"/>
        </w:rPr>
        <w:tab/>
      </w:r>
      <w:r w:rsidRPr="00FC2839">
        <w:rPr>
          <w:rFonts w:cs="Times New Roman"/>
          <w:lang w:val="pl-PL"/>
        </w:rPr>
        <w:tab/>
        <w:t>Podpis opiekuna:</w:t>
      </w:r>
    </w:p>
    <w:p w:rsidR="00F42746" w:rsidRDefault="00F42746" w:rsidP="00F42746">
      <w:pPr>
        <w:spacing w:before="0" w:after="0" w:line="240" w:lineRule="auto"/>
        <w:ind w:firstLine="567"/>
        <w:rPr>
          <w:rFonts w:cs="Times New Roman"/>
          <w:lang w:val="pl-PL"/>
        </w:rPr>
      </w:pPr>
    </w:p>
    <w:p w:rsidR="00DC0F56" w:rsidRDefault="00DC0F56" w:rsidP="00DC0F56">
      <w:pPr>
        <w:spacing w:before="0" w:after="0" w:line="240" w:lineRule="auto"/>
        <w:ind w:hanging="426"/>
        <w:jc w:val="center"/>
        <w:rPr>
          <w:rFonts w:cs="Times New Roman"/>
          <w:lang w:val="pl-PL"/>
        </w:rPr>
      </w:pPr>
    </w:p>
    <w:p w:rsidR="001505DE" w:rsidRPr="00FC2839" w:rsidRDefault="001505DE" w:rsidP="00DC0F56">
      <w:pPr>
        <w:spacing w:before="0" w:after="0" w:line="240" w:lineRule="auto"/>
        <w:ind w:hanging="426"/>
        <w:jc w:val="center"/>
        <w:rPr>
          <w:rFonts w:cs="Times New Roman"/>
          <w:lang w:val="pl-PL"/>
        </w:rPr>
      </w:pPr>
      <w:r w:rsidRPr="00FC2839">
        <w:rPr>
          <w:rFonts w:cs="Times New Roman"/>
          <w:lang w:val="pl-PL"/>
        </w:rPr>
        <w:t>Kraków 2013</w:t>
      </w:r>
    </w:p>
    <w:p w:rsidR="001505DE" w:rsidRPr="00FC2839" w:rsidRDefault="001505DE" w:rsidP="001505DE">
      <w:pPr>
        <w:spacing w:before="100" w:beforeAutospacing="1" w:after="100" w:afterAutospacing="1" w:line="360" w:lineRule="auto"/>
        <w:ind w:left="720"/>
        <w:jc w:val="center"/>
        <w:rPr>
          <w:rFonts w:cs="Times New Roman"/>
          <w:i/>
          <w:lang w:val="pl-PL"/>
        </w:rPr>
      </w:pPr>
      <w:r w:rsidRPr="00FC2839">
        <w:rPr>
          <w:rFonts w:cs="Times New Roman"/>
          <w:b/>
          <w:i/>
          <w:lang w:val="pl-PL"/>
        </w:rPr>
        <w:lastRenderedPageBreak/>
        <w:t>Oświadczam, świadomy(-a) odpowiedzialności karnej za poświadczenie nieprawdy, że niniejszy projekt inżynierski wykonałem(-am) osobiście i samodzielnie i że nie korzystałem</w:t>
      </w:r>
      <w:r w:rsidR="00FC2839" w:rsidRPr="00FC2839">
        <w:rPr>
          <w:rFonts w:cs="Times New Roman"/>
          <w:b/>
          <w:i/>
          <w:lang w:val="pl-PL"/>
        </w:rPr>
        <w:t xml:space="preserve"> </w:t>
      </w:r>
      <w:r w:rsidRPr="00FC2839">
        <w:rPr>
          <w:rFonts w:cs="Times New Roman"/>
          <w:b/>
          <w:i/>
          <w:lang w:val="pl-PL"/>
        </w:rPr>
        <w:t>(-am) ze źródeł innych niż wymienione w pracy.</w:t>
      </w:r>
    </w:p>
    <w:p w:rsidR="001505DE" w:rsidRPr="00FC2839" w:rsidRDefault="001505DE" w:rsidP="001505DE">
      <w:pPr>
        <w:spacing w:line="360" w:lineRule="auto"/>
        <w:jc w:val="center"/>
        <w:rPr>
          <w:rFonts w:cs="Times New Roman"/>
          <w:lang w:val="pl-PL"/>
        </w:rPr>
      </w:pPr>
    </w:p>
    <w:p w:rsidR="001505DE" w:rsidRPr="00FC2839" w:rsidRDefault="001505DE" w:rsidP="001505DE">
      <w:pPr>
        <w:spacing w:line="360" w:lineRule="auto"/>
        <w:jc w:val="center"/>
        <w:rPr>
          <w:rFonts w:cs="Times New Roman"/>
          <w:lang w:val="pl-PL"/>
        </w:rPr>
      </w:pPr>
    </w:p>
    <w:p w:rsidR="001505DE" w:rsidRPr="00FC2839" w:rsidRDefault="001505DE" w:rsidP="001505DE">
      <w:pPr>
        <w:spacing w:line="360" w:lineRule="auto"/>
        <w:jc w:val="center"/>
        <w:rPr>
          <w:rFonts w:cs="Times New Roman"/>
          <w:lang w:val="pl-PL"/>
        </w:rPr>
      </w:pPr>
      <w:r w:rsidRPr="00FC2839">
        <w:rPr>
          <w:rFonts w:cs="Times New Roman"/>
          <w:lang w:val="pl-PL"/>
        </w:rPr>
        <w:t>Kraków, dnia ………….…</w:t>
      </w:r>
      <w:r w:rsidRPr="00FC2839">
        <w:rPr>
          <w:rFonts w:cs="Times New Roman"/>
          <w:lang w:val="pl-PL"/>
        </w:rPr>
        <w:tab/>
      </w:r>
      <w:r w:rsidRPr="00FC2839">
        <w:rPr>
          <w:rFonts w:cs="Times New Roman"/>
          <w:lang w:val="pl-PL"/>
        </w:rPr>
        <w:tab/>
      </w:r>
      <w:r w:rsidRPr="00FC2839">
        <w:rPr>
          <w:rFonts w:cs="Times New Roman"/>
          <w:lang w:val="pl-PL"/>
        </w:rPr>
        <w:tab/>
      </w:r>
      <w:r w:rsidRPr="00FC2839">
        <w:rPr>
          <w:rFonts w:cs="Times New Roman"/>
          <w:lang w:val="pl-PL"/>
        </w:rPr>
        <w:tab/>
        <w:t>Podpis dyplomanta…………….</w:t>
      </w:r>
    </w:p>
    <w:p w:rsidR="001505DE" w:rsidRPr="00FC2839" w:rsidRDefault="001505DE" w:rsidP="001505DE">
      <w:pPr>
        <w:spacing w:after="0" w:line="360" w:lineRule="auto"/>
        <w:jc w:val="both"/>
        <w:rPr>
          <w:rFonts w:cs="Times New Roman"/>
          <w:color w:val="FF0000"/>
          <w:lang w:val="pl-PL"/>
        </w:rPr>
      </w:pPr>
    </w:p>
    <w:p w:rsidR="001505DE" w:rsidRPr="00FC2839" w:rsidRDefault="001505DE" w:rsidP="001505DE">
      <w:pPr>
        <w:spacing w:after="0" w:line="360" w:lineRule="auto"/>
        <w:jc w:val="both"/>
        <w:rPr>
          <w:rFonts w:cs="Times New Roman"/>
          <w:color w:val="FF0000"/>
          <w:lang w:val="pl-PL"/>
        </w:rPr>
      </w:pPr>
    </w:p>
    <w:p w:rsidR="001505DE" w:rsidRPr="00FC2839" w:rsidRDefault="001505DE" w:rsidP="001505DE">
      <w:pPr>
        <w:spacing w:after="0" w:line="360" w:lineRule="auto"/>
        <w:jc w:val="both"/>
        <w:rPr>
          <w:rFonts w:cs="Times New Roman"/>
          <w:color w:val="FF0000"/>
          <w:lang w:val="pl-PL"/>
        </w:rPr>
      </w:pPr>
    </w:p>
    <w:p w:rsidR="00FC2839" w:rsidRPr="00FC2839" w:rsidRDefault="00DC0F56" w:rsidP="00DC0F56">
      <w:pPr>
        <w:spacing w:before="0" w:after="160"/>
        <w:rPr>
          <w:rFonts w:cs="Times New Roman"/>
          <w:color w:val="FF0000"/>
          <w:lang w:val="pl-PL"/>
        </w:rPr>
      </w:pPr>
      <w:r>
        <w:rPr>
          <w:rFonts w:cs="Times New Roman"/>
          <w:color w:val="FF0000"/>
          <w:lang w:val="pl-PL"/>
        </w:rPr>
        <w:br w:type="page"/>
      </w:r>
    </w:p>
    <w:sdt>
      <w:sdtPr>
        <w:rPr>
          <w:rFonts w:ascii="Times New Roman" w:eastAsiaTheme="minorHAnsi" w:hAnsi="Times New Roman" w:cs="Times New Roman"/>
          <w:color w:val="auto"/>
          <w:sz w:val="22"/>
          <w:szCs w:val="22"/>
          <w:lang w:val="pl-PL" w:eastAsia="en-US"/>
        </w:rPr>
        <w:id w:val="1727332039"/>
        <w:docPartObj>
          <w:docPartGallery w:val="Table of Contents"/>
          <w:docPartUnique/>
        </w:docPartObj>
      </w:sdtPr>
      <w:sdtEndPr>
        <w:rPr>
          <w:b/>
          <w:bCs/>
          <w:sz w:val="24"/>
        </w:rPr>
      </w:sdtEndPr>
      <w:sdtContent>
        <w:p w:rsidR="001505DE" w:rsidRPr="00FC2839" w:rsidRDefault="001505DE" w:rsidP="00F42746">
          <w:pPr>
            <w:pStyle w:val="TOCHeading"/>
            <w:spacing w:before="0" w:line="360" w:lineRule="auto"/>
            <w:jc w:val="both"/>
            <w:rPr>
              <w:rFonts w:ascii="Times New Roman" w:hAnsi="Times New Roman" w:cs="Times New Roman"/>
              <w:lang w:val="pl-PL"/>
            </w:rPr>
          </w:pPr>
          <w:r w:rsidRPr="00FC2839">
            <w:rPr>
              <w:rFonts w:ascii="Times New Roman" w:hAnsi="Times New Roman" w:cs="Times New Roman"/>
              <w:lang w:val="pl-PL"/>
            </w:rPr>
            <w:t>Spis treści</w:t>
          </w:r>
        </w:p>
        <w:p w:rsidR="001147A5" w:rsidRDefault="001505DE">
          <w:pPr>
            <w:pStyle w:val="TOC1"/>
            <w:tabs>
              <w:tab w:val="left" w:pos="440"/>
              <w:tab w:val="right" w:leader="dot" w:pos="9016"/>
            </w:tabs>
            <w:rPr>
              <w:rFonts w:asciiTheme="minorHAnsi" w:eastAsiaTheme="minorEastAsia" w:hAnsiTheme="minorHAnsi"/>
              <w:noProof/>
              <w:sz w:val="22"/>
              <w:lang w:eastAsia="en-GB"/>
            </w:rPr>
          </w:pPr>
          <w:r w:rsidRPr="00FC2839">
            <w:rPr>
              <w:rFonts w:cs="Times New Roman"/>
              <w:lang w:val="pl-PL"/>
            </w:rPr>
            <w:fldChar w:fldCharType="begin"/>
          </w:r>
          <w:r w:rsidRPr="00FC2839">
            <w:rPr>
              <w:rFonts w:cs="Times New Roman"/>
              <w:lang w:val="pl-PL"/>
            </w:rPr>
            <w:instrText xml:space="preserve"> TOC \o "1-3" \h \z \u </w:instrText>
          </w:r>
          <w:r w:rsidRPr="00FC2839">
            <w:rPr>
              <w:rFonts w:cs="Times New Roman"/>
              <w:lang w:val="pl-PL"/>
            </w:rPr>
            <w:fldChar w:fldCharType="separate"/>
          </w:r>
          <w:hyperlink w:anchor="_Toc375924069" w:history="1">
            <w:r w:rsidR="001147A5" w:rsidRPr="006A44E6">
              <w:rPr>
                <w:rStyle w:val="Hyperlink"/>
                <w:noProof/>
                <w:lang w:val="pl-PL"/>
              </w:rPr>
              <w:t>1.</w:t>
            </w:r>
            <w:r w:rsidR="001147A5">
              <w:rPr>
                <w:rFonts w:asciiTheme="minorHAnsi" w:eastAsiaTheme="minorEastAsia" w:hAnsiTheme="minorHAnsi"/>
                <w:noProof/>
                <w:sz w:val="22"/>
                <w:lang w:eastAsia="en-GB"/>
              </w:rPr>
              <w:tab/>
            </w:r>
            <w:r w:rsidR="001147A5" w:rsidRPr="006A44E6">
              <w:rPr>
                <w:rStyle w:val="Hyperlink"/>
                <w:noProof/>
                <w:lang w:val="pl-PL"/>
              </w:rPr>
              <w:t>Wstęp</w:t>
            </w:r>
            <w:r w:rsidR="001147A5">
              <w:rPr>
                <w:noProof/>
                <w:webHidden/>
              </w:rPr>
              <w:tab/>
            </w:r>
            <w:r w:rsidR="001147A5">
              <w:rPr>
                <w:noProof/>
                <w:webHidden/>
              </w:rPr>
              <w:fldChar w:fldCharType="begin"/>
            </w:r>
            <w:r w:rsidR="001147A5">
              <w:rPr>
                <w:noProof/>
                <w:webHidden/>
              </w:rPr>
              <w:instrText xml:space="preserve"> PAGEREF _Toc375924069 \h </w:instrText>
            </w:r>
            <w:r w:rsidR="001147A5">
              <w:rPr>
                <w:noProof/>
                <w:webHidden/>
              </w:rPr>
            </w:r>
            <w:r w:rsidR="001147A5">
              <w:rPr>
                <w:noProof/>
                <w:webHidden/>
              </w:rPr>
              <w:fldChar w:fldCharType="separate"/>
            </w:r>
            <w:r w:rsidR="001147A5">
              <w:rPr>
                <w:noProof/>
                <w:webHidden/>
              </w:rPr>
              <w:t>4</w:t>
            </w:r>
            <w:r w:rsidR="001147A5">
              <w:rPr>
                <w:noProof/>
                <w:webHidden/>
              </w:rPr>
              <w:fldChar w:fldCharType="end"/>
            </w:r>
          </w:hyperlink>
        </w:p>
        <w:p w:rsidR="001147A5" w:rsidRDefault="001147A5">
          <w:pPr>
            <w:pStyle w:val="TOC1"/>
            <w:tabs>
              <w:tab w:val="left" w:pos="440"/>
              <w:tab w:val="right" w:leader="dot" w:pos="9016"/>
            </w:tabs>
            <w:rPr>
              <w:rFonts w:asciiTheme="minorHAnsi" w:eastAsiaTheme="minorEastAsia" w:hAnsiTheme="minorHAnsi"/>
              <w:noProof/>
              <w:sz w:val="22"/>
              <w:lang w:eastAsia="en-GB"/>
            </w:rPr>
          </w:pPr>
          <w:hyperlink w:anchor="_Toc375924070" w:history="1">
            <w:r w:rsidRPr="006A44E6">
              <w:rPr>
                <w:rStyle w:val="Hyperlink"/>
                <w:noProof/>
                <w:lang w:val="pl-PL"/>
              </w:rPr>
              <w:t>2.</w:t>
            </w:r>
            <w:r>
              <w:rPr>
                <w:rFonts w:asciiTheme="minorHAnsi" w:eastAsiaTheme="minorEastAsia" w:hAnsiTheme="minorHAnsi"/>
                <w:noProof/>
                <w:sz w:val="22"/>
                <w:lang w:eastAsia="en-GB"/>
              </w:rPr>
              <w:tab/>
            </w:r>
            <w:r w:rsidRPr="006A44E6">
              <w:rPr>
                <w:rStyle w:val="Hyperlink"/>
                <w:noProof/>
                <w:lang w:val="pl-PL"/>
              </w:rPr>
              <w:t>Heterogeniczne platformy obliczeniowe.</w:t>
            </w:r>
            <w:r>
              <w:rPr>
                <w:noProof/>
                <w:webHidden/>
              </w:rPr>
              <w:tab/>
            </w:r>
            <w:r>
              <w:rPr>
                <w:noProof/>
                <w:webHidden/>
              </w:rPr>
              <w:fldChar w:fldCharType="begin"/>
            </w:r>
            <w:r>
              <w:rPr>
                <w:noProof/>
                <w:webHidden/>
              </w:rPr>
              <w:instrText xml:space="preserve"> PAGEREF _Toc375924070 \h </w:instrText>
            </w:r>
            <w:r>
              <w:rPr>
                <w:noProof/>
                <w:webHidden/>
              </w:rPr>
            </w:r>
            <w:r>
              <w:rPr>
                <w:noProof/>
                <w:webHidden/>
              </w:rPr>
              <w:fldChar w:fldCharType="separate"/>
            </w:r>
            <w:r>
              <w:rPr>
                <w:noProof/>
                <w:webHidden/>
              </w:rPr>
              <w:t>5</w:t>
            </w:r>
            <w:r>
              <w:rPr>
                <w:noProof/>
                <w:webHidden/>
              </w:rPr>
              <w:fldChar w:fldCharType="end"/>
            </w:r>
          </w:hyperlink>
        </w:p>
        <w:p w:rsidR="001147A5" w:rsidRDefault="001147A5">
          <w:pPr>
            <w:pStyle w:val="TOC2"/>
            <w:tabs>
              <w:tab w:val="left" w:pos="880"/>
              <w:tab w:val="right" w:leader="dot" w:pos="9016"/>
            </w:tabs>
            <w:rPr>
              <w:rFonts w:asciiTheme="minorHAnsi" w:eastAsiaTheme="minorEastAsia" w:hAnsiTheme="minorHAnsi"/>
              <w:noProof/>
              <w:sz w:val="22"/>
              <w:lang w:eastAsia="en-GB"/>
            </w:rPr>
          </w:pPr>
          <w:hyperlink w:anchor="_Toc375924071" w:history="1">
            <w:r w:rsidRPr="006A44E6">
              <w:rPr>
                <w:rStyle w:val="Hyperlink"/>
                <w:noProof/>
                <w:lang w:val="pl-PL"/>
              </w:rPr>
              <w:t>2.1.</w:t>
            </w:r>
            <w:r>
              <w:rPr>
                <w:rFonts w:asciiTheme="minorHAnsi" w:eastAsiaTheme="minorEastAsia" w:hAnsiTheme="minorHAnsi"/>
                <w:noProof/>
                <w:sz w:val="22"/>
                <w:lang w:eastAsia="en-GB"/>
              </w:rPr>
              <w:tab/>
            </w:r>
            <w:r w:rsidRPr="006A44E6">
              <w:rPr>
                <w:rStyle w:val="Hyperlink"/>
                <w:noProof/>
                <w:shd w:val="clear" w:color="auto" w:fill="FFFFFF"/>
                <w:lang w:val="pl-PL"/>
              </w:rPr>
              <w:t>Procesory graficzne GPU</w:t>
            </w:r>
            <w:r>
              <w:rPr>
                <w:noProof/>
                <w:webHidden/>
              </w:rPr>
              <w:tab/>
            </w:r>
            <w:r>
              <w:rPr>
                <w:noProof/>
                <w:webHidden/>
              </w:rPr>
              <w:fldChar w:fldCharType="begin"/>
            </w:r>
            <w:r>
              <w:rPr>
                <w:noProof/>
                <w:webHidden/>
              </w:rPr>
              <w:instrText xml:space="preserve"> PAGEREF _Toc375924071 \h </w:instrText>
            </w:r>
            <w:r>
              <w:rPr>
                <w:noProof/>
                <w:webHidden/>
              </w:rPr>
            </w:r>
            <w:r>
              <w:rPr>
                <w:noProof/>
                <w:webHidden/>
              </w:rPr>
              <w:fldChar w:fldCharType="separate"/>
            </w:r>
            <w:r>
              <w:rPr>
                <w:noProof/>
                <w:webHidden/>
              </w:rPr>
              <w:t>5</w:t>
            </w:r>
            <w:r>
              <w:rPr>
                <w:noProof/>
                <w:webHidden/>
              </w:rPr>
              <w:fldChar w:fldCharType="end"/>
            </w:r>
          </w:hyperlink>
        </w:p>
        <w:p w:rsidR="001147A5" w:rsidRDefault="001147A5">
          <w:pPr>
            <w:pStyle w:val="TOC2"/>
            <w:tabs>
              <w:tab w:val="left" w:pos="880"/>
              <w:tab w:val="right" w:leader="dot" w:pos="9016"/>
            </w:tabs>
            <w:rPr>
              <w:rFonts w:asciiTheme="minorHAnsi" w:eastAsiaTheme="minorEastAsia" w:hAnsiTheme="minorHAnsi"/>
              <w:noProof/>
              <w:sz w:val="22"/>
              <w:lang w:eastAsia="en-GB"/>
            </w:rPr>
          </w:pPr>
          <w:hyperlink w:anchor="_Toc375924072" w:history="1">
            <w:r w:rsidRPr="006A44E6">
              <w:rPr>
                <w:rStyle w:val="Hyperlink"/>
                <w:rFonts w:cs="Times New Roman"/>
                <w:noProof/>
                <w:lang w:val="pl-PL"/>
              </w:rPr>
              <w:t>2.2.</w:t>
            </w:r>
            <w:r>
              <w:rPr>
                <w:rFonts w:asciiTheme="minorHAnsi" w:eastAsiaTheme="minorEastAsia" w:hAnsiTheme="minorHAnsi"/>
                <w:noProof/>
                <w:sz w:val="22"/>
                <w:lang w:eastAsia="en-GB"/>
              </w:rPr>
              <w:tab/>
            </w:r>
            <w:r w:rsidRPr="006A44E6">
              <w:rPr>
                <w:rStyle w:val="Hyperlink"/>
                <w:rFonts w:cs="Times New Roman"/>
                <w:noProof/>
                <w:lang w:val="pl-PL"/>
              </w:rPr>
              <w:t>Porównanie wydajności oraz energochłonności procesorów CPU z GPU.</w:t>
            </w:r>
            <w:r>
              <w:rPr>
                <w:noProof/>
                <w:webHidden/>
              </w:rPr>
              <w:tab/>
            </w:r>
            <w:r>
              <w:rPr>
                <w:noProof/>
                <w:webHidden/>
              </w:rPr>
              <w:fldChar w:fldCharType="begin"/>
            </w:r>
            <w:r>
              <w:rPr>
                <w:noProof/>
                <w:webHidden/>
              </w:rPr>
              <w:instrText xml:space="preserve"> PAGEREF _Toc375924072 \h </w:instrText>
            </w:r>
            <w:r>
              <w:rPr>
                <w:noProof/>
                <w:webHidden/>
              </w:rPr>
            </w:r>
            <w:r>
              <w:rPr>
                <w:noProof/>
                <w:webHidden/>
              </w:rPr>
              <w:fldChar w:fldCharType="separate"/>
            </w:r>
            <w:r>
              <w:rPr>
                <w:noProof/>
                <w:webHidden/>
              </w:rPr>
              <w:t>7</w:t>
            </w:r>
            <w:r>
              <w:rPr>
                <w:noProof/>
                <w:webHidden/>
              </w:rPr>
              <w:fldChar w:fldCharType="end"/>
            </w:r>
          </w:hyperlink>
        </w:p>
        <w:p w:rsidR="001147A5" w:rsidRDefault="001147A5">
          <w:pPr>
            <w:pStyle w:val="TOC2"/>
            <w:tabs>
              <w:tab w:val="left" w:pos="880"/>
              <w:tab w:val="right" w:leader="dot" w:pos="9016"/>
            </w:tabs>
            <w:rPr>
              <w:rFonts w:asciiTheme="minorHAnsi" w:eastAsiaTheme="minorEastAsia" w:hAnsiTheme="minorHAnsi"/>
              <w:noProof/>
              <w:sz w:val="22"/>
              <w:lang w:eastAsia="en-GB"/>
            </w:rPr>
          </w:pPr>
          <w:hyperlink w:anchor="_Toc375924073" w:history="1">
            <w:r w:rsidRPr="006A44E6">
              <w:rPr>
                <w:rStyle w:val="Hyperlink"/>
                <w:noProof/>
                <w:lang w:val="pl-PL"/>
              </w:rPr>
              <w:t>2.3.</w:t>
            </w:r>
            <w:r>
              <w:rPr>
                <w:rFonts w:asciiTheme="minorHAnsi" w:eastAsiaTheme="minorEastAsia" w:hAnsiTheme="minorHAnsi"/>
                <w:noProof/>
                <w:sz w:val="22"/>
                <w:lang w:eastAsia="en-GB"/>
              </w:rPr>
              <w:tab/>
            </w:r>
            <w:r w:rsidRPr="006A44E6">
              <w:rPr>
                <w:rStyle w:val="Hyperlink"/>
                <w:noProof/>
                <w:lang w:val="pl-PL"/>
              </w:rPr>
              <w:t>OpenCL</w:t>
            </w:r>
            <w:r>
              <w:rPr>
                <w:noProof/>
                <w:webHidden/>
              </w:rPr>
              <w:tab/>
            </w:r>
            <w:r>
              <w:rPr>
                <w:noProof/>
                <w:webHidden/>
              </w:rPr>
              <w:fldChar w:fldCharType="begin"/>
            </w:r>
            <w:r>
              <w:rPr>
                <w:noProof/>
                <w:webHidden/>
              </w:rPr>
              <w:instrText xml:space="preserve"> PAGEREF _Toc375924073 \h </w:instrText>
            </w:r>
            <w:r>
              <w:rPr>
                <w:noProof/>
                <w:webHidden/>
              </w:rPr>
            </w:r>
            <w:r>
              <w:rPr>
                <w:noProof/>
                <w:webHidden/>
              </w:rPr>
              <w:fldChar w:fldCharType="separate"/>
            </w:r>
            <w:r>
              <w:rPr>
                <w:noProof/>
                <w:webHidden/>
              </w:rPr>
              <w:t>10</w:t>
            </w:r>
            <w:r>
              <w:rPr>
                <w:noProof/>
                <w:webHidden/>
              </w:rPr>
              <w:fldChar w:fldCharType="end"/>
            </w:r>
          </w:hyperlink>
        </w:p>
        <w:p w:rsidR="001147A5" w:rsidRDefault="001147A5">
          <w:pPr>
            <w:pStyle w:val="TOC1"/>
            <w:tabs>
              <w:tab w:val="left" w:pos="440"/>
              <w:tab w:val="right" w:leader="dot" w:pos="9016"/>
            </w:tabs>
            <w:rPr>
              <w:rFonts w:asciiTheme="minorHAnsi" w:eastAsiaTheme="minorEastAsia" w:hAnsiTheme="minorHAnsi"/>
              <w:noProof/>
              <w:sz w:val="22"/>
              <w:lang w:eastAsia="en-GB"/>
            </w:rPr>
          </w:pPr>
          <w:hyperlink w:anchor="_Toc375924074" w:history="1">
            <w:r w:rsidRPr="006A44E6">
              <w:rPr>
                <w:rStyle w:val="Hyperlink"/>
                <w:noProof/>
                <w:lang w:val="pl-PL"/>
              </w:rPr>
              <w:t>3.</w:t>
            </w:r>
            <w:r>
              <w:rPr>
                <w:rFonts w:asciiTheme="minorHAnsi" w:eastAsiaTheme="minorEastAsia" w:hAnsiTheme="minorHAnsi"/>
                <w:noProof/>
                <w:sz w:val="22"/>
                <w:lang w:eastAsia="en-GB"/>
              </w:rPr>
              <w:tab/>
            </w:r>
            <w:r w:rsidRPr="006A44E6">
              <w:rPr>
                <w:rStyle w:val="Hyperlink"/>
                <w:noProof/>
                <w:lang w:val="pl-PL"/>
              </w:rPr>
              <w:t>Przegląd solwerów układów równań liniowych</w:t>
            </w:r>
            <w:r>
              <w:rPr>
                <w:noProof/>
                <w:webHidden/>
              </w:rPr>
              <w:tab/>
            </w:r>
            <w:r>
              <w:rPr>
                <w:noProof/>
                <w:webHidden/>
              </w:rPr>
              <w:fldChar w:fldCharType="begin"/>
            </w:r>
            <w:r>
              <w:rPr>
                <w:noProof/>
                <w:webHidden/>
              </w:rPr>
              <w:instrText xml:space="preserve"> PAGEREF _Toc375924074 \h </w:instrText>
            </w:r>
            <w:r>
              <w:rPr>
                <w:noProof/>
                <w:webHidden/>
              </w:rPr>
            </w:r>
            <w:r>
              <w:rPr>
                <w:noProof/>
                <w:webHidden/>
              </w:rPr>
              <w:fldChar w:fldCharType="separate"/>
            </w:r>
            <w:r>
              <w:rPr>
                <w:noProof/>
                <w:webHidden/>
              </w:rPr>
              <w:t>11</w:t>
            </w:r>
            <w:r>
              <w:rPr>
                <w:noProof/>
                <w:webHidden/>
              </w:rPr>
              <w:fldChar w:fldCharType="end"/>
            </w:r>
          </w:hyperlink>
        </w:p>
        <w:p w:rsidR="001147A5" w:rsidRDefault="001147A5">
          <w:pPr>
            <w:pStyle w:val="TOC2"/>
            <w:tabs>
              <w:tab w:val="left" w:pos="880"/>
              <w:tab w:val="right" w:leader="dot" w:pos="9016"/>
            </w:tabs>
            <w:rPr>
              <w:rFonts w:asciiTheme="minorHAnsi" w:eastAsiaTheme="minorEastAsia" w:hAnsiTheme="minorHAnsi"/>
              <w:noProof/>
              <w:sz w:val="22"/>
              <w:lang w:eastAsia="en-GB"/>
            </w:rPr>
          </w:pPr>
          <w:hyperlink w:anchor="_Toc375924075" w:history="1">
            <w:r w:rsidRPr="006A44E6">
              <w:rPr>
                <w:rStyle w:val="Hyperlink"/>
                <w:rFonts w:cs="Times New Roman"/>
                <w:noProof/>
                <w:lang w:val="pl-PL"/>
              </w:rPr>
              <w:t>3.1.</w:t>
            </w:r>
            <w:r>
              <w:rPr>
                <w:rFonts w:asciiTheme="minorHAnsi" w:eastAsiaTheme="minorEastAsia" w:hAnsiTheme="minorHAnsi"/>
                <w:noProof/>
                <w:sz w:val="22"/>
                <w:lang w:eastAsia="en-GB"/>
              </w:rPr>
              <w:tab/>
            </w:r>
            <w:r w:rsidRPr="006A44E6">
              <w:rPr>
                <w:rStyle w:val="Hyperlink"/>
                <w:rFonts w:cs="Times New Roman"/>
                <w:noProof/>
                <w:lang w:val="pl-PL"/>
              </w:rPr>
              <w:t>Solwery iteracyjne</w:t>
            </w:r>
            <w:r>
              <w:rPr>
                <w:noProof/>
                <w:webHidden/>
              </w:rPr>
              <w:tab/>
            </w:r>
            <w:r>
              <w:rPr>
                <w:noProof/>
                <w:webHidden/>
              </w:rPr>
              <w:fldChar w:fldCharType="begin"/>
            </w:r>
            <w:r>
              <w:rPr>
                <w:noProof/>
                <w:webHidden/>
              </w:rPr>
              <w:instrText xml:space="preserve"> PAGEREF _Toc375924075 \h </w:instrText>
            </w:r>
            <w:r>
              <w:rPr>
                <w:noProof/>
                <w:webHidden/>
              </w:rPr>
            </w:r>
            <w:r>
              <w:rPr>
                <w:noProof/>
                <w:webHidden/>
              </w:rPr>
              <w:fldChar w:fldCharType="separate"/>
            </w:r>
            <w:r>
              <w:rPr>
                <w:noProof/>
                <w:webHidden/>
              </w:rPr>
              <w:t>11</w:t>
            </w:r>
            <w:r>
              <w:rPr>
                <w:noProof/>
                <w:webHidden/>
              </w:rPr>
              <w:fldChar w:fldCharType="end"/>
            </w:r>
          </w:hyperlink>
        </w:p>
        <w:p w:rsidR="001147A5" w:rsidRDefault="001147A5">
          <w:pPr>
            <w:pStyle w:val="TOC2"/>
            <w:tabs>
              <w:tab w:val="left" w:pos="880"/>
              <w:tab w:val="right" w:leader="dot" w:pos="9016"/>
            </w:tabs>
            <w:rPr>
              <w:rFonts w:asciiTheme="minorHAnsi" w:eastAsiaTheme="minorEastAsia" w:hAnsiTheme="minorHAnsi"/>
              <w:noProof/>
              <w:sz w:val="22"/>
              <w:lang w:eastAsia="en-GB"/>
            </w:rPr>
          </w:pPr>
          <w:hyperlink w:anchor="_Toc375924076" w:history="1">
            <w:r w:rsidRPr="006A44E6">
              <w:rPr>
                <w:rStyle w:val="Hyperlink"/>
                <w:rFonts w:cs="Times New Roman"/>
                <w:noProof/>
                <w:lang w:val="pl-PL"/>
              </w:rPr>
              <w:t>3.2.</w:t>
            </w:r>
            <w:r>
              <w:rPr>
                <w:rFonts w:asciiTheme="minorHAnsi" w:eastAsiaTheme="minorEastAsia" w:hAnsiTheme="minorHAnsi"/>
                <w:noProof/>
                <w:sz w:val="22"/>
                <w:lang w:eastAsia="en-GB"/>
              </w:rPr>
              <w:tab/>
            </w:r>
            <w:r w:rsidRPr="006A44E6">
              <w:rPr>
                <w:rStyle w:val="Hyperlink"/>
                <w:rFonts w:cs="Times New Roman"/>
                <w:noProof/>
                <w:lang w:val="pl-PL"/>
              </w:rPr>
              <w:t>Solwery bezpośrednie</w:t>
            </w:r>
            <w:r>
              <w:rPr>
                <w:noProof/>
                <w:webHidden/>
              </w:rPr>
              <w:tab/>
            </w:r>
            <w:r>
              <w:rPr>
                <w:noProof/>
                <w:webHidden/>
              </w:rPr>
              <w:fldChar w:fldCharType="begin"/>
            </w:r>
            <w:r>
              <w:rPr>
                <w:noProof/>
                <w:webHidden/>
              </w:rPr>
              <w:instrText xml:space="preserve"> PAGEREF _Toc375924076 \h </w:instrText>
            </w:r>
            <w:r>
              <w:rPr>
                <w:noProof/>
                <w:webHidden/>
              </w:rPr>
            </w:r>
            <w:r>
              <w:rPr>
                <w:noProof/>
                <w:webHidden/>
              </w:rPr>
              <w:fldChar w:fldCharType="separate"/>
            </w:r>
            <w:r>
              <w:rPr>
                <w:noProof/>
                <w:webHidden/>
              </w:rPr>
              <w:t>13</w:t>
            </w:r>
            <w:r>
              <w:rPr>
                <w:noProof/>
                <w:webHidden/>
              </w:rPr>
              <w:fldChar w:fldCharType="end"/>
            </w:r>
          </w:hyperlink>
        </w:p>
        <w:p w:rsidR="001147A5" w:rsidRDefault="001147A5">
          <w:pPr>
            <w:pStyle w:val="TOC1"/>
            <w:tabs>
              <w:tab w:val="left" w:pos="440"/>
              <w:tab w:val="right" w:leader="dot" w:pos="9016"/>
            </w:tabs>
            <w:rPr>
              <w:rFonts w:asciiTheme="minorHAnsi" w:eastAsiaTheme="minorEastAsia" w:hAnsiTheme="minorHAnsi"/>
              <w:noProof/>
              <w:sz w:val="22"/>
              <w:lang w:eastAsia="en-GB"/>
            </w:rPr>
          </w:pPr>
          <w:hyperlink w:anchor="_Toc375924077" w:history="1">
            <w:r w:rsidRPr="006A44E6">
              <w:rPr>
                <w:rStyle w:val="Hyperlink"/>
                <w:noProof/>
                <w:lang w:val="pl-PL"/>
              </w:rPr>
              <w:t>4.</w:t>
            </w:r>
            <w:r>
              <w:rPr>
                <w:rFonts w:asciiTheme="minorHAnsi" w:eastAsiaTheme="minorEastAsia" w:hAnsiTheme="minorHAnsi"/>
                <w:noProof/>
                <w:sz w:val="22"/>
                <w:lang w:eastAsia="en-GB"/>
              </w:rPr>
              <w:tab/>
            </w:r>
            <w:r w:rsidRPr="006A44E6">
              <w:rPr>
                <w:rStyle w:val="Hyperlink"/>
                <w:noProof/>
                <w:lang w:val="pl-PL"/>
              </w:rPr>
              <w:t>Solwery wybrane do badań.</w:t>
            </w:r>
            <w:r>
              <w:rPr>
                <w:noProof/>
                <w:webHidden/>
              </w:rPr>
              <w:tab/>
            </w:r>
            <w:r>
              <w:rPr>
                <w:noProof/>
                <w:webHidden/>
              </w:rPr>
              <w:fldChar w:fldCharType="begin"/>
            </w:r>
            <w:r>
              <w:rPr>
                <w:noProof/>
                <w:webHidden/>
              </w:rPr>
              <w:instrText xml:space="preserve"> PAGEREF _Toc375924077 \h </w:instrText>
            </w:r>
            <w:r>
              <w:rPr>
                <w:noProof/>
                <w:webHidden/>
              </w:rPr>
            </w:r>
            <w:r>
              <w:rPr>
                <w:noProof/>
                <w:webHidden/>
              </w:rPr>
              <w:fldChar w:fldCharType="separate"/>
            </w:r>
            <w:r>
              <w:rPr>
                <w:noProof/>
                <w:webHidden/>
              </w:rPr>
              <w:t>15</w:t>
            </w:r>
            <w:r>
              <w:rPr>
                <w:noProof/>
                <w:webHidden/>
              </w:rPr>
              <w:fldChar w:fldCharType="end"/>
            </w:r>
          </w:hyperlink>
        </w:p>
        <w:p w:rsidR="001147A5" w:rsidRDefault="001147A5">
          <w:pPr>
            <w:pStyle w:val="TOC2"/>
            <w:tabs>
              <w:tab w:val="left" w:pos="880"/>
              <w:tab w:val="right" w:leader="dot" w:pos="9016"/>
            </w:tabs>
            <w:rPr>
              <w:rFonts w:asciiTheme="minorHAnsi" w:eastAsiaTheme="minorEastAsia" w:hAnsiTheme="minorHAnsi"/>
              <w:noProof/>
              <w:sz w:val="22"/>
              <w:lang w:eastAsia="en-GB"/>
            </w:rPr>
          </w:pPr>
          <w:hyperlink w:anchor="_Toc375924078" w:history="1">
            <w:r w:rsidRPr="006A44E6">
              <w:rPr>
                <w:rStyle w:val="Hyperlink"/>
                <w:rFonts w:cs="Times New Roman"/>
                <w:noProof/>
                <w:lang w:val="pl-PL"/>
              </w:rPr>
              <w:t>4.1.</w:t>
            </w:r>
            <w:r>
              <w:rPr>
                <w:rFonts w:asciiTheme="minorHAnsi" w:eastAsiaTheme="minorEastAsia" w:hAnsiTheme="minorHAnsi"/>
                <w:noProof/>
                <w:sz w:val="22"/>
                <w:lang w:eastAsia="en-GB"/>
              </w:rPr>
              <w:tab/>
            </w:r>
            <w:r w:rsidRPr="006A44E6">
              <w:rPr>
                <w:rStyle w:val="Hyperlink"/>
                <w:rFonts w:cs="Times New Roman"/>
                <w:noProof/>
                <w:lang w:val="pl-PL"/>
              </w:rPr>
              <w:t>ViennaCl</w:t>
            </w:r>
            <w:r>
              <w:rPr>
                <w:noProof/>
                <w:webHidden/>
              </w:rPr>
              <w:tab/>
            </w:r>
            <w:r>
              <w:rPr>
                <w:noProof/>
                <w:webHidden/>
              </w:rPr>
              <w:fldChar w:fldCharType="begin"/>
            </w:r>
            <w:r>
              <w:rPr>
                <w:noProof/>
                <w:webHidden/>
              </w:rPr>
              <w:instrText xml:space="preserve"> PAGEREF _Toc375924078 \h </w:instrText>
            </w:r>
            <w:r>
              <w:rPr>
                <w:noProof/>
                <w:webHidden/>
              </w:rPr>
            </w:r>
            <w:r>
              <w:rPr>
                <w:noProof/>
                <w:webHidden/>
              </w:rPr>
              <w:fldChar w:fldCharType="separate"/>
            </w:r>
            <w:r>
              <w:rPr>
                <w:noProof/>
                <w:webHidden/>
              </w:rPr>
              <w:t>15</w:t>
            </w:r>
            <w:r>
              <w:rPr>
                <w:noProof/>
                <w:webHidden/>
              </w:rPr>
              <w:fldChar w:fldCharType="end"/>
            </w:r>
          </w:hyperlink>
        </w:p>
        <w:p w:rsidR="001147A5" w:rsidRDefault="001147A5">
          <w:pPr>
            <w:pStyle w:val="TOC2"/>
            <w:tabs>
              <w:tab w:val="left" w:pos="880"/>
              <w:tab w:val="right" w:leader="dot" w:pos="9016"/>
            </w:tabs>
            <w:rPr>
              <w:rFonts w:asciiTheme="minorHAnsi" w:eastAsiaTheme="minorEastAsia" w:hAnsiTheme="minorHAnsi"/>
              <w:noProof/>
              <w:sz w:val="22"/>
              <w:lang w:eastAsia="en-GB"/>
            </w:rPr>
          </w:pPr>
          <w:hyperlink w:anchor="_Toc375924079" w:history="1">
            <w:r w:rsidRPr="006A44E6">
              <w:rPr>
                <w:rStyle w:val="Hyperlink"/>
                <w:rFonts w:cs="Times New Roman"/>
                <w:noProof/>
                <w:lang w:val="pl-PL"/>
              </w:rPr>
              <w:t>4.2.</w:t>
            </w:r>
            <w:r>
              <w:rPr>
                <w:rFonts w:asciiTheme="minorHAnsi" w:eastAsiaTheme="minorEastAsia" w:hAnsiTheme="minorHAnsi"/>
                <w:noProof/>
                <w:sz w:val="22"/>
                <w:lang w:eastAsia="en-GB"/>
              </w:rPr>
              <w:tab/>
            </w:r>
            <w:r w:rsidRPr="006A44E6">
              <w:rPr>
                <w:rStyle w:val="Hyperlink"/>
                <w:rFonts w:cs="Times New Roman"/>
                <w:noProof/>
                <w:lang w:val="pl-PL"/>
              </w:rPr>
              <w:t>Solwer Multifrontalny Pawła Wala</w:t>
            </w:r>
            <w:r>
              <w:rPr>
                <w:noProof/>
                <w:webHidden/>
              </w:rPr>
              <w:tab/>
            </w:r>
            <w:r>
              <w:rPr>
                <w:noProof/>
                <w:webHidden/>
              </w:rPr>
              <w:fldChar w:fldCharType="begin"/>
            </w:r>
            <w:r>
              <w:rPr>
                <w:noProof/>
                <w:webHidden/>
              </w:rPr>
              <w:instrText xml:space="preserve"> PAGEREF _Toc375924079 \h </w:instrText>
            </w:r>
            <w:r>
              <w:rPr>
                <w:noProof/>
                <w:webHidden/>
              </w:rPr>
            </w:r>
            <w:r>
              <w:rPr>
                <w:noProof/>
                <w:webHidden/>
              </w:rPr>
              <w:fldChar w:fldCharType="separate"/>
            </w:r>
            <w:r>
              <w:rPr>
                <w:noProof/>
                <w:webHidden/>
              </w:rPr>
              <w:t>15</w:t>
            </w:r>
            <w:r>
              <w:rPr>
                <w:noProof/>
                <w:webHidden/>
              </w:rPr>
              <w:fldChar w:fldCharType="end"/>
            </w:r>
          </w:hyperlink>
        </w:p>
        <w:p w:rsidR="001147A5" w:rsidRDefault="001147A5">
          <w:pPr>
            <w:pStyle w:val="TOC2"/>
            <w:tabs>
              <w:tab w:val="left" w:pos="880"/>
              <w:tab w:val="right" w:leader="dot" w:pos="9016"/>
            </w:tabs>
            <w:rPr>
              <w:rFonts w:asciiTheme="minorHAnsi" w:eastAsiaTheme="minorEastAsia" w:hAnsiTheme="minorHAnsi"/>
              <w:noProof/>
              <w:sz w:val="22"/>
              <w:lang w:eastAsia="en-GB"/>
            </w:rPr>
          </w:pPr>
          <w:hyperlink w:anchor="_Toc375924080" w:history="1">
            <w:r w:rsidRPr="006A44E6">
              <w:rPr>
                <w:rStyle w:val="Hyperlink"/>
                <w:rFonts w:cs="Times New Roman"/>
                <w:noProof/>
                <w:lang w:val="pl-PL"/>
              </w:rPr>
              <w:t>4.3.</w:t>
            </w:r>
            <w:r>
              <w:rPr>
                <w:rFonts w:asciiTheme="minorHAnsi" w:eastAsiaTheme="minorEastAsia" w:hAnsiTheme="minorHAnsi"/>
                <w:noProof/>
                <w:sz w:val="22"/>
                <w:lang w:eastAsia="en-GB"/>
              </w:rPr>
              <w:tab/>
            </w:r>
            <w:r w:rsidRPr="006A44E6">
              <w:rPr>
                <w:rStyle w:val="Hyperlink"/>
                <w:rFonts w:cs="Times New Roman"/>
                <w:noProof/>
                <w:lang w:val="pl-PL"/>
              </w:rPr>
              <w:t>Charakterystyka wybranych solwerów.</w:t>
            </w:r>
            <w:r>
              <w:rPr>
                <w:noProof/>
                <w:webHidden/>
              </w:rPr>
              <w:tab/>
            </w:r>
            <w:r>
              <w:rPr>
                <w:noProof/>
                <w:webHidden/>
              </w:rPr>
              <w:fldChar w:fldCharType="begin"/>
            </w:r>
            <w:r>
              <w:rPr>
                <w:noProof/>
                <w:webHidden/>
              </w:rPr>
              <w:instrText xml:space="preserve"> PAGEREF _Toc375924080 \h </w:instrText>
            </w:r>
            <w:r>
              <w:rPr>
                <w:noProof/>
                <w:webHidden/>
              </w:rPr>
            </w:r>
            <w:r>
              <w:rPr>
                <w:noProof/>
                <w:webHidden/>
              </w:rPr>
              <w:fldChar w:fldCharType="separate"/>
            </w:r>
            <w:r>
              <w:rPr>
                <w:noProof/>
                <w:webHidden/>
              </w:rPr>
              <w:t>15</w:t>
            </w:r>
            <w:r>
              <w:rPr>
                <w:noProof/>
                <w:webHidden/>
              </w:rPr>
              <w:fldChar w:fldCharType="end"/>
            </w:r>
          </w:hyperlink>
        </w:p>
        <w:p w:rsidR="001147A5" w:rsidRDefault="001147A5">
          <w:pPr>
            <w:pStyle w:val="TOC3"/>
            <w:tabs>
              <w:tab w:val="left" w:pos="1320"/>
              <w:tab w:val="right" w:leader="dot" w:pos="9016"/>
            </w:tabs>
            <w:rPr>
              <w:rFonts w:asciiTheme="minorHAnsi" w:eastAsiaTheme="minorEastAsia" w:hAnsiTheme="minorHAnsi"/>
              <w:noProof/>
              <w:sz w:val="22"/>
              <w:lang w:eastAsia="en-GB"/>
            </w:rPr>
          </w:pPr>
          <w:hyperlink w:anchor="_Toc375924081" w:history="1">
            <w:r w:rsidRPr="006A44E6">
              <w:rPr>
                <w:rStyle w:val="Hyperlink"/>
                <w:rFonts w:cs="Times New Roman"/>
                <w:noProof/>
                <w:lang w:val="pl-PL"/>
              </w:rPr>
              <w:t>4.3.1.</w:t>
            </w:r>
            <w:r>
              <w:rPr>
                <w:rFonts w:asciiTheme="minorHAnsi" w:eastAsiaTheme="minorEastAsia" w:hAnsiTheme="minorHAnsi"/>
                <w:noProof/>
                <w:sz w:val="22"/>
                <w:lang w:eastAsia="en-GB"/>
              </w:rPr>
              <w:tab/>
            </w:r>
            <w:r w:rsidRPr="006A44E6">
              <w:rPr>
                <w:rStyle w:val="Hyperlink"/>
                <w:rFonts w:cs="Times New Roman"/>
                <w:noProof/>
                <w:lang w:val="pl-PL"/>
              </w:rPr>
              <w:t>Metoda Gradientu Sprzężonego</w:t>
            </w:r>
            <w:r>
              <w:rPr>
                <w:noProof/>
                <w:webHidden/>
              </w:rPr>
              <w:tab/>
            </w:r>
            <w:r>
              <w:rPr>
                <w:noProof/>
                <w:webHidden/>
              </w:rPr>
              <w:fldChar w:fldCharType="begin"/>
            </w:r>
            <w:r>
              <w:rPr>
                <w:noProof/>
                <w:webHidden/>
              </w:rPr>
              <w:instrText xml:space="preserve"> PAGEREF _Toc375924081 \h </w:instrText>
            </w:r>
            <w:r>
              <w:rPr>
                <w:noProof/>
                <w:webHidden/>
              </w:rPr>
            </w:r>
            <w:r>
              <w:rPr>
                <w:noProof/>
                <w:webHidden/>
              </w:rPr>
              <w:fldChar w:fldCharType="separate"/>
            </w:r>
            <w:r>
              <w:rPr>
                <w:noProof/>
                <w:webHidden/>
              </w:rPr>
              <w:t>15</w:t>
            </w:r>
            <w:r>
              <w:rPr>
                <w:noProof/>
                <w:webHidden/>
              </w:rPr>
              <w:fldChar w:fldCharType="end"/>
            </w:r>
          </w:hyperlink>
        </w:p>
        <w:p w:rsidR="001147A5" w:rsidRDefault="001147A5">
          <w:pPr>
            <w:pStyle w:val="TOC3"/>
            <w:tabs>
              <w:tab w:val="left" w:pos="1320"/>
              <w:tab w:val="right" w:leader="dot" w:pos="9016"/>
            </w:tabs>
            <w:rPr>
              <w:rFonts w:asciiTheme="minorHAnsi" w:eastAsiaTheme="minorEastAsia" w:hAnsiTheme="minorHAnsi"/>
              <w:noProof/>
              <w:sz w:val="22"/>
              <w:lang w:eastAsia="en-GB"/>
            </w:rPr>
          </w:pPr>
          <w:hyperlink w:anchor="_Toc375924082" w:history="1">
            <w:r w:rsidRPr="006A44E6">
              <w:rPr>
                <w:rStyle w:val="Hyperlink"/>
                <w:rFonts w:cs="Times New Roman"/>
                <w:noProof/>
                <w:lang w:val="pl-PL"/>
              </w:rPr>
              <w:t>4.3.2.</w:t>
            </w:r>
            <w:r>
              <w:rPr>
                <w:rFonts w:asciiTheme="minorHAnsi" w:eastAsiaTheme="minorEastAsia" w:hAnsiTheme="minorHAnsi"/>
                <w:noProof/>
                <w:sz w:val="22"/>
                <w:lang w:eastAsia="en-GB"/>
              </w:rPr>
              <w:tab/>
            </w:r>
            <w:r w:rsidRPr="006A44E6">
              <w:rPr>
                <w:rStyle w:val="Hyperlink"/>
                <w:rFonts w:cs="Times New Roman"/>
                <w:noProof/>
                <w:lang w:val="pl-PL"/>
              </w:rPr>
              <w:t>Ustabilizowana metoda Gradientów BiSprzężonych</w:t>
            </w:r>
            <w:r>
              <w:rPr>
                <w:noProof/>
                <w:webHidden/>
              </w:rPr>
              <w:tab/>
            </w:r>
            <w:r>
              <w:rPr>
                <w:noProof/>
                <w:webHidden/>
              </w:rPr>
              <w:fldChar w:fldCharType="begin"/>
            </w:r>
            <w:r>
              <w:rPr>
                <w:noProof/>
                <w:webHidden/>
              </w:rPr>
              <w:instrText xml:space="preserve"> PAGEREF _Toc375924082 \h </w:instrText>
            </w:r>
            <w:r>
              <w:rPr>
                <w:noProof/>
                <w:webHidden/>
              </w:rPr>
            </w:r>
            <w:r>
              <w:rPr>
                <w:noProof/>
                <w:webHidden/>
              </w:rPr>
              <w:fldChar w:fldCharType="separate"/>
            </w:r>
            <w:r>
              <w:rPr>
                <w:noProof/>
                <w:webHidden/>
              </w:rPr>
              <w:t>17</w:t>
            </w:r>
            <w:r>
              <w:rPr>
                <w:noProof/>
                <w:webHidden/>
              </w:rPr>
              <w:fldChar w:fldCharType="end"/>
            </w:r>
          </w:hyperlink>
        </w:p>
        <w:p w:rsidR="001147A5" w:rsidRDefault="001147A5">
          <w:pPr>
            <w:pStyle w:val="TOC3"/>
            <w:tabs>
              <w:tab w:val="left" w:pos="1320"/>
              <w:tab w:val="right" w:leader="dot" w:pos="9016"/>
            </w:tabs>
            <w:rPr>
              <w:rFonts w:asciiTheme="minorHAnsi" w:eastAsiaTheme="minorEastAsia" w:hAnsiTheme="minorHAnsi"/>
              <w:noProof/>
              <w:sz w:val="22"/>
              <w:lang w:eastAsia="en-GB"/>
            </w:rPr>
          </w:pPr>
          <w:hyperlink w:anchor="_Toc375924083" w:history="1">
            <w:r w:rsidRPr="006A44E6">
              <w:rPr>
                <w:rStyle w:val="Hyperlink"/>
                <w:rFonts w:cs="Times New Roman"/>
                <w:noProof/>
                <w:lang w:val="pl-PL"/>
              </w:rPr>
              <w:t>4.3.3.</w:t>
            </w:r>
            <w:r>
              <w:rPr>
                <w:rFonts w:asciiTheme="minorHAnsi" w:eastAsiaTheme="minorEastAsia" w:hAnsiTheme="minorHAnsi"/>
                <w:noProof/>
                <w:sz w:val="22"/>
                <w:lang w:eastAsia="en-GB"/>
              </w:rPr>
              <w:tab/>
            </w:r>
            <w:r w:rsidRPr="006A44E6">
              <w:rPr>
                <w:rStyle w:val="Hyperlink"/>
                <w:rFonts w:cs="Times New Roman"/>
                <w:noProof/>
                <w:lang w:val="pl-PL"/>
              </w:rPr>
              <w:t>Uogólniona metoda najmniejszego residuum GMRES</w:t>
            </w:r>
            <w:r>
              <w:rPr>
                <w:noProof/>
                <w:webHidden/>
              </w:rPr>
              <w:tab/>
            </w:r>
            <w:r>
              <w:rPr>
                <w:noProof/>
                <w:webHidden/>
              </w:rPr>
              <w:fldChar w:fldCharType="begin"/>
            </w:r>
            <w:r>
              <w:rPr>
                <w:noProof/>
                <w:webHidden/>
              </w:rPr>
              <w:instrText xml:space="preserve"> PAGEREF _Toc375924083 \h </w:instrText>
            </w:r>
            <w:r>
              <w:rPr>
                <w:noProof/>
                <w:webHidden/>
              </w:rPr>
            </w:r>
            <w:r>
              <w:rPr>
                <w:noProof/>
                <w:webHidden/>
              </w:rPr>
              <w:fldChar w:fldCharType="separate"/>
            </w:r>
            <w:r>
              <w:rPr>
                <w:noProof/>
                <w:webHidden/>
              </w:rPr>
              <w:t>18</w:t>
            </w:r>
            <w:r>
              <w:rPr>
                <w:noProof/>
                <w:webHidden/>
              </w:rPr>
              <w:fldChar w:fldCharType="end"/>
            </w:r>
          </w:hyperlink>
        </w:p>
        <w:p w:rsidR="001147A5" w:rsidRDefault="001147A5">
          <w:pPr>
            <w:pStyle w:val="TOC3"/>
            <w:tabs>
              <w:tab w:val="left" w:pos="1320"/>
              <w:tab w:val="right" w:leader="dot" w:pos="9016"/>
            </w:tabs>
            <w:rPr>
              <w:rFonts w:asciiTheme="minorHAnsi" w:eastAsiaTheme="minorEastAsia" w:hAnsiTheme="minorHAnsi"/>
              <w:noProof/>
              <w:sz w:val="22"/>
              <w:lang w:eastAsia="en-GB"/>
            </w:rPr>
          </w:pPr>
          <w:hyperlink w:anchor="_Toc375924084" w:history="1">
            <w:r w:rsidRPr="006A44E6">
              <w:rPr>
                <w:rStyle w:val="Hyperlink"/>
                <w:rFonts w:cs="Times New Roman"/>
                <w:noProof/>
                <w:lang w:val="pl-PL"/>
              </w:rPr>
              <w:t>4.3.4.</w:t>
            </w:r>
            <w:r>
              <w:rPr>
                <w:rFonts w:asciiTheme="minorHAnsi" w:eastAsiaTheme="minorEastAsia" w:hAnsiTheme="minorHAnsi"/>
                <w:noProof/>
                <w:sz w:val="22"/>
                <w:lang w:eastAsia="en-GB"/>
              </w:rPr>
              <w:tab/>
            </w:r>
            <w:r w:rsidRPr="006A44E6">
              <w:rPr>
                <w:rStyle w:val="Hyperlink"/>
                <w:rFonts w:cs="Times New Roman"/>
                <w:noProof/>
                <w:lang w:val="pl-PL"/>
              </w:rPr>
              <w:t>Metoda LU bez pivotingu</w:t>
            </w:r>
            <w:r>
              <w:rPr>
                <w:noProof/>
                <w:webHidden/>
              </w:rPr>
              <w:tab/>
            </w:r>
            <w:r>
              <w:rPr>
                <w:noProof/>
                <w:webHidden/>
              </w:rPr>
              <w:fldChar w:fldCharType="begin"/>
            </w:r>
            <w:r>
              <w:rPr>
                <w:noProof/>
                <w:webHidden/>
              </w:rPr>
              <w:instrText xml:space="preserve"> PAGEREF _Toc375924084 \h </w:instrText>
            </w:r>
            <w:r>
              <w:rPr>
                <w:noProof/>
                <w:webHidden/>
              </w:rPr>
            </w:r>
            <w:r>
              <w:rPr>
                <w:noProof/>
                <w:webHidden/>
              </w:rPr>
              <w:fldChar w:fldCharType="separate"/>
            </w:r>
            <w:r>
              <w:rPr>
                <w:noProof/>
                <w:webHidden/>
              </w:rPr>
              <w:t>19</w:t>
            </w:r>
            <w:r>
              <w:rPr>
                <w:noProof/>
                <w:webHidden/>
              </w:rPr>
              <w:fldChar w:fldCharType="end"/>
            </w:r>
          </w:hyperlink>
        </w:p>
        <w:p w:rsidR="001147A5" w:rsidRDefault="001147A5">
          <w:pPr>
            <w:pStyle w:val="TOC2"/>
            <w:tabs>
              <w:tab w:val="left" w:pos="1100"/>
              <w:tab w:val="right" w:leader="dot" w:pos="9016"/>
            </w:tabs>
            <w:rPr>
              <w:rFonts w:asciiTheme="minorHAnsi" w:eastAsiaTheme="minorEastAsia" w:hAnsiTheme="minorHAnsi"/>
              <w:noProof/>
              <w:sz w:val="22"/>
              <w:lang w:eastAsia="en-GB"/>
            </w:rPr>
          </w:pPr>
          <w:hyperlink w:anchor="_Toc375924085" w:history="1">
            <w:r w:rsidRPr="006A44E6">
              <w:rPr>
                <w:rStyle w:val="Hyperlink"/>
                <w:noProof/>
                <w:lang w:val="pl-PL"/>
              </w:rPr>
              <w:t>4.3.5.</w:t>
            </w:r>
            <w:r>
              <w:rPr>
                <w:rFonts w:asciiTheme="minorHAnsi" w:eastAsiaTheme="minorEastAsia" w:hAnsiTheme="minorHAnsi"/>
                <w:noProof/>
                <w:sz w:val="22"/>
                <w:lang w:eastAsia="en-GB"/>
              </w:rPr>
              <w:tab/>
            </w:r>
            <w:r w:rsidRPr="006A44E6">
              <w:rPr>
                <w:rStyle w:val="Hyperlink"/>
                <w:noProof/>
                <w:lang w:val="pl-PL"/>
              </w:rPr>
              <w:t>Metoda multifrontalna.</w:t>
            </w:r>
            <w:r>
              <w:rPr>
                <w:noProof/>
                <w:webHidden/>
              </w:rPr>
              <w:tab/>
            </w:r>
            <w:r>
              <w:rPr>
                <w:noProof/>
                <w:webHidden/>
              </w:rPr>
              <w:fldChar w:fldCharType="begin"/>
            </w:r>
            <w:r>
              <w:rPr>
                <w:noProof/>
                <w:webHidden/>
              </w:rPr>
              <w:instrText xml:space="preserve"> PAGEREF _Toc375924085 \h </w:instrText>
            </w:r>
            <w:r>
              <w:rPr>
                <w:noProof/>
                <w:webHidden/>
              </w:rPr>
            </w:r>
            <w:r>
              <w:rPr>
                <w:noProof/>
                <w:webHidden/>
              </w:rPr>
              <w:fldChar w:fldCharType="separate"/>
            </w:r>
            <w:r>
              <w:rPr>
                <w:noProof/>
                <w:webHidden/>
              </w:rPr>
              <w:t>20</w:t>
            </w:r>
            <w:r>
              <w:rPr>
                <w:noProof/>
                <w:webHidden/>
              </w:rPr>
              <w:fldChar w:fldCharType="end"/>
            </w:r>
          </w:hyperlink>
        </w:p>
        <w:p w:rsidR="001147A5" w:rsidRDefault="001147A5">
          <w:pPr>
            <w:pStyle w:val="TOC1"/>
            <w:tabs>
              <w:tab w:val="left" w:pos="440"/>
              <w:tab w:val="right" w:leader="dot" w:pos="9016"/>
            </w:tabs>
            <w:rPr>
              <w:rFonts w:asciiTheme="minorHAnsi" w:eastAsiaTheme="minorEastAsia" w:hAnsiTheme="minorHAnsi"/>
              <w:noProof/>
              <w:sz w:val="22"/>
              <w:lang w:eastAsia="en-GB"/>
            </w:rPr>
          </w:pPr>
          <w:hyperlink w:anchor="_Toc375924086" w:history="1">
            <w:r w:rsidRPr="006A44E6">
              <w:rPr>
                <w:rStyle w:val="Hyperlink"/>
                <w:noProof/>
                <w:lang w:val="pl-PL"/>
              </w:rPr>
              <w:t>5.</w:t>
            </w:r>
            <w:r>
              <w:rPr>
                <w:rFonts w:asciiTheme="minorHAnsi" w:eastAsiaTheme="minorEastAsia" w:hAnsiTheme="minorHAnsi"/>
                <w:noProof/>
                <w:sz w:val="22"/>
                <w:lang w:eastAsia="en-GB"/>
              </w:rPr>
              <w:tab/>
            </w:r>
            <w:r w:rsidRPr="006A44E6">
              <w:rPr>
                <w:rStyle w:val="Hyperlink"/>
                <w:noProof/>
                <w:lang w:val="pl-PL"/>
              </w:rPr>
              <w:t>Testy solwerów</w:t>
            </w:r>
            <w:r>
              <w:rPr>
                <w:noProof/>
                <w:webHidden/>
              </w:rPr>
              <w:tab/>
            </w:r>
            <w:r>
              <w:rPr>
                <w:noProof/>
                <w:webHidden/>
              </w:rPr>
              <w:fldChar w:fldCharType="begin"/>
            </w:r>
            <w:r>
              <w:rPr>
                <w:noProof/>
                <w:webHidden/>
              </w:rPr>
              <w:instrText xml:space="preserve"> PAGEREF _Toc375924086 \h </w:instrText>
            </w:r>
            <w:r>
              <w:rPr>
                <w:noProof/>
                <w:webHidden/>
              </w:rPr>
            </w:r>
            <w:r>
              <w:rPr>
                <w:noProof/>
                <w:webHidden/>
              </w:rPr>
              <w:fldChar w:fldCharType="separate"/>
            </w:r>
            <w:r>
              <w:rPr>
                <w:noProof/>
                <w:webHidden/>
              </w:rPr>
              <w:t>22</w:t>
            </w:r>
            <w:r>
              <w:rPr>
                <w:noProof/>
                <w:webHidden/>
              </w:rPr>
              <w:fldChar w:fldCharType="end"/>
            </w:r>
          </w:hyperlink>
        </w:p>
        <w:p w:rsidR="001147A5" w:rsidRDefault="001147A5">
          <w:pPr>
            <w:pStyle w:val="TOC1"/>
            <w:tabs>
              <w:tab w:val="left" w:pos="440"/>
              <w:tab w:val="right" w:leader="dot" w:pos="9016"/>
            </w:tabs>
            <w:rPr>
              <w:rFonts w:asciiTheme="minorHAnsi" w:eastAsiaTheme="minorEastAsia" w:hAnsiTheme="minorHAnsi"/>
              <w:noProof/>
              <w:sz w:val="22"/>
              <w:lang w:eastAsia="en-GB"/>
            </w:rPr>
          </w:pPr>
          <w:hyperlink w:anchor="_Toc375924087" w:history="1">
            <w:r w:rsidRPr="006A44E6">
              <w:rPr>
                <w:rStyle w:val="Hyperlink"/>
                <w:noProof/>
                <w:lang w:val="pl-PL"/>
              </w:rPr>
              <w:t>6.</w:t>
            </w:r>
            <w:r>
              <w:rPr>
                <w:rFonts w:asciiTheme="minorHAnsi" w:eastAsiaTheme="minorEastAsia" w:hAnsiTheme="minorHAnsi"/>
                <w:noProof/>
                <w:sz w:val="22"/>
                <w:lang w:eastAsia="en-GB"/>
              </w:rPr>
              <w:tab/>
            </w:r>
            <w:r w:rsidRPr="006A44E6">
              <w:rPr>
                <w:rStyle w:val="Hyperlink"/>
                <w:noProof/>
                <w:lang w:val="pl-PL"/>
              </w:rPr>
              <w:t>Opracowanie modelu urządzenie-program</w:t>
            </w:r>
            <w:r>
              <w:rPr>
                <w:noProof/>
                <w:webHidden/>
              </w:rPr>
              <w:tab/>
            </w:r>
            <w:r>
              <w:rPr>
                <w:noProof/>
                <w:webHidden/>
              </w:rPr>
              <w:fldChar w:fldCharType="begin"/>
            </w:r>
            <w:r>
              <w:rPr>
                <w:noProof/>
                <w:webHidden/>
              </w:rPr>
              <w:instrText xml:space="preserve"> PAGEREF _Toc375924087 \h </w:instrText>
            </w:r>
            <w:r>
              <w:rPr>
                <w:noProof/>
                <w:webHidden/>
              </w:rPr>
            </w:r>
            <w:r>
              <w:rPr>
                <w:noProof/>
                <w:webHidden/>
              </w:rPr>
              <w:fldChar w:fldCharType="separate"/>
            </w:r>
            <w:r>
              <w:rPr>
                <w:noProof/>
                <w:webHidden/>
              </w:rPr>
              <w:t>23</w:t>
            </w:r>
            <w:r>
              <w:rPr>
                <w:noProof/>
                <w:webHidden/>
              </w:rPr>
              <w:fldChar w:fldCharType="end"/>
            </w:r>
          </w:hyperlink>
        </w:p>
        <w:p w:rsidR="001147A5" w:rsidRDefault="001147A5">
          <w:pPr>
            <w:pStyle w:val="TOC1"/>
            <w:tabs>
              <w:tab w:val="left" w:pos="440"/>
              <w:tab w:val="right" w:leader="dot" w:pos="9016"/>
            </w:tabs>
            <w:rPr>
              <w:rFonts w:asciiTheme="minorHAnsi" w:eastAsiaTheme="minorEastAsia" w:hAnsiTheme="minorHAnsi"/>
              <w:noProof/>
              <w:sz w:val="22"/>
              <w:lang w:eastAsia="en-GB"/>
            </w:rPr>
          </w:pPr>
          <w:hyperlink w:anchor="_Toc375924088" w:history="1">
            <w:r w:rsidRPr="006A44E6">
              <w:rPr>
                <w:rStyle w:val="Hyperlink"/>
                <w:noProof/>
                <w:lang w:val="pl-PL"/>
              </w:rPr>
              <w:t>7.</w:t>
            </w:r>
            <w:r>
              <w:rPr>
                <w:rFonts w:asciiTheme="minorHAnsi" w:eastAsiaTheme="minorEastAsia" w:hAnsiTheme="minorHAnsi"/>
                <w:noProof/>
                <w:sz w:val="22"/>
                <w:lang w:eastAsia="en-GB"/>
              </w:rPr>
              <w:tab/>
            </w:r>
            <w:r w:rsidRPr="006A44E6">
              <w:rPr>
                <w:rStyle w:val="Hyperlink"/>
                <w:noProof/>
                <w:lang w:val="pl-PL"/>
              </w:rPr>
              <w:t>Podsumowanie</w:t>
            </w:r>
            <w:r>
              <w:rPr>
                <w:noProof/>
                <w:webHidden/>
              </w:rPr>
              <w:tab/>
            </w:r>
            <w:r>
              <w:rPr>
                <w:noProof/>
                <w:webHidden/>
              </w:rPr>
              <w:fldChar w:fldCharType="begin"/>
            </w:r>
            <w:r>
              <w:rPr>
                <w:noProof/>
                <w:webHidden/>
              </w:rPr>
              <w:instrText xml:space="preserve"> PAGEREF _Toc375924088 \h </w:instrText>
            </w:r>
            <w:r>
              <w:rPr>
                <w:noProof/>
                <w:webHidden/>
              </w:rPr>
            </w:r>
            <w:r>
              <w:rPr>
                <w:noProof/>
                <w:webHidden/>
              </w:rPr>
              <w:fldChar w:fldCharType="separate"/>
            </w:r>
            <w:r>
              <w:rPr>
                <w:noProof/>
                <w:webHidden/>
              </w:rPr>
              <w:t>24</w:t>
            </w:r>
            <w:r>
              <w:rPr>
                <w:noProof/>
                <w:webHidden/>
              </w:rPr>
              <w:fldChar w:fldCharType="end"/>
            </w:r>
          </w:hyperlink>
        </w:p>
        <w:p w:rsidR="001147A5" w:rsidRDefault="001147A5">
          <w:pPr>
            <w:pStyle w:val="TOC1"/>
            <w:tabs>
              <w:tab w:val="left" w:pos="440"/>
              <w:tab w:val="right" w:leader="dot" w:pos="9016"/>
            </w:tabs>
            <w:rPr>
              <w:rFonts w:asciiTheme="minorHAnsi" w:eastAsiaTheme="minorEastAsia" w:hAnsiTheme="minorHAnsi"/>
              <w:noProof/>
              <w:sz w:val="22"/>
              <w:lang w:eastAsia="en-GB"/>
            </w:rPr>
          </w:pPr>
          <w:hyperlink w:anchor="_Toc375924089" w:history="1">
            <w:r w:rsidRPr="006A44E6">
              <w:rPr>
                <w:rStyle w:val="Hyperlink"/>
                <w:noProof/>
                <w:lang w:val="pl-PL"/>
              </w:rPr>
              <w:t>8.</w:t>
            </w:r>
            <w:r>
              <w:rPr>
                <w:rFonts w:asciiTheme="minorHAnsi" w:eastAsiaTheme="minorEastAsia" w:hAnsiTheme="minorHAnsi"/>
                <w:noProof/>
                <w:sz w:val="22"/>
                <w:lang w:eastAsia="en-GB"/>
              </w:rPr>
              <w:tab/>
            </w:r>
            <w:r w:rsidRPr="006A44E6">
              <w:rPr>
                <w:rStyle w:val="Hyperlink"/>
                <w:noProof/>
                <w:lang w:val="pl-PL"/>
              </w:rPr>
              <w:t>Bibliografia</w:t>
            </w:r>
            <w:r>
              <w:rPr>
                <w:noProof/>
                <w:webHidden/>
              </w:rPr>
              <w:tab/>
            </w:r>
            <w:r>
              <w:rPr>
                <w:noProof/>
                <w:webHidden/>
              </w:rPr>
              <w:fldChar w:fldCharType="begin"/>
            </w:r>
            <w:r>
              <w:rPr>
                <w:noProof/>
                <w:webHidden/>
              </w:rPr>
              <w:instrText xml:space="preserve"> PAGEREF _Toc375924089 \h </w:instrText>
            </w:r>
            <w:r>
              <w:rPr>
                <w:noProof/>
                <w:webHidden/>
              </w:rPr>
            </w:r>
            <w:r>
              <w:rPr>
                <w:noProof/>
                <w:webHidden/>
              </w:rPr>
              <w:fldChar w:fldCharType="separate"/>
            </w:r>
            <w:r>
              <w:rPr>
                <w:noProof/>
                <w:webHidden/>
              </w:rPr>
              <w:t>25</w:t>
            </w:r>
            <w:r>
              <w:rPr>
                <w:noProof/>
                <w:webHidden/>
              </w:rPr>
              <w:fldChar w:fldCharType="end"/>
            </w:r>
          </w:hyperlink>
        </w:p>
        <w:p w:rsidR="001505DE" w:rsidRPr="00FC2839" w:rsidRDefault="001505DE" w:rsidP="00F42746">
          <w:pPr>
            <w:spacing w:before="0" w:line="360" w:lineRule="auto"/>
            <w:jc w:val="both"/>
            <w:rPr>
              <w:rFonts w:cs="Times New Roman"/>
              <w:lang w:val="pl-PL"/>
            </w:rPr>
          </w:pPr>
          <w:r w:rsidRPr="00FC2839">
            <w:rPr>
              <w:rFonts w:cs="Times New Roman"/>
              <w:b/>
              <w:bCs/>
              <w:lang w:val="pl-PL"/>
            </w:rPr>
            <w:fldChar w:fldCharType="end"/>
          </w:r>
        </w:p>
      </w:sdtContent>
    </w:sdt>
    <w:p w:rsidR="001505DE" w:rsidRPr="00FC2839" w:rsidRDefault="001505DE" w:rsidP="001505DE">
      <w:pPr>
        <w:spacing w:after="0" w:line="360" w:lineRule="auto"/>
        <w:jc w:val="both"/>
        <w:rPr>
          <w:rFonts w:cs="Times New Roman"/>
          <w:color w:val="FF0000"/>
          <w:lang w:val="pl-PL"/>
        </w:rPr>
      </w:pPr>
    </w:p>
    <w:p w:rsidR="001505DE" w:rsidRDefault="001505DE" w:rsidP="001505DE">
      <w:pPr>
        <w:spacing w:line="360" w:lineRule="auto"/>
        <w:jc w:val="both"/>
        <w:rPr>
          <w:rFonts w:eastAsia="Times New Roman" w:cs="Times New Roman"/>
          <w:b/>
          <w:bCs/>
          <w:kern w:val="36"/>
          <w:sz w:val="48"/>
          <w:szCs w:val="48"/>
          <w:lang w:val="pl-PL" w:eastAsia="en-GB"/>
        </w:rPr>
      </w:pPr>
      <w:r w:rsidRPr="00FC2839">
        <w:rPr>
          <w:rFonts w:eastAsia="Times New Roman" w:cs="Times New Roman"/>
          <w:b/>
          <w:bCs/>
          <w:kern w:val="36"/>
          <w:sz w:val="48"/>
          <w:szCs w:val="48"/>
          <w:lang w:val="pl-PL" w:eastAsia="en-GB"/>
        </w:rPr>
        <w:br w:type="page"/>
      </w:r>
    </w:p>
    <w:p w:rsidR="00FC2839" w:rsidRPr="00FC2839" w:rsidRDefault="00FC2839" w:rsidP="00FC2839">
      <w:pPr>
        <w:pStyle w:val="Heading1"/>
        <w:numPr>
          <w:ilvl w:val="0"/>
          <w:numId w:val="3"/>
        </w:numPr>
        <w:spacing w:line="360" w:lineRule="auto"/>
        <w:jc w:val="both"/>
        <w:rPr>
          <w:lang w:val="pl-PL"/>
        </w:rPr>
      </w:pPr>
      <w:r>
        <w:rPr>
          <w:lang w:val="pl-PL"/>
        </w:rPr>
        <w:lastRenderedPageBreak/>
        <w:t xml:space="preserve"> </w:t>
      </w:r>
      <w:bookmarkStart w:id="0" w:name="_Toc375924069"/>
      <w:r w:rsidRPr="00FC2839">
        <w:rPr>
          <w:lang w:val="pl-PL"/>
        </w:rPr>
        <w:t>Wstęp</w:t>
      </w:r>
      <w:bookmarkEnd w:id="0"/>
    </w:p>
    <w:p w:rsidR="00FC2839" w:rsidRDefault="00FC2839" w:rsidP="00FC2839">
      <w:pPr>
        <w:spacing w:after="0" w:line="360" w:lineRule="auto"/>
        <w:jc w:val="both"/>
        <w:rPr>
          <w:rFonts w:cs="Times New Roman"/>
          <w:color w:val="000000"/>
          <w:szCs w:val="24"/>
          <w:shd w:val="clear" w:color="auto" w:fill="FFFFFF"/>
          <w:lang w:val="pl-PL"/>
        </w:rPr>
      </w:pPr>
    </w:p>
    <w:p w:rsidR="00FC2839" w:rsidRDefault="00FC2839" w:rsidP="00FC2839">
      <w:pPr>
        <w:spacing w:after="0" w:line="360" w:lineRule="auto"/>
        <w:jc w:val="both"/>
        <w:rPr>
          <w:rFonts w:cs="Times New Roman"/>
          <w:color w:val="000000"/>
          <w:szCs w:val="24"/>
          <w:shd w:val="clear" w:color="auto" w:fill="FFFFFF"/>
          <w:lang w:val="pl-PL"/>
        </w:rPr>
      </w:pPr>
    </w:p>
    <w:p w:rsidR="00FC2839" w:rsidRDefault="00FC2839" w:rsidP="00FC2839">
      <w:pPr>
        <w:spacing w:after="0" w:line="360" w:lineRule="auto"/>
        <w:jc w:val="both"/>
        <w:rPr>
          <w:rFonts w:cs="Times New Roman"/>
          <w:color w:val="000000"/>
          <w:szCs w:val="24"/>
          <w:shd w:val="clear" w:color="auto" w:fill="FFFFFF"/>
          <w:lang w:val="pl-PL"/>
        </w:rPr>
      </w:pPr>
    </w:p>
    <w:p w:rsidR="00FC2839" w:rsidRDefault="00FC2839" w:rsidP="00FC2839">
      <w:pPr>
        <w:spacing w:after="0" w:line="360" w:lineRule="auto"/>
        <w:jc w:val="both"/>
        <w:rPr>
          <w:rFonts w:cs="Times New Roman"/>
          <w:color w:val="000000"/>
          <w:szCs w:val="24"/>
          <w:shd w:val="clear" w:color="auto" w:fill="FFFFFF"/>
          <w:lang w:val="pl-PL"/>
        </w:rPr>
      </w:pPr>
    </w:p>
    <w:p w:rsidR="00FC2839" w:rsidRDefault="00FC2839" w:rsidP="00FC2839">
      <w:pPr>
        <w:spacing w:after="0" w:line="360" w:lineRule="auto"/>
        <w:jc w:val="both"/>
        <w:rPr>
          <w:rFonts w:cs="Times New Roman"/>
          <w:color w:val="000000"/>
          <w:szCs w:val="24"/>
          <w:shd w:val="clear" w:color="auto" w:fill="FFFFFF"/>
          <w:lang w:val="pl-PL"/>
        </w:rPr>
      </w:pPr>
    </w:p>
    <w:p w:rsidR="00FC2839" w:rsidRPr="00FC2839" w:rsidRDefault="00FC2839" w:rsidP="00FC2839">
      <w:pPr>
        <w:spacing w:after="0" w:line="360" w:lineRule="auto"/>
        <w:jc w:val="both"/>
        <w:rPr>
          <w:rFonts w:cs="Times New Roman"/>
          <w:color w:val="000000"/>
          <w:szCs w:val="24"/>
          <w:shd w:val="clear" w:color="auto" w:fill="FFFFFF"/>
          <w:lang w:val="pl-PL"/>
        </w:rPr>
      </w:pPr>
    </w:p>
    <w:p w:rsidR="00FC2839" w:rsidRPr="00FC2839" w:rsidRDefault="00FC2839" w:rsidP="00FC2839">
      <w:pPr>
        <w:spacing w:after="0" w:line="360" w:lineRule="auto"/>
        <w:jc w:val="both"/>
        <w:rPr>
          <w:rFonts w:cs="Times New Roman"/>
          <w:color w:val="000000"/>
          <w:szCs w:val="24"/>
          <w:shd w:val="clear" w:color="auto" w:fill="FFFFFF"/>
          <w:lang w:val="pl-PL"/>
        </w:rPr>
      </w:pPr>
    </w:p>
    <w:p w:rsidR="001505DE" w:rsidRPr="00FC2839" w:rsidRDefault="00FC2839" w:rsidP="001505DE">
      <w:pPr>
        <w:pStyle w:val="Heading1"/>
        <w:numPr>
          <w:ilvl w:val="0"/>
          <w:numId w:val="3"/>
        </w:numPr>
        <w:spacing w:line="360" w:lineRule="auto"/>
        <w:jc w:val="both"/>
        <w:rPr>
          <w:lang w:val="pl-PL"/>
        </w:rPr>
      </w:pPr>
      <w:bookmarkStart w:id="1" w:name="_Toc374865811"/>
      <w:r>
        <w:rPr>
          <w:lang w:val="pl-PL"/>
        </w:rPr>
        <w:lastRenderedPageBreak/>
        <w:t xml:space="preserve"> </w:t>
      </w:r>
      <w:bookmarkStart w:id="2" w:name="_Toc375924070"/>
      <w:r w:rsidR="001505DE" w:rsidRPr="00FC2839">
        <w:rPr>
          <w:lang w:val="pl-PL"/>
        </w:rPr>
        <w:t>Heterogeniczne platformy obliczeniowe.</w:t>
      </w:r>
      <w:bookmarkEnd w:id="1"/>
      <w:bookmarkEnd w:id="2"/>
    </w:p>
    <w:p w:rsidR="001505DE" w:rsidRPr="00FC2839" w:rsidRDefault="001505DE" w:rsidP="00DC0F56">
      <w:pPr>
        <w:spacing w:before="0" w:after="0" w:line="360" w:lineRule="auto"/>
        <w:jc w:val="both"/>
        <w:rPr>
          <w:rFonts w:cs="Times New Roman"/>
          <w:color w:val="000000"/>
          <w:szCs w:val="24"/>
          <w:shd w:val="clear" w:color="auto" w:fill="FFFFFF"/>
          <w:lang w:val="pl-PL"/>
        </w:rPr>
      </w:pPr>
      <w:r w:rsidRPr="00FC2839">
        <w:rPr>
          <w:rFonts w:cs="Times New Roman"/>
          <w:color w:val="000000"/>
          <w:szCs w:val="24"/>
          <w:shd w:val="clear" w:color="auto" w:fill="FFFFFF"/>
          <w:lang w:val="pl-PL"/>
        </w:rPr>
        <w:t>Heterogeniczne platform</w:t>
      </w:r>
      <w:r w:rsidR="00FC2839">
        <w:rPr>
          <w:rFonts w:cs="Times New Roman"/>
          <w:color w:val="000000"/>
          <w:szCs w:val="24"/>
          <w:shd w:val="clear" w:color="auto" w:fill="FFFFFF"/>
          <w:lang w:val="pl-PL"/>
        </w:rPr>
        <w:t>y</w:t>
      </w:r>
      <w:r w:rsidRPr="00FC2839">
        <w:rPr>
          <w:rFonts w:cs="Times New Roman"/>
          <w:color w:val="000000"/>
          <w:szCs w:val="24"/>
          <w:shd w:val="clear" w:color="auto" w:fill="FFFFFF"/>
          <w:lang w:val="pl-PL"/>
        </w:rPr>
        <w:t xml:space="preserve"> obliczeniowe to systemy, które wykorzystują więcej niż jeden rodzaj procesora. Są to wielordzeniowe systemy, których wydajność wzrasta nie tylko poprzez do</w:t>
      </w:r>
      <w:r w:rsidR="009F0528">
        <w:rPr>
          <w:rFonts w:cs="Times New Roman"/>
          <w:color w:val="000000"/>
          <w:szCs w:val="24"/>
          <w:shd w:val="clear" w:color="auto" w:fill="FFFFFF"/>
          <w:lang w:val="pl-PL"/>
        </w:rPr>
        <w:t>dawanie</w:t>
      </w:r>
      <w:r w:rsidRPr="00FC2839">
        <w:rPr>
          <w:rFonts w:cs="Times New Roman"/>
          <w:color w:val="000000"/>
          <w:szCs w:val="24"/>
          <w:shd w:val="clear" w:color="auto" w:fill="FFFFFF"/>
          <w:lang w:val="pl-PL"/>
        </w:rPr>
        <w:t xml:space="preserve"> kolejnych rdzeni, lecz także poprzez wprowadzenie wyspecjalizowanego przetwarzania i obsługi poszczególnych zadań. Architektura heterogeniczna składa się z systemu zawierającego kilka rodzajów procesorów. Zazwyczaj jest to procesor</w:t>
      </w:r>
      <w:r w:rsidR="009F0528">
        <w:rPr>
          <w:rFonts w:cs="Times New Roman"/>
          <w:color w:val="000000"/>
          <w:szCs w:val="24"/>
          <w:shd w:val="clear" w:color="auto" w:fill="FFFFFF"/>
          <w:lang w:val="pl-PL"/>
        </w:rPr>
        <w:t xml:space="preserve"> (CPU)</w:t>
      </w:r>
      <w:r w:rsidRPr="00FC2839">
        <w:rPr>
          <w:rFonts w:cs="Times New Roman"/>
          <w:color w:val="000000"/>
          <w:szCs w:val="24"/>
          <w:shd w:val="clear" w:color="auto" w:fill="FFFFFF"/>
          <w:lang w:val="pl-PL"/>
        </w:rPr>
        <w:t xml:space="preserve"> oraz procesor graficzny (GPU) znajdujące się najczęściej na tej samej matrycy w celu uzyskania najlepszej wydajności. Procesory graficzne poza przetwarzaniem i renderowaniem grafik 3D, mogą także wykonywać skomplikowane obliczenia matematyczne na dużych zbiorach danych, podczas gdy procesor obsługuje system operacyjny oraz wykonuje tradycyjne zadania szeregowe. </w:t>
      </w:r>
    </w:p>
    <w:p w:rsidR="00DC0F56" w:rsidRDefault="001505DE" w:rsidP="00DC0F56">
      <w:pPr>
        <w:spacing w:before="0" w:after="0" w:line="360" w:lineRule="auto"/>
        <w:ind w:firstLine="426"/>
        <w:jc w:val="both"/>
        <w:rPr>
          <w:rFonts w:cs="Times New Roman"/>
          <w:color w:val="000000"/>
          <w:szCs w:val="24"/>
          <w:shd w:val="clear" w:color="auto" w:fill="FFFFFF"/>
          <w:lang w:val="pl-PL"/>
        </w:rPr>
      </w:pPr>
      <w:r w:rsidRPr="00FC2839">
        <w:rPr>
          <w:rFonts w:cs="Times New Roman"/>
          <w:color w:val="000000"/>
          <w:szCs w:val="24"/>
          <w:shd w:val="clear" w:color="auto" w:fill="FFFFFF"/>
          <w:lang w:val="pl-PL"/>
        </w:rPr>
        <w:t xml:space="preserve">Do końca 2010 roku niemalże każdy komputer stacjonarny posiadał wielordzeniowe procesory.  Przetwarzanie wielordzeniowe jest jednak problematyczne. Dodatkowe rdzenie oraz pamięć podręczna powodują wzrost rozmiarów oraz wymagają większej </w:t>
      </w:r>
      <w:r w:rsidR="00DC0F56">
        <w:rPr>
          <w:rFonts w:cs="Times New Roman"/>
          <w:color w:val="000000"/>
          <w:szCs w:val="24"/>
          <w:shd w:val="clear" w:color="auto" w:fill="FFFFFF"/>
          <w:lang w:val="pl-PL"/>
        </w:rPr>
        <w:t>ilości energii.</w:t>
      </w:r>
    </w:p>
    <w:p w:rsidR="001505DE" w:rsidRDefault="001505DE" w:rsidP="00DC0F56">
      <w:pPr>
        <w:spacing w:before="0" w:after="0" w:line="360" w:lineRule="auto"/>
        <w:ind w:firstLine="426"/>
        <w:jc w:val="both"/>
        <w:rPr>
          <w:rFonts w:cs="Times New Roman"/>
          <w:color w:val="000000"/>
          <w:szCs w:val="24"/>
          <w:shd w:val="clear" w:color="auto" w:fill="FFFFFF"/>
          <w:lang w:val="pl-PL"/>
        </w:rPr>
      </w:pPr>
      <w:r w:rsidRPr="00FC2839">
        <w:rPr>
          <w:rFonts w:cs="Times New Roman"/>
          <w:color w:val="000000"/>
          <w:szCs w:val="24"/>
          <w:shd w:val="clear" w:color="auto" w:fill="FFFFFF"/>
          <w:lang w:val="pl-PL"/>
        </w:rPr>
        <w:t>W tym samym czasie jakość i złożoność rozwiązań na procesorach graficznych znacznie wzrosła, co spowodowało, że zaczęto się nimi w większej mierze interesować. Dużą zaletą procesorów graficznych jest możliwość wykonywania przetworzeń wektorowych. Oznacza to że mogą one wykonywać równoległe operacje na bardzo dużych zbiorach danych, zarazem pobierając znacznie mniej energii niż podobny tradycyjny procesor. To jest powodem, dla którego procesory graficzne są w stanie wyświetlać tak realistyczne grafiki w wielu grach. Początkowo były wykorzystywane jedynie do odciążenia procesora oraz zwiększenia wydajności grafiki 3D. Teraz stały się one jeszcze bardziej atrakcyjne ze względu na wykorzystanie ich do bardziej ogólnych celów, takich jak równoległe obliczenia i zadania programistyczne.</w:t>
      </w:r>
      <w:r w:rsidRPr="00CA4D36">
        <w:rPr>
          <w:vertAlign w:val="superscript"/>
          <w:lang w:val="pl-PL"/>
        </w:rPr>
        <w:footnoteReference w:id="1"/>
      </w:r>
    </w:p>
    <w:p w:rsidR="00DC0F56" w:rsidRDefault="00DC0F56" w:rsidP="00DC0F56">
      <w:pPr>
        <w:spacing w:before="0" w:after="0" w:line="360" w:lineRule="auto"/>
        <w:ind w:firstLine="426"/>
        <w:jc w:val="both"/>
        <w:rPr>
          <w:rFonts w:cs="Times New Roman"/>
          <w:color w:val="000000"/>
          <w:szCs w:val="24"/>
          <w:shd w:val="clear" w:color="auto" w:fill="FFFFFF"/>
          <w:lang w:val="pl-PL"/>
        </w:rPr>
      </w:pPr>
    </w:p>
    <w:p w:rsidR="009F0528" w:rsidRDefault="009F0528" w:rsidP="009F0528">
      <w:pPr>
        <w:pStyle w:val="Heading2"/>
        <w:numPr>
          <w:ilvl w:val="1"/>
          <w:numId w:val="3"/>
        </w:numPr>
        <w:rPr>
          <w:shd w:val="clear" w:color="auto" w:fill="FFFFFF"/>
          <w:lang w:val="pl-PL"/>
        </w:rPr>
      </w:pPr>
      <w:bookmarkStart w:id="3" w:name="_Toc375924071"/>
      <w:r>
        <w:rPr>
          <w:shd w:val="clear" w:color="auto" w:fill="FFFFFF"/>
          <w:lang w:val="pl-PL"/>
        </w:rPr>
        <w:t>Procesory graficzne GPU</w:t>
      </w:r>
      <w:bookmarkEnd w:id="3"/>
    </w:p>
    <w:p w:rsidR="00F42746" w:rsidRDefault="009F0528" w:rsidP="00E300D3">
      <w:pPr>
        <w:tabs>
          <w:tab w:val="left" w:pos="567"/>
        </w:tabs>
        <w:spacing w:after="0" w:line="360" w:lineRule="auto"/>
        <w:ind w:left="567" w:hanging="567"/>
        <w:jc w:val="both"/>
        <w:rPr>
          <w:rFonts w:cs="Times New Roman"/>
          <w:szCs w:val="24"/>
          <w:lang w:val="pl-PL"/>
        </w:rPr>
      </w:pPr>
      <w:r>
        <w:rPr>
          <w:rFonts w:cs="Times New Roman"/>
          <w:szCs w:val="24"/>
          <w:lang w:val="pl-PL"/>
        </w:rPr>
        <w:t>Procesory graficzne oryginalnie były projek</w:t>
      </w:r>
      <w:r w:rsidR="00F42746">
        <w:rPr>
          <w:rFonts w:cs="Times New Roman"/>
          <w:szCs w:val="24"/>
          <w:lang w:val="pl-PL"/>
        </w:rPr>
        <w:t>towane do wykorzystania w grach</w:t>
      </w:r>
    </w:p>
    <w:p w:rsidR="007953D1" w:rsidRDefault="009F0528" w:rsidP="00F42746">
      <w:pPr>
        <w:tabs>
          <w:tab w:val="left" w:pos="567"/>
        </w:tabs>
        <w:spacing w:before="0" w:after="0" w:line="360" w:lineRule="auto"/>
        <w:jc w:val="both"/>
        <w:rPr>
          <w:rFonts w:cs="Times New Roman"/>
          <w:szCs w:val="24"/>
          <w:lang w:val="pl-PL"/>
        </w:rPr>
      </w:pPr>
      <w:r>
        <w:rPr>
          <w:rFonts w:cs="Times New Roman"/>
          <w:szCs w:val="24"/>
          <w:lang w:val="pl-PL"/>
        </w:rPr>
        <w:t xml:space="preserve">komputerowych, gdzie różne obiekty geometryczne są renderowane. Każdy element wyjściowej grafiki składa się z pikseli, a GPU wykorzystuje swój procesor, aby wyliczyć </w:t>
      </w:r>
      <w:r>
        <w:rPr>
          <w:rFonts w:cs="Times New Roman"/>
          <w:szCs w:val="24"/>
          <w:lang w:val="pl-PL"/>
        </w:rPr>
        <w:lastRenderedPageBreak/>
        <w:t>równolegle każdy z kolorów pojedyńczych pixeli</w:t>
      </w:r>
      <w:r w:rsidR="00CA4D36">
        <w:rPr>
          <w:rFonts w:cs="Times New Roman"/>
          <w:szCs w:val="24"/>
          <w:lang w:val="pl-PL"/>
        </w:rPr>
        <w:t>. W tej chwili teoretycznym szczytem możliwości dla procesora graficznego jest bliska trzem teraflopom [</w:t>
      </w:r>
      <w:r w:rsidR="00BA7CAC">
        <w:rPr>
          <w:rFonts w:cs="Times New Roman"/>
          <w:szCs w:val="24"/>
          <w:lang w:val="pl-PL"/>
        </w:rPr>
        <w:fldChar w:fldCharType="begin"/>
      </w:r>
      <w:r w:rsidR="00BA7CAC">
        <w:rPr>
          <w:rFonts w:cs="Times New Roman"/>
          <w:szCs w:val="24"/>
          <w:lang w:val="pl-PL"/>
        </w:rPr>
        <w:instrText xml:space="preserve"> REF Brodtkorb09 \h </w:instrText>
      </w:r>
      <w:r w:rsidR="00BA7CAC">
        <w:rPr>
          <w:rFonts w:cs="Times New Roman"/>
          <w:szCs w:val="24"/>
          <w:lang w:val="pl-PL"/>
        </w:rPr>
      </w:r>
      <w:r w:rsidR="00BA7CAC">
        <w:rPr>
          <w:rFonts w:cs="Times New Roman"/>
          <w:szCs w:val="24"/>
          <w:lang w:val="pl-PL"/>
        </w:rPr>
        <w:fldChar w:fldCharType="separate"/>
      </w:r>
      <w:r w:rsidR="00BA7CAC" w:rsidRPr="00BA7CAC">
        <w:rPr>
          <w:rFonts w:cs="Times New Roman"/>
          <w:bCs/>
          <w:noProof/>
          <w:color w:val="000000"/>
          <w:szCs w:val="24"/>
          <w:lang w:val="pl-PL"/>
        </w:rPr>
        <w:t>7</w:t>
      </w:r>
      <w:r w:rsidR="00BA7CAC">
        <w:rPr>
          <w:rFonts w:cs="Times New Roman"/>
          <w:szCs w:val="24"/>
          <w:lang w:val="pl-PL"/>
        </w:rPr>
        <w:fldChar w:fldCharType="end"/>
      </w:r>
      <w:r w:rsidR="00BA7CAC">
        <w:rPr>
          <w:rFonts w:cs="Times New Roman"/>
          <w:szCs w:val="24"/>
          <w:lang w:val="pl-PL"/>
        </w:rPr>
        <w:t>]. Ograniczeniem w przypadku GPU jest jednak to, że GPU zazwyczaj zamontowane jest na szynie PCI express. Druga generacja PRI express pozwala na transfer danych z prędkością 8 Gb/s pomiędzy pamięcią CPU i GPU, gdzie podczas badań osiągalna prędkość wynosci 5.2 Gb/s.</w:t>
      </w:r>
      <w:r w:rsidR="00F42746">
        <w:rPr>
          <w:rFonts w:cs="Times New Roman"/>
          <w:szCs w:val="24"/>
          <w:lang w:val="pl-PL"/>
        </w:rPr>
        <w:t xml:space="preserve"> </w:t>
      </w:r>
      <w:r w:rsidR="00BA7CAC">
        <w:rPr>
          <w:rFonts w:cs="Times New Roman"/>
          <w:szCs w:val="24"/>
          <w:lang w:val="pl-PL"/>
        </w:rPr>
        <w:t>GPU jest symetrycznym procesorem wielordzeniowym, który jest dostępny i sterowany wyłącznie poprzez procesor CPU, przez co stają się one systemem heterogenicznym</w:t>
      </w:r>
      <w:r w:rsidR="00E300D3">
        <w:rPr>
          <w:rFonts w:cs="Times New Roman"/>
          <w:szCs w:val="24"/>
          <w:lang w:val="pl-PL"/>
        </w:rPr>
        <w:t>. Procesor graficzny pracuje asymchronicznie z CPU, umożliwiając jednoczesne wykonanie i przeniesienie pamięci. W tej chwili głównymi producentami na rynku są AMD, Intel oraz AMD.</w:t>
      </w:r>
    </w:p>
    <w:p w:rsidR="00630201" w:rsidRDefault="007953D1" w:rsidP="00DC0F56">
      <w:pPr>
        <w:tabs>
          <w:tab w:val="left" w:pos="567"/>
        </w:tabs>
        <w:spacing w:after="0" w:line="360" w:lineRule="auto"/>
        <w:jc w:val="both"/>
        <w:rPr>
          <w:rFonts w:cs="Times New Roman"/>
          <w:szCs w:val="24"/>
          <w:lang w:val="pl-PL"/>
        </w:rPr>
      </w:pPr>
      <w:r>
        <w:rPr>
          <w:rFonts w:cs="Times New Roman"/>
          <w:szCs w:val="24"/>
          <w:lang w:val="pl-PL"/>
        </w:rPr>
        <w:t>Przykładem architektury GPU wykorzystywanej w archi</w:t>
      </w:r>
      <w:r w:rsidR="00DC0F56">
        <w:rPr>
          <w:rFonts w:cs="Times New Roman"/>
          <w:szCs w:val="24"/>
          <w:lang w:val="pl-PL"/>
        </w:rPr>
        <w:t xml:space="preserve">tekturach heterogenicznych może </w:t>
      </w:r>
      <w:r>
        <w:rPr>
          <w:rFonts w:cs="Times New Roman"/>
          <w:szCs w:val="24"/>
          <w:lang w:val="pl-PL"/>
        </w:rPr>
        <w:t>być NVIDIA GT200 programowana zazwyczaj przy pomocy CUDA</w:t>
      </w:r>
      <w:r w:rsidR="005900E1">
        <w:rPr>
          <w:rFonts w:cs="Times New Roman"/>
          <w:szCs w:val="24"/>
          <w:lang w:val="pl-PL"/>
        </w:rPr>
        <w:t>, która eksponuje model programowania SPMD przy użyciu dużej liczby wątków zorganizowanych w bloki. Wszystkie bloki obsługują ten sam program, a wątki w je</w:t>
      </w:r>
      <w:r w:rsidR="00630201">
        <w:rPr>
          <w:rFonts w:cs="Times New Roman"/>
          <w:szCs w:val="24"/>
          <w:lang w:val="pl-PL"/>
        </w:rPr>
        <w:t xml:space="preserve">dnym bloku można synchronizować. Mogą one także komunikować się przy pomocy pamięci współdzielonej. Komunikacja między samymi blokami jest jednak ograniczona do operacji atomowych wykonywanych w pamięci globalnej. </w:t>
      </w:r>
      <w:r w:rsidR="00630201">
        <w:rPr>
          <w:rFonts w:cs="Times New Roman"/>
          <w:szCs w:val="24"/>
          <w:lang w:val="pl-PL"/>
        </w:rPr>
        <w:tab/>
        <w:t>Bloki są automatycznie dzialone na osnowy, składające się z 32 nitek.</w:t>
      </w:r>
      <w:r w:rsidR="00861C9A">
        <w:rPr>
          <w:rFonts w:cs="Times New Roman"/>
          <w:szCs w:val="24"/>
          <w:lang w:val="pl-PL"/>
        </w:rPr>
        <w:t xml:space="preserve"> Bloki są zaprojektowane, tak aby prowadziły strumieniowanie wieloprocesorowe (SM) w czasie wykonywania, a każda osnowa jest wykonywana w </w:t>
      </w:r>
      <w:r w:rsidR="00617F90">
        <w:rPr>
          <w:rFonts w:cs="Times New Roman"/>
          <w:szCs w:val="24"/>
          <w:lang w:val="pl-PL"/>
        </w:rPr>
        <w:t xml:space="preserve">modelu </w:t>
      </w:r>
      <w:r w:rsidR="00861C9A">
        <w:rPr>
          <w:rFonts w:cs="Times New Roman"/>
          <w:szCs w:val="24"/>
          <w:lang w:val="pl-PL"/>
        </w:rPr>
        <w:t xml:space="preserve">SIMD. </w:t>
      </w:r>
      <w:r w:rsidR="00617F90">
        <w:rPr>
          <w:rFonts w:cs="Times New Roman"/>
          <w:szCs w:val="24"/>
          <w:lang w:val="pl-PL"/>
        </w:rPr>
        <w:t>Jest to realizowane poprzez wykonywanie tych samych instrukcji przez cztery kolejne działania na ośmiu procesorach skalarnych.</w:t>
      </w:r>
      <w:r w:rsidR="00617F90">
        <w:rPr>
          <w:rFonts w:cs="Times New Roman"/>
          <w:szCs w:val="24"/>
          <w:lang w:val="pl-PL"/>
        </w:rPr>
        <w:tab/>
        <w:t xml:space="preserve">Rozbieżność w przepływie kodu pomiędzy wątkami obsługiwana jest sprzętowo poprzez automatyczne maskowanie wątków oraz serializację, przez co różnice </w:t>
      </w:r>
      <w:r w:rsidR="00F233AC">
        <w:rPr>
          <w:rFonts w:cs="Times New Roman"/>
          <w:szCs w:val="24"/>
          <w:lang w:val="pl-PL"/>
        </w:rPr>
        <w:t>w osnowach zmniejszają wydajność, a pomiędzy poszczególnymi osnowami nie ma wpływu na szybkość.</w:t>
      </w:r>
    </w:p>
    <w:p w:rsidR="00630201" w:rsidRDefault="00630201" w:rsidP="00630201">
      <w:pPr>
        <w:tabs>
          <w:tab w:val="left" w:pos="567"/>
        </w:tabs>
        <w:spacing w:after="0" w:line="360" w:lineRule="auto"/>
        <w:ind w:left="720" w:hanging="720"/>
        <w:jc w:val="both"/>
        <w:rPr>
          <w:rFonts w:cs="Times New Roman"/>
          <w:szCs w:val="24"/>
          <w:lang w:val="pl-PL"/>
        </w:rPr>
      </w:pPr>
    </w:p>
    <w:p w:rsidR="009B79C0" w:rsidRDefault="009B79C0" w:rsidP="00F42746">
      <w:pPr>
        <w:keepNext/>
        <w:tabs>
          <w:tab w:val="left" w:pos="567"/>
        </w:tabs>
        <w:spacing w:before="0" w:after="0" w:line="360" w:lineRule="auto"/>
        <w:ind w:left="720" w:hanging="720"/>
        <w:jc w:val="center"/>
      </w:pPr>
      <w:r>
        <w:rPr>
          <w:noProof/>
          <w:lang w:eastAsia="en-GB"/>
        </w:rPr>
        <w:lastRenderedPageBreak/>
        <w:drawing>
          <wp:inline distT="0" distB="0" distL="0" distR="0" wp14:anchorId="24C755A1" wp14:editId="0E2CD065">
            <wp:extent cx="5543550"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2419350"/>
                    </a:xfrm>
                    <a:prstGeom prst="rect">
                      <a:avLst/>
                    </a:prstGeom>
                    <a:noFill/>
                    <a:ln>
                      <a:noFill/>
                    </a:ln>
                  </pic:spPr>
                </pic:pic>
              </a:graphicData>
            </a:graphic>
          </wp:inline>
        </w:drawing>
      </w:r>
    </w:p>
    <w:p w:rsidR="00861C9A" w:rsidRPr="00861C9A" w:rsidRDefault="009B79C0" w:rsidP="00F42746">
      <w:pPr>
        <w:tabs>
          <w:tab w:val="left" w:pos="567"/>
        </w:tabs>
        <w:spacing w:before="0" w:after="0" w:line="360" w:lineRule="auto"/>
        <w:ind w:left="567" w:hanging="567"/>
        <w:jc w:val="both"/>
        <w:rPr>
          <w:rFonts w:cs="Times New Roman"/>
          <w:i/>
          <w:sz w:val="18"/>
          <w:szCs w:val="18"/>
          <w:lang w:val="en-US"/>
        </w:rPr>
      </w:pPr>
      <w:r w:rsidRPr="00861C9A">
        <w:rPr>
          <w:rFonts w:cs="Times New Roman"/>
          <w:i/>
          <w:sz w:val="18"/>
          <w:szCs w:val="18"/>
          <w:lang w:val="pl-PL"/>
        </w:rPr>
        <w:t xml:space="preserve">Rys. </w:t>
      </w:r>
      <w:r w:rsidRPr="00861C9A">
        <w:rPr>
          <w:rFonts w:cs="Times New Roman"/>
          <w:i/>
          <w:sz w:val="18"/>
          <w:szCs w:val="18"/>
        </w:rPr>
        <w:fldChar w:fldCharType="begin"/>
      </w:r>
      <w:r w:rsidRPr="00861C9A">
        <w:rPr>
          <w:rFonts w:cs="Times New Roman"/>
          <w:i/>
          <w:sz w:val="18"/>
          <w:szCs w:val="18"/>
          <w:lang w:val="pl-PL"/>
        </w:rPr>
        <w:instrText xml:space="preserve"> SEQ Rys. \* ARABIC </w:instrText>
      </w:r>
      <w:r w:rsidRPr="00861C9A">
        <w:rPr>
          <w:rFonts w:cs="Times New Roman"/>
          <w:i/>
          <w:sz w:val="18"/>
          <w:szCs w:val="18"/>
        </w:rPr>
        <w:fldChar w:fldCharType="separate"/>
      </w:r>
      <w:r w:rsidR="00200FC9">
        <w:rPr>
          <w:rFonts w:cs="Times New Roman"/>
          <w:i/>
          <w:noProof/>
          <w:sz w:val="18"/>
          <w:szCs w:val="18"/>
          <w:lang w:val="pl-PL"/>
        </w:rPr>
        <w:t>1</w:t>
      </w:r>
      <w:r w:rsidRPr="00861C9A">
        <w:rPr>
          <w:rFonts w:cs="Times New Roman"/>
          <w:i/>
          <w:sz w:val="18"/>
          <w:szCs w:val="18"/>
        </w:rPr>
        <w:fldChar w:fldCharType="end"/>
      </w:r>
      <w:r w:rsidRPr="00861C9A">
        <w:rPr>
          <w:rFonts w:cs="Times New Roman"/>
          <w:i/>
          <w:sz w:val="18"/>
          <w:szCs w:val="18"/>
          <w:lang w:val="pl-PL"/>
        </w:rPr>
        <w:t xml:space="preserve"> Architektura NVIDIA GT200 GPU. Skróty mają następujące znaczenie: TPC – klastr do przetwarzania tekstur; SM – multiprocesor strumieniowy; Tex unit – jednostka tekstury, Tex cache – pamięć podręczna tekstur; SP – procesor skalarny</w:t>
      </w:r>
      <w:r w:rsidR="00861C9A" w:rsidRPr="00861C9A">
        <w:rPr>
          <w:rFonts w:cs="Times New Roman"/>
          <w:i/>
          <w:sz w:val="18"/>
          <w:szCs w:val="18"/>
          <w:lang w:val="pl-PL"/>
        </w:rPr>
        <w:t>. Źródło [</w:t>
      </w:r>
      <w:r w:rsidR="00861C9A" w:rsidRPr="00861C9A">
        <w:rPr>
          <w:rFonts w:cs="Times New Roman"/>
          <w:i/>
          <w:sz w:val="18"/>
          <w:szCs w:val="18"/>
          <w:lang w:val="pl-PL"/>
        </w:rPr>
        <w:fldChar w:fldCharType="begin"/>
      </w:r>
      <w:r w:rsidR="00861C9A" w:rsidRPr="00861C9A">
        <w:rPr>
          <w:rFonts w:cs="Times New Roman"/>
          <w:i/>
          <w:sz w:val="18"/>
          <w:szCs w:val="18"/>
          <w:lang w:val="pl-PL"/>
        </w:rPr>
        <w:instrText xml:space="preserve"> REF Brodtkorb09 \h  \* MERGEFORMAT </w:instrText>
      </w:r>
      <w:r w:rsidR="00861C9A" w:rsidRPr="00861C9A">
        <w:rPr>
          <w:rFonts w:cs="Times New Roman"/>
          <w:i/>
          <w:sz w:val="18"/>
          <w:szCs w:val="18"/>
          <w:lang w:val="pl-PL"/>
        </w:rPr>
      </w:r>
      <w:r w:rsidR="00861C9A" w:rsidRPr="00861C9A">
        <w:rPr>
          <w:rFonts w:cs="Times New Roman"/>
          <w:i/>
          <w:sz w:val="18"/>
          <w:szCs w:val="18"/>
          <w:lang w:val="pl-PL"/>
        </w:rPr>
        <w:fldChar w:fldCharType="separate"/>
      </w:r>
      <w:r w:rsidR="00861C9A" w:rsidRPr="00861C9A">
        <w:rPr>
          <w:rFonts w:cs="Times New Roman"/>
          <w:bCs/>
          <w:i/>
          <w:noProof/>
          <w:color w:val="000000"/>
          <w:sz w:val="18"/>
          <w:szCs w:val="18"/>
        </w:rPr>
        <w:t>7]</w:t>
      </w:r>
    </w:p>
    <w:p w:rsidR="00F233AC" w:rsidRPr="009F0528" w:rsidRDefault="00861C9A" w:rsidP="00F42746">
      <w:pPr>
        <w:pStyle w:val="Caption"/>
        <w:spacing w:before="0"/>
        <w:jc w:val="both"/>
        <w:rPr>
          <w:lang w:val="pl-PL"/>
        </w:rPr>
      </w:pPr>
      <w:r w:rsidRPr="00861C9A">
        <w:rPr>
          <w:rFonts w:cs="Times New Roman"/>
          <w:lang w:val="pl-PL"/>
        </w:rPr>
        <w:fldChar w:fldCharType="end"/>
      </w:r>
    </w:p>
    <w:p w:rsidR="009F0528" w:rsidRPr="009F0528" w:rsidRDefault="00F233AC" w:rsidP="00F233AC">
      <w:pPr>
        <w:pStyle w:val="Heading2"/>
        <w:rPr>
          <w:lang w:val="pl-PL"/>
        </w:rPr>
      </w:pPr>
      <w:r w:rsidRPr="009F0528">
        <w:rPr>
          <w:lang w:val="pl-PL"/>
        </w:rPr>
        <w:t xml:space="preserve"> </w:t>
      </w:r>
    </w:p>
    <w:p w:rsidR="001505DE" w:rsidRPr="00FC2839" w:rsidRDefault="001505DE" w:rsidP="00F42746">
      <w:pPr>
        <w:pStyle w:val="Heading2"/>
        <w:numPr>
          <w:ilvl w:val="1"/>
          <w:numId w:val="3"/>
        </w:numPr>
        <w:spacing w:before="0" w:line="360" w:lineRule="auto"/>
        <w:jc w:val="both"/>
        <w:rPr>
          <w:rFonts w:cs="Times New Roman"/>
          <w:lang w:val="pl-PL"/>
        </w:rPr>
      </w:pPr>
      <w:bookmarkStart w:id="4" w:name="_Toc375924072"/>
      <w:r w:rsidRPr="00FC2839">
        <w:rPr>
          <w:rFonts w:cs="Times New Roman"/>
          <w:lang w:val="pl-PL"/>
        </w:rPr>
        <w:t>Porównanie wydajności oraz energo</w:t>
      </w:r>
      <w:r w:rsidR="00FC2839">
        <w:rPr>
          <w:rFonts w:cs="Times New Roman"/>
          <w:lang w:val="pl-PL"/>
        </w:rPr>
        <w:t xml:space="preserve">chłonności </w:t>
      </w:r>
      <w:r w:rsidRPr="00FC2839">
        <w:rPr>
          <w:rFonts w:cs="Times New Roman"/>
          <w:lang w:val="pl-PL"/>
        </w:rPr>
        <w:t>procesorów CPU z GPU.</w:t>
      </w:r>
      <w:bookmarkEnd w:id="4"/>
    </w:p>
    <w:p w:rsidR="001505DE" w:rsidRPr="00FC2839" w:rsidRDefault="001505DE" w:rsidP="001505DE">
      <w:pPr>
        <w:spacing w:line="360" w:lineRule="auto"/>
        <w:jc w:val="both"/>
        <w:rPr>
          <w:rFonts w:cs="Times New Roman"/>
          <w:szCs w:val="24"/>
          <w:lang w:val="pl-PL"/>
        </w:rPr>
      </w:pPr>
      <w:r w:rsidRPr="00FC2839">
        <w:rPr>
          <w:rFonts w:cs="Times New Roman"/>
          <w:szCs w:val="24"/>
          <w:lang w:val="pl-PL"/>
        </w:rPr>
        <w:t>W 2009 roku zespół naukowców wykonał badania dotyczące wydajności procesorów graficznych</w:t>
      </w:r>
      <w:r w:rsidR="002210E6">
        <w:rPr>
          <w:rFonts w:cs="Times New Roman"/>
          <w:szCs w:val="24"/>
          <w:lang w:val="pl-PL"/>
        </w:rPr>
        <w:t xml:space="preserve"> [</w:t>
      </w:r>
      <w:r w:rsidR="002210E6">
        <w:rPr>
          <w:rFonts w:cs="Times New Roman"/>
          <w:szCs w:val="24"/>
          <w:lang w:val="pl-PL"/>
        </w:rPr>
        <w:fldChar w:fldCharType="begin"/>
      </w:r>
      <w:r w:rsidR="002210E6">
        <w:rPr>
          <w:rFonts w:cs="Times New Roman"/>
          <w:szCs w:val="24"/>
          <w:lang w:val="pl-PL"/>
        </w:rPr>
        <w:instrText xml:space="preserve"> REF Shuai09 \h </w:instrText>
      </w:r>
      <w:r w:rsidR="002210E6">
        <w:rPr>
          <w:rFonts w:cs="Times New Roman"/>
          <w:szCs w:val="24"/>
          <w:lang w:val="pl-PL"/>
        </w:rPr>
      </w:r>
      <w:r w:rsidR="002210E6">
        <w:rPr>
          <w:rFonts w:cs="Times New Roman"/>
          <w:szCs w:val="24"/>
          <w:lang w:val="pl-PL"/>
        </w:rPr>
        <w:fldChar w:fldCharType="separate"/>
      </w:r>
      <w:r w:rsidR="002210E6" w:rsidRPr="002210E6">
        <w:rPr>
          <w:rFonts w:cs="Times New Roman"/>
          <w:bCs/>
          <w:noProof/>
          <w:color w:val="000000"/>
          <w:szCs w:val="24"/>
          <w:lang w:val="pl-PL"/>
        </w:rPr>
        <w:t>3</w:t>
      </w:r>
      <w:r w:rsidR="002210E6">
        <w:rPr>
          <w:rFonts w:cs="Times New Roman"/>
          <w:szCs w:val="24"/>
          <w:lang w:val="pl-PL"/>
        </w:rPr>
        <w:fldChar w:fldCharType="end"/>
      </w:r>
      <w:r w:rsidR="002210E6">
        <w:rPr>
          <w:rFonts w:cs="Times New Roman"/>
          <w:szCs w:val="24"/>
          <w:lang w:val="pl-PL"/>
        </w:rPr>
        <w:t>]</w:t>
      </w:r>
      <w:r w:rsidRPr="00FC2839">
        <w:rPr>
          <w:rFonts w:cs="Times New Roman"/>
          <w:szCs w:val="24"/>
          <w:lang w:val="pl-PL"/>
        </w:rPr>
        <w:t>. Do badań użyto karty nVidia GeForce GTX 280 GPU z zegarem ustawionym na 1.3 Ghz oraz czterordzeniowego procesora Inter Core 2 Extreme CPU z zegarem ustawionym na 3.2 Ghz. Badania te wykazały, że w porównaniu z jednowątkową implementacją te same obliczenia wykonane na procesorze graficznym są szybsze od 5.5 do 80.8 raz</w:t>
      </w:r>
      <w:r w:rsidR="000D75DE">
        <w:rPr>
          <w:rFonts w:cs="Times New Roman"/>
          <w:szCs w:val="24"/>
          <w:lang w:val="pl-PL"/>
        </w:rPr>
        <w:t>y</w:t>
      </w:r>
      <w:r w:rsidRPr="00FC2839">
        <w:rPr>
          <w:rFonts w:cs="Times New Roman"/>
          <w:szCs w:val="24"/>
          <w:lang w:val="pl-PL"/>
        </w:rPr>
        <w:t>, natomiast w przypadku czterowątkowej implement</w:t>
      </w:r>
      <w:r w:rsidR="000D75DE">
        <w:rPr>
          <w:rFonts w:cs="Times New Roman"/>
          <w:szCs w:val="24"/>
          <w:lang w:val="pl-PL"/>
        </w:rPr>
        <w:t>acji sięgają od 1.6 do 26.3 razy</w:t>
      </w:r>
      <w:r w:rsidRPr="00FC2839">
        <w:rPr>
          <w:rFonts w:cs="Times New Roman"/>
          <w:szCs w:val="24"/>
          <w:lang w:val="pl-PL"/>
        </w:rPr>
        <w:t>.</w:t>
      </w:r>
    </w:p>
    <w:p w:rsidR="001505DE" w:rsidRPr="00FC2839" w:rsidRDefault="001505DE" w:rsidP="00F42746">
      <w:pPr>
        <w:pStyle w:val="Caption"/>
        <w:keepNext/>
        <w:spacing w:before="0" w:after="0" w:line="360" w:lineRule="auto"/>
        <w:jc w:val="center"/>
        <w:rPr>
          <w:rFonts w:cs="Times New Roman"/>
          <w:lang w:val="pl-PL"/>
        </w:rPr>
      </w:pPr>
      <w:r w:rsidRPr="00FC2839">
        <w:rPr>
          <w:rFonts w:cs="Times New Roman"/>
          <w:noProof/>
          <w:lang w:eastAsia="en-GB"/>
        </w:rPr>
        <w:lastRenderedPageBreak/>
        <w:drawing>
          <wp:inline distT="0" distB="0" distL="0" distR="0" wp14:anchorId="68436112" wp14:editId="7BEFDA15">
            <wp:extent cx="4467225" cy="25908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2590800"/>
                    </a:xfrm>
                    <a:prstGeom prst="rect">
                      <a:avLst/>
                    </a:prstGeom>
                  </pic:spPr>
                </pic:pic>
              </a:graphicData>
            </a:graphic>
          </wp:inline>
        </w:drawing>
      </w:r>
    </w:p>
    <w:p w:rsidR="001505DE" w:rsidRPr="00FC2839" w:rsidRDefault="001505DE" w:rsidP="00F42746">
      <w:pPr>
        <w:pStyle w:val="Caption"/>
        <w:spacing w:before="0" w:after="0" w:line="360" w:lineRule="auto"/>
        <w:jc w:val="center"/>
        <w:rPr>
          <w:rFonts w:cs="Times New Roman"/>
          <w:lang w:val="pl-PL"/>
        </w:rPr>
      </w:pPr>
      <w:r w:rsidRPr="00FC2839">
        <w:rPr>
          <w:rFonts w:cs="Times New Roman"/>
          <w:lang w:val="pl-PL"/>
        </w:rPr>
        <w:t xml:space="preserve">Rys. </w:t>
      </w:r>
      <w:r w:rsidRPr="00FC2839">
        <w:rPr>
          <w:rFonts w:cs="Times New Roman"/>
          <w:lang w:val="pl-PL"/>
        </w:rPr>
        <w:fldChar w:fldCharType="begin"/>
      </w:r>
      <w:r w:rsidRPr="00FC2839">
        <w:rPr>
          <w:rFonts w:cs="Times New Roman"/>
          <w:lang w:val="pl-PL"/>
        </w:rPr>
        <w:instrText xml:space="preserve"> SEQ Rys. \* ARABIC </w:instrText>
      </w:r>
      <w:r w:rsidRPr="00FC2839">
        <w:rPr>
          <w:rFonts w:cs="Times New Roman"/>
          <w:lang w:val="pl-PL"/>
        </w:rPr>
        <w:fldChar w:fldCharType="separate"/>
      </w:r>
      <w:r w:rsidR="00200FC9">
        <w:rPr>
          <w:rFonts w:cs="Times New Roman"/>
          <w:noProof/>
          <w:lang w:val="pl-PL"/>
        </w:rPr>
        <w:t>2</w:t>
      </w:r>
      <w:r w:rsidRPr="00FC2839">
        <w:rPr>
          <w:rFonts w:cs="Times New Roman"/>
          <w:lang w:val="pl-PL"/>
        </w:rPr>
        <w:fldChar w:fldCharType="end"/>
      </w:r>
      <w:r w:rsidRPr="00FC2839">
        <w:rPr>
          <w:rFonts w:cs="Times New Roman"/>
          <w:lang w:val="pl-PL"/>
        </w:rPr>
        <w:t xml:space="preserve"> Przyśpieszenie procesora graficznego w porównaniu z odpowiednikami obliczeń da jedno (Single Thread) i czterowątkowej (Four Threads) implementacji dla tradycyjnego procesora</w:t>
      </w:r>
      <w:r w:rsidR="00F80A44">
        <w:rPr>
          <w:rFonts w:cs="Times New Roman"/>
          <w:lang w:val="pl-PL"/>
        </w:rPr>
        <w:t>.</w:t>
      </w:r>
    </w:p>
    <w:p w:rsidR="001505DE" w:rsidRPr="00FC2839" w:rsidRDefault="001505DE" w:rsidP="001505DE">
      <w:pPr>
        <w:spacing w:line="360" w:lineRule="auto"/>
        <w:jc w:val="both"/>
        <w:rPr>
          <w:rFonts w:cs="Times New Roman"/>
          <w:szCs w:val="24"/>
          <w:lang w:val="pl-PL"/>
        </w:rPr>
      </w:pPr>
      <w:r w:rsidRPr="00FC2839">
        <w:rPr>
          <w:rFonts w:cs="Times New Roman"/>
          <w:szCs w:val="24"/>
          <w:lang w:val="pl-PL"/>
        </w:rPr>
        <w:t>Powyższa grafika reprezentuje wyniki badań. Przeprowadzona została ona z wykorzystaniem różnych algorytmów. Skróty oznaczają kolejno:</w:t>
      </w:r>
    </w:p>
    <w:p w:rsidR="001505DE" w:rsidRPr="00FC2839" w:rsidRDefault="001505DE" w:rsidP="001505DE">
      <w:pPr>
        <w:pStyle w:val="ListParagraph"/>
        <w:numPr>
          <w:ilvl w:val="0"/>
          <w:numId w:val="4"/>
        </w:numPr>
        <w:spacing w:line="360" w:lineRule="auto"/>
        <w:jc w:val="both"/>
        <w:rPr>
          <w:rFonts w:cs="Times New Roman"/>
          <w:szCs w:val="24"/>
          <w:lang w:val="pl-PL"/>
        </w:rPr>
      </w:pPr>
      <w:r w:rsidRPr="00FC2839">
        <w:rPr>
          <w:rFonts w:cs="Times New Roman"/>
          <w:szCs w:val="24"/>
          <w:lang w:val="pl-PL"/>
        </w:rPr>
        <w:t>KM – algorytm centroidów, który jest wykorzystywany w analizie skupień</w:t>
      </w:r>
      <w:r w:rsidRPr="00FC2839">
        <w:rPr>
          <w:rStyle w:val="FootnoteReference"/>
          <w:rFonts w:cs="Times New Roman"/>
          <w:szCs w:val="24"/>
          <w:lang w:val="pl-PL"/>
        </w:rPr>
        <w:footnoteReference w:id="2"/>
      </w:r>
      <w:r w:rsidRPr="00FC2839">
        <w:rPr>
          <w:rFonts w:cs="Times New Roman"/>
          <w:szCs w:val="24"/>
          <w:lang w:val="pl-PL"/>
        </w:rPr>
        <w:t>.</w:t>
      </w:r>
    </w:p>
    <w:p w:rsidR="001505DE" w:rsidRPr="00FC2839" w:rsidRDefault="001505DE" w:rsidP="001505DE">
      <w:pPr>
        <w:pStyle w:val="ListParagraph"/>
        <w:numPr>
          <w:ilvl w:val="0"/>
          <w:numId w:val="4"/>
        </w:numPr>
        <w:spacing w:line="360" w:lineRule="auto"/>
        <w:jc w:val="both"/>
        <w:rPr>
          <w:rFonts w:cs="Times New Roman"/>
          <w:szCs w:val="24"/>
          <w:lang w:val="pl-PL"/>
        </w:rPr>
      </w:pPr>
      <w:r w:rsidRPr="00FC2839">
        <w:rPr>
          <w:rFonts w:cs="Times New Roman"/>
          <w:szCs w:val="24"/>
          <w:lang w:val="pl-PL"/>
        </w:rPr>
        <w:t>NW – algorytm Needlemana Wunscha umożliwiający znalezienie optymalnego globalnego dopasowania dwóch sekwencji</w:t>
      </w:r>
      <w:r w:rsidRPr="00FC2839">
        <w:rPr>
          <w:rStyle w:val="FootnoteReference"/>
          <w:rFonts w:cs="Times New Roman"/>
          <w:szCs w:val="24"/>
          <w:lang w:val="pl-PL"/>
        </w:rPr>
        <w:footnoteReference w:id="3"/>
      </w:r>
      <w:r w:rsidRPr="00FC2839">
        <w:rPr>
          <w:rFonts w:cs="Times New Roman"/>
          <w:szCs w:val="24"/>
          <w:lang w:val="pl-PL"/>
        </w:rPr>
        <w:t>.</w:t>
      </w:r>
    </w:p>
    <w:p w:rsidR="001505DE" w:rsidRPr="00FC2839" w:rsidRDefault="001505DE" w:rsidP="001505DE">
      <w:pPr>
        <w:pStyle w:val="ListParagraph"/>
        <w:numPr>
          <w:ilvl w:val="0"/>
          <w:numId w:val="4"/>
        </w:numPr>
        <w:spacing w:line="360" w:lineRule="auto"/>
        <w:jc w:val="both"/>
        <w:rPr>
          <w:rFonts w:cs="Times New Roman"/>
          <w:szCs w:val="24"/>
          <w:lang w:val="pl-PL"/>
        </w:rPr>
      </w:pPr>
      <w:r w:rsidRPr="00FC2839">
        <w:rPr>
          <w:rFonts w:cs="Times New Roman"/>
          <w:szCs w:val="24"/>
          <w:lang w:val="pl-PL"/>
        </w:rPr>
        <w:t>HS – HotSpot czyli dokładny i szybki model termiczny znajdujący zastosowanie w architekturze</w:t>
      </w:r>
      <w:r w:rsidRPr="00FC2839">
        <w:rPr>
          <w:rStyle w:val="FootnoteReference"/>
          <w:rFonts w:cs="Times New Roman"/>
          <w:szCs w:val="24"/>
          <w:lang w:val="pl-PL"/>
        </w:rPr>
        <w:footnoteReference w:id="4"/>
      </w:r>
      <w:r w:rsidRPr="00FC2839">
        <w:rPr>
          <w:rFonts w:cs="Times New Roman"/>
          <w:szCs w:val="24"/>
          <w:lang w:val="pl-PL"/>
        </w:rPr>
        <w:t xml:space="preserve"> .</w:t>
      </w:r>
    </w:p>
    <w:p w:rsidR="001505DE" w:rsidRPr="00FC2839" w:rsidRDefault="001505DE" w:rsidP="001505DE">
      <w:pPr>
        <w:pStyle w:val="ListParagraph"/>
        <w:numPr>
          <w:ilvl w:val="0"/>
          <w:numId w:val="4"/>
        </w:numPr>
        <w:spacing w:line="360" w:lineRule="auto"/>
        <w:jc w:val="both"/>
        <w:rPr>
          <w:rFonts w:cs="Times New Roman"/>
          <w:szCs w:val="24"/>
          <w:lang w:val="pl-PL"/>
        </w:rPr>
      </w:pPr>
      <w:r w:rsidRPr="00FC2839">
        <w:rPr>
          <w:rFonts w:cs="Times New Roman"/>
          <w:szCs w:val="24"/>
          <w:lang w:val="pl-PL"/>
        </w:rPr>
        <w:t>BP – propagacja wsteczny czyli jeden z podstawowych algorytmów uczenia nadzorowanego dla sieci nauronowych</w:t>
      </w:r>
      <w:r w:rsidRPr="00FC2839">
        <w:rPr>
          <w:rStyle w:val="FootnoteReference"/>
          <w:rFonts w:cs="Times New Roman"/>
          <w:szCs w:val="24"/>
          <w:lang w:val="pl-PL"/>
        </w:rPr>
        <w:footnoteReference w:id="5"/>
      </w:r>
      <w:r w:rsidRPr="00FC2839">
        <w:rPr>
          <w:rFonts w:cs="Times New Roman"/>
          <w:szCs w:val="24"/>
          <w:lang w:val="pl-PL"/>
        </w:rPr>
        <w:t>.</w:t>
      </w:r>
    </w:p>
    <w:p w:rsidR="001505DE" w:rsidRPr="00FC2839" w:rsidRDefault="001505DE" w:rsidP="001505DE">
      <w:pPr>
        <w:pStyle w:val="ListParagraph"/>
        <w:numPr>
          <w:ilvl w:val="0"/>
          <w:numId w:val="4"/>
        </w:numPr>
        <w:spacing w:line="360" w:lineRule="auto"/>
        <w:jc w:val="both"/>
        <w:rPr>
          <w:rFonts w:cs="Times New Roman"/>
          <w:szCs w:val="24"/>
          <w:lang w:val="pl-PL"/>
        </w:rPr>
      </w:pPr>
      <w:r w:rsidRPr="00FC2839">
        <w:rPr>
          <w:rFonts w:cs="Times New Roman"/>
          <w:szCs w:val="24"/>
          <w:lang w:val="pl-PL"/>
        </w:rPr>
        <w:t xml:space="preserve">SRAD – algorytm oparty na dyfuzji równań różniczkowych cząstkowych </w:t>
      </w:r>
      <w:r w:rsidR="001932FA">
        <w:rPr>
          <w:rFonts w:cs="Times New Roman"/>
          <w:szCs w:val="24"/>
          <w:lang w:val="pl-PL"/>
        </w:rPr>
        <w:t>[</w:t>
      </w:r>
      <w:r w:rsidR="001932FA">
        <w:rPr>
          <w:rFonts w:cs="Times New Roman"/>
          <w:szCs w:val="24"/>
          <w:lang w:val="pl-PL"/>
        </w:rPr>
        <w:fldChar w:fldCharType="begin"/>
      </w:r>
      <w:r w:rsidR="001932FA">
        <w:rPr>
          <w:rFonts w:cs="Times New Roman"/>
          <w:szCs w:val="24"/>
          <w:lang w:val="pl-PL"/>
        </w:rPr>
        <w:instrText xml:space="preserve"> REF Shuai09 \h </w:instrText>
      </w:r>
      <w:r w:rsidR="001932FA">
        <w:rPr>
          <w:rFonts w:cs="Times New Roman"/>
          <w:szCs w:val="24"/>
          <w:lang w:val="pl-PL"/>
        </w:rPr>
      </w:r>
      <w:r w:rsidR="001932FA">
        <w:rPr>
          <w:rFonts w:cs="Times New Roman"/>
          <w:szCs w:val="24"/>
          <w:lang w:val="pl-PL"/>
        </w:rPr>
        <w:fldChar w:fldCharType="separate"/>
      </w:r>
      <w:r w:rsidR="001932FA" w:rsidRPr="001932FA">
        <w:rPr>
          <w:rFonts w:cs="Times New Roman"/>
          <w:bCs/>
          <w:noProof/>
          <w:color w:val="000000"/>
          <w:szCs w:val="24"/>
          <w:lang w:val="pl-PL"/>
        </w:rPr>
        <w:t>3</w:t>
      </w:r>
      <w:r w:rsidR="001932FA">
        <w:rPr>
          <w:rFonts w:cs="Times New Roman"/>
          <w:szCs w:val="24"/>
          <w:lang w:val="pl-PL"/>
        </w:rPr>
        <w:fldChar w:fldCharType="end"/>
      </w:r>
      <w:r w:rsidR="001932FA">
        <w:rPr>
          <w:rFonts w:cs="Times New Roman"/>
          <w:szCs w:val="24"/>
          <w:lang w:val="pl-PL"/>
        </w:rPr>
        <w:t>]</w:t>
      </w:r>
    </w:p>
    <w:p w:rsidR="001505DE" w:rsidRPr="00FC2839" w:rsidRDefault="001505DE" w:rsidP="001505DE">
      <w:pPr>
        <w:pStyle w:val="ListParagraph"/>
        <w:numPr>
          <w:ilvl w:val="0"/>
          <w:numId w:val="4"/>
        </w:numPr>
        <w:spacing w:line="360" w:lineRule="auto"/>
        <w:jc w:val="both"/>
        <w:rPr>
          <w:rFonts w:cs="Times New Roman"/>
          <w:szCs w:val="24"/>
          <w:lang w:val="pl-PL"/>
        </w:rPr>
      </w:pPr>
      <w:r w:rsidRPr="00FC2839">
        <w:rPr>
          <w:rFonts w:cs="Times New Roman"/>
          <w:szCs w:val="24"/>
          <w:lang w:val="pl-PL"/>
        </w:rPr>
        <w:t>LC – wykrywa i śledzi białe krwinki naczyń krwionośnych w wideo mikroskopii wykorzystując GICOV</w:t>
      </w:r>
      <w:r w:rsidR="001932FA">
        <w:rPr>
          <w:rFonts w:cs="Times New Roman"/>
          <w:szCs w:val="24"/>
          <w:lang w:val="pl-PL"/>
        </w:rPr>
        <w:t xml:space="preserve"> [</w:t>
      </w:r>
      <w:r w:rsidR="001932FA">
        <w:rPr>
          <w:rFonts w:cs="Times New Roman"/>
          <w:szCs w:val="24"/>
          <w:lang w:val="pl-PL"/>
        </w:rPr>
        <w:fldChar w:fldCharType="begin"/>
      </w:r>
      <w:r w:rsidR="001932FA">
        <w:rPr>
          <w:rFonts w:cs="Times New Roman"/>
          <w:szCs w:val="24"/>
          <w:lang w:val="pl-PL"/>
        </w:rPr>
        <w:instrText xml:space="preserve"> REF Shuai09 \h </w:instrText>
      </w:r>
      <w:r w:rsidR="001932FA">
        <w:rPr>
          <w:rFonts w:cs="Times New Roman"/>
          <w:szCs w:val="24"/>
          <w:lang w:val="pl-PL"/>
        </w:rPr>
      </w:r>
      <w:r w:rsidR="001932FA">
        <w:rPr>
          <w:rFonts w:cs="Times New Roman"/>
          <w:szCs w:val="24"/>
          <w:lang w:val="pl-PL"/>
        </w:rPr>
        <w:fldChar w:fldCharType="separate"/>
      </w:r>
      <w:r w:rsidR="001932FA" w:rsidRPr="001932FA">
        <w:rPr>
          <w:rFonts w:cs="Times New Roman"/>
          <w:bCs/>
          <w:noProof/>
          <w:color w:val="000000"/>
          <w:szCs w:val="24"/>
          <w:lang w:val="pl-PL"/>
        </w:rPr>
        <w:t>3</w:t>
      </w:r>
      <w:r w:rsidR="001932FA">
        <w:rPr>
          <w:rFonts w:cs="Times New Roman"/>
          <w:szCs w:val="24"/>
          <w:lang w:val="pl-PL"/>
        </w:rPr>
        <w:fldChar w:fldCharType="end"/>
      </w:r>
      <w:r w:rsidR="001932FA">
        <w:rPr>
          <w:rFonts w:cs="Times New Roman"/>
          <w:szCs w:val="24"/>
          <w:lang w:val="pl-PL"/>
        </w:rPr>
        <w:t>]</w:t>
      </w:r>
      <w:r w:rsidRPr="00FC2839">
        <w:rPr>
          <w:rFonts w:cs="Times New Roman"/>
          <w:szCs w:val="24"/>
          <w:lang w:val="pl-PL"/>
        </w:rPr>
        <w:t xml:space="preserve">. </w:t>
      </w:r>
      <w:r w:rsidRPr="00FC2839">
        <w:rPr>
          <w:rFonts w:cs="Times New Roman"/>
          <w:szCs w:val="24"/>
          <w:lang w:val="pl-PL"/>
        </w:rPr>
        <w:fldChar w:fldCharType="begin"/>
      </w:r>
      <w:r w:rsidRPr="00FC2839">
        <w:rPr>
          <w:rFonts w:cs="Times New Roman"/>
          <w:szCs w:val="24"/>
          <w:lang w:val="pl-PL"/>
        </w:rPr>
        <w:instrText xml:space="preserve"> SET  Shuai2009 [3]  \* MERGEFORMAT </w:instrText>
      </w:r>
      <w:r w:rsidRPr="00FC2839">
        <w:rPr>
          <w:rFonts w:cs="Times New Roman"/>
          <w:szCs w:val="24"/>
          <w:lang w:val="pl-PL"/>
        </w:rPr>
        <w:fldChar w:fldCharType="separate"/>
      </w:r>
      <w:r w:rsidR="00FC692B" w:rsidRPr="00FC2839">
        <w:rPr>
          <w:rFonts w:cs="Times New Roman"/>
          <w:noProof/>
          <w:szCs w:val="24"/>
          <w:lang w:val="pl-PL"/>
        </w:rPr>
        <w:t>[3]</w:t>
      </w:r>
      <w:r w:rsidRPr="00FC2839">
        <w:rPr>
          <w:rFonts w:cs="Times New Roman"/>
          <w:szCs w:val="24"/>
          <w:lang w:val="pl-PL"/>
        </w:rPr>
        <w:fldChar w:fldCharType="end"/>
      </w:r>
    </w:p>
    <w:p w:rsidR="001505DE" w:rsidRPr="00FC2839" w:rsidRDefault="001505DE" w:rsidP="001505DE">
      <w:pPr>
        <w:pStyle w:val="ListParagraph"/>
        <w:numPr>
          <w:ilvl w:val="0"/>
          <w:numId w:val="4"/>
        </w:numPr>
        <w:spacing w:line="360" w:lineRule="auto"/>
        <w:jc w:val="both"/>
        <w:rPr>
          <w:rFonts w:cs="Times New Roman"/>
          <w:szCs w:val="24"/>
          <w:lang w:val="pl-PL"/>
        </w:rPr>
      </w:pPr>
      <w:r w:rsidRPr="00FC2839">
        <w:rPr>
          <w:rFonts w:cs="Times New Roman"/>
          <w:szCs w:val="24"/>
          <w:lang w:val="pl-PL"/>
        </w:rPr>
        <w:t>BFS – algorytm przeszukiwania wszerz.</w:t>
      </w:r>
    </w:p>
    <w:p w:rsidR="001505DE" w:rsidRPr="00FC2839" w:rsidRDefault="001505DE" w:rsidP="001505DE">
      <w:pPr>
        <w:pStyle w:val="ListParagraph"/>
        <w:numPr>
          <w:ilvl w:val="0"/>
          <w:numId w:val="4"/>
        </w:numPr>
        <w:spacing w:line="360" w:lineRule="auto"/>
        <w:jc w:val="both"/>
        <w:rPr>
          <w:rFonts w:cs="Times New Roman"/>
          <w:szCs w:val="24"/>
          <w:lang w:val="pl-PL"/>
        </w:rPr>
      </w:pPr>
      <w:r w:rsidRPr="00FC2839">
        <w:rPr>
          <w:rFonts w:cs="Times New Roman"/>
          <w:szCs w:val="24"/>
          <w:lang w:val="pl-PL"/>
        </w:rPr>
        <w:t xml:space="preserve">SC – Stream Cluster - algorytm rozwiązujący problem grupowania w internecie </w:t>
      </w:r>
      <w:r w:rsidR="001B65CA" w:rsidRPr="00FC2839">
        <w:rPr>
          <w:rFonts w:cs="Times New Roman"/>
          <w:szCs w:val="24"/>
          <w:lang w:val="pl-PL"/>
        </w:rPr>
        <w:fldChar w:fldCharType="begin"/>
      </w:r>
      <w:r w:rsidR="001B65CA" w:rsidRPr="00FC2839">
        <w:rPr>
          <w:rFonts w:cs="Times New Roman"/>
          <w:szCs w:val="24"/>
          <w:lang w:val="pl-PL"/>
        </w:rPr>
        <w:instrText xml:space="preserve"> REF Shuai09 \h </w:instrText>
      </w:r>
      <w:r w:rsidR="001B65CA" w:rsidRPr="00FC2839">
        <w:rPr>
          <w:rFonts w:cs="Times New Roman"/>
          <w:szCs w:val="24"/>
          <w:lang w:val="pl-PL"/>
        </w:rPr>
      </w:r>
      <w:r w:rsidR="001B65CA" w:rsidRPr="00FC2839">
        <w:rPr>
          <w:rFonts w:cs="Times New Roman"/>
          <w:szCs w:val="24"/>
          <w:lang w:val="pl-PL"/>
        </w:rPr>
        <w:fldChar w:fldCharType="separate"/>
      </w:r>
      <w:r w:rsidR="00FC692B" w:rsidRPr="00FC2839">
        <w:rPr>
          <w:rFonts w:cs="Times New Roman"/>
          <w:szCs w:val="24"/>
          <w:lang w:val="pl-PL"/>
        </w:rPr>
        <w:t>[</w:t>
      </w:r>
      <w:r w:rsidR="001932FA">
        <w:rPr>
          <w:rFonts w:cs="Times New Roman"/>
          <w:noProof/>
          <w:szCs w:val="24"/>
          <w:lang w:val="pl-PL"/>
        </w:rPr>
        <w:fldChar w:fldCharType="begin"/>
      </w:r>
      <w:r w:rsidR="001932FA">
        <w:rPr>
          <w:rFonts w:cs="Times New Roman"/>
          <w:szCs w:val="24"/>
          <w:lang w:val="pl-PL"/>
        </w:rPr>
        <w:instrText xml:space="preserve"> REF Shuai09 \h </w:instrText>
      </w:r>
      <w:r w:rsidR="001932FA">
        <w:rPr>
          <w:rFonts w:cs="Times New Roman"/>
          <w:noProof/>
          <w:szCs w:val="24"/>
          <w:lang w:val="pl-PL"/>
        </w:rPr>
      </w:r>
      <w:r w:rsidR="001932FA">
        <w:rPr>
          <w:rFonts w:cs="Times New Roman"/>
          <w:noProof/>
          <w:szCs w:val="24"/>
          <w:lang w:val="pl-PL"/>
        </w:rPr>
        <w:fldChar w:fldCharType="separate"/>
      </w:r>
      <w:r w:rsidR="001932FA" w:rsidRPr="001932FA">
        <w:rPr>
          <w:rFonts w:cs="Times New Roman"/>
          <w:bCs/>
          <w:noProof/>
          <w:color w:val="000000"/>
          <w:szCs w:val="24"/>
          <w:lang w:val="pl-PL"/>
        </w:rPr>
        <w:t>3</w:t>
      </w:r>
      <w:r w:rsidR="001932FA">
        <w:rPr>
          <w:rFonts w:cs="Times New Roman"/>
          <w:noProof/>
          <w:szCs w:val="24"/>
          <w:lang w:val="pl-PL"/>
        </w:rPr>
        <w:fldChar w:fldCharType="end"/>
      </w:r>
      <w:r w:rsidR="00FC692B" w:rsidRPr="00FC2839">
        <w:rPr>
          <w:rFonts w:cs="Times New Roman"/>
          <w:szCs w:val="24"/>
          <w:lang w:val="pl-PL"/>
        </w:rPr>
        <w:t>]</w:t>
      </w:r>
      <w:r w:rsidR="001B65CA" w:rsidRPr="00FC2839">
        <w:rPr>
          <w:rFonts w:cs="Times New Roman"/>
          <w:szCs w:val="24"/>
          <w:lang w:val="pl-PL"/>
        </w:rPr>
        <w:fldChar w:fldCharType="end"/>
      </w:r>
      <w:r w:rsidR="001B65CA" w:rsidRPr="00FC2839">
        <w:rPr>
          <w:rFonts w:cs="Times New Roman"/>
          <w:szCs w:val="24"/>
          <w:lang w:val="pl-PL"/>
        </w:rPr>
        <w:t>.</w:t>
      </w:r>
    </w:p>
    <w:p w:rsidR="001505DE" w:rsidRPr="00FC2839" w:rsidRDefault="001505DE" w:rsidP="001505DE">
      <w:pPr>
        <w:pStyle w:val="ListParagraph"/>
        <w:numPr>
          <w:ilvl w:val="0"/>
          <w:numId w:val="4"/>
        </w:numPr>
        <w:spacing w:line="360" w:lineRule="auto"/>
        <w:jc w:val="both"/>
        <w:rPr>
          <w:rFonts w:cs="Times New Roman"/>
          <w:szCs w:val="24"/>
          <w:lang w:val="pl-PL"/>
        </w:rPr>
      </w:pPr>
      <w:r w:rsidRPr="00FC2839">
        <w:rPr>
          <w:rFonts w:cs="Times New Roman"/>
          <w:szCs w:val="24"/>
          <w:lang w:val="pl-PL"/>
        </w:rPr>
        <w:lastRenderedPageBreak/>
        <w:t xml:space="preserve">SS - Similarity Score – algorytm stosowany w cel grupowania dokumentów WWW do obliczenia podobieństwa między nimi </w:t>
      </w:r>
      <w:r w:rsidRPr="00FC2839">
        <w:rPr>
          <w:rFonts w:cs="Times New Roman"/>
          <w:szCs w:val="24"/>
          <w:lang w:val="pl-PL"/>
        </w:rPr>
        <w:fldChar w:fldCharType="begin"/>
      </w:r>
      <w:r w:rsidRPr="00FC2839">
        <w:rPr>
          <w:rFonts w:cs="Times New Roman"/>
          <w:szCs w:val="24"/>
          <w:lang w:val="pl-PL"/>
        </w:rPr>
        <w:instrText xml:space="preserve"> REF Shuai2009 \h  \* MERGEFORMAT </w:instrText>
      </w:r>
      <w:r w:rsidRPr="00FC2839">
        <w:rPr>
          <w:rFonts w:cs="Times New Roman"/>
          <w:szCs w:val="24"/>
          <w:lang w:val="pl-PL"/>
        </w:rPr>
      </w:r>
      <w:r w:rsidRPr="00FC2839">
        <w:rPr>
          <w:rFonts w:cs="Times New Roman"/>
          <w:szCs w:val="24"/>
          <w:lang w:val="pl-PL"/>
        </w:rPr>
        <w:fldChar w:fldCharType="separate"/>
      </w:r>
      <w:r w:rsidR="001932FA">
        <w:rPr>
          <w:rFonts w:cs="Times New Roman"/>
          <w:szCs w:val="24"/>
          <w:lang w:val="pl-PL"/>
        </w:rPr>
        <w:t>[</w:t>
      </w:r>
      <w:r w:rsidR="001932FA">
        <w:rPr>
          <w:rFonts w:cs="Times New Roman"/>
          <w:szCs w:val="24"/>
          <w:lang w:val="pl-PL"/>
        </w:rPr>
        <w:fldChar w:fldCharType="begin"/>
      </w:r>
      <w:r w:rsidR="001932FA">
        <w:rPr>
          <w:rFonts w:cs="Times New Roman"/>
          <w:szCs w:val="24"/>
          <w:lang w:val="pl-PL"/>
        </w:rPr>
        <w:instrText xml:space="preserve"> REF Shuai09 \h </w:instrText>
      </w:r>
      <w:r w:rsidR="001932FA">
        <w:rPr>
          <w:rFonts w:cs="Times New Roman"/>
          <w:szCs w:val="24"/>
          <w:lang w:val="pl-PL"/>
        </w:rPr>
      </w:r>
      <w:r w:rsidR="001932FA">
        <w:rPr>
          <w:rFonts w:cs="Times New Roman"/>
          <w:szCs w:val="24"/>
          <w:lang w:val="pl-PL"/>
        </w:rPr>
        <w:fldChar w:fldCharType="separate"/>
      </w:r>
      <w:r w:rsidR="001932FA" w:rsidRPr="001932FA">
        <w:rPr>
          <w:rFonts w:cs="Times New Roman"/>
          <w:bCs/>
          <w:noProof/>
          <w:color w:val="000000"/>
          <w:szCs w:val="24"/>
          <w:lang w:val="pl-PL"/>
        </w:rPr>
        <w:t>3</w:t>
      </w:r>
      <w:r w:rsidR="001932FA">
        <w:rPr>
          <w:rFonts w:cs="Times New Roman"/>
          <w:szCs w:val="24"/>
          <w:lang w:val="pl-PL"/>
        </w:rPr>
        <w:fldChar w:fldCharType="end"/>
      </w:r>
      <w:r w:rsidR="00FC692B" w:rsidRPr="00FC2839">
        <w:rPr>
          <w:rFonts w:cs="Times New Roman"/>
          <w:szCs w:val="24"/>
          <w:lang w:val="pl-PL"/>
        </w:rPr>
        <w:t>]</w:t>
      </w:r>
      <w:r w:rsidRPr="00FC2839">
        <w:rPr>
          <w:rFonts w:cs="Times New Roman"/>
          <w:szCs w:val="24"/>
          <w:lang w:val="pl-PL"/>
        </w:rPr>
        <w:fldChar w:fldCharType="end"/>
      </w:r>
      <w:r w:rsidRPr="00FC2839">
        <w:rPr>
          <w:rFonts w:cs="Times New Roman"/>
          <w:szCs w:val="24"/>
          <w:lang w:val="pl-PL"/>
        </w:rPr>
        <w:t>.</w:t>
      </w:r>
    </w:p>
    <w:p w:rsidR="001505DE" w:rsidRPr="00FC2839" w:rsidRDefault="001505DE" w:rsidP="001505DE">
      <w:pPr>
        <w:pStyle w:val="ListParagraph"/>
        <w:spacing w:line="360" w:lineRule="auto"/>
        <w:ind w:left="0"/>
        <w:jc w:val="both"/>
        <w:rPr>
          <w:rFonts w:cs="Times New Roman"/>
          <w:szCs w:val="24"/>
          <w:lang w:val="pl-PL"/>
        </w:rPr>
      </w:pPr>
    </w:p>
    <w:p w:rsidR="001505DE" w:rsidRPr="00FC2839" w:rsidRDefault="001505DE" w:rsidP="001505DE">
      <w:pPr>
        <w:pStyle w:val="ListParagraph"/>
        <w:spacing w:line="360" w:lineRule="auto"/>
        <w:ind w:left="0"/>
        <w:jc w:val="both"/>
        <w:rPr>
          <w:rFonts w:cs="Times New Roman"/>
          <w:szCs w:val="24"/>
          <w:lang w:val="pl-PL"/>
        </w:rPr>
      </w:pPr>
      <w:r w:rsidRPr="00FC2839">
        <w:rPr>
          <w:rFonts w:cs="Times New Roman"/>
          <w:szCs w:val="24"/>
          <w:lang w:val="pl-PL"/>
        </w:rPr>
        <w:t>Badania wykazały wyższość rozwiązania wykorzystującego procesor graficzny. W każdym przypadku przyśpieszenie osiągnięte poprzez wykorzystanie GPU było znaczne. Powyższy wykres został opracowany nie biorąc pod uwagę operacji wejścia/wyjścia, a także początkowych ustawień, które ograniczają znacznie wydajność rozwiązań opartych na procesorach graficznych. Ilustruje to poniższy wykres.</w:t>
      </w:r>
    </w:p>
    <w:p w:rsidR="001505DE" w:rsidRPr="00FC2839" w:rsidRDefault="001505DE" w:rsidP="00F42746">
      <w:pPr>
        <w:pStyle w:val="ListParagraph"/>
        <w:keepNext/>
        <w:spacing w:before="0" w:after="0" w:line="360" w:lineRule="auto"/>
        <w:ind w:left="0"/>
        <w:jc w:val="center"/>
        <w:rPr>
          <w:rFonts w:cs="Times New Roman"/>
          <w:lang w:val="pl-PL"/>
        </w:rPr>
      </w:pPr>
      <w:r w:rsidRPr="00FC2839">
        <w:rPr>
          <w:rFonts w:cs="Times New Roman"/>
          <w:noProof/>
          <w:lang w:eastAsia="en-GB"/>
        </w:rPr>
        <w:drawing>
          <wp:inline distT="0" distB="0" distL="0" distR="0" wp14:anchorId="3B8E6312" wp14:editId="607B84BA">
            <wp:extent cx="4200525" cy="262890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0525" cy="2628900"/>
                    </a:xfrm>
                    <a:prstGeom prst="rect">
                      <a:avLst/>
                    </a:prstGeom>
                  </pic:spPr>
                </pic:pic>
              </a:graphicData>
            </a:graphic>
          </wp:inline>
        </w:drawing>
      </w:r>
    </w:p>
    <w:p w:rsidR="001505DE" w:rsidRPr="00FC2839" w:rsidRDefault="001505DE" w:rsidP="00F42746">
      <w:pPr>
        <w:pStyle w:val="Caption"/>
        <w:spacing w:before="0" w:after="0" w:line="360" w:lineRule="auto"/>
        <w:jc w:val="center"/>
        <w:rPr>
          <w:rFonts w:cs="Times New Roman"/>
          <w:lang w:val="pl-PL"/>
        </w:rPr>
      </w:pPr>
      <w:r w:rsidRPr="00FC2839">
        <w:rPr>
          <w:rFonts w:cs="Times New Roman"/>
          <w:lang w:val="pl-PL"/>
        </w:rPr>
        <w:t xml:space="preserve">Rys. </w:t>
      </w:r>
      <w:r w:rsidRPr="00FC2839">
        <w:rPr>
          <w:rFonts w:cs="Times New Roman"/>
          <w:lang w:val="pl-PL"/>
        </w:rPr>
        <w:fldChar w:fldCharType="begin"/>
      </w:r>
      <w:r w:rsidRPr="00FC2839">
        <w:rPr>
          <w:rFonts w:cs="Times New Roman"/>
          <w:lang w:val="pl-PL"/>
        </w:rPr>
        <w:instrText xml:space="preserve"> SEQ Rys. \* ARABIC </w:instrText>
      </w:r>
      <w:r w:rsidRPr="00FC2839">
        <w:rPr>
          <w:rFonts w:cs="Times New Roman"/>
          <w:lang w:val="pl-PL"/>
        </w:rPr>
        <w:fldChar w:fldCharType="separate"/>
      </w:r>
      <w:r w:rsidR="00200FC9">
        <w:rPr>
          <w:rFonts w:cs="Times New Roman"/>
          <w:noProof/>
          <w:lang w:val="pl-PL"/>
        </w:rPr>
        <w:t>3</w:t>
      </w:r>
      <w:r w:rsidRPr="00FC2839">
        <w:rPr>
          <w:rFonts w:cs="Times New Roman"/>
          <w:lang w:val="pl-PL"/>
        </w:rPr>
        <w:fldChar w:fldCharType="end"/>
      </w:r>
      <w:r w:rsidRPr="00FC2839">
        <w:rPr>
          <w:rFonts w:cs="Times New Roman"/>
          <w:lang w:val="pl-PL"/>
        </w:rPr>
        <w:t xml:space="preserve"> Procentowy podział czasu na kolejne zadania.</w:t>
      </w:r>
    </w:p>
    <w:p w:rsidR="001505DE" w:rsidRPr="00FC2839" w:rsidRDefault="001505DE" w:rsidP="001505DE">
      <w:pPr>
        <w:spacing w:line="360" w:lineRule="auto"/>
        <w:jc w:val="both"/>
        <w:rPr>
          <w:rFonts w:cs="Times New Roman"/>
          <w:szCs w:val="24"/>
          <w:lang w:val="pl-PL"/>
        </w:rPr>
      </w:pPr>
      <w:r w:rsidRPr="00FC2839">
        <w:rPr>
          <w:rFonts w:cs="Times New Roman"/>
          <w:szCs w:val="24"/>
          <w:lang w:val="pl-PL"/>
        </w:rPr>
        <w:t>Teoretyczną granicę wydajności dla zrównoleglonych obliczeń wyznacza prawo Amdahla. W rzeczywistości granica ta jest niższa od teoretycznego maximum. Spowodowane jest to czasem wymaganym przez procesor do wykonania odpowiednich rozkazów, a także komunikacji pomiędzy CPU i GPU. Warto zwrócić uwagę, że w przypadku algorytmu LC gdzie komunikacja ta została ograniczona do minimum wydajność była największa.</w:t>
      </w:r>
    </w:p>
    <w:p w:rsidR="001505DE" w:rsidRPr="00FC2839" w:rsidRDefault="001505DE" w:rsidP="00F42746">
      <w:pPr>
        <w:keepNext/>
        <w:spacing w:before="0" w:after="0" w:line="360" w:lineRule="auto"/>
        <w:jc w:val="center"/>
        <w:rPr>
          <w:rFonts w:cs="Times New Roman"/>
          <w:lang w:val="pl-PL"/>
        </w:rPr>
      </w:pPr>
      <w:r w:rsidRPr="00FC2839">
        <w:rPr>
          <w:rFonts w:cs="Times New Roman"/>
          <w:noProof/>
          <w:lang w:eastAsia="en-GB"/>
        </w:rPr>
        <w:lastRenderedPageBreak/>
        <w:drawing>
          <wp:inline distT="0" distB="0" distL="0" distR="0" wp14:anchorId="7D9FAF94" wp14:editId="721FC310">
            <wp:extent cx="4467225" cy="26670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25" cy="2667000"/>
                    </a:xfrm>
                    <a:prstGeom prst="rect">
                      <a:avLst/>
                    </a:prstGeom>
                  </pic:spPr>
                </pic:pic>
              </a:graphicData>
            </a:graphic>
          </wp:inline>
        </w:drawing>
      </w:r>
    </w:p>
    <w:p w:rsidR="001505DE" w:rsidRPr="00FC2839" w:rsidRDefault="001505DE" w:rsidP="00F42746">
      <w:pPr>
        <w:pStyle w:val="Caption"/>
        <w:spacing w:before="0" w:after="0" w:line="360" w:lineRule="auto"/>
        <w:jc w:val="center"/>
        <w:rPr>
          <w:rFonts w:cs="Times New Roman"/>
          <w:lang w:val="pl-PL"/>
        </w:rPr>
      </w:pPr>
      <w:r w:rsidRPr="00FC2839">
        <w:rPr>
          <w:rFonts w:cs="Times New Roman"/>
          <w:lang w:val="pl-PL"/>
        </w:rPr>
        <w:t xml:space="preserve">Rys. </w:t>
      </w:r>
      <w:r w:rsidRPr="00FC2839">
        <w:rPr>
          <w:rFonts w:cs="Times New Roman"/>
          <w:lang w:val="pl-PL"/>
        </w:rPr>
        <w:fldChar w:fldCharType="begin"/>
      </w:r>
      <w:r w:rsidRPr="00FC2839">
        <w:rPr>
          <w:rFonts w:cs="Times New Roman"/>
          <w:lang w:val="pl-PL"/>
        </w:rPr>
        <w:instrText xml:space="preserve"> SEQ Rys. \* ARABIC </w:instrText>
      </w:r>
      <w:r w:rsidRPr="00FC2839">
        <w:rPr>
          <w:rFonts w:cs="Times New Roman"/>
          <w:lang w:val="pl-PL"/>
        </w:rPr>
        <w:fldChar w:fldCharType="separate"/>
      </w:r>
      <w:r w:rsidR="00200FC9">
        <w:rPr>
          <w:rFonts w:cs="Times New Roman"/>
          <w:noProof/>
          <w:lang w:val="pl-PL"/>
        </w:rPr>
        <w:t>4</w:t>
      </w:r>
      <w:r w:rsidRPr="00FC2839">
        <w:rPr>
          <w:rFonts w:cs="Times New Roman"/>
          <w:lang w:val="pl-PL"/>
        </w:rPr>
        <w:fldChar w:fldCharType="end"/>
      </w:r>
      <w:r w:rsidRPr="00FC2839">
        <w:rPr>
          <w:rFonts w:cs="Times New Roman"/>
          <w:lang w:val="pl-PL"/>
        </w:rPr>
        <w:t xml:space="preserve"> Energo</w:t>
      </w:r>
      <w:r w:rsidR="00F233AC">
        <w:rPr>
          <w:rFonts w:cs="Times New Roman"/>
          <w:lang w:val="pl-PL"/>
        </w:rPr>
        <w:t>chłonność</w:t>
      </w:r>
      <w:r w:rsidRPr="00FC2839">
        <w:rPr>
          <w:rFonts w:cs="Times New Roman"/>
          <w:lang w:val="pl-PL"/>
        </w:rPr>
        <w:t xml:space="preserve"> GPU, CPU dla jednowątkowego oraz czterowątkowego rozwiązania</w:t>
      </w:r>
    </w:p>
    <w:p w:rsidR="001505DE" w:rsidRDefault="001505DE" w:rsidP="00F233AC">
      <w:pPr>
        <w:spacing w:line="360" w:lineRule="auto"/>
        <w:jc w:val="both"/>
        <w:rPr>
          <w:rFonts w:cs="Times New Roman"/>
          <w:szCs w:val="24"/>
          <w:lang w:val="pl-PL"/>
        </w:rPr>
      </w:pPr>
      <w:r w:rsidRPr="00FC2839">
        <w:rPr>
          <w:rFonts w:cs="Times New Roman"/>
          <w:szCs w:val="24"/>
          <w:lang w:val="pl-PL"/>
        </w:rPr>
        <w:t>Ze względu na dużą ilość dostępnych rozwiązań związanych z wysoką wydajnością obliczeń, ważnym zagadnieniem jest również energo</w:t>
      </w:r>
      <w:r w:rsidR="00F233AC">
        <w:rPr>
          <w:rFonts w:cs="Times New Roman"/>
          <w:szCs w:val="24"/>
          <w:lang w:val="pl-PL"/>
        </w:rPr>
        <w:t xml:space="preserve">chłonnośc </w:t>
      </w:r>
      <w:r w:rsidRPr="00FC2839">
        <w:rPr>
          <w:rFonts w:cs="Times New Roman"/>
          <w:szCs w:val="24"/>
          <w:lang w:val="pl-PL"/>
        </w:rPr>
        <w:t>poszczególnych rozwiązań. W wyniku przeprowadzonych badań wynika, że jednordzeniowe obliczenia pobrały mniej mocy niż GPU w każdym przypadku. Porównując jednak GPU z czterowątkowymi obliczeniami proporcje te się zmieniają i CPU pobiera w niektórych przypadkach więcej mocy niż procesor graficzny. Ostateczne wyniki przeprowadzonych badań wykazały jednak, że biorąc pod uwagę stosunek wydajności do energożer</w:t>
      </w:r>
      <w:r w:rsidR="00F233AC">
        <w:rPr>
          <w:rFonts w:cs="Times New Roman"/>
          <w:szCs w:val="24"/>
          <w:lang w:val="pl-PL"/>
        </w:rPr>
        <w:t>ności zawsze lepiej wypada GPU.</w:t>
      </w:r>
    </w:p>
    <w:p w:rsidR="00F233AC" w:rsidRDefault="00F233AC" w:rsidP="00F233AC">
      <w:pPr>
        <w:pStyle w:val="Heading2"/>
        <w:numPr>
          <w:ilvl w:val="1"/>
          <w:numId w:val="3"/>
        </w:numPr>
        <w:rPr>
          <w:lang w:val="pl-PL"/>
        </w:rPr>
      </w:pPr>
      <w:bookmarkStart w:id="5" w:name="_Toc375924073"/>
      <w:r>
        <w:rPr>
          <w:lang w:val="pl-PL"/>
        </w:rPr>
        <w:t>OpenCL</w:t>
      </w:r>
      <w:bookmarkEnd w:id="5"/>
    </w:p>
    <w:p w:rsidR="00F233AC" w:rsidRDefault="00427FD8" w:rsidP="00427FD8">
      <w:pPr>
        <w:spacing w:line="360" w:lineRule="auto"/>
        <w:rPr>
          <w:rFonts w:cs="Times New Roman"/>
          <w:szCs w:val="24"/>
          <w:lang w:val="pl-PL"/>
        </w:rPr>
      </w:pPr>
      <w:r>
        <w:rPr>
          <w:rFonts w:cs="Times New Roman"/>
          <w:szCs w:val="24"/>
          <w:lang w:val="pl-PL"/>
        </w:rPr>
        <w:t>OpenCL jest pierwszym w pełni darmowym językiem programowania, którego celem jest wykonywanie obliczeń zrównoleglonych na architekturach heterogenicznych, którego popularność</w:t>
      </w:r>
      <w:r w:rsidR="00B02695">
        <w:rPr>
          <w:rFonts w:cs="Times New Roman"/>
          <w:szCs w:val="24"/>
          <w:lang w:val="pl-PL"/>
        </w:rPr>
        <w:t xml:space="preserve"> szybko rośnie . OpenCL pozwala programistom skupić się na pisaniu aplikacji, a nie architekturze, za pośrednictwem jednej, przenośnej bazy kodu źródłowego. Podczas korzystania z OpenCL programista może korzystać z jednolitych narzędzi i języka, które będą działać na zrównoleglonych procesorach. </w:t>
      </w:r>
      <w:r w:rsidR="00D52CEF">
        <w:rPr>
          <w:rFonts w:cs="Times New Roman"/>
          <w:szCs w:val="24"/>
          <w:lang w:val="pl-PL"/>
        </w:rPr>
        <w:t xml:space="preserve">API jest niskopoziomowe natomiast składnia przypomina w dużej mierze język C. </w:t>
      </w:r>
      <w:r w:rsidR="00D52CEF">
        <w:rPr>
          <w:rStyle w:val="FootnoteReference"/>
          <w:rFonts w:cs="Times New Roman"/>
          <w:szCs w:val="24"/>
          <w:lang w:val="pl-PL"/>
        </w:rPr>
        <w:footnoteReference w:id="6"/>
      </w:r>
      <w:r w:rsidR="00EB15D8">
        <w:rPr>
          <w:rFonts w:cs="Times New Roman"/>
          <w:szCs w:val="24"/>
          <w:lang w:val="pl-PL"/>
        </w:rPr>
        <w:t xml:space="preserve"> Kod napisany w OpenCL może być uruchomiony na wielu platformach, nie wymagając przy tym zmian w kodzie.</w:t>
      </w:r>
    </w:p>
    <w:p w:rsidR="00B02695" w:rsidRPr="00F233AC" w:rsidRDefault="00B02695" w:rsidP="00427FD8">
      <w:pPr>
        <w:spacing w:line="360" w:lineRule="auto"/>
        <w:rPr>
          <w:rFonts w:cs="Times New Roman"/>
          <w:szCs w:val="24"/>
          <w:lang w:val="pl-PL"/>
        </w:rPr>
      </w:pPr>
    </w:p>
    <w:p w:rsidR="001505DE" w:rsidRPr="00FC2839" w:rsidRDefault="001505DE" w:rsidP="001505DE">
      <w:pPr>
        <w:pStyle w:val="Heading1"/>
        <w:numPr>
          <w:ilvl w:val="0"/>
          <w:numId w:val="3"/>
        </w:numPr>
        <w:spacing w:line="360" w:lineRule="auto"/>
        <w:rPr>
          <w:color w:val="FF0000"/>
          <w:lang w:val="pl-PL"/>
        </w:rPr>
      </w:pPr>
      <w:bookmarkStart w:id="6" w:name="_Toc374865812"/>
      <w:bookmarkStart w:id="7" w:name="_Toc375924074"/>
      <w:r w:rsidRPr="00FC2839">
        <w:rPr>
          <w:lang w:val="pl-PL"/>
        </w:rPr>
        <w:lastRenderedPageBreak/>
        <w:t>Przegląd solwerów układów równań liniowych</w:t>
      </w:r>
      <w:bookmarkEnd w:id="6"/>
      <w:bookmarkEnd w:id="7"/>
    </w:p>
    <w:p w:rsidR="001505DE" w:rsidRPr="00FC2839" w:rsidRDefault="001505DE" w:rsidP="001505DE">
      <w:pPr>
        <w:spacing w:line="360" w:lineRule="auto"/>
        <w:jc w:val="both"/>
        <w:rPr>
          <w:rFonts w:cs="Times New Roman"/>
          <w:szCs w:val="24"/>
          <w:lang w:val="pl-PL"/>
        </w:rPr>
      </w:pPr>
      <w:r w:rsidRPr="00FC2839">
        <w:rPr>
          <w:rFonts w:cs="Times New Roman"/>
          <w:szCs w:val="24"/>
          <w:lang w:val="pl-PL"/>
        </w:rPr>
        <w:t>Solwery wykorzystywane do rozwiązania układów równań liniowych można podzielić na iteracyjne i bezpośrednie.</w:t>
      </w:r>
    </w:p>
    <w:p w:rsidR="001505DE" w:rsidRPr="00F42746" w:rsidRDefault="001505DE" w:rsidP="001505DE">
      <w:pPr>
        <w:pStyle w:val="Heading2"/>
        <w:numPr>
          <w:ilvl w:val="1"/>
          <w:numId w:val="3"/>
        </w:numPr>
        <w:spacing w:line="360" w:lineRule="auto"/>
        <w:jc w:val="both"/>
        <w:rPr>
          <w:rFonts w:cs="Times New Roman"/>
          <w:lang w:val="pl-PL"/>
        </w:rPr>
      </w:pPr>
      <w:bookmarkStart w:id="8" w:name="_Toc374865813"/>
      <w:bookmarkStart w:id="9" w:name="_Toc375924075"/>
      <w:r w:rsidRPr="00FC2839">
        <w:rPr>
          <w:rFonts w:cs="Times New Roman"/>
          <w:lang w:val="pl-PL"/>
        </w:rPr>
        <w:t>Solwery iteracyjne</w:t>
      </w:r>
      <w:bookmarkEnd w:id="8"/>
      <w:bookmarkEnd w:id="9"/>
    </w:p>
    <w:p w:rsidR="001505DE" w:rsidRPr="00FC2839" w:rsidRDefault="001505DE" w:rsidP="001505DE">
      <w:pPr>
        <w:spacing w:line="360" w:lineRule="auto"/>
        <w:jc w:val="both"/>
        <w:rPr>
          <w:rFonts w:cs="Times New Roman"/>
          <w:szCs w:val="24"/>
          <w:lang w:val="pl-PL"/>
        </w:rPr>
      </w:pPr>
      <w:r w:rsidRPr="00FC2839">
        <w:rPr>
          <w:rFonts w:cs="Times New Roman"/>
          <w:szCs w:val="24"/>
          <w:lang w:val="pl-PL"/>
        </w:rPr>
        <w:t xml:space="preserve">Solwery iteracyjne były używane w dużym zakresie we wczesnych latach 60’tych ubiegłego wieku, jednak z czasem zaprzestano wykorzystywanie ich do obliczeń. Było to spowodowane odkryciem, że liczba operacji, które były przeprowadzane przez metody iteracyjne przekraczała w znacznym stopniu limity wyznaczone w założeniach teoretycznych. Zastąpione zostały one o wiele bardziej efektywnymi solwerami bezpośrednimi, opartymi o trójkątny rozkład macierzy. Wzrastająca moc obliczeniowa oraz możliwość zrównoleglania obliczeń sprawiła jednak ponowne ożywienie w świecie metod iteracyjnych. Możliwości nowych architektur spowodowały, że solwery iteracyjne były wydajniejsze niż bezpośrednie metody dla bardzo dużych problemów tj. </w:t>
      </w:r>
      <w:r w:rsidR="001B65CA" w:rsidRPr="00FC2839">
        <w:rPr>
          <w:rFonts w:cs="Times New Roman"/>
          <w:szCs w:val="24"/>
          <w:lang w:val="pl-PL"/>
        </w:rPr>
        <w:t>większych niż 100 000 elementów</w:t>
      </w:r>
      <w:r w:rsidR="001932FA">
        <w:rPr>
          <w:rFonts w:cs="Times New Roman"/>
          <w:szCs w:val="24"/>
          <w:lang w:val="pl-PL"/>
        </w:rPr>
        <w:t xml:space="preserve"> [</w:t>
      </w:r>
      <w:r w:rsidR="001932FA">
        <w:rPr>
          <w:rFonts w:cs="Times New Roman"/>
          <w:szCs w:val="24"/>
          <w:lang w:val="pl-PL"/>
        </w:rPr>
        <w:fldChar w:fldCharType="begin"/>
      </w:r>
      <w:r w:rsidR="001932FA">
        <w:rPr>
          <w:rFonts w:cs="Times New Roman"/>
          <w:szCs w:val="24"/>
          <w:lang w:val="pl-PL"/>
        </w:rPr>
        <w:instrText xml:space="preserve"> REF Jouglard98 \h </w:instrText>
      </w:r>
      <w:r w:rsidR="001932FA">
        <w:rPr>
          <w:rFonts w:cs="Times New Roman"/>
          <w:szCs w:val="24"/>
          <w:lang w:val="pl-PL"/>
        </w:rPr>
      </w:r>
      <w:r w:rsidR="001932FA">
        <w:rPr>
          <w:rFonts w:cs="Times New Roman"/>
          <w:szCs w:val="24"/>
          <w:lang w:val="pl-PL"/>
        </w:rPr>
        <w:fldChar w:fldCharType="separate"/>
      </w:r>
      <w:r w:rsidR="001932FA" w:rsidRPr="001932FA">
        <w:rPr>
          <w:rFonts w:cs="Times New Roman"/>
          <w:bCs/>
          <w:noProof/>
          <w:color w:val="000000"/>
          <w:szCs w:val="24"/>
          <w:lang w:val="pl-PL"/>
        </w:rPr>
        <w:t>1</w:t>
      </w:r>
      <w:r w:rsidR="001932FA">
        <w:rPr>
          <w:rFonts w:cs="Times New Roman"/>
          <w:szCs w:val="24"/>
          <w:lang w:val="pl-PL"/>
        </w:rPr>
        <w:fldChar w:fldCharType="end"/>
      </w:r>
      <w:r w:rsidR="001932FA">
        <w:rPr>
          <w:rFonts w:cs="Times New Roman"/>
          <w:szCs w:val="24"/>
          <w:lang w:val="pl-PL"/>
        </w:rPr>
        <w:t>]</w:t>
      </w:r>
      <w:r w:rsidRPr="00FC2839">
        <w:rPr>
          <w:rFonts w:cs="Times New Roman"/>
          <w:szCs w:val="24"/>
          <w:lang w:val="pl-PL"/>
        </w:rPr>
        <w:t>. Kolejną zaletą było o wiele mniejsze zużycie pamięci, ponieważ wymaga on mniej więcej takiej samej i</w:t>
      </w:r>
      <w:r w:rsidR="001B65CA" w:rsidRPr="00FC2839">
        <w:rPr>
          <w:rFonts w:cs="Times New Roman"/>
          <w:szCs w:val="24"/>
          <w:lang w:val="pl-PL"/>
        </w:rPr>
        <w:t>lości pamięci co oryginalne dane</w:t>
      </w:r>
      <w:r w:rsidR="001932FA">
        <w:rPr>
          <w:rFonts w:cs="Times New Roman"/>
          <w:szCs w:val="24"/>
          <w:lang w:val="pl-PL"/>
        </w:rPr>
        <w:t xml:space="preserve"> [</w:t>
      </w:r>
      <w:r w:rsidR="001932FA">
        <w:rPr>
          <w:rFonts w:cs="Times New Roman"/>
          <w:szCs w:val="24"/>
          <w:lang w:val="pl-PL"/>
        </w:rPr>
        <w:fldChar w:fldCharType="begin"/>
      </w:r>
      <w:r w:rsidR="001932FA">
        <w:rPr>
          <w:rFonts w:cs="Times New Roman"/>
          <w:szCs w:val="24"/>
          <w:lang w:val="pl-PL"/>
        </w:rPr>
        <w:instrText xml:space="preserve"> REF Verschoor12 \h </w:instrText>
      </w:r>
      <w:r w:rsidR="001932FA">
        <w:rPr>
          <w:rFonts w:cs="Times New Roman"/>
          <w:szCs w:val="24"/>
          <w:lang w:val="pl-PL"/>
        </w:rPr>
      </w:r>
      <w:r w:rsidR="001932FA">
        <w:rPr>
          <w:rFonts w:cs="Times New Roman"/>
          <w:szCs w:val="24"/>
          <w:lang w:val="pl-PL"/>
        </w:rPr>
        <w:fldChar w:fldCharType="separate"/>
      </w:r>
      <w:r w:rsidR="001932FA" w:rsidRPr="001932FA">
        <w:rPr>
          <w:rFonts w:cs="Times New Roman"/>
          <w:bCs/>
          <w:noProof/>
          <w:color w:val="000000"/>
          <w:szCs w:val="24"/>
          <w:lang w:val="pl-PL"/>
        </w:rPr>
        <w:t>5</w:t>
      </w:r>
      <w:r w:rsidR="001932FA">
        <w:rPr>
          <w:rFonts w:cs="Times New Roman"/>
          <w:szCs w:val="24"/>
          <w:lang w:val="pl-PL"/>
        </w:rPr>
        <w:fldChar w:fldCharType="end"/>
      </w:r>
      <w:r w:rsidR="001932FA">
        <w:rPr>
          <w:rFonts w:cs="Times New Roman"/>
          <w:szCs w:val="24"/>
          <w:lang w:val="pl-PL"/>
        </w:rPr>
        <w:t>]</w:t>
      </w:r>
      <w:r w:rsidRPr="00FC2839">
        <w:rPr>
          <w:rFonts w:cs="Times New Roman"/>
          <w:szCs w:val="24"/>
          <w:lang w:val="pl-PL"/>
        </w:rPr>
        <w:t>.   Jest to spowodowane tym, że współczynnik macierzy pozostawiany jest w oryginalnej formie i traktowany jako liniowy operator do wyliczania produktu wynikowego macierzy i wektora. Dodatkowo w przypadku solwera iteracyjnego użytkownik może wykorzystać zrównoleglanie obliczeń .</w:t>
      </w:r>
    </w:p>
    <w:p w:rsidR="00F42746" w:rsidRDefault="001505DE" w:rsidP="00F42746">
      <w:pPr>
        <w:spacing w:before="0" w:after="0" w:line="360" w:lineRule="auto"/>
        <w:jc w:val="both"/>
        <w:rPr>
          <w:rFonts w:cs="Times New Roman"/>
          <w:szCs w:val="24"/>
          <w:lang w:val="pl-PL"/>
        </w:rPr>
      </w:pPr>
      <w:r w:rsidRPr="00FC2839">
        <w:rPr>
          <w:rFonts w:cs="Times New Roman"/>
          <w:szCs w:val="24"/>
          <w:lang w:val="pl-PL"/>
        </w:rPr>
        <w:t>Iteracyjne metody rozwiązywania układów równań liniowych polegają na krokowym wyznaczaniu  rozwiązania. Z każdą kolejną iteracją wynik jest poprawiany, aż do momentu gdy wynik zbliży się wystarczająco do założonego przybliżenia. W związku z tym końcowy wynik solwera iteracyjnego jest zawsze obarczony pewnego stopnia błędem. Teoretycznie używając solwera iteracyjnego można uzyskać idealny wynik przy nieskończonej ilości kroków, jednak w rzeczywistych obliczeniach ilość iteracji jest zawsze wartością skończoną. Złe warunki początkowe mogą jednak spowodować duży błąd w ostatecznych wynikach</w:t>
      </w:r>
      <w:r w:rsidRPr="00FC2839">
        <w:rPr>
          <w:rStyle w:val="FootnoteReference"/>
          <w:rFonts w:cs="Times New Roman"/>
          <w:szCs w:val="24"/>
          <w:lang w:val="pl-PL"/>
        </w:rPr>
        <w:footnoteReference w:id="7"/>
      </w:r>
      <w:r w:rsidRPr="00FC2839">
        <w:rPr>
          <w:rFonts w:cs="Times New Roman"/>
          <w:szCs w:val="24"/>
          <w:lang w:val="pl-PL"/>
        </w:rPr>
        <w:t xml:space="preserve">. Kiedy solver iteracyjny rozwiązuje źle uwarunkowany problem wyniki mogą być wolne lub </w:t>
      </w:r>
      <w:r w:rsidRPr="00FC2839">
        <w:rPr>
          <w:rFonts w:cs="Times New Roman"/>
          <w:szCs w:val="24"/>
          <w:lang w:val="pl-PL"/>
        </w:rPr>
        <w:lastRenderedPageBreak/>
        <w:t>nie mieć zbieżności. Głównymi operacjami metod iteracyjnych są mnożenia macierzy i wektorów oraz rozwiązywanie liniowych równań algebraicznych dotyczących uwarunkowań wstępnych</w:t>
      </w:r>
      <w:r w:rsidR="001932FA">
        <w:rPr>
          <w:rFonts w:cs="Times New Roman"/>
          <w:szCs w:val="24"/>
          <w:lang w:val="pl-PL"/>
        </w:rPr>
        <w:t xml:space="preserve"> [</w:t>
      </w:r>
      <w:r w:rsidR="001932FA">
        <w:rPr>
          <w:rFonts w:cs="Times New Roman"/>
          <w:szCs w:val="24"/>
          <w:lang w:val="pl-PL"/>
        </w:rPr>
        <w:fldChar w:fldCharType="begin"/>
      </w:r>
      <w:r w:rsidR="001932FA">
        <w:rPr>
          <w:rFonts w:cs="Times New Roman"/>
          <w:szCs w:val="24"/>
          <w:lang w:val="pl-PL"/>
        </w:rPr>
        <w:instrText xml:space="preserve"> REF Fialko14 \h </w:instrText>
      </w:r>
      <w:r w:rsidR="001932FA">
        <w:rPr>
          <w:rFonts w:cs="Times New Roman"/>
          <w:szCs w:val="24"/>
          <w:lang w:val="pl-PL"/>
        </w:rPr>
      </w:r>
      <w:r w:rsidR="001932FA">
        <w:rPr>
          <w:rFonts w:cs="Times New Roman"/>
          <w:szCs w:val="24"/>
          <w:lang w:val="pl-PL"/>
        </w:rPr>
        <w:fldChar w:fldCharType="separate"/>
      </w:r>
      <w:r w:rsidR="001932FA" w:rsidRPr="001932FA">
        <w:rPr>
          <w:rFonts w:cs="Times New Roman"/>
          <w:bCs/>
          <w:noProof/>
          <w:color w:val="000000"/>
          <w:szCs w:val="24"/>
          <w:lang w:val="pl-PL"/>
        </w:rPr>
        <w:t>4</w:t>
      </w:r>
      <w:r w:rsidR="001932FA">
        <w:rPr>
          <w:rFonts w:cs="Times New Roman"/>
          <w:szCs w:val="24"/>
          <w:lang w:val="pl-PL"/>
        </w:rPr>
        <w:fldChar w:fldCharType="end"/>
      </w:r>
      <w:r w:rsidR="001932FA">
        <w:rPr>
          <w:rFonts w:cs="Times New Roman"/>
          <w:szCs w:val="24"/>
          <w:lang w:val="pl-PL"/>
        </w:rPr>
        <w:t>]</w:t>
      </w:r>
      <w:r w:rsidRPr="00FC2839">
        <w:rPr>
          <w:rFonts w:cs="Times New Roman"/>
          <w:szCs w:val="24"/>
          <w:lang w:val="pl-PL"/>
        </w:rPr>
        <w:t xml:space="preserve">.  </w:t>
      </w:r>
      <w:r w:rsidR="0021104A">
        <w:rPr>
          <w:rFonts w:cs="Times New Roman"/>
          <w:szCs w:val="24"/>
          <w:lang w:val="pl-PL"/>
        </w:rPr>
        <w:t>Metody iteracyjne można podzielić na stacjonarne i niestacjonarne:</w:t>
      </w:r>
      <w:r w:rsidR="0021104A">
        <w:rPr>
          <w:rFonts w:cs="Times New Roman"/>
          <w:szCs w:val="24"/>
          <w:lang w:val="pl-PL"/>
        </w:rPr>
        <w:br/>
      </w:r>
    </w:p>
    <w:p w:rsidR="0021104A" w:rsidRPr="00F42746" w:rsidRDefault="0021104A" w:rsidP="00F42746">
      <w:pPr>
        <w:pStyle w:val="ListParagraph"/>
        <w:numPr>
          <w:ilvl w:val="0"/>
          <w:numId w:val="14"/>
        </w:numPr>
        <w:spacing w:before="0" w:after="0" w:line="360" w:lineRule="auto"/>
        <w:jc w:val="both"/>
        <w:rPr>
          <w:rFonts w:cs="Times New Roman"/>
          <w:szCs w:val="24"/>
          <w:lang w:val="pl-PL"/>
        </w:rPr>
      </w:pPr>
      <w:r w:rsidRPr="00F42746">
        <w:rPr>
          <w:rFonts w:cs="Times New Roman"/>
          <w:szCs w:val="24"/>
          <w:lang w:val="pl-PL"/>
        </w:rPr>
        <w:t>Stacjonarne:</w:t>
      </w:r>
    </w:p>
    <w:p w:rsidR="00EE62C7" w:rsidRDefault="00EE62C7" w:rsidP="00EE62C7">
      <w:pPr>
        <w:pStyle w:val="ListParagraph"/>
        <w:numPr>
          <w:ilvl w:val="1"/>
          <w:numId w:val="11"/>
        </w:numPr>
        <w:spacing w:line="360" w:lineRule="auto"/>
        <w:jc w:val="both"/>
        <w:rPr>
          <w:rFonts w:cs="Times New Roman"/>
          <w:szCs w:val="24"/>
          <w:lang w:val="pl-PL"/>
        </w:rPr>
      </w:pPr>
      <w:r>
        <w:rPr>
          <w:rFonts w:cs="Times New Roman"/>
          <w:szCs w:val="24"/>
          <w:lang w:val="pl-PL"/>
        </w:rPr>
        <w:t>Jacobiego – metoda ta jest oparta na rozwiązaniu dla każdej zmiennej lokalnej w odniesieniu do pozostałych. Każda pojedyńcza iteracja wprowadza przybliżenie dla każdej zmiennej. Metoda jest bardzo prosta do zrozumienia i zaimplementowania, jednak zbieżność jest bardzo wolna</w:t>
      </w:r>
      <w:r w:rsidR="00C64CC3">
        <w:rPr>
          <w:rFonts w:cs="Times New Roman"/>
          <w:szCs w:val="24"/>
          <w:lang w:val="pl-PL"/>
        </w:rPr>
        <w:t xml:space="preserve">  [</w:t>
      </w:r>
      <w:r w:rsidR="00C64CC3">
        <w:rPr>
          <w:rFonts w:cs="Times New Roman"/>
          <w:szCs w:val="24"/>
          <w:lang w:val="pl-PL"/>
        </w:rPr>
        <w:fldChar w:fldCharType="begin"/>
      </w:r>
      <w:r w:rsidR="00C64CC3">
        <w:rPr>
          <w:rFonts w:cs="Times New Roman"/>
          <w:szCs w:val="24"/>
          <w:lang w:val="pl-PL"/>
        </w:rPr>
        <w:instrText xml:space="preserve"> REF Barret87 \h </w:instrText>
      </w:r>
      <w:r w:rsidR="00C64CC3">
        <w:rPr>
          <w:rFonts w:cs="Times New Roman"/>
          <w:szCs w:val="24"/>
          <w:lang w:val="pl-PL"/>
        </w:rPr>
      </w:r>
      <w:r w:rsidR="00C64CC3">
        <w:rPr>
          <w:rFonts w:cs="Times New Roman"/>
          <w:szCs w:val="24"/>
          <w:lang w:val="pl-PL"/>
        </w:rPr>
        <w:fldChar w:fldCharType="separate"/>
      </w:r>
      <w:r w:rsidR="00C64CC3" w:rsidRPr="00C64CC3">
        <w:rPr>
          <w:rFonts w:cs="Times New Roman"/>
          <w:noProof/>
          <w:szCs w:val="24"/>
          <w:shd w:val="clear" w:color="auto" w:fill="FFFFFF"/>
          <w:lang w:val="pl-PL"/>
        </w:rPr>
        <w:t>12</w:t>
      </w:r>
      <w:r w:rsidR="00C64CC3">
        <w:rPr>
          <w:rFonts w:cs="Times New Roman"/>
          <w:szCs w:val="24"/>
          <w:lang w:val="pl-PL"/>
        </w:rPr>
        <w:fldChar w:fldCharType="end"/>
      </w:r>
      <w:r w:rsidR="00C64CC3">
        <w:rPr>
          <w:rFonts w:cs="Times New Roman"/>
          <w:szCs w:val="24"/>
          <w:lang w:val="pl-PL"/>
        </w:rPr>
        <w:t>]</w:t>
      </w:r>
      <w:r>
        <w:rPr>
          <w:rFonts w:cs="Times New Roman"/>
          <w:szCs w:val="24"/>
          <w:lang w:val="pl-PL"/>
        </w:rPr>
        <w:t>.</w:t>
      </w:r>
    </w:p>
    <w:p w:rsidR="0021104A" w:rsidRDefault="0021104A" w:rsidP="0021104A">
      <w:pPr>
        <w:pStyle w:val="ListParagraph"/>
        <w:numPr>
          <w:ilvl w:val="1"/>
          <w:numId w:val="11"/>
        </w:numPr>
        <w:spacing w:line="360" w:lineRule="auto"/>
        <w:jc w:val="both"/>
        <w:rPr>
          <w:rFonts w:cs="Times New Roman"/>
          <w:szCs w:val="24"/>
          <w:lang w:val="pl-PL"/>
        </w:rPr>
      </w:pPr>
      <w:r>
        <w:rPr>
          <w:rFonts w:cs="Times New Roman"/>
          <w:szCs w:val="24"/>
          <w:lang w:val="pl-PL"/>
        </w:rPr>
        <w:t>Gaussa-Seidel’a</w:t>
      </w:r>
      <w:r w:rsidR="00063178">
        <w:rPr>
          <w:rFonts w:cs="Times New Roman"/>
          <w:szCs w:val="24"/>
          <w:lang w:val="pl-PL"/>
        </w:rPr>
        <w:t xml:space="preserve"> – jest bardzo podobna do metody Jacobiego jednak</w:t>
      </w:r>
      <w:r w:rsidR="00EE62C7">
        <w:rPr>
          <w:rFonts w:cs="Times New Roman"/>
          <w:szCs w:val="24"/>
          <w:lang w:val="pl-PL"/>
        </w:rPr>
        <w:t xml:space="preserve"> uaktualnia wartości zmiennych kiedy tylko są dostępne. Sprawia to, że zbieżność jest s</w:t>
      </w:r>
      <w:r w:rsidR="00C64CC3">
        <w:rPr>
          <w:rFonts w:cs="Times New Roman"/>
          <w:szCs w:val="24"/>
          <w:lang w:val="pl-PL"/>
        </w:rPr>
        <w:t>zybsza jednak nadal dosyć wolna [</w:t>
      </w:r>
      <w:r w:rsidR="00C64CC3">
        <w:rPr>
          <w:rFonts w:cs="Times New Roman"/>
          <w:szCs w:val="24"/>
          <w:lang w:val="pl-PL"/>
        </w:rPr>
        <w:fldChar w:fldCharType="begin"/>
      </w:r>
      <w:r w:rsidR="00C64CC3">
        <w:rPr>
          <w:rFonts w:cs="Times New Roman"/>
          <w:szCs w:val="24"/>
          <w:lang w:val="pl-PL"/>
        </w:rPr>
        <w:instrText xml:space="preserve"> REF Barret87 \h </w:instrText>
      </w:r>
      <w:r w:rsidR="00C64CC3">
        <w:rPr>
          <w:rFonts w:cs="Times New Roman"/>
          <w:szCs w:val="24"/>
          <w:lang w:val="pl-PL"/>
        </w:rPr>
      </w:r>
      <w:r w:rsidR="00C64CC3">
        <w:rPr>
          <w:rFonts w:cs="Times New Roman"/>
          <w:szCs w:val="24"/>
          <w:lang w:val="pl-PL"/>
        </w:rPr>
        <w:fldChar w:fldCharType="separate"/>
      </w:r>
      <w:r w:rsidR="00C64CC3" w:rsidRPr="00C64CC3">
        <w:rPr>
          <w:rFonts w:cs="Times New Roman"/>
          <w:noProof/>
          <w:szCs w:val="24"/>
          <w:shd w:val="clear" w:color="auto" w:fill="FFFFFF"/>
          <w:lang w:val="pl-PL"/>
        </w:rPr>
        <w:t>12</w:t>
      </w:r>
      <w:r w:rsidR="00C64CC3">
        <w:rPr>
          <w:rFonts w:cs="Times New Roman"/>
          <w:szCs w:val="24"/>
          <w:lang w:val="pl-PL"/>
        </w:rPr>
        <w:fldChar w:fldCharType="end"/>
      </w:r>
      <w:r w:rsidR="00C64CC3">
        <w:rPr>
          <w:rFonts w:cs="Times New Roman"/>
          <w:szCs w:val="24"/>
          <w:lang w:val="pl-PL"/>
        </w:rPr>
        <w:t>].</w:t>
      </w:r>
    </w:p>
    <w:p w:rsidR="0021104A" w:rsidRDefault="0021104A" w:rsidP="0021104A">
      <w:pPr>
        <w:pStyle w:val="ListParagraph"/>
        <w:numPr>
          <w:ilvl w:val="1"/>
          <w:numId w:val="11"/>
        </w:numPr>
        <w:spacing w:line="360" w:lineRule="auto"/>
        <w:jc w:val="both"/>
        <w:rPr>
          <w:rFonts w:cs="Times New Roman"/>
          <w:szCs w:val="24"/>
          <w:lang w:val="pl-PL"/>
        </w:rPr>
      </w:pPr>
      <w:r>
        <w:rPr>
          <w:rFonts w:cs="Times New Roman"/>
          <w:szCs w:val="24"/>
          <w:lang w:val="pl-PL"/>
        </w:rPr>
        <w:t>SOR</w:t>
      </w:r>
      <w:r w:rsidR="00EE62C7">
        <w:rPr>
          <w:rFonts w:cs="Times New Roman"/>
          <w:szCs w:val="24"/>
          <w:lang w:val="pl-PL"/>
        </w:rPr>
        <w:t xml:space="preserve"> – może być wyprowadzona z metody Gaussa-Seidel’a poprzez wprowadzenie</w:t>
      </w:r>
      <w:r w:rsidR="00F8160F">
        <w:rPr>
          <w:rFonts w:cs="Times New Roman"/>
          <w:szCs w:val="24"/>
          <w:lang w:val="pl-PL"/>
        </w:rPr>
        <w:t xml:space="preserve"> parametru extrapolacji ω. Jeżeli ω zostanie dobrana optymalnie, metoda SOR osiąga zbieżność szybciej o Gauss-Seid</w:t>
      </w:r>
      <w:r w:rsidR="00C64CC3">
        <w:rPr>
          <w:rFonts w:cs="Times New Roman"/>
          <w:szCs w:val="24"/>
          <w:lang w:val="pl-PL"/>
        </w:rPr>
        <w:t>el przez rząd wielkości [</w:t>
      </w:r>
      <w:r w:rsidR="00C64CC3">
        <w:rPr>
          <w:rFonts w:cs="Times New Roman"/>
          <w:szCs w:val="24"/>
          <w:lang w:val="pl-PL"/>
        </w:rPr>
        <w:fldChar w:fldCharType="begin"/>
      </w:r>
      <w:r w:rsidR="00C64CC3">
        <w:rPr>
          <w:rFonts w:cs="Times New Roman"/>
          <w:szCs w:val="24"/>
          <w:lang w:val="pl-PL"/>
        </w:rPr>
        <w:instrText xml:space="preserve"> REF Barret87 \h </w:instrText>
      </w:r>
      <w:r w:rsidR="00C64CC3">
        <w:rPr>
          <w:rFonts w:cs="Times New Roman"/>
          <w:szCs w:val="24"/>
          <w:lang w:val="pl-PL"/>
        </w:rPr>
      </w:r>
      <w:r w:rsidR="00C64CC3">
        <w:rPr>
          <w:rFonts w:cs="Times New Roman"/>
          <w:szCs w:val="24"/>
          <w:lang w:val="pl-PL"/>
        </w:rPr>
        <w:fldChar w:fldCharType="separate"/>
      </w:r>
      <w:r w:rsidR="00C64CC3" w:rsidRPr="00C64CC3">
        <w:rPr>
          <w:rFonts w:cs="Times New Roman"/>
          <w:noProof/>
          <w:szCs w:val="24"/>
          <w:shd w:val="clear" w:color="auto" w:fill="FFFFFF"/>
          <w:lang w:val="pl-PL"/>
        </w:rPr>
        <w:t>12</w:t>
      </w:r>
      <w:r w:rsidR="00C64CC3">
        <w:rPr>
          <w:rFonts w:cs="Times New Roman"/>
          <w:szCs w:val="24"/>
          <w:lang w:val="pl-PL"/>
        </w:rPr>
        <w:fldChar w:fldCharType="end"/>
      </w:r>
      <w:r w:rsidR="00C64CC3">
        <w:rPr>
          <w:rFonts w:cs="Times New Roman"/>
          <w:szCs w:val="24"/>
          <w:lang w:val="pl-PL"/>
        </w:rPr>
        <w:t>].</w:t>
      </w:r>
    </w:p>
    <w:p w:rsidR="0021104A" w:rsidRDefault="0021104A" w:rsidP="0021104A">
      <w:pPr>
        <w:pStyle w:val="ListParagraph"/>
        <w:numPr>
          <w:ilvl w:val="1"/>
          <w:numId w:val="11"/>
        </w:numPr>
        <w:spacing w:line="360" w:lineRule="auto"/>
        <w:jc w:val="both"/>
        <w:rPr>
          <w:rFonts w:cs="Times New Roman"/>
          <w:szCs w:val="24"/>
          <w:lang w:val="pl-PL"/>
        </w:rPr>
      </w:pPr>
      <w:r>
        <w:rPr>
          <w:rFonts w:cs="Times New Roman"/>
          <w:szCs w:val="24"/>
          <w:lang w:val="pl-PL"/>
        </w:rPr>
        <w:t>SSOR</w:t>
      </w:r>
      <w:r w:rsidR="00F8160F">
        <w:rPr>
          <w:rFonts w:cs="Times New Roman"/>
          <w:szCs w:val="24"/>
          <w:lang w:val="pl-PL"/>
        </w:rPr>
        <w:t xml:space="preserve"> – nie ma przewag na SOR jako samodzielna metoda iteracyjna, może jednak zostać </w:t>
      </w:r>
      <w:r w:rsidR="00722E28">
        <w:rPr>
          <w:rFonts w:cs="Times New Roman"/>
          <w:szCs w:val="24"/>
          <w:lang w:val="pl-PL"/>
        </w:rPr>
        <w:t>zastosowania przy uwarunkowaniu wstę</w:t>
      </w:r>
      <w:r w:rsidR="00C64CC3">
        <w:rPr>
          <w:rFonts w:cs="Times New Roman"/>
          <w:szCs w:val="24"/>
          <w:lang w:val="pl-PL"/>
        </w:rPr>
        <w:t>pnym dla metod niestacjonarnych [</w:t>
      </w:r>
      <w:r w:rsidR="00C64CC3">
        <w:rPr>
          <w:rFonts w:cs="Times New Roman"/>
          <w:szCs w:val="24"/>
          <w:lang w:val="pl-PL"/>
        </w:rPr>
        <w:fldChar w:fldCharType="begin"/>
      </w:r>
      <w:r w:rsidR="00C64CC3">
        <w:rPr>
          <w:rFonts w:cs="Times New Roman"/>
          <w:szCs w:val="24"/>
          <w:lang w:val="pl-PL"/>
        </w:rPr>
        <w:instrText xml:space="preserve"> REF Barret87 \h </w:instrText>
      </w:r>
      <w:r w:rsidR="00C64CC3">
        <w:rPr>
          <w:rFonts w:cs="Times New Roman"/>
          <w:szCs w:val="24"/>
          <w:lang w:val="pl-PL"/>
        </w:rPr>
      </w:r>
      <w:r w:rsidR="00C64CC3">
        <w:rPr>
          <w:rFonts w:cs="Times New Roman"/>
          <w:szCs w:val="24"/>
          <w:lang w:val="pl-PL"/>
        </w:rPr>
        <w:fldChar w:fldCharType="separate"/>
      </w:r>
      <w:r w:rsidR="00C64CC3" w:rsidRPr="00C64CC3">
        <w:rPr>
          <w:rFonts w:cs="Times New Roman"/>
          <w:noProof/>
          <w:szCs w:val="24"/>
          <w:shd w:val="clear" w:color="auto" w:fill="FFFFFF"/>
          <w:lang w:val="pl-PL"/>
        </w:rPr>
        <w:t>12</w:t>
      </w:r>
      <w:r w:rsidR="00C64CC3">
        <w:rPr>
          <w:rFonts w:cs="Times New Roman"/>
          <w:szCs w:val="24"/>
          <w:lang w:val="pl-PL"/>
        </w:rPr>
        <w:fldChar w:fldCharType="end"/>
      </w:r>
      <w:r w:rsidR="00C64CC3">
        <w:rPr>
          <w:rFonts w:cs="Times New Roman"/>
          <w:szCs w:val="24"/>
          <w:lang w:val="pl-PL"/>
        </w:rPr>
        <w:t>].</w:t>
      </w:r>
    </w:p>
    <w:p w:rsidR="0021104A" w:rsidRDefault="0021104A" w:rsidP="0021104A">
      <w:pPr>
        <w:pStyle w:val="ListParagraph"/>
        <w:numPr>
          <w:ilvl w:val="0"/>
          <w:numId w:val="11"/>
        </w:numPr>
        <w:spacing w:line="360" w:lineRule="auto"/>
        <w:jc w:val="both"/>
        <w:rPr>
          <w:rFonts w:cs="Times New Roman"/>
          <w:szCs w:val="24"/>
          <w:lang w:val="pl-PL"/>
        </w:rPr>
      </w:pPr>
      <w:r>
        <w:rPr>
          <w:rFonts w:cs="Times New Roman"/>
          <w:szCs w:val="24"/>
          <w:lang w:val="pl-PL"/>
        </w:rPr>
        <w:t>Niestacjonarne</w:t>
      </w:r>
    </w:p>
    <w:p w:rsidR="0021104A" w:rsidRPr="00722E28" w:rsidRDefault="00722E28" w:rsidP="00722E28">
      <w:pPr>
        <w:pStyle w:val="ListParagraph"/>
        <w:numPr>
          <w:ilvl w:val="1"/>
          <w:numId w:val="11"/>
        </w:numPr>
        <w:spacing w:line="360" w:lineRule="auto"/>
        <w:jc w:val="both"/>
        <w:rPr>
          <w:rFonts w:cs="Times New Roman"/>
          <w:szCs w:val="24"/>
          <w:lang w:val="pl-PL"/>
        </w:rPr>
      </w:pPr>
      <w:r w:rsidRPr="00722E28">
        <w:rPr>
          <w:rFonts w:cs="Times New Roman"/>
          <w:szCs w:val="24"/>
          <w:lang w:val="pl-PL"/>
        </w:rPr>
        <w:t>Gradientu Sprzężonego - Jest ona jedną z najlepiej znanych metod iteracyjnych wykorzystywaną do rozwiązywania liniowych układów równań z rzadką, symetryczną, dodatnio określoną macierzą</w:t>
      </w:r>
      <w:r w:rsidRPr="00FC2839">
        <w:rPr>
          <w:rStyle w:val="FootnoteReference"/>
          <w:rFonts w:cs="Times New Roman"/>
          <w:szCs w:val="24"/>
          <w:lang w:val="pl-PL"/>
        </w:rPr>
        <w:footnoteReference w:id="8"/>
      </w:r>
      <w:r w:rsidRPr="00722E28">
        <w:rPr>
          <w:rFonts w:cs="Times New Roman"/>
          <w:szCs w:val="24"/>
          <w:lang w:val="pl-PL"/>
        </w:rPr>
        <w:t>.  W każdym kolejnym kroku wykonywane jest mnożenie macierzy i wektora[</w:t>
      </w:r>
      <w:r w:rsidRPr="00722E28">
        <w:rPr>
          <w:rFonts w:cs="Times New Roman"/>
          <w:szCs w:val="24"/>
          <w:lang w:val="pl-PL"/>
        </w:rPr>
        <w:fldChar w:fldCharType="begin"/>
      </w:r>
      <w:r w:rsidRPr="00722E28">
        <w:rPr>
          <w:rFonts w:cs="Times New Roman"/>
          <w:szCs w:val="24"/>
          <w:lang w:val="pl-PL"/>
        </w:rPr>
        <w:instrText xml:space="preserve"> REF Verschoor12 \h </w:instrText>
      </w:r>
      <w:r>
        <w:rPr>
          <w:lang w:val="pl-PL"/>
        </w:rPr>
      </w:r>
      <w:r w:rsidRPr="00722E28">
        <w:rPr>
          <w:rFonts w:cs="Times New Roman"/>
          <w:szCs w:val="24"/>
          <w:lang w:val="pl-PL"/>
        </w:rPr>
        <w:fldChar w:fldCharType="separate"/>
      </w:r>
      <w:r w:rsidRPr="00722E28">
        <w:rPr>
          <w:rFonts w:cs="Times New Roman"/>
          <w:bCs/>
          <w:noProof/>
          <w:color w:val="000000"/>
          <w:szCs w:val="24"/>
          <w:lang w:val="pl-PL"/>
        </w:rPr>
        <w:t>5</w:t>
      </w:r>
      <w:r w:rsidRPr="00722E28">
        <w:rPr>
          <w:rFonts w:cs="Times New Roman"/>
          <w:szCs w:val="24"/>
          <w:lang w:val="pl-PL"/>
        </w:rPr>
        <w:fldChar w:fldCharType="end"/>
      </w:r>
      <w:r w:rsidRPr="00722E28">
        <w:rPr>
          <w:rFonts w:cs="Times New Roman"/>
          <w:szCs w:val="24"/>
          <w:lang w:val="pl-PL"/>
        </w:rPr>
        <w:t xml:space="preserve">]. </w:t>
      </w:r>
      <w:r>
        <w:rPr>
          <w:rFonts w:cs="Times New Roman"/>
          <w:szCs w:val="24"/>
          <w:lang w:val="pl-PL"/>
        </w:rPr>
        <w:t>Metoda gradientu sprzężonego jest bardzo skuteczną metodą, gdy macierz jest symetryczna,, a współczynnik dodatnio określony</w:t>
      </w:r>
      <w:r w:rsidR="00C64CC3">
        <w:rPr>
          <w:rFonts w:cs="Times New Roman"/>
          <w:szCs w:val="24"/>
          <w:lang w:val="pl-PL"/>
        </w:rPr>
        <w:t xml:space="preserve"> [</w:t>
      </w:r>
      <w:r w:rsidR="00C64CC3">
        <w:rPr>
          <w:rFonts w:cs="Times New Roman"/>
          <w:szCs w:val="24"/>
          <w:lang w:val="pl-PL"/>
        </w:rPr>
        <w:fldChar w:fldCharType="begin"/>
      </w:r>
      <w:r w:rsidR="00C64CC3">
        <w:rPr>
          <w:rFonts w:cs="Times New Roman"/>
          <w:szCs w:val="24"/>
          <w:lang w:val="pl-PL"/>
        </w:rPr>
        <w:instrText xml:space="preserve"> REF Barret87 \h </w:instrText>
      </w:r>
      <w:r w:rsidR="00C64CC3">
        <w:rPr>
          <w:rFonts w:cs="Times New Roman"/>
          <w:szCs w:val="24"/>
          <w:lang w:val="pl-PL"/>
        </w:rPr>
      </w:r>
      <w:r w:rsidR="00C64CC3">
        <w:rPr>
          <w:rFonts w:cs="Times New Roman"/>
          <w:szCs w:val="24"/>
          <w:lang w:val="pl-PL"/>
        </w:rPr>
        <w:fldChar w:fldCharType="separate"/>
      </w:r>
      <w:r w:rsidR="00C64CC3" w:rsidRPr="00C64CC3">
        <w:rPr>
          <w:rFonts w:cs="Times New Roman"/>
          <w:noProof/>
          <w:szCs w:val="24"/>
          <w:shd w:val="clear" w:color="auto" w:fill="FFFFFF"/>
          <w:lang w:val="pl-PL"/>
        </w:rPr>
        <w:t>12</w:t>
      </w:r>
      <w:r w:rsidR="00C64CC3">
        <w:rPr>
          <w:rFonts w:cs="Times New Roman"/>
          <w:szCs w:val="24"/>
          <w:lang w:val="pl-PL"/>
        </w:rPr>
        <w:fldChar w:fldCharType="end"/>
      </w:r>
      <w:r w:rsidR="00C64CC3">
        <w:rPr>
          <w:rFonts w:cs="Times New Roman"/>
          <w:szCs w:val="24"/>
          <w:lang w:val="pl-PL"/>
        </w:rPr>
        <w:t>].</w:t>
      </w:r>
    </w:p>
    <w:p w:rsidR="0021104A" w:rsidRDefault="0021104A" w:rsidP="0021104A">
      <w:pPr>
        <w:pStyle w:val="ListParagraph"/>
        <w:numPr>
          <w:ilvl w:val="1"/>
          <w:numId w:val="11"/>
        </w:numPr>
        <w:spacing w:line="360" w:lineRule="auto"/>
        <w:jc w:val="both"/>
        <w:rPr>
          <w:rFonts w:cs="Times New Roman"/>
          <w:szCs w:val="24"/>
          <w:lang w:val="pl-PL"/>
        </w:rPr>
      </w:pPr>
      <w:r>
        <w:rPr>
          <w:rFonts w:cs="Times New Roman"/>
          <w:szCs w:val="24"/>
          <w:lang w:val="pl-PL"/>
        </w:rPr>
        <w:t>MINRES – czyli metoda najmniejszego residuum</w:t>
      </w:r>
      <w:r w:rsidR="00722E28">
        <w:rPr>
          <w:rFonts w:cs="Times New Roman"/>
          <w:szCs w:val="24"/>
          <w:lang w:val="pl-PL"/>
        </w:rPr>
        <w:t>, która jest alternatywą dla metody gradientu sprzężonego dla macierzy symetrycznej, ale bez określonego współczynnika</w:t>
      </w:r>
      <w:r w:rsidR="00C64CC3">
        <w:rPr>
          <w:rFonts w:cs="Times New Roman"/>
          <w:szCs w:val="24"/>
          <w:lang w:val="pl-PL"/>
        </w:rPr>
        <w:t xml:space="preserve"> [</w:t>
      </w:r>
      <w:r w:rsidR="00C64CC3">
        <w:rPr>
          <w:rFonts w:cs="Times New Roman"/>
          <w:szCs w:val="24"/>
          <w:lang w:val="pl-PL"/>
        </w:rPr>
        <w:fldChar w:fldCharType="begin"/>
      </w:r>
      <w:r w:rsidR="00C64CC3">
        <w:rPr>
          <w:rFonts w:cs="Times New Roman"/>
          <w:szCs w:val="24"/>
          <w:lang w:val="pl-PL"/>
        </w:rPr>
        <w:instrText xml:space="preserve"> REF Barret87 \h </w:instrText>
      </w:r>
      <w:r w:rsidR="00C64CC3">
        <w:rPr>
          <w:rFonts w:cs="Times New Roman"/>
          <w:szCs w:val="24"/>
          <w:lang w:val="pl-PL"/>
        </w:rPr>
      </w:r>
      <w:r w:rsidR="00C64CC3">
        <w:rPr>
          <w:rFonts w:cs="Times New Roman"/>
          <w:szCs w:val="24"/>
          <w:lang w:val="pl-PL"/>
        </w:rPr>
        <w:fldChar w:fldCharType="separate"/>
      </w:r>
      <w:r w:rsidR="00C64CC3" w:rsidRPr="00C64CC3">
        <w:rPr>
          <w:rFonts w:cs="Times New Roman"/>
          <w:noProof/>
          <w:szCs w:val="24"/>
          <w:shd w:val="clear" w:color="auto" w:fill="FFFFFF"/>
          <w:lang w:val="pl-PL"/>
        </w:rPr>
        <w:t>12</w:t>
      </w:r>
      <w:r w:rsidR="00C64CC3">
        <w:rPr>
          <w:rFonts w:cs="Times New Roman"/>
          <w:szCs w:val="24"/>
          <w:lang w:val="pl-PL"/>
        </w:rPr>
        <w:fldChar w:fldCharType="end"/>
      </w:r>
      <w:r w:rsidR="00C64CC3">
        <w:rPr>
          <w:rFonts w:cs="Times New Roman"/>
          <w:szCs w:val="24"/>
          <w:lang w:val="pl-PL"/>
        </w:rPr>
        <w:t>].</w:t>
      </w:r>
    </w:p>
    <w:p w:rsidR="0021104A" w:rsidRDefault="0021104A" w:rsidP="0021104A">
      <w:pPr>
        <w:pStyle w:val="ListParagraph"/>
        <w:numPr>
          <w:ilvl w:val="1"/>
          <w:numId w:val="11"/>
        </w:numPr>
        <w:spacing w:line="360" w:lineRule="auto"/>
        <w:jc w:val="both"/>
        <w:rPr>
          <w:rFonts w:cs="Times New Roman"/>
          <w:szCs w:val="24"/>
          <w:lang w:val="pl-PL"/>
        </w:rPr>
      </w:pPr>
      <w:r>
        <w:rPr>
          <w:rFonts w:cs="Times New Roman"/>
          <w:szCs w:val="24"/>
          <w:lang w:val="pl-PL"/>
        </w:rPr>
        <w:t>GMRES – czyli uogólniona metoda najmniejszego residuum</w:t>
      </w:r>
      <w:r w:rsidR="00E234C4">
        <w:rPr>
          <w:rFonts w:cs="Times New Roman"/>
          <w:szCs w:val="24"/>
          <w:lang w:val="pl-PL"/>
        </w:rPr>
        <w:t xml:space="preserve"> wylicza sekwencję prostopadłych wektorów, podobnie do metody MINRES, łączy je dzięki metodzie najmniejszych kwadratów i aktualizuje. Jednak w przeciwieństwie do metod MINRES oraz Gradientów Sprzężonych wymaga przechowywania całej </w:t>
      </w:r>
      <w:r w:rsidR="00E234C4">
        <w:rPr>
          <w:rFonts w:cs="Times New Roman"/>
          <w:szCs w:val="24"/>
          <w:lang w:val="pl-PL"/>
        </w:rPr>
        <w:lastRenderedPageBreak/>
        <w:t>sekwencji w pamięci, także potrzebna jest duża ilość miejsca. Z tego powodu stosuje się ponowne uruchomienie tej metody. W ponownie uruchomionej wersji koszty obliczeniowe i przechowywania są ograniczone poprzez określenie liczby wektorów do wygenerowania. Sposób ten jest przydatn</w:t>
      </w:r>
      <w:r w:rsidR="00C64CC3">
        <w:rPr>
          <w:rFonts w:cs="Times New Roman"/>
          <w:szCs w:val="24"/>
          <w:lang w:val="pl-PL"/>
        </w:rPr>
        <w:t>y dla niesymetrycznych macierzy [</w:t>
      </w:r>
      <w:r w:rsidR="00C64CC3">
        <w:rPr>
          <w:rFonts w:cs="Times New Roman"/>
          <w:szCs w:val="24"/>
          <w:lang w:val="pl-PL"/>
        </w:rPr>
        <w:fldChar w:fldCharType="begin"/>
      </w:r>
      <w:r w:rsidR="00C64CC3">
        <w:rPr>
          <w:rFonts w:cs="Times New Roman"/>
          <w:szCs w:val="24"/>
          <w:lang w:val="pl-PL"/>
        </w:rPr>
        <w:instrText xml:space="preserve"> REF Barret87 \h </w:instrText>
      </w:r>
      <w:r w:rsidR="00C64CC3">
        <w:rPr>
          <w:rFonts w:cs="Times New Roman"/>
          <w:szCs w:val="24"/>
          <w:lang w:val="pl-PL"/>
        </w:rPr>
      </w:r>
      <w:r w:rsidR="00C64CC3">
        <w:rPr>
          <w:rFonts w:cs="Times New Roman"/>
          <w:szCs w:val="24"/>
          <w:lang w:val="pl-PL"/>
        </w:rPr>
        <w:fldChar w:fldCharType="separate"/>
      </w:r>
      <w:r w:rsidR="00C64CC3" w:rsidRPr="00C64CC3">
        <w:rPr>
          <w:rFonts w:cs="Times New Roman"/>
          <w:noProof/>
          <w:szCs w:val="24"/>
          <w:shd w:val="clear" w:color="auto" w:fill="FFFFFF"/>
          <w:lang w:val="pl-PL"/>
        </w:rPr>
        <w:t>12</w:t>
      </w:r>
      <w:r w:rsidR="00C64CC3">
        <w:rPr>
          <w:rFonts w:cs="Times New Roman"/>
          <w:szCs w:val="24"/>
          <w:lang w:val="pl-PL"/>
        </w:rPr>
        <w:fldChar w:fldCharType="end"/>
      </w:r>
      <w:r w:rsidR="00C64CC3">
        <w:rPr>
          <w:rFonts w:cs="Times New Roman"/>
          <w:szCs w:val="24"/>
          <w:lang w:val="pl-PL"/>
        </w:rPr>
        <w:t xml:space="preserve">]. </w:t>
      </w:r>
      <w:r w:rsidR="00C64CC3" w:rsidRPr="00FC2839">
        <w:rPr>
          <w:rFonts w:cs="Times New Roman"/>
          <w:szCs w:val="24"/>
          <w:lang w:val="pl-PL"/>
        </w:rPr>
        <w:t>Badania dowiodły, że w metodzie GMRES stopa zbieżności może poprawiać się wraz z każdą kolejną iteracją</w:t>
      </w:r>
      <w:r w:rsidR="00C64CC3">
        <w:rPr>
          <w:rFonts w:cs="Times New Roman"/>
          <w:szCs w:val="24"/>
          <w:lang w:val="pl-PL"/>
        </w:rPr>
        <w:t xml:space="preserve"> [</w:t>
      </w:r>
      <w:r w:rsidR="00C64CC3">
        <w:rPr>
          <w:rFonts w:cs="Times New Roman"/>
          <w:szCs w:val="24"/>
          <w:lang w:val="pl-PL"/>
        </w:rPr>
        <w:fldChar w:fldCharType="begin"/>
      </w:r>
      <w:r w:rsidR="00C64CC3">
        <w:rPr>
          <w:rFonts w:cs="Times New Roman"/>
          <w:szCs w:val="24"/>
          <w:lang w:val="pl-PL"/>
        </w:rPr>
        <w:instrText xml:space="preserve"> REF Verschoor12 \h </w:instrText>
      </w:r>
      <w:r w:rsidR="00C64CC3">
        <w:rPr>
          <w:rFonts w:cs="Times New Roman"/>
          <w:szCs w:val="24"/>
          <w:lang w:val="pl-PL"/>
        </w:rPr>
      </w:r>
      <w:r w:rsidR="00C64CC3">
        <w:rPr>
          <w:rFonts w:cs="Times New Roman"/>
          <w:szCs w:val="24"/>
          <w:lang w:val="pl-PL"/>
        </w:rPr>
        <w:fldChar w:fldCharType="separate"/>
      </w:r>
      <w:r w:rsidR="00C64CC3" w:rsidRPr="001932FA">
        <w:rPr>
          <w:rFonts w:cs="Times New Roman"/>
          <w:bCs/>
          <w:noProof/>
          <w:color w:val="000000"/>
          <w:szCs w:val="24"/>
          <w:lang w:val="pl-PL"/>
        </w:rPr>
        <w:t>5</w:t>
      </w:r>
      <w:r w:rsidR="00C64CC3">
        <w:rPr>
          <w:rFonts w:cs="Times New Roman"/>
          <w:szCs w:val="24"/>
          <w:lang w:val="pl-PL"/>
        </w:rPr>
        <w:fldChar w:fldCharType="end"/>
      </w:r>
      <w:r w:rsidR="00C64CC3">
        <w:rPr>
          <w:rFonts w:cs="Times New Roman"/>
          <w:szCs w:val="24"/>
          <w:lang w:val="pl-PL"/>
        </w:rPr>
        <w:t>][</w:t>
      </w:r>
      <w:r w:rsidR="00C64CC3">
        <w:rPr>
          <w:rFonts w:cs="Times New Roman"/>
          <w:szCs w:val="24"/>
          <w:lang w:val="pl-PL"/>
        </w:rPr>
        <w:fldChar w:fldCharType="begin"/>
      </w:r>
      <w:r w:rsidR="00C64CC3">
        <w:rPr>
          <w:rFonts w:cs="Times New Roman"/>
          <w:szCs w:val="24"/>
          <w:lang w:val="pl-PL"/>
        </w:rPr>
        <w:instrText xml:space="preserve"> REF VanDerVorst93 \h </w:instrText>
      </w:r>
      <w:r w:rsidR="00C64CC3">
        <w:rPr>
          <w:rFonts w:cs="Times New Roman"/>
          <w:szCs w:val="24"/>
          <w:lang w:val="pl-PL"/>
        </w:rPr>
      </w:r>
      <w:r w:rsidR="00C64CC3">
        <w:rPr>
          <w:rFonts w:cs="Times New Roman"/>
          <w:szCs w:val="24"/>
          <w:lang w:val="pl-PL"/>
        </w:rPr>
        <w:fldChar w:fldCharType="separate"/>
      </w:r>
      <w:r w:rsidR="00C64CC3" w:rsidRPr="001932FA">
        <w:rPr>
          <w:rFonts w:cs="Times New Roman"/>
          <w:bCs/>
          <w:noProof/>
          <w:color w:val="000000"/>
          <w:szCs w:val="24"/>
          <w:lang w:val="pl-PL"/>
        </w:rPr>
        <w:t>6</w:t>
      </w:r>
      <w:r w:rsidR="00C64CC3">
        <w:rPr>
          <w:rFonts w:cs="Times New Roman"/>
          <w:szCs w:val="24"/>
          <w:lang w:val="pl-PL"/>
        </w:rPr>
        <w:fldChar w:fldCharType="end"/>
      </w:r>
      <w:r w:rsidR="00C64CC3">
        <w:rPr>
          <w:rFonts w:cs="Times New Roman"/>
          <w:szCs w:val="24"/>
          <w:lang w:val="pl-PL"/>
        </w:rPr>
        <w:t>]</w:t>
      </w:r>
      <w:r w:rsidR="00C64CC3" w:rsidRPr="00FC2839">
        <w:rPr>
          <w:rFonts w:cs="Times New Roman"/>
          <w:szCs w:val="24"/>
          <w:lang w:val="pl-PL"/>
        </w:rPr>
        <w:t>.</w:t>
      </w:r>
    </w:p>
    <w:p w:rsidR="00063178" w:rsidRDefault="00063178" w:rsidP="0021104A">
      <w:pPr>
        <w:pStyle w:val="ListParagraph"/>
        <w:numPr>
          <w:ilvl w:val="1"/>
          <w:numId w:val="11"/>
        </w:numPr>
        <w:spacing w:line="360" w:lineRule="auto"/>
        <w:jc w:val="both"/>
        <w:rPr>
          <w:rFonts w:cs="Times New Roman"/>
          <w:szCs w:val="24"/>
          <w:lang w:val="pl-PL"/>
        </w:rPr>
      </w:pPr>
      <w:r>
        <w:rPr>
          <w:rFonts w:cs="Times New Roman"/>
          <w:szCs w:val="24"/>
          <w:lang w:val="pl-PL"/>
        </w:rPr>
        <w:t>BiCG – czyli metoda gradientu BiSprzężonego</w:t>
      </w:r>
      <w:r w:rsidR="00E234C4">
        <w:rPr>
          <w:rFonts w:cs="Times New Roman"/>
          <w:szCs w:val="24"/>
          <w:lang w:val="pl-PL"/>
        </w:rPr>
        <w:t xml:space="preserve"> generuje dwie sekwencje wektorów podobnych do tych z metody Gradientów Sprzężonych. Jedna z nich oparta na oryginalnej macierzy wejściowej A, natomiast druga na transponowanej A</w:t>
      </w:r>
      <w:r w:rsidR="00E234C4">
        <w:rPr>
          <w:rFonts w:cs="Times New Roman"/>
          <w:szCs w:val="24"/>
          <w:vertAlign w:val="superscript"/>
          <w:lang w:val="pl-PL"/>
        </w:rPr>
        <w:t>T</w:t>
      </w:r>
      <w:r w:rsidR="00E234C4">
        <w:rPr>
          <w:rFonts w:cs="Times New Roman"/>
          <w:szCs w:val="24"/>
          <w:lang w:val="pl-PL"/>
        </w:rPr>
        <w:t>. Metoda ta, podobnie jak Gradientów Sprzężonyc wykorzystuje ograniczoną ilość pamięci. Jest przydatna kiedy macierz jest niesymetryczna i nieosobliwa, jednak zbieżność może być nieregularna</w:t>
      </w:r>
      <w:r w:rsidR="00C64CC3">
        <w:rPr>
          <w:rFonts w:cs="Times New Roman"/>
          <w:szCs w:val="24"/>
          <w:lang w:val="pl-PL"/>
        </w:rPr>
        <w:t xml:space="preserve"> i istnieje możliwość, że metoda nie skończy się. BiCG wymaga mnożenia macierzy ze swoim transponowanym odpowiednikiem przy każdej iteracji [</w:t>
      </w:r>
      <w:r w:rsidR="00C64CC3">
        <w:rPr>
          <w:rFonts w:cs="Times New Roman"/>
          <w:szCs w:val="24"/>
          <w:lang w:val="pl-PL"/>
        </w:rPr>
        <w:fldChar w:fldCharType="begin"/>
      </w:r>
      <w:r w:rsidR="00C64CC3">
        <w:rPr>
          <w:rFonts w:cs="Times New Roman"/>
          <w:szCs w:val="24"/>
          <w:lang w:val="pl-PL"/>
        </w:rPr>
        <w:instrText xml:space="preserve"> REF Barret87 \h </w:instrText>
      </w:r>
      <w:r w:rsidR="00C64CC3">
        <w:rPr>
          <w:rFonts w:cs="Times New Roman"/>
          <w:szCs w:val="24"/>
          <w:lang w:val="pl-PL"/>
        </w:rPr>
      </w:r>
      <w:r w:rsidR="00C64CC3">
        <w:rPr>
          <w:rFonts w:cs="Times New Roman"/>
          <w:szCs w:val="24"/>
          <w:lang w:val="pl-PL"/>
        </w:rPr>
        <w:fldChar w:fldCharType="separate"/>
      </w:r>
      <w:r w:rsidR="00C64CC3" w:rsidRPr="00C64CC3">
        <w:rPr>
          <w:rFonts w:cs="Times New Roman"/>
          <w:noProof/>
          <w:szCs w:val="24"/>
          <w:shd w:val="clear" w:color="auto" w:fill="FFFFFF"/>
          <w:lang w:val="pl-PL"/>
        </w:rPr>
        <w:t>12</w:t>
      </w:r>
      <w:r w:rsidR="00C64CC3">
        <w:rPr>
          <w:rFonts w:cs="Times New Roman"/>
          <w:szCs w:val="24"/>
          <w:lang w:val="pl-PL"/>
        </w:rPr>
        <w:fldChar w:fldCharType="end"/>
      </w:r>
      <w:r w:rsidR="00C64CC3">
        <w:rPr>
          <w:rFonts w:cs="Times New Roman"/>
          <w:szCs w:val="24"/>
          <w:lang w:val="pl-PL"/>
        </w:rPr>
        <w:t>].</w:t>
      </w:r>
    </w:p>
    <w:p w:rsidR="00063178" w:rsidRDefault="00063178" w:rsidP="0021104A">
      <w:pPr>
        <w:pStyle w:val="ListParagraph"/>
        <w:numPr>
          <w:ilvl w:val="1"/>
          <w:numId w:val="11"/>
        </w:numPr>
        <w:spacing w:line="360" w:lineRule="auto"/>
        <w:jc w:val="both"/>
        <w:rPr>
          <w:rFonts w:cs="Times New Roman"/>
          <w:szCs w:val="24"/>
          <w:lang w:val="pl-PL"/>
        </w:rPr>
      </w:pPr>
      <w:r>
        <w:rPr>
          <w:rFonts w:cs="Times New Roman"/>
          <w:szCs w:val="24"/>
          <w:lang w:val="pl-PL"/>
        </w:rPr>
        <w:t>BiCGSTAB – czyli ustabilizowana metoda gradientu BiSprzężonego</w:t>
      </w:r>
      <w:r w:rsidR="00C64CC3">
        <w:rPr>
          <w:rFonts w:cs="Times New Roman"/>
          <w:szCs w:val="24"/>
          <w:lang w:val="pl-PL"/>
        </w:rPr>
        <w:t xml:space="preserve"> służy do rozwiązywania liniopwych układów równań liniowych. Jest stabilniejsza od metody BiCG [</w:t>
      </w:r>
      <w:r w:rsidR="00C64CC3">
        <w:rPr>
          <w:rFonts w:cs="Times New Roman"/>
          <w:szCs w:val="24"/>
          <w:lang w:val="pl-PL"/>
        </w:rPr>
        <w:fldChar w:fldCharType="begin"/>
      </w:r>
      <w:r w:rsidR="00C64CC3">
        <w:rPr>
          <w:rFonts w:cs="Times New Roman"/>
          <w:szCs w:val="24"/>
          <w:lang w:val="pl-PL"/>
        </w:rPr>
        <w:instrText xml:space="preserve"> REF Barret87 \h </w:instrText>
      </w:r>
      <w:r w:rsidR="00C64CC3">
        <w:rPr>
          <w:rFonts w:cs="Times New Roman"/>
          <w:szCs w:val="24"/>
          <w:lang w:val="pl-PL"/>
        </w:rPr>
      </w:r>
      <w:r w:rsidR="00C64CC3">
        <w:rPr>
          <w:rFonts w:cs="Times New Roman"/>
          <w:szCs w:val="24"/>
          <w:lang w:val="pl-PL"/>
        </w:rPr>
        <w:fldChar w:fldCharType="separate"/>
      </w:r>
      <w:r w:rsidR="00C64CC3" w:rsidRPr="00C64CC3">
        <w:rPr>
          <w:rFonts w:cs="Times New Roman"/>
          <w:noProof/>
          <w:szCs w:val="24"/>
          <w:shd w:val="clear" w:color="auto" w:fill="FFFFFF"/>
          <w:lang w:val="pl-PL"/>
        </w:rPr>
        <w:t>12</w:t>
      </w:r>
      <w:r w:rsidR="00C64CC3">
        <w:rPr>
          <w:rFonts w:cs="Times New Roman"/>
          <w:szCs w:val="24"/>
          <w:lang w:val="pl-PL"/>
        </w:rPr>
        <w:fldChar w:fldCharType="end"/>
      </w:r>
      <w:r w:rsidR="00C64CC3">
        <w:rPr>
          <w:rFonts w:cs="Times New Roman"/>
          <w:szCs w:val="24"/>
          <w:lang w:val="pl-PL"/>
        </w:rPr>
        <w:t>].</w:t>
      </w:r>
    </w:p>
    <w:p w:rsidR="001505DE" w:rsidRPr="00154F61" w:rsidRDefault="00063178" w:rsidP="001505DE">
      <w:pPr>
        <w:pStyle w:val="ListParagraph"/>
        <w:numPr>
          <w:ilvl w:val="1"/>
          <w:numId w:val="11"/>
        </w:numPr>
        <w:spacing w:line="360" w:lineRule="auto"/>
        <w:jc w:val="both"/>
        <w:rPr>
          <w:rFonts w:cs="Times New Roman"/>
          <w:szCs w:val="24"/>
          <w:lang w:val="pl-PL"/>
        </w:rPr>
      </w:pPr>
      <w:r>
        <w:rPr>
          <w:rFonts w:cs="Times New Roman"/>
          <w:szCs w:val="24"/>
          <w:lang w:val="pl-PL"/>
        </w:rPr>
        <w:t>QMR – czyli metoda kwasi-najmniejszego residuum</w:t>
      </w:r>
      <w:r w:rsidR="00C64CC3">
        <w:rPr>
          <w:rFonts w:cs="Times New Roman"/>
          <w:szCs w:val="24"/>
          <w:lang w:val="pl-PL"/>
        </w:rPr>
        <w:t xml:space="preserve"> stosuje metodę najmniejszych kwadratów do rozwiązania i aktualizacji wektora błędów resztkowych BiCG, dzięki czemu wygładzone zostają problemy z nieregularną zbieżnością BiCG. QMR unika także w dużym stopniu załamań, które występują w BiCG. Z drugiej strony, nie wpływa znacząco na minimalizację błędu, i mimo że osiąga dobrą zbieżność, nie poprawia istotnie metody BiCG [</w:t>
      </w:r>
      <w:r w:rsidR="00C64CC3">
        <w:rPr>
          <w:rFonts w:cs="Times New Roman"/>
          <w:szCs w:val="24"/>
          <w:lang w:val="pl-PL"/>
        </w:rPr>
        <w:fldChar w:fldCharType="begin"/>
      </w:r>
      <w:r w:rsidR="00C64CC3">
        <w:rPr>
          <w:rFonts w:cs="Times New Roman"/>
          <w:szCs w:val="24"/>
          <w:lang w:val="pl-PL"/>
        </w:rPr>
        <w:instrText xml:space="preserve"> REF Barret87 \h </w:instrText>
      </w:r>
      <w:r w:rsidR="00C64CC3">
        <w:rPr>
          <w:rFonts w:cs="Times New Roman"/>
          <w:szCs w:val="24"/>
          <w:lang w:val="pl-PL"/>
        </w:rPr>
      </w:r>
      <w:r w:rsidR="00C64CC3">
        <w:rPr>
          <w:rFonts w:cs="Times New Roman"/>
          <w:szCs w:val="24"/>
          <w:lang w:val="pl-PL"/>
        </w:rPr>
        <w:fldChar w:fldCharType="separate"/>
      </w:r>
      <w:r w:rsidR="00C64CC3" w:rsidRPr="00C64CC3">
        <w:rPr>
          <w:rFonts w:cs="Times New Roman"/>
          <w:noProof/>
          <w:szCs w:val="24"/>
          <w:shd w:val="clear" w:color="auto" w:fill="FFFFFF"/>
          <w:lang w:val="pl-PL"/>
        </w:rPr>
        <w:t>12</w:t>
      </w:r>
      <w:r w:rsidR="00C64CC3">
        <w:rPr>
          <w:rFonts w:cs="Times New Roman"/>
          <w:szCs w:val="24"/>
          <w:lang w:val="pl-PL"/>
        </w:rPr>
        <w:fldChar w:fldCharType="end"/>
      </w:r>
      <w:r w:rsidR="00C64CC3">
        <w:rPr>
          <w:rFonts w:cs="Times New Roman"/>
          <w:szCs w:val="24"/>
          <w:lang w:val="pl-PL"/>
        </w:rPr>
        <w:t>].</w:t>
      </w:r>
    </w:p>
    <w:p w:rsidR="001505DE" w:rsidRPr="00FC2839" w:rsidRDefault="001505DE" w:rsidP="001505DE">
      <w:pPr>
        <w:pStyle w:val="Heading2"/>
        <w:numPr>
          <w:ilvl w:val="1"/>
          <w:numId w:val="3"/>
        </w:numPr>
        <w:spacing w:line="360" w:lineRule="auto"/>
        <w:jc w:val="both"/>
        <w:rPr>
          <w:rFonts w:cs="Times New Roman"/>
          <w:lang w:val="pl-PL"/>
        </w:rPr>
      </w:pPr>
      <w:bookmarkStart w:id="10" w:name="_Toc374865814"/>
      <w:bookmarkStart w:id="11" w:name="_Toc375924076"/>
      <w:r w:rsidRPr="00FC2839">
        <w:rPr>
          <w:rFonts w:cs="Times New Roman"/>
          <w:lang w:val="pl-PL"/>
        </w:rPr>
        <w:t>Solwery bezpośredni</w:t>
      </w:r>
      <w:bookmarkEnd w:id="10"/>
      <w:r w:rsidR="00DF4003">
        <w:rPr>
          <w:rFonts w:cs="Times New Roman"/>
          <w:lang w:val="pl-PL"/>
        </w:rPr>
        <w:t>e</w:t>
      </w:r>
      <w:bookmarkEnd w:id="11"/>
    </w:p>
    <w:p w:rsidR="001505DE" w:rsidRPr="00FC2839" w:rsidRDefault="001505DE" w:rsidP="001505DE">
      <w:pPr>
        <w:spacing w:line="360" w:lineRule="auto"/>
        <w:jc w:val="both"/>
        <w:rPr>
          <w:rFonts w:cs="Times New Roman"/>
          <w:szCs w:val="24"/>
          <w:lang w:val="pl-PL"/>
        </w:rPr>
      </w:pPr>
      <w:r w:rsidRPr="00FC2839">
        <w:rPr>
          <w:rFonts w:cs="Times New Roman"/>
          <w:szCs w:val="24"/>
          <w:lang w:val="pl-PL"/>
        </w:rPr>
        <w:t xml:space="preserve">Decydującym czynnikiem przy wyborze solwer bezpośredniego może być chęć użycia metody, która znacząco zmniejszy ilość niezerowych przejść podczas faktoryzacji macierzy. Dodatkowym atutem jest także możliwość wykorzystania pamięci dyskowej podczas dużych obliczeń na komputerach z małą ilością pamięci RAM i zachowanie przy tym wysokiej wydajności i prędkości podczas przetwarzania danych przechowywanych w RAM.  Bezpośrednie metody pozwalają również na wykrywanie geometrycznej niestabilności modelu. Do tej pory najbardziej rozpowszechnionym solwerem bezpośrednim był solwer wielofrontalny. Posiada on wszystkie wymienione powyżej zalety, jednak posiada także nadmierną ilość transferów pamięć – pamięć oraz pamięć – dysk – pamięć. Na </w:t>
      </w:r>
      <w:r w:rsidRPr="00FC2839">
        <w:rPr>
          <w:rFonts w:cs="Times New Roman"/>
          <w:szCs w:val="24"/>
          <w:lang w:val="pl-PL"/>
        </w:rPr>
        <w:lastRenderedPageBreak/>
        <w:t>wielordzeniowym komputerze w architekturze SMP stanowi to problem uniemożliwiający osiągnięcie maksymalnych osiągnięć i przyśpieszenia z wykorzystaniem dodatkowych procesorów. Powszechnym problemem z bezpośrednimi solwerami jest kwadratowa zależność liczby operacji w wymiarze problemu, przekraczanie ilości dostępnej pamięci RAM oraz zbyt duży czas faktoryzacji macierz</w:t>
      </w:r>
      <w:r w:rsidR="001932FA">
        <w:rPr>
          <w:rFonts w:cs="Times New Roman"/>
          <w:szCs w:val="24"/>
          <w:lang w:val="pl-PL"/>
        </w:rPr>
        <w:t>y [</w:t>
      </w:r>
      <w:r w:rsidR="001932FA">
        <w:rPr>
          <w:rFonts w:cs="Times New Roman"/>
          <w:szCs w:val="24"/>
          <w:lang w:val="pl-PL"/>
        </w:rPr>
        <w:fldChar w:fldCharType="begin"/>
      </w:r>
      <w:r w:rsidR="001932FA">
        <w:rPr>
          <w:rFonts w:cs="Times New Roman"/>
          <w:szCs w:val="24"/>
          <w:lang w:val="pl-PL"/>
        </w:rPr>
        <w:instrText xml:space="preserve"> REF Fialko14 \h </w:instrText>
      </w:r>
      <w:r w:rsidR="001932FA">
        <w:rPr>
          <w:rFonts w:cs="Times New Roman"/>
          <w:szCs w:val="24"/>
          <w:lang w:val="pl-PL"/>
        </w:rPr>
      </w:r>
      <w:r w:rsidR="001932FA">
        <w:rPr>
          <w:rFonts w:cs="Times New Roman"/>
          <w:szCs w:val="24"/>
          <w:lang w:val="pl-PL"/>
        </w:rPr>
        <w:fldChar w:fldCharType="separate"/>
      </w:r>
      <w:r w:rsidR="001932FA" w:rsidRPr="001932FA">
        <w:rPr>
          <w:rFonts w:cs="Times New Roman"/>
          <w:bCs/>
          <w:noProof/>
          <w:color w:val="000000"/>
          <w:szCs w:val="24"/>
          <w:lang w:val="pl-PL"/>
        </w:rPr>
        <w:t>4</w:t>
      </w:r>
      <w:r w:rsidR="001932FA">
        <w:rPr>
          <w:rFonts w:cs="Times New Roman"/>
          <w:szCs w:val="24"/>
          <w:lang w:val="pl-PL"/>
        </w:rPr>
        <w:fldChar w:fldCharType="end"/>
      </w:r>
      <w:r w:rsidR="001932FA">
        <w:rPr>
          <w:rFonts w:cs="Times New Roman"/>
          <w:szCs w:val="24"/>
          <w:lang w:val="pl-PL"/>
        </w:rPr>
        <w:t>]</w:t>
      </w:r>
      <w:r w:rsidRPr="00FC2839">
        <w:rPr>
          <w:rFonts w:cs="Times New Roman"/>
          <w:szCs w:val="24"/>
          <w:lang w:val="pl-PL"/>
        </w:rPr>
        <w:t xml:space="preserve">. </w:t>
      </w:r>
      <w:r w:rsidR="00DF4003">
        <w:rPr>
          <w:rFonts w:cs="Times New Roman"/>
          <w:szCs w:val="24"/>
          <w:lang w:val="pl-PL"/>
        </w:rPr>
        <w:t xml:space="preserve">Podczas gdy solvery są bardzo wydajne wymagają dużej ilości pamięci. </w:t>
      </w:r>
      <w:r w:rsidRPr="00FC2839">
        <w:rPr>
          <w:rFonts w:cs="Times New Roman"/>
          <w:szCs w:val="24"/>
          <w:lang w:val="pl-PL"/>
        </w:rPr>
        <w:t xml:space="preserve">Do solwerów bezpośrednich zalicza się: </w:t>
      </w:r>
    </w:p>
    <w:p w:rsidR="001505DE" w:rsidRPr="00152EC3" w:rsidRDefault="001505DE" w:rsidP="00152EC3">
      <w:pPr>
        <w:pStyle w:val="ListParagraph"/>
        <w:numPr>
          <w:ilvl w:val="0"/>
          <w:numId w:val="12"/>
        </w:numPr>
        <w:spacing w:line="360" w:lineRule="auto"/>
        <w:jc w:val="both"/>
        <w:rPr>
          <w:rFonts w:cs="Times New Roman"/>
          <w:szCs w:val="24"/>
          <w:lang w:val="pl-PL"/>
        </w:rPr>
      </w:pPr>
      <w:r w:rsidRPr="00152EC3">
        <w:rPr>
          <w:rFonts w:cs="Times New Roman"/>
          <w:szCs w:val="24"/>
          <w:lang w:val="pl-PL"/>
        </w:rPr>
        <w:t xml:space="preserve">Metodę eliminacji Gaussa – bezpośredni solwer rozwiązujący układy równań pierwszego stopnia. </w:t>
      </w:r>
    </w:p>
    <w:p w:rsidR="001505DE" w:rsidRPr="00152EC3" w:rsidRDefault="001505DE" w:rsidP="00152EC3">
      <w:pPr>
        <w:pStyle w:val="ListParagraph"/>
        <w:numPr>
          <w:ilvl w:val="0"/>
          <w:numId w:val="12"/>
        </w:numPr>
        <w:spacing w:line="360" w:lineRule="auto"/>
        <w:jc w:val="both"/>
        <w:rPr>
          <w:rFonts w:cs="Times New Roman"/>
          <w:szCs w:val="24"/>
          <w:lang w:val="pl-PL"/>
        </w:rPr>
      </w:pPr>
      <w:r w:rsidRPr="00152EC3">
        <w:rPr>
          <w:rFonts w:cs="Times New Roman"/>
          <w:szCs w:val="24"/>
          <w:lang w:val="pl-PL"/>
        </w:rPr>
        <w:t xml:space="preserve">Metoda eliminacji Gaussa- Jordana – </w:t>
      </w:r>
      <w:r w:rsidR="00152EC3" w:rsidRPr="00152EC3">
        <w:rPr>
          <w:rFonts w:cs="Times New Roman"/>
          <w:szCs w:val="24"/>
          <w:lang w:val="pl-PL"/>
        </w:rPr>
        <w:t xml:space="preserve">ta metoda obliczająca odwrotność macierzy jest jedną z najstarszych. Jest mocna, dokładna w zakresie danej matrycy i nie wymaga wielokrotnej kontroli w zależności od typu matrycy biorącej udział w badaniu. Prace nad zrównolegleniem tego algorytmu zostały ograniczone ze względu na ograniczenia sprzętowe </w:t>
      </w:r>
      <w:r w:rsidR="00152EC3" w:rsidRPr="00152EC3">
        <w:rPr>
          <w:rFonts w:cs="Times New Roman"/>
          <w:szCs w:val="24"/>
          <w:lang w:val="pl-PL"/>
        </w:rPr>
        <w:fldChar w:fldCharType="begin"/>
      </w:r>
      <w:r w:rsidR="00152EC3" w:rsidRPr="00152EC3">
        <w:rPr>
          <w:rFonts w:cs="Times New Roman"/>
          <w:szCs w:val="24"/>
          <w:lang w:val="pl-PL"/>
        </w:rPr>
        <w:instrText xml:space="preserve"> REF Sharma13 \h </w:instrText>
      </w:r>
      <w:r w:rsidR="00152EC3">
        <w:rPr>
          <w:lang w:val="pl-PL"/>
        </w:rPr>
      </w:r>
      <w:r w:rsidR="00152EC3" w:rsidRPr="00152EC3">
        <w:rPr>
          <w:rFonts w:cs="Times New Roman"/>
          <w:szCs w:val="24"/>
          <w:lang w:val="pl-PL"/>
        </w:rPr>
        <w:fldChar w:fldCharType="end"/>
      </w:r>
      <w:r w:rsidR="00152EC3" w:rsidRPr="00152EC3">
        <w:rPr>
          <w:rFonts w:cs="Times New Roman"/>
          <w:szCs w:val="24"/>
          <w:lang w:val="pl-PL"/>
        </w:rPr>
        <w:fldChar w:fldCharType="begin"/>
      </w:r>
      <w:r w:rsidR="00152EC3" w:rsidRPr="00152EC3">
        <w:rPr>
          <w:rFonts w:cs="Times New Roman"/>
          <w:szCs w:val="24"/>
          <w:lang w:val="pl-PL"/>
        </w:rPr>
        <w:instrText xml:space="preserve"> REF Sharma13 \h </w:instrText>
      </w:r>
      <w:r w:rsidR="00152EC3">
        <w:rPr>
          <w:lang w:val="pl-PL"/>
        </w:rPr>
      </w:r>
      <w:r w:rsidR="00152EC3" w:rsidRPr="00152EC3">
        <w:rPr>
          <w:rFonts w:cs="Times New Roman"/>
          <w:szCs w:val="24"/>
          <w:lang w:val="pl-PL"/>
        </w:rPr>
        <w:fldChar w:fldCharType="end"/>
      </w:r>
      <w:r w:rsidR="00152EC3" w:rsidRPr="00152EC3">
        <w:rPr>
          <w:rFonts w:cs="Times New Roman"/>
          <w:szCs w:val="24"/>
          <w:lang w:val="pl-PL"/>
        </w:rPr>
        <w:fldChar w:fldCharType="begin"/>
      </w:r>
      <w:r w:rsidR="00152EC3" w:rsidRPr="00152EC3">
        <w:rPr>
          <w:rFonts w:cs="Times New Roman"/>
          <w:szCs w:val="24"/>
          <w:lang w:val="pl-PL"/>
        </w:rPr>
        <w:instrText xml:space="preserve"> REF Sharma13 \h </w:instrText>
      </w:r>
      <w:r w:rsidR="00152EC3">
        <w:rPr>
          <w:lang w:val="pl-PL"/>
        </w:rPr>
      </w:r>
      <w:r w:rsidR="00152EC3" w:rsidRPr="00152EC3">
        <w:rPr>
          <w:rFonts w:cs="Times New Roman"/>
          <w:szCs w:val="24"/>
          <w:lang w:val="pl-PL"/>
        </w:rPr>
        <w:fldChar w:fldCharType="end"/>
      </w:r>
      <w:r w:rsidR="00152EC3" w:rsidRPr="00152EC3">
        <w:rPr>
          <w:rFonts w:cs="Times New Roman"/>
          <w:szCs w:val="24"/>
          <w:lang w:val="pl-PL"/>
        </w:rPr>
        <w:t>[</w:t>
      </w:r>
      <w:r w:rsidR="00152EC3" w:rsidRPr="00152EC3">
        <w:rPr>
          <w:rFonts w:cs="Times New Roman"/>
          <w:szCs w:val="24"/>
          <w:lang w:val="pl-PL"/>
        </w:rPr>
        <w:fldChar w:fldCharType="begin"/>
      </w:r>
      <w:r w:rsidR="00152EC3" w:rsidRPr="00152EC3">
        <w:rPr>
          <w:rFonts w:cs="Times New Roman"/>
          <w:szCs w:val="24"/>
          <w:lang w:val="pl-PL"/>
        </w:rPr>
        <w:instrText xml:space="preserve"> REF Sharma13 \h </w:instrText>
      </w:r>
      <w:r w:rsidR="00152EC3">
        <w:rPr>
          <w:lang w:val="pl-PL"/>
        </w:rPr>
      </w:r>
      <w:r w:rsidR="00152EC3" w:rsidRPr="00152EC3">
        <w:rPr>
          <w:rFonts w:cs="Times New Roman"/>
          <w:szCs w:val="24"/>
          <w:lang w:val="pl-PL"/>
        </w:rPr>
        <w:fldChar w:fldCharType="separate"/>
      </w:r>
      <w:r w:rsidR="00152EC3" w:rsidRPr="00152EC3">
        <w:rPr>
          <w:rFonts w:cs="Times New Roman"/>
          <w:noProof/>
          <w:szCs w:val="24"/>
          <w:shd w:val="clear" w:color="auto" w:fill="FFFFFF"/>
          <w:lang w:val="pl-PL"/>
        </w:rPr>
        <w:t>14</w:t>
      </w:r>
      <w:r w:rsidR="00152EC3" w:rsidRPr="00152EC3">
        <w:rPr>
          <w:rFonts w:cs="Times New Roman"/>
          <w:szCs w:val="24"/>
          <w:lang w:val="pl-PL"/>
        </w:rPr>
        <w:fldChar w:fldCharType="end"/>
      </w:r>
      <w:r w:rsidR="00152EC3" w:rsidRPr="00152EC3">
        <w:rPr>
          <w:rFonts w:cs="Times New Roman"/>
          <w:szCs w:val="24"/>
          <w:lang w:val="pl-PL"/>
        </w:rPr>
        <w:t>].</w:t>
      </w:r>
    </w:p>
    <w:p w:rsidR="001505DE" w:rsidRPr="00152EC3" w:rsidRDefault="001505DE" w:rsidP="00152EC3">
      <w:pPr>
        <w:pStyle w:val="ListParagraph"/>
        <w:numPr>
          <w:ilvl w:val="0"/>
          <w:numId w:val="12"/>
        </w:numPr>
        <w:spacing w:line="360" w:lineRule="auto"/>
        <w:jc w:val="both"/>
        <w:rPr>
          <w:rFonts w:cs="Times New Roman"/>
          <w:szCs w:val="24"/>
          <w:lang w:val="pl-PL"/>
        </w:rPr>
      </w:pPr>
      <w:r w:rsidRPr="00152EC3">
        <w:rPr>
          <w:rFonts w:cs="Times New Roman"/>
          <w:szCs w:val="24"/>
          <w:lang w:val="pl-PL"/>
        </w:rPr>
        <w:t xml:space="preserve">Dekompozycja LU – metoda ta sprowadza się do stworzenia dwóch macierzy trójkątnych dolnej oraz górnej (z ang. Lower – dolna Upper – górna) oraz rozwiązania odpowiedniego równania. </w:t>
      </w:r>
      <w:r w:rsidRPr="00152EC3">
        <w:rPr>
          <w:rFonts w:cs="Times New Roman"/>
          <w:lang w:val="pl-PL"/>
        </w:rPr>
        <w:br w:type="page"/>
      </w:r>
    </w:p>
    <w:p w:rsidR="001505DE" w:rsidRPr="00FC2839" w:rsidRDefault="001505DE" w:rsidP="001505DE">
      <w:pPr>
        <w:pStyle w:val="Heading1"/>
        <w:numPr>
          <w:ilvl w:val="0"/>
          <w:numId w:val="3"/>
        </w:numPr>
        <w:spacing w:line="360" w:lineRule="auto"/>
        <w:jc w:val="both"/>
        <w:rPr>
          <w:lang w:val="pl-PL"/>
        </w:rPr>
      </w:pPr>
      <w:r w:rsidRPr="00FC2839">
        <w:rPr>
          <w:lang w:val="pl-PL"/>
        </w:rPr>
        <w:lastRenderedPageBreak/>
        <w:t xml:space="preserve"> </w:t>
      </w:r>
      <w:bookmarkStart w:id="12" w:name="_Toc374865815"/>
      <w:bookmarkStart w:id="13" w:name="_Toc375924077"/>
      <w:r w:rsidRPr="00FC2839">
        <w:rPr>
          <w:lang w:val="pl-PL"/>
        </w:rPr>
        <w:t>Solwery wybrane do badań.</w:t>
      </w:r>
      <w:bookmarkEnd w:id="12"/>
      <w:bookmarkEnd w:id="13"/>
    </w:p>
    <w:p w:rsidR="001505DE" w:rsidRPr="00FC2839" w:rsidRDefault="001505DE" w:rsidP="001505DE">
      <w:pPr>
        <w:pStyle w:val="Heading2"/>
        <w:numPr>
          <w:ilvl w:val="1"/>
          <w:numId w:val="3"/>
        </w:numPr>
        <w:spacing w:line="360" w:lineRule="auto"/>
        <w:jc w:val="both"/>
        <w:rPr>
          <w:rFonts w:cs="Times New Roman"/>
          <w:lang w:val="pl-PL"/>
        </w:rPr>
      </w:pPr>
      <w:bookmarkStart w:id="14" w:name="_Toc375924078"/>
      <w:r w:rsidRPr="00FC2839">
        <w:rPr>
          <w:rFonts w:cs="Times New Roman"/>
          <w:lang w:val="pl-PL"/>
        </w:rPr>
        <w:t>ViennaCl</w:t>
      </w:r>
      <w:bookmarkEnd w:id="14"/>
    </w:p>
    <w:p w:rsidR="001505DE" w:rsidRPr="00FC2839" w:rsidRDefault="001505DE" w:rsidP="001505DE">
      <w:pPr>
        <w:spacing w:line="360" w:lineRule="auto"/>
        <w:jc w:val="both"/>
        <w:rPr>
          <w:rFonts w:cs="Times New Roman"/>
          <w:szCs w:val="24"/>
          <w:lang w:val="pl-PL"/>
        </w:rPr>
      </w:pPr>
      <w:r w:rsidRPr="00FC2839">
        <w:rPr>
          <w:rFonts w:cs="Times New Roman"/>
          <w:szCs w:val="24"/>
          <w:lang w:val="pl-PL"/>
        </w:rPr>
        <w:t>Do przeprowadzonych badań użyto solwerów wchodzących w skład otwartej biblioteki ViennaCL. Jest to biblioteka umożliwiająca użytkownikowi wykonywać obliczenia naukowe w języku C++, zapewniając przy tym wsparcie dla CUDA, OpenCL oraz OpenMP. Zapewnia prosty dostęp do obliczeń wielowątkowych na architekturach takich jak procesory graficzne. ViennaCL wykonuje głównie obliczenia algebry liniowej, a także rozwiązuje równania za pomocą iteracyjnych i bezpośrednich metod</w:t>
      </w:r>
      <w:r w:rsidRPr="00FC2839">
        <w:rPr>
          <w:rStyle w:val="FootnoteReference"/>
          <w:rFonts w:cs="Times New Roman"/>
          <w:szCs w:val="24"/>
          <w:lang w:val="pl-PL"/>
        </w:rPr>
        <w:footnoteReference w:id="9"/>
      </w:r>
      <w:r w:rsidRPr="00FC2839">
        <w:rPr>
          <w:rFonts w:cs="Times New Roman"/>
          <w:szCs w:val="24"/>
          <w:lang w:val="pl-PL"/>
        </w:rPr>
        <w:t>. Główne cechy biblioteki ViennaCL to:</w:t>
      </w:r>
    </w:p>
    <w:p w:rsidR="001505DE" w:rsidRPr="00FC2839" w:rsidRDefault="001505DE" w:rsidP="001505DE">
      <w:pPr>
        <w:pStyle w:val="ListParagraph"/>
        <w:numPr>
          <w:ilvl w:val="0"/>
          <w:numId w:val="5"/>
        </w:numPr>
        <w:spacing w:line="360" w:lineRule="auto"/>
        <w:jc w:val="both"/>
        <w:rPr>
          <w:rFonts w:cs="Times New Roman"/>
          <w:szCs w:val="24"/>
          <w:lang w:val="pl-PL"/>
        </w:rPr>
      </w:pPr>
      <w:r w:rsidRPr="00FC2839">
        <w:rPr>
          <w:rFonts w:cs="Times New Roman"/>
          <w:szCs w:val="24"/>
          <w:lang w:val="pl-PL"/>
        </w:rPr>
        <w:t>Wygodne API napisane w języku C++ dla rzadkich i gęstych operacji algebry liniowej.</w:t>
      </w:r>
    </w:p>
    <w:p w:rsidR="001505DE" w:rsidRPr="00FC2839" w:rsidRDefault="001505DE" w:rsidP="001505DE">
      <w:pPr>
        <w:pStyle w:val="ListParagraph"/>
        <w:numPr>
          <w:ilvl w:val="0"/>
          <w:numId w:val="5"/>
        </w:numPr>
        <w:spacing w:line="360" w:lineRule="auto"/>
        <w:jc w:val="both"/>
        <w:rPr>
          <w:rFonts w:cs="Times New Roman"/>
          <w:szCs w:val="24"/>
          <w:lang w:val="pl-PL"/>
        </w:rPr>
      </w:pPr>
      <w:r w:rsidRPr="00FC2839">
        <w:rPr>
          <w:rFonts w:cs="Times New Roman"/>
          <w:szCs w:val="24"/>
          <w:lang w:val="pl-PL"/>
        </w:rPr>
        <w:t>Wsparcie dla BLAS czyli wysokiej jakości procedur służących do przeprowadzania podstawowych operacji na macierzach i wektorach</w:t>
      </w:r>
      <w:r w:rsidRPr="00FC2839">
        <w:rPr>
          <w:rStyle w:val="FootnoteReference"/>
          <w:rFonts w:cs="Times New Roman"/>
          <w:szCs w:val="24"/>
          <w:lang w:val="pl-PL"/>
        </w:rPr>
        <w:footnoteReference w:id="10"/>
      </w:r>
      <w:r w:rsidRPr="00FC2839">
        <w:rPr>
          <w:rFonts w:cs="Times New Roman"/>
          <w:szCs w:val="24"/>
          <w:lang w:val="pl-PL"/>
        </w:rPr>
        <w:t>. ViennaCL za pomocą BLAS wspiera takie operacje jak: wektor*wektor, macierz*wektor oraz macierz*macierz.</w:t>
      </w:r>
    </w:p>
    <w:p w:rsidR="001505DE" w:rsidRPr="00FC2839" w:rsidRDefault="001505DE" w:rsidP="001505DE">
      <w:pPr>
        <w:pStyle w:val="ListParagraph"/>
        <w:numPr>
          <w:ilvl w:val="0"/>
          <w:numId w:val="5"/>
        </w:numPr>
        <w:spacing w:line="360" w:lineRule="auto"/>
        <w:jc w:val="both"/>
        <w:rPr>
          <w:rFonts w:cs="Times New Roman"/>
          <w:szCs w:val="24"/>
          <w:lang w:val="pl-PL"/>
        </w:rPr>
      </w:pPr>
      <w:r w:rsidRPr="00FC2839">
        <w:rPr>
          <w:rFonts w:cs="Times New Roman"/>
          <w:szCs w:val="24"/>
          <w:lang w:val="pl-PL"/>
        </w:rPr>
        <w:t>Wsparcie dla obliczeń w technologii CUDA, OpenCL i OpenMP</w:t>
      </w:r>
    </w:p>
    <w:p w:rsidR="001505DE" w:rsidRPr="00FC2839" w:rsidRDefault="001505DE" w:rsidP="001505DE">
      <w:pPr>
        <w:pStyle w:val="ListParagraph"/>
        <w:numPr>
          <w:ilvl w:val="0"/>
          <w:numId w:val="5"/>
        </w:numPr>
        <w:spacing w:line="360" w:lineRule="auto"/>
        <w:jc w:val="both"/>
        <w:rPr>
          <w:rFonts w:cs="Times New Roman"/>
          <w:szCs w:val="24"/>
          <w:lang w:val="pl-PL"/>
        </w:rPr>
      </w:pPr>
      <w:r w:rsidRPr="00FC2839">
        <w:rPr>
          <w:rFonts w:cs="Times New Roman"/>
          <w:szCs w:val="24"/>
          <w:lang w:val="pl-PL"/>
        </w:rPr>
        <w:t>Trzy solwery iteracyjne: Gradientów Sprzężonych, Metodę Gradientów BI-Sprzężonych oraz GMRES.</w:t>
      </w:r>
    </w:p>
    <w:p w:rsidR="001505DE" w:rsidRDefault="001505DE" w:rsidP="001505DE">
      <w:pPr>
        <w:pStyle w:val="ListParagraph"/>
        <w:numPr>
          <w:ilvl w:val="0"/>
          <w:numId w:val="5"/>
        </w:numPr>
        <w:spacing w:line="360" w:lineRule="auto"/>
        <w:jc w:val="both"/>
        <w:rPr>
          <w:rFonts w:cs="Times New Roman"/>
          <w:szCs w:val="24"/>
          <w:lang w:val="pl-PL"/>
        </w:rPr>
      </w:pPr>
      <w:r w:rsidRPr="00FC2839">
        <w:rPr>
          <w:rFonts w:cs="Times New Roman"/>
          <w:szCs w:val="24"/>
          <w:lang w:val="pl-PL"/>
        </w:rPr>
        <w:t>Solver bezpośredni: Metoda LU</w:t>
      </w:r>
    </w:p>
    <w:p w:rsidR="001505DE" w:rsidRPr="00FC2839" w:rsidRDefault="001505DE" w:rsidP="001505DE">
      <w:pPr>
        <w:pStyle w:val="Heading2"/>
        <w:numPr>
          <w:ilvl w:val="1"/>
          <w:numId w:val="3"/>
        </w:numPr>
        <w:spacing w:line="360" w:lineRule="auto"/>
        <w:jc w:val="both"/>
        <w:rPr>
          <w:rFonts w:cs="Times New Roman"/>
          <w:lang w:val="pl-PL"/>
        </w:rPr>
      </w:pPr>
      <w:bookmarkStart w:id="15" w:name="_Toc375924079"/>
      <w:r w:rsidRPr="00FC2839">
        <w:rPr>
          <w:rFonts w:cs="Times New Roman"/>
          <w:lang w:val="pl-PL"/>
        </w:rPr>
        <w:t xml:space="preserve">Solwer </w:t>
      </w:r>
      <w:r w:rsidR="00DC0F56">
        <w:rPr>
          <w:rFonts w:cs="Times New Roman"/>
          <w:lang w:val="pl-PL"/>
        </w:rPr>
        <w:t xml:space="preserve">Multifrontalny </w:t>
      </w:r>
      <w:r w:rsidRPr="00FC2839">
        <w:rPr>
          <w:rFonts w:cs="Times New Roman"/>
          <w:lang w:val="pl-PL"/>
        </w:rPr>
        <w:t>Pawła Wala</w:t>
      </w:r>
      <w:bookmarkEnd w:id="15"/>
      <w:r w:rsidRPr="00FC2839">
        <w:rPr>
          <w:rFonts w:cs="Times New Roman"/>
          <w:lang w:val="pl-PL"/>
        </w:rPr>
        <w:t xml:space="preserve"> </w:t>
      </w:r>
    </w:p>
    <w:p w:rsidR="001505DE" w:rsidRPr="00FC2839" w:rsidRDefault="001505DE" w:rsidP="001505DE">
      <w:pPr>
        <w:spacing w:line="360" w:lineRule="auto"/>
        <w:jc w:val="both"/>
        <w:rPr>
          <w:rFonts w:cs="Times New Roman"/>
          <w:lang w:val="pl-PL"/>
        </w:rPr>
      </w:pPr>
    </w:p>
    <w:p w:rsidR="00154F61" w:rsidRPr="00154F61" w:rsidRDefault="00BD2129" w:rsidP="00154F61">
      <w:pPr>
        <w:pStyle w:val="Heading2"/>
        <w:numPr>
          <w:ilvl w:val="1"/>
          <w:numId w:val="3"/>
        </w:numPr>
        <w:spacing w:line="360" w:lineRule="auto"/>
        <w:jc w:val="both"/>
        <w:rPr>
          <w:rFonts w:cs="Times New Roman"/>
          <w:lang w:val="pl-PL"/>
        </w:rPr>
      </w:pPr>
      <w:bookmarkStart w:id="16" w:name="_Toc375924080"/>
      <w:r>
        <w:rPr>
          <w:rFonts w:cs="Times New Roman"/>
          <w:lang w:val="pl-PL"/>
        </w:rPr>
        <w:t xml:space="preserve">Charakterystyka </w:t>
      </w:r>
      <w:r w:rsidR="001505DE" w:rsidRPr="00FC2839">
        <w:rPr>
          <w:rFonts w:cs="Times New Roman"/>
          <w:lang w:val="pl-PL"/>
        </w:rPr>
        <w:t>wybranych solwerów.</w:t>
      </w:r>
      <w:bookmarkEnd w:id="16"/>
    </w:p>
    <w:p w:rsidR="001505DE" w:rsidRPr="00FC2839" w:rsidRDefault="001505DE" w:rsidP="001505DE">
      <w:pPr>
        <w:pStyle w:val="Heading3"/>
        <w:numPr>
          <w:ilvl w:val="2"/>
          <w:numId w:val="3"/>
        </w:numPr>
        <w:spacing w:line="360" w:lineRule="auto"/>
        <w:jc w:val="both"/>
        <w:rPr>
          <w:rFonts w:cs="Times New Roman"/>
          <w:color w:val="auto"/>
          <w:lang w:val="pl-PL"/>
        </w:rPr>
      </w:pPr>
      <w:bookmarkStart w:id="17" w:name="_Toc375924081"/>
      <w:r w:rsidRPr="00FC2839">
        <w:rPr>
          <w:rFonts w:cs="Times New Roman"/>
          <w:color w:val="auto"/>
          <w:lang w:val="pl-PL"/>
        </w:rPr>
        <w:t>Metoda Gradientu Sprzężonego</w:t>
      </w:r>
      <w:bookmarkEnd w:id="17"/>
    </w:p>
    <w:p w:rsidR="007164CA" w:rsidRPr="007164CA" w:rsidRDefault="001505DE" w:rsidP="007164CA">
      <w:pPr>
        <w:spacing w:line="360" w:lineRule="auto"/>
        <w:rPr>
          <w:rFonts w:cs="Times New Roman"/>
          <w:szCs w:val="24"/>
          <w:lang w:val="pl-PL"/>
        </w:rPr>
      </w:pPr>
      <w:r w:rsidRPr="00FC2839">
        <w:rPr>
          <w:rFonts w:cs="Times New Roman"/>
          <w:szCs w:val="24"/>
          <w:lang w:val="pl-PL"/>
        </w:rPr>
        <w:t xml:space="preserve">Jest to jedna z najpopularniejszych </w:t>
      </w:r>
      <w:r w:rsidR="009B5313">
        <w:rPr>
          <w:rFonts w:cs="Times New Roman"/>
          <w:szCs w:val="24"/>
          <w:lang w:val="pl-PL"/>
        </w:rPr>
        <w:t xml:space="preserve">metod iteracyjnych ponieważ jest dobrze przystosowana do rozwiązywania układów macierzy rozszedzonych. W celu poprawy rozwiązań stosuje się </w:t>
      </w:r>
      <w:r w:rsidR="009B5313">
        <w:rPr>
          <w:rFonts w:cs="Times New Roman"/>
          <w:szCs w:val="24"/>
          <w:lang w:val="pl-PL"/>
        </w:rPr>
        <w:lastRenderedPageBreak/>
        <w:t>różne techniki uwarunkowań wstępnych</w:t>
      </w:r>
      <w:r w:rsidR="004F6D28">
        <w:rPr>
          <w:rFonts w:cs="Times New Roman"/>
          <w:szCs w:val="24"/>
          <w:lang w:val="pl-PL"/>
        </w:rPr>
        <w:t xml:space="preserve"> [</w:t>
      </w:r>
      <w:r w:rsidR="005076AC">
        <w:rPr>
          <w:rFonts w:cs="Times New Roman"/>
          <w:szCs w:val="24"/>
          <w:lang w:val="pl-PL"/>
        </w:rPr>
        <w:fldChar w:fldCharType="begin"/>
      </w:r>
      <w:r w:rsidR="005076AC">
        <w:rPr>
          <w:rFonts w:cs="Times New Roman"/>
          <w:szCs w:val="24"/>
          <w:lang w:val="pl-PL"/>
        </w:rPr>
        <w:instrText xml:space="preserve"> REF Butrylo04 \h </w:instrText>
      </w:r>
      <w:r w:rsidR="005076AC">
        <w:rPr>
          <w:rFonts w:cs="Times New Roman"/>
          <w:szCs w:val="24"/>
          <w:lang w:val="pl-PL"/>
        </w:rPr>
      </w:r>
      <w:r w:rsidR="005076AC">
        <w:rPr>
          <w:rFonts w:cs="Times New Roman"/>
          <w:szCs w:val="24"/>
          <w:lang w:val="pl-PL"/>
        </w:rPr>
        <w:fldChar w:fldCharType="separate"/>
      </w:r>
      <w:r w:rsidR="005076AC" w:rsidRPr="005076AC">
        <w:rPr>
          <w:rFonts w:cs="Times New Roman"/>
          <w:bCs/>
          <w:noProof/>
          <w:color w:val="000000"/>
          <w:szCs w:val="24"/>
          <w:lang w:val="pl-PL"/>
        </w:rPr>
        <w:t>8</w:t>
      </w:r>
      <w:r w:rsidR="005076AC">
        <w:rPr>
          <w:rFonts w:cs="Times New Roman"/>
          <w:szCs w:val="24"/>
          <w:lang w:val="pl-PL"/>
        </w:rPr>
        <w:fldChar w:fldCharType="end"/>
      </w:r>
      <w:r w:rsidR="005076AC">
        <w:rPr>
          <w:rFonts w:cs="Times New Roman"/>
          <w:szCs w:val="24"/>
          <w:lang w:val="pl-PL"/>
        </w:rPr>
        <w:fldChar w:fldCharType="begin"/>
      </w:r>
      <w:r w:rsidR="005076AC">
        <w:rPr>
          <w:rFonts w:cs="Times New Roman"/>
          <w:szCs w:val="24"/>
          <w:lang w:val="pl-PL"/>
        </w:rPr>
        <w:instrText xml:space="preserve"> REF Butrylo04 \h </w:instrText>
      </w:r>
      <w:r w:rsidR="005076AC">
        <w:rPr>
          <w:rFonts w:cs="Times New Roman"/>
          <w:szCs w:val="24"/>
          <w:lang w:val="pl-PL"/>
        </w:rPr>
      </w:r>
      <w:r w:rsidR="005076AC">
        <w:rPr>
          <w:rFonts w:cs="Times New Roman"/>
          <w:szCs w:val="24"/>
          <w:lang w:val="pl-PL"/>
        </w:rPr>
        <w:fldChar w:fldCharType="end"/>
      </w:r>
      <w:r w:rsidR="005076AC">
        <w:rPr>
          <w:rFonts w:cs="Times New Roman"/>
          <w:szCs w:val="24"/>
          <w:lang w:val="pl-PL"/>
        </w:rPr>
        <w:fldChar w:fldCharType="begin"/>
      </w:r>
      <w:r w:rsidR="005076AC">
        <w:rPr>
          <w:rFonts w:cs="Times New Roman"/>
          <w:szCs w:val="24"/>
          <w:lang w:val="pl-PL"/>
        </w:rPr>
        <w:instrText xml:space="preserve"> REF Butrylo04 \h </w:instrText>
      </w:r>
      <w:r w:rsidR="005076AC">
        <w:rPr>
          <w:rFonts w:cs="Times New Roman"/>
          <w:szCs w:val="24"/>
          <w:lang w:val="pl-PL"/>
        </w:rPr>
      </w:r>
      <w:r w:rsidR="005076AC">
        <w:rPr>
          <w:rFonts w:cs="Times New Roman"/>
          <w:szCs w:val="24"/>
          <w:lang w:val="pl-PL"/>
        </w:rPr>
        <w:fldChar w:fldCharType="end"/>
      </w:r>
      <w:r w:rsidR="005076AC">
        <w:rPr>
          <w:rFonts w:cs="Times New Roman"/>
          <w:szCs w:val="24"/>
          <w:lang w:val="pl-PL"/>
        </w:rPr>
        <w:fldChar w:fldCharType="begin"/>
      </w:r>
      <w:r w:rsidR="005076AC">
        <w:rPr>
          <w:rFonts w:cs="Times New Roman"/>
          <w:szCs w:val="24"/>
          <w:lang w:val="pl-PL"/>
        </w:rPr>
        <w:instrText xml:space="preserve"> REF Butrylo04 \h </w:instrText>
      </w:r>
      <w:r w:rsidR="005076AC">
        <w:rPr>
          <w:rFonts w:cs="Times New Roman"/>
          <w:szCs w:val="24"/>
          <w:lang w:val="pl-PL"/>
        </w:rPr>
      </w:r>
      <w:r w:rsidR="005076AC">
        <w:rPr>
          <w:rFonts w:cs="Times New Roman"/>
          <w:szCs w:val="24"/>
          <w:lang w:val="pl-PL"/>
        </w:rPr>
        <w:fldChar w:fldCharType="end"/>
      </w:r>
      <w:r w:rsidR="004F6D28">
        <w:rPr>
          <w:rFonts w:cs="Times New Roman"/>
          <w:szCs w:val="24"/>
          <w:lang w:val="pl-PL"/>
        </w:rPr>
        <w:t>]. Algorytm metody gradientów sprzężonych</w:t>
      </w:r>
      <w:r w:rsidR="007164CA">
        <w:rPr>
          <w:rFonts w:cs="Times New Roman"/>
          <w:szCs w:val="24"/>
          <w:lang w:val="pl-PL"/>
        </w:rPr>
        <w:t xml:space="preserve"> dla równania </w:t>
      </w:r>
      <w:r w:rsidR="007164CA">
        <w:rPr>
          <w:rFonts w:cs="Times New Roman"/>
          <w:b/>
          <w:szCs w:val="24"/>
          <w:lang w:val="pl-PL"/>
        </w:rPr>
        <w:t xml:space="preserve">A*x = b* </w:t>
      </w:r>
      <w:r w:rsidR="007164CA">
        <w:rPr>
          <w:rFonts w:cs="Times New Roman"/>
          <w:szCs w:val="24"/>
          <w:lang w:val="pl-PL"/>
        </w:rPr>
        <w:t xml:space="preserve">przedstawiony został na </w:t>
      </w:r>
      <w:r w:rsidR="007164CA" w:rsidRPr="003C717D">
        <w:rPr>
          <w:rFonts w:cs="Times New Roman"/>
          <w:color w:val="FF0000"/>
          <w:szCs w:val="24"/>
          <w:lang w:val="pl-PL"/>
        </w:rPr>
        <w:t>rysunku</w:t>
      </w:r>
      <w:r w:rsidR="003C717D" w:rsidRPr="003C717D">
        <w:rPr>
          <w:rFonts w:cs="Times New Roman"/>
          <w:color w:val="FF0000"/>
          <w:szCs w:val="24"/>
          <w:lang w:val="pl-PL"/>
        </w:rPr>
        <w:t xml:space="preserve"> 5</w:t>
      </w:r>
      <w:r w:rsidR="003C717D">
        <w:rPr>
          <w:rFonts w:cs="Times New Roman"/>
          <w:szCs w:val="24"/>
          <w:lang w:val="pl-PL"/>
        </w:rPr>
        <w:t>.</w:t>
      </w:r>
    </w:p>
    <w:p w:rsidR="007164CA" w:rsidRDefault="007164CA" w:rsidP="007164CA">
      <w:pPr>
        <w:keepNext/>
        <w:spacing w:line="360" w:lineRule="auto"/>
        <w:jc w:val="center"/>
      </w:pPr>
      <w:r>
        <w:rPr>
          <w:rFonts w:cs="Times New Roman"/>
          <w:noProof/>
          <w:szCs w:val="24"/>
          <w:lang w:eastAsia="en-GB"/>
        </w:rPr>
        <w:drawing>
          <wp:inline distT="0" distB="0" distL="0" distR="0" wp14:anchorId="478B3838" wp14:editId="42F89C7A">
            <wp:extent cx="4095961" cy="349903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897F8.tmp"/>
                    <pic:cNvPicPr/>
                  </pic:nvPicPr>
                  <pic:blipFill>
                    <a:blip r:embed="rId15">
                      <a:extLst>
                        <a:ext uri="{28A0092B-C50C-407E-A947-70E740481C1C}">
                          <a14:useLocalDpi xmlns:a14="http://schemas.microsoft.com/office/drawing/2010/main" val="0"/>
                        </a:ext>
                      </a:extLst>
                    </a:blip>
                    <a:stretch>
                      <a:fillRect/>
                    </a:stretch>
                  </pic:blipFill>
                  <pic:spPr>
                    <a:xfrm>
                      <a:off x="0" y="0"/>
                      <a:ext cx="4095961" cy="3499030"/>
                    </a:xfrm>
                    <a:prstGeom prst="rect">
                      <a:avLst/>
                    </a:prstGeom>
                  </pic:spPr>
                </pic:pic>
              </a:graphicData>
            </a:graphic>
          </wp:inline>
        </w:drawing>
      </w:r>
    </w:p>
    <w:p w:rsidR="007164CA" w:rsidRDefault="007164CA" w:rsidP="007164CA">
      <w:pPr>
        <w:pStyle w:val="Caption"/>
        <w:jc w:val="center"/>
        <w:rPr>
          <w:rFonts w:cs="Times New Roman"/>
          <w:lang w:val="pl-PL"/>
        </w:rPr>
      </w:pPr>
      <w:r w:rsidRPr="003C717D">
        <w:rPr>
          <w:rFonts w:cs="Times New Roman"/>
          <w:lang w:val="pl-PL"/>
        </w:rPr>
        <w:t xml:space="preserve">Rys. </w:t>
      </w:r>
      <w:r w:rsidRPr="003C717D">
        <w:rPr>
          <w:rFonts w:cs="Times New Roman"/>
        </w:rPr>
        <w:fldChar w:fldCharType="begin"/>
      </w:r>
      <w:r w:rsidRPr="003C717D">
        <w:rPr>
          <w:rFonts w:cs="Times New Roman"/>
          <w:lang w:val="pl-PL"/>
        </w:rPr>
        <w:instrText xml:space="preserve"> SEQ Rys. \* ARABIC </w:instrText>
      </w:r>
      <w:r w:rsidRPr="003C717D">
        <w:rPr>
          <w:rFonts w:cs="Times New Roman"/>
        </w:rPr>
        <w:fldChar w:fldCharType="separate"/>
      </w:r>
      <w:r w:rsidR="00200FC9">
        <w:rPr>
          <w:rFonts w:cs="Times New Roman"/>
          <w:noProof/>
          <w:lang w:val="pl-PL"/>
        </w:rPr>
        <w:t>5</w:t>
      </w:r>
      <w:r w:rsidRPr="003C717D">
        <w:rPr>
          <w:rFonts w:cs="Times New Roman"/>
        </w:rPr>
        <w:fldChar w:fldCharType="end"/>
      </w:r>
      <w:r w:rsidRPr="003C717D">
        <w:rPr>
          <w:rFonts w:cs="Times New Roman"/>
          <w:lang w:val="pl-PL"/>
        </w:rPr>
        <w:t xml:space="preserve"> Schemat algorytmu dla metody gradientów sprzężonych. A – macierz wejściowa b –wektor wejściowy x</w:t>
      </w:r>
      <w:r w:rsidRPr="003C717D">
        <w:rPr>
          <w:rFonts w:cs="Times New Roman"/>
          <w:vertAlign w:val="subscript"/>
          <w:lang w:val="pl-PL"/>
        </w:rPr>
        <w:t>0</w:t>
      </w:r>
      <w:r w:rsidRPr="003C717D">
        <w:rPr>
          <w:rFonts w:cs="Times New Roman"/>
          <w:lang w:val="pl-PL"/>
        </w:rPr>
        <w:t>- przypuszczany wynik.</w:t>
      </w:r>
      <w:r w:rsidR="00DC75D6" w:rsidRPr="003C717D">
        <w:rPr>
          <w:rFonts w:cs="Times New Roman"/>
          <w:lang w:val="pl-PL"/>
        </w:rPr>
        <w:t xml:space="preserve"> Źródło [</w:t>
      </w:r>
      <w:r w:rsidR="003C717D" w:rsidRPr="003C717D">
        <w:rPr>
          <w:rFonts w:cs="Times New Roman"/>
          <w:lang w:val="pl-PL"/>
        </w:rPr>
        <w:fldChar w:fldCharType="begin"/>
      </w:r>
      <w:r w:rsidR="003C717D" w:rsidRPr="003C717D">
        <w:rPr>
          <w:rFonts w:cs="Times New Roman"/>
          <w:lang w:val="pl-PL"/>
        </w:rPr>
        <w:instrText xml:space="preserve"> REF Malkowski06 \h  \* MERGEFORMAT </w:instrText>
      </w:r>
      <w:r w:rsidR="003C717D" w:rsidRPr="003C717D">
        <w:rPr>
          <w:rFonts w:cs="Times New Roman"/>
          <w:lang w:val="pl-PL"/>
        </w:rPr>
      </w:r>
      <w:r w:rsidR="003C717D" w:rsidRPr="003C717D">
        <w:rPr>
          <w:rFonts w:cs="Times New Roman"/>
          <w:lang w:val="pl-PL"/>
        </w:rPr>
        <w:fldChar w:fldCharType="separate"/>
      </w:r>
      <w:r w:rsidR="003C717D" w:rsidRPr="00E07ACD">
        <w:rPr>
          <w:rFonts w:cs="Times New Roman"/>
          <w:lang w:val="pl-PL"/>
        </w:rPr>
        <w:t>9</w:t>
      </w:r>
      <w:r w:rsidR="003C717D" w:rsidRPr="003C717D">
        <w:rPr>
          <w:rFonts w:cs="Times New Roman"/>
          <w:lang w:val="pl-PL"/>
        </w:rPr>
        <w:fldChar w:fldCharType="end"/>
      </w:r>
      <w:r w:rsidR="00DC75D6" w:rsidRPr="003C717D">
        <w:rPr>
          <w:rFonts w:cs="Times New Roman"/>
          <w:lang w:val="pl-PL"/>
        </w:rPr>
        <w:t>]</w:t>
      </w:r>
    </w:p>
    <w:p w:rsidR="003C717D" w:rsidRDefault="003C717D" w:rsidP="001C4CC0">
      <w:pPr>
        <w:spacing w:line="360" w:lineRule="auto"/>
        <w:jc w:val="both"/>
        <w:rPr>
          <w:rFonts w:cs="Times New Roman"/>
          <w:szCs w:val="24"/>
          <w:lang w:val="pl-PL"/>
        </w:rPr>
      </w:pPr>
      <w:r w:rsidRPr="003C717D">
        <w:rPr>
          <w:rFonts w:cs="Times New Roman"/>
          <w:szCs w:val="24"/>
          <w:lang w:val="pl-PL"/>
        </w:rPr>
        <w:t>Powyższy schemat używa</w:t>
      </w:r>
      <w:r>
        <w:rPr>
          <w:rFonts w:cs="Times New Roman"/>
          <w:szCs w:val="24"/>
          <w:lang w:val="pl-PL"/>
        </w:rPr>
        <w:t xml:space="preserve"> standardowych struktur danych do przechowywania macierzy rzadkiej A</w:t>
      </w:r>
      <w:r w:rsidR="001C4CC0">
        <w:rPr>
          <w:rFonts w:cs="Times New Roman"/>
          <w:szCs w:val="24"/>
          <w:lang w:val="pl-PL"/>
        </w:rPr>
        <w:t xml:space="preserve"> oraz wektory p, q, r, które przechowywane są w jednowymiarowych tablicach w pamięci. Pojedyńcza iteracja wymaga jednego przemnożenia wektora z macierzą, dwóch wektorów, trzech operacji dodawania wektorów  oraz dwóch dzieleń liczb zmiennoprzecinkowych. Pośród tych operacji najbardziej czasochłonne jest przemnożenie wektora i macierzy, któro zabiera 90% całego czasu operacji. Ponieważ macierz A jest macierzą rzadką, liczba zmiennych zmiennoprzecinkowych nie jest duża, co znacznie zmniejsza liczbę operacji na pamięci podczas przemnożenia.</w:t>
      </w:r>
      <w:r w:rsidR="00081953">
        <w:rPr>
          <w:rFonts w:cs="Times New Roman"/>
          <w:szCs w:val="24"/>
          <w:lang w:val="pl-PL"/>
        </w:rPr>
        <w:t xml:space="preserve"> Dodatkowo pobieranie z pamięci elementów wektora p zależy od rzadkości macierzy A [</w:t>
      </w:r>
      <w:r w:rsidR="00081953">
        <w:rPr>
          <w:rFonts w:cs="Times New Roman"/>
          <w:szCs w:val="24"/>
          <w:lang w:val="pl-PL"/>
        </w:rPr>
        <w:fldChar w:fldCharType="begin"/>
      </w:r>
      <w:r w:rsidR="00081953">
        <w:rPr>
          <w:rFonts w:cs="Times New Roman"/>
          <w:szCs w:val="24"/>
          <w:lang w:val="pl-PL"/>
        </w:rPr>
        <w:instrText xml:space="preserve"> REF Malkowski06 \h </w:instrText>
      </w:r>
      <w:r w:rsidR="00081953">
        <w:rPr>
          <w:rFonts w:cs="Times New Roman"/>
          <w:szCs w:val="24"/>
          <w:lang w:val="pl-PL"/>
        </w:rPr>
      </w:r>
      <w:r w:rsidR="00081953">
        <w:rPr>
          <w:rFonts w:cs="Times New Roman"/>
          <w:szCs w:val="24"/>
          <w:lang w:val="pl-PL"/>
        </w:rPr>
        <w:fldChar w:fldCharType="separate"/>
      </w:r>
      <w:r w:rsidR="00081953" w:rsidRPr="00081953">
        <w:rPr>
          <w:rFonts w:cs="Times New Roman"/>
          <w:szCs w:val="24"/>
          <w:lang w:val="pl-PL"/>
        </w:rPr>
        <w:t>9</w:t>
      </w:r>
      <w:r w:rsidR="00081953">
        <w:rPr>
          <w:rFonts w:cs="Times New Roman"/>
          <w:szCs w:val="24"/>
          <w:lang w:val="pl-PL"/>
        </w:rPr>
        <w:fldChar w:fldCharType="end"/>
      </w:r>
      <w:r w:rsidR="00081953">
        <w:rPr>
          <w:rFonts w:cs="Times New Roman"/>
          <w:szCs w:val="24"/>
          <w:lang w:val="pl-PL"/>
        </w:rPr>
        <w:t>].</w:t>
      </w:r>
    </w:p>
    <w:p w:rsidR="00350D45" w:rsidRDefault="00350D45" w:rsidP="001C4CC0">
      <w:pPr>
        <w:spacing w:line="360" w:lineRule="auto"/>
        <w:jc w:val="both"/>
        <w:rPr>
          <w:rFonts w:cs="Times New Roman"/>
          <w:szCs w:val="24"/>
          <w:lang w:val="pl-PL"/>
        </w:rPr>
      </w:pPr>
      <w:r>
        <w:rPr>
          <w:rFonts w:cs="Times New Roman"/>
          <w:szCs w:val="24"/>
          <w:lang w:val="pl-PL"/>
        </w:rPr>
        <w:t>Poniższy rysunek przedstawia</w:t>
      </w:r>
      <w:r w:rsidR="002729CE">
        <w:rPr>
          <w:rFonts w:cs="Times New Roman"/>
          <w:szCs w:val="24"/>
          <w:lang w:val="pl-PL"/>
        </w:rPr>
        <w:t xml:space="preserve"> wykonane badania na maszynie z procesorem PowerPC 440 z częstotliwością ustawioną na 600 MHZ, a podczas drugiego badania 1000 MHZ. Pamięć wykorzystana w maszynie to DDR2. Badania sprawdziły czas rozwiązania macierzy o rozmiarze 35588 x 35588 oraz moc jaka została wykorzystana w trakcie badań dla róznych wielkości pamięci podręcznej.</w:t>
      </w:r>
    </w:p>
    <w:p w:rsidR="003424A9" w:rsidRDefault="003424A9" w:rsidP="003424A9">
      <w:pPr>
        <w:keepNext/>
        <w:spacing w:line="360" w:lineRule="auto"/>
        <w:jc w:val="center"/>
      </w:pPr>
      <w:r>
        <w:rPr>
          <w:rFonts w:cs="Times New Roman"/>
          <w:noProof/>
          <w:szCs w:val="24"/>
          <w:lang w:eastAsia="en-GB"/>
        </w:rPr>
        <w:lastRenderedPageBreak/>
        <w:drawing>
          <wp:inline distT="0" distB="0" distL="0" distR="0" wp14:anchorId="5697CFE2" wp14:editId="190EE998">
            <wp:extent cx="4337050" cy="24574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7050" cy="2457450"/>
                    </a:xfrm>
                    <a:prstGeom prst="rect">
                      <a:avLst/>
                    </a:prstGeom>
                    <a:noFill/>
                    <a:ln>
                      <a:noFill/>
                    </a:ln>
                  </pic:spPr>
                </pic:pic>
              </a:graphicData>
            </a:graphic>
          </wp:inline>
        </w:drawing>
      </w:r>
    </w:p>
    <w:p w:rsidR="00081953" w:rsidRPr="00350D45" w:rsidRDefault="003424A9" w:rsidP="003424A9">
      <w:pPr>
        <w:pStyle w:val="Caption"/>
        <w:jc w:val="center"/>
        <w:rPr>
          <w:rFonts w:cs="Times New Roman"/>
          <w:lang w:val="pl-PL"/>
        </w:rPr>
      </w:pPr>
      <w:r w:rsidRPr="003424A9">
        <w:rPr>
          <w:lang w:val="pl-PL"/>
        </w:rPr>
        <w:t xml:space="preserve">Rys. </w:t>
      </w:r>
      <w:r>
        <w:fldChar w:fldCharType="begin"/>
      </w:r>
      <w:r w:rsidRPr="003424A9">
        <w:rPr>
          <w:lang w:val="pl-PL"/>
        </w:rPr>
        <w:instrText xml:space="preserve"> SEQ Rys. \* ARABIC </w:instrText>
      </w:r>
      <w:r>
        <w:fldChar w:fldCharType="separate"/>
      </w:r>
      <w:r w:rsidR="00200FC9">
        <w:rPr>
          <w:noProof/>
          <w:lang w:val="pl-PL"/>
        </w:rPr>
        <w:t>6</w:t>
      </w:r>
      <w:r>
        <w:fldChar w:fldCharType="end"/>
      </w:r>
      <w:r w:rsidR="00350D45">
        <w:rPr>
          <w:lang w:val="pl-PL"/>
        </w:rPr>
        <w:t xml:space="preserve"> </w:t>
      </w:r>
      <w:r w:rsidR="00350D45" w:rsidRPr="00350D45">
        <w:rPr>
          <w:rFonts w:cs="Times New Roman"/>
          <w:lang w:val="pl-PL"/>
        </w:rPr>
        <w:t>Czas obliczeń (po lewej) oraz moc wykorzystana w trakcie obliczeń (po prawej) dla metody gradientów sprzężonych. Źródło [</w:t>
      </w:r>
      <w:r w:rsidR="00350D45" w:rsidRPr="00350D45">
        <w:rPr>
          <w:rFonts w:cs="Times New Roman"/>
          <w:lang w:val="pl-PL"/>
        </w:rPr>
        <w:fldChar w:fldCharType="begin"/>
      </w:r>
      <w:r w:rsidR="00350D45" w:rsidRPr="00350D45">
        <w:rPr>
          <w:rFonts w:cs="Times New Roman"/>
          <w:lang w:val="pl-PL"/>
        </w:rPr>
        <w:instrText xml:space="preserve"> REF Malkowski06 \h  \* MERGEFORMAT </w:instrText>
      </w:r>
      <w:r w:rsidR="00350D45" w:rsidRPr="00350D45">
        <w:rPr>
          <w:rFonts w:cs="Times New Roman"/>
          <w:lang w:val="pl-PL"/>
        </w:rPr>
      </w:r>
      <w:r w:rsidR="00350D45" w:rsidRPr="00350D45">
        <w:rPr>
          <w:rFonts w:cs="Times New Roman"/>
          <w:lang w:val="pl-PL"/>
        </w:rPr>
        <w:fldChar w:fldCharType="separate"/>
      </w:r>
      <w:r w:rsidR="00350D45" w:rsidRPr="00350D45">
        <w:rPr>
          <w:rFonts w:cs="Times New Roman"/>
          <w:lang w:val="pl-PL"/>
        </w:rPr>
        <w:t>9</w:t>
      </w:r>
      <w:r w:rsidR="00350D45" w:rsidRPr="00350D45">
        <w:rPr>
          <w:rFonts w:cs="Times New Roman"/>
          <w:lang w:val="pl-PL"/>
        </w:rPr>
        <w:fldChar w:fldCharType="end"/>
      </w:r>
      <w:r w:rsidR="00350D45" w:rsidRPr="00350D45">
        <w:rPr>
          <w:rFonts w:cs="Times New Roman"/>
          <w:lang w:val="pl-PL"/>
        </w:rPr>
        <w:t>]</w:t>
      </w:r>
    </w:p>
    <w:p w:rsidR="001505DE" w:rsidRDefault="00BE1576" w:rsidP="001505DE">
      <w:pPr>
        <w:pStyle w:val="Heading3"/>
        <w:numPr>
          <w:ilvl w:val="2"/>
          <w:numId w:val="3"/>
        </w:numPr>
        <w:spacing w:line="360" w:lineRule="auto"/>
        <w:jc w:val="both"/>
        <w:rPr>
          <w:rFonts w:cs="Times New Roman"/>
          <w:color w:val="auto"/>
          <w:lang w:val="pl-PL"/>
        </w:rPr>
      </w:pPr>
      <w:bookmarkStart w:id="18" w:name="_Toc375924082"/>
      <w:r>
        <w:rPr>
          <w:rFonts w:cs="Times New Roman"/>
          <w:color w:val="auto"/>
          <w:lang w:val="pl-PL"/>
        </w:rPr>
        <w:t>Ustabilizowana m</w:t>
      </w:r>
      <w:r w:rsidR="001505DE" w:rsidRPr="00FC2839">
        <w:rPr>
          <w:rFonts w:cs="Times New Roman"/>
          <w:color w:val="auto"/>
          <w:lang w:val="pl-PL"/>
        </w:rPr>
        <w:t>etoda Gradientów BiSprzężonych</w:t>
      </w:r>
      <w:bookmarkEnd w:id="18"/>
    </w:p>
    <w:p w:rsidR="00032270" w:rsidRDefault="0075762F" w:rsidP="00E975A5">
      <w:pPr>
        <w:spacing w:after="0" w:line="360" w:lineRule="auto"/>
        <w:ind w:left="720" w:hanging="720"/>
        <w:jc w:val="both"/>
        <w:rPr>
          <w:rFonts w:cs="Times New Roman"/>
          <w:szCs w:val="24"/>
          <w:lang w:val="pl-PL"/>
        </w:rPr>
      </w:pPr>
      <w:r>
        <w:rPr>
          <w:rFonts w:cs="Times New Roman"/>
          <w:szCs w:val="24"/>
          <w:lang w:val="pl-PL"/>
        </w:rPr>
        <w:t>Ustabilizowana metoda Gradientów BiSprzężonych (zna</w:t>
      </w:r>
      <w:r w:rsidR="00032270">
        <w:rPr>
          <w:rFonts w:cs="Times New Roman"/>
          <w:szCs w:val="24"/>
          <w:lang w:val="pl-PL"/>
        </w:rPr>
        <w:t>na równierz jako BiCGSTAB) jest</w:t>
      </w:r>
    </w:p>
    <w:p w:rsidR="00E975A5" w:rsidRDefault="0075762F" w:rsidP="00E975A5">
      <w:pPr>
        <w:keepNext/>
        <w:spacing w:after="0" w:line="360" w:lineRule="auto"/>
        <w:jc w:val="both"/>
        <w:rPr>
          <w:rFonts w:cs="Times New Roman"/>
          <w:szCs w:val="24"/>
          <w:lang w:val="pl-PL"/>
        </w:rPr>
      </w:pPr>
      <w:r>
        <w:rPr>
          <w:rFonts w:cs="Times New Roman"/>
          <w:szCs w:val="24"/>
          <w:lang w:val="pl-PL"/>
        </w:rPr>
        <w:t xml:space="preserve">bardziej wydajną, dla niektórych przypadków, wersją BiCG. </w:t>
      </w:r>
      <w:r w:rsidR="002A4C24">
        <w:rPr>
          <w:rFonts w:cs="Times New Roman"/>
          <w:szCs w:val="24"/>
          <w:lang w:val="pl-PL"/>
        </w:rPr>
        <w:t>Zbieżność metody Bi</w:t>
      </w:r>
      <w:r w:rsidR="00032270">
        <w:rPr>
          <w:rFonts w:cs="Times New Roman"/>
          <w:szCs w:val="24"/>
          <w:lang w:val="pl-PL"/>
        </w:rPr>
        <w:t xml:space="preserve">CGSTAB </w:t>
      </w:r>
      <w:r w:rsidR="002A4C24">
        <w:rPr>
          <w:rFonts w:cs="Times New Roman"/>
          <w:szCs w:val="24"/>
          <w:lang w:val="pl-PL"/>
        </w:rPr>
        <w:t>jest często nawet dwóktornie szybsza niż w przypadku BiCG. Metoda ta ma dwa te</w:t>
      </w:r>
      <w:r w:rsidR="00032270">
        <w:rPr>
          <w:rFonts w:cs="Times New Roman"/>
          <w:szCs w:val="24"/>
          <w:lang w:val="pl-PL"/>
        </w:rPr>
        <w:t xml:space="preserve">sty kończące. Zbieżność może osiągnąć przy pierwszym teście na normę </w:t>
      </w:r>
      <w:r w:rsidR="00032270">
        <w:rPr>
          <w:rFonts w:cs="Times New Roman"/>
          <w:b/>
          <w:szCs w:val="24"/>
          <w:lang w:val="pl-PL"/>
        </w:rPr>
        <w:t xml:space="preserve">s </w:t>
      </w:r>
      <w:r w:rsidR="00032270">
        <w:rPr>
          <w:rFonts w:cs="Times New Roman"/>
          <w:szCs w:val="24"/>
          <w:lang w:val="pl-PL"/>
        </w:rPr>
        <w:t xml:space="preserve">gdzie </w:t>
      </w:r>
      <w:r w:rsidR="00032270">
        <w:rPr>
          <w:rFonts w:cs="Times New Roman"/>
          <w:b/>
          <w:szCs w:val="24"/>
          <w:lang w:val="pl-PL"/>
        </w:rPr>
        <w:t xml:space="preserve">s </w:t>
      </w:r>
      <w:r w:rsidR="00032270">
        <w:rPr>
          <w:rFonts w:cs="Times New Roman"/>
          <w:szCs w:val="24"/>
          <w:lang w:val="pl-PL"/>
        </w:rPr>
        <w:t xml:space="preserve">jest relacją między bierzącym i poprzednim wektorem błędów resztkowych. Następna aktualizacja będzie numerycznie niepewna. Kiedy kończy się pracę metody na pierwszym teście unika się kilku zbędnych operacji. BiCGSTAB tworzy o dwa więcej produkty </w:t>
      </w:r>
      <w:r w:rsidR="00397ACC">
        <w:rPr>
          <w:rFonts w:cs="Times New Roman"/>
          <w:szCs w:val="24"/>
          <w:lang w:val="pl-PL"/>
        </w:rPr>
        <w:t xml:space="preserve">wewnętrzne </w:t>
      </w:r>
      <w:r w:rsidR="00032270">
        <w:rPr>
          <w:rFonts w:cs="Times New Roman"/>
          <w:szCs w:val="24"/>
          <w:lang w:val="pl-PL"/>
        </w:rPr>
        <w:t xml:space="preserve">niż </w:t>
      </w:r>
      <w:r w:rsidR="00397ACC">
        <w:rPr>
          <w:rFonts w:cs="Times New Roman"/>
          <w:szCs w:val="24"/>
          <w:lang w:val="pl-PL"/>
        </w:rPr>
        <w:t>BiCG.Są to dwa produkty wynikowe operacji mnożenia macierzy i wektora [</w:t>
      </w:r>
      <w:r w:rsidR="00397ACC">
        <w:rPr>
          <w:rFonts w:cs="Times New Roman"/>
          <w:szCs w:val="24"/>
          <w:lang w:val="pl-PL"/>
        </w:rPr>
        <w:fldChar w:fldCharType="begin"/>
      </w:r>
      <w:r w:rsidR="00397ACC">
        <w:rPr>
          <w:rFonts w:cs="Times New Roman"/>
          <w:szCs w:val="24"/>
          <w:lang w:val="pl-PL"/>
        </w:rPr>
        <w:instrText xml:space="preserve"> REF Babaoglu03 \h </w:instrText>
      </w:r>
      <w:r w:rsidR="00E975A5">
        <w:rPr>
          <w:rFonts w:cs="Times New Roman"/>
          <w:szCs w:val="24"/>
          <w:lang w:val="pl-PL"/>
        </w:rPr>
        <w:instrText xml:space="preserve"> \* MERGEFORMAT </w:instrText>
      </w:r>
      <w:r w:rsidR="00397ACC">
        <w:rPr>
          <w:rFonts w:cs="Times New Roman"/>
          <w:szCs w:val="24"/>
          <w:lang w:val="pl-PL"/>
        </w:rPr>
      </w:r>
      <w:r w:rsidR="00397ACC">
        <w:rPr>
          <w:rFonts w:cs="Times New Roman"/>
          <w:szCs w:val="24"/>
          <w:lang w:val="pl-PL"/>
        </w:rPr>
        <w:fldChar w:fldCharType="separate"/>
      </w:r>
      <w:r w:rsidR="00397ACC" w:rsidRPr="00397ACC">
        <w:rPr>
          <w:rFonts w:ascii="Arial" w:hAnsi="Arial" w:cs="Arial"/>
          <w:noProof/>
          <w:shd w:val="clear" w:color="auto" w:fill="FFFFFF"/>
          <w:lang w:val="pl-PL"/>
        </w:rPr>
        <w:t>11</w:t>
      </w:r>
      <w:r w:rsidR="00397ACC">
        <w:rPr>
          <w:rFonts w:cs="Times New Roman"/>
          <w:szCs w:val="24"/>
          <w:lang w:val="pl-PL"/>
        </w:rPr>
        <w:fldChar w:fldCharType="end"/>
      </w:r>
      <w:r w:rsidR="00397ACC">
        <w:rPr>
          <w:rFonts w:cs="Times New Roman"/>
          <w:szCs w:val="24"/>
          <w:lang w:val="pl-PL"/>
        </w:rPr>
        <w:t>].</w:t>
      </w:r>
      <w:r w:rsidR="00E975A5">
        <w:rPr>
          <w:rFonts w:cs="Times New Roman"/>
          <w:szCs w:val="24"/>
          <w:lang w:val="pl-PL"/>
        </w:rPr>
        <w:t xml:space="preserve"> </w:t>
      </w:r>
    </w:p>
    <w:p w:rsidR="00F42746" w:rsidRDefault="00F42746" w:rsidP="00E975A5">
      <w:pPr>
        <w:keepNext/>
        <w:spacing w:after="0" w:line="360" w:lineRule="auto"/>
        <w:jc w:val="both"/>
        <w:rPr>
          <w:rFonts w:cs="Times New Roman"/>
          <w:szCs w:val="24"/>
          <w:lang w:val="pl-PL"/>
        </w:rPr>
      </w:pPr>
    </w:p>
    <w:p w:rsidR="00E975A5" w:rsidRPr="00E975A5" w:rsidRDefault="00E975A5" w:rsidP="00F42746">
      <w:pPr>
        <w:keepNext/>
        <w:spacing w:before="0" w:after="0" w:line="360" w:lineRule="auto"/>
        <w:jc w:val="center"/>
        <w:rPr>
          <w:lang w:val="pl-PL"/>
        </w:rPr>
      </w:pPr>
      <w:r>
        <w:rPr>
          <w:rFonts w:cs="Times New Roman"/>
          <w:noProof/>
          <w:szCs w:val="24"/>
          <w:lang w:eastAsia="en-GB"/>
        </w:rPr>
        <w:drawing>
          <wp:inline distT="0" distB="0" distL="0" distR="0" wp14:anchorId="6C24338C" wp14:editId="43DA7F11">
            <wp:extent cx="4680191" cy="95254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8ED47.tmp"/>
                    <pic:cNvPicPr/>
                  </pic:nvPicPr>
                  <pic:blipFill>
                    <a:blip r:embed="rId17">
                      <a:extLst>
                        <a:ext uri="{28A0092B-C50C-407E-A947-70E740481C1C}">
                          <a14:useLocalDpi xmlns:a14="http://schemas.microsoft.com/office/drawing/2010/main" val="0"/>
                        </a:ext>
                      </a:extLst>
                    </a:blip>
                    <a:stretch>
                      <a:fillRect/>
                    </a:stretch>
                  </pic:blipFill>
                  <pic:spPr>
                    <a:xfrm>
                      <a:off x="0" y="0"/>
                      <a:ext cx="4680191" cy="952549"/>
                    </a:xfrm>
                    <a:prstGeom prst="rect">
                      <a:avLst/>
                    </a:prstGeom>
                  </pic:spPr>
                </pic:pic>
              </a:graphicData>
            </a:graphic>
          </wp:inline>
        </w:drawing>
      </w:r>
    </w:p>
    <w:p w:rsidR="00E975A5" w:rsidRDefault="00E975A5" w:rsidP="00F42746">
      <w:pPr>
        <w:pStyle w:val="Caption"/>
        <w:spacing w:before="0"/>
        <w:jc w:val="center"/>
        <w:rPr>
          <w:lang w:val="pl-PL"/>
        </w:rPr>
      </w:pPr>
      <w:r w:rsidRPr="00E975A5">
        <w:rPr>
          <w:lang w:val="pl-PL"/>
        </w:rPr>
        <w:t xml:space="preserve">Rys. </w:t>
      </w:r>
      <w:r>
        <w:fldChar w:fldCharType="begin"/>
      </w:r>
      <w:r w:rsidRPr="00E975A5">
        <w:rPr>
          <w:lang w:val="pl-PL"/>
        </w:rPr>
        <w:instrText xml:space="preserve"> SEQ Rys. \* ARABIC </w:instrText>
      </w:r>
      <w:r>
        <w:fldChar w:fldCharType="separate"/>
      </w:r>
      <w:r w:rsidR="00200FC9">
        <w:rPr>
          <w:noProof/>
          <w:lang w:val="pl-PL"/>
        </w:rPr>
        <w:t>7</w:t>
      </w:r>
      <w:r>
        <w:fldChar w:fldCharType="end"/>
      </w:r>
      <w:r w:rsidRPr="00E975A5">
        <w:rPr>
          <w:lang w:val="pl-PL"/>
        </w:rPr>
        <w:t xml:space="preserve"> Liczba operacji wykonywanych w każdej iterac</w:t>
      </w:r>
      <w:r>
        <w:rPr>
          <w:lang w:val="pl-PL"/>
        </w:rPr>
        <w:t>ji w metodzie BiCG oraz BiCGSTAB. Inner Product – produkt wewnętrzny. SS – wektor sum i różnic. Matrix-Vector Prod. – produkt operacji macierz-wektor. Źródło [</w:t>
      </w:r>
      <w:r>
        <w:rPr>
          <w:lang w:val="pl-PL"/>
        </w:rPr>
        <w:fldChar w:fldCharType="begin"/>
      </w:r>
      <w:r>
        <w:rPr>
          <w:lang w:val="pl-PL"/>
        </w:rPr>
        <w:instrText xml:space="preserve"> REF Babaoglu03 \h </w:instrText>
      </w:r>
      <w:r>
        <w:rPr>
          <w:lang w:val="pl-PL"/>
        </w:rPr>
      </w:r>
      <w:r>
        <w:rPr>
          <w:lang w:val="pl-PL"/>
        </w:rPr>
        <w:fldChar w:fldCharType="separate"/>
      </w:r>
      <w:r>
        <w:rPr>
          <w:rFonts w:ascii="Arial" w:hAnsi="Arial" w:cs="Arial"/>
          <w:noProof/>
          <w:shd w:val="clear" w:color="auto" w:fill="FFFFFF"/>
        </w:rPr>
        <w:t>11</w:t>
      </w:r>
      <w:r>
        <w:rPr>
          <w:lang w:val="pl-PL"/>
        </w:rPr>
        <w:fldChar w:fldCharType="end"/>
      </w:r>
      <w:r>
        <w:rPr>
          <w:lang w:val="pl-PL"/>
        </w:rPr>
        <w:t>]</w:t>
      </w:r>
    </w:p>
    <w:p w:rsidR="00E975A5" w:rsidRPr="00E975A5" w:rsidRDefault="00397ACC" w:rsidP="00F42746">
      <w:pPr>
        <w:keepNext/>
        <w:spacing w:before="0" w:after="0" w:line="360" w:lineRule="auto"/>
        <w:jc w:val="center"/>
        <w:rPr>
          <w:lang w:val="pl-PL"/>
        </w:rPr>
      </w:pPr>
      <w:r>
        <w:rPr>
          <w:rFonts w:cs="Times New Roman"/>
          <w:szCs w:val="24"/>
          <w:lang w:val="pl-PL"/>
        </w:rPr>
        <w:lastRenderedPageBreak/>
        <w:br/>
      </w:r>
      <w:r w:rsidR="00E975A5">
        <w:rPr>
          <w:rFonts w:cs="Times New Roman"/>
          <w:noProof/>
          <w:szCs w:val="24"/>
          <w:lang w:eastAsia="en-GB"/>
        </w:rPr>
        <w:drawing>
          <wp:inline distT="0" distB="0" distL="0" distR="0" wp14:anchorId="304976BC" wp14:editId="0D5CCFAF">
            <wp:extent cx="3511550" cy="503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1550" cy="5035550"/>
                    </a:xfrm>
                    <a:prstGeom prst="rect">
                      <a:avLst/>
                    </a:prstGeom>
                    <a:noFill/>
                    <a:ln>
                      <a:noFill/>
                    </a:ln>
                  </pic:spPr>
                </pic:pic>
              </a:graphicData>
            </a:graphic>
          </wp:inline>
        </w:drawing>
      </w:r>
    </w:p>
    <w:p w:rsidR="00BE1576" w:rsidRPr="00E975A5" w:rsidRDefault="00E975A5" w:rsidP="00F42746">
      <w:pPr>
        <w:pStyle w:val="Caption"/>
        <w:spacing w:before="0"/>
        <w:jc w:val="center"/>
        <w:rPr>
          <w:rFonts w:cs="Times New Roman"/>
          <w:sz w:val="24"/>
          <w:szCs w:val="24"/>
          <w:lang w:val="pl-PL"/>
        </w:rPr>
      </w:pPr>
      <w:r w:rsidRPr="00E975A5">
        <w:rPr>
          <w:rFonts w:cs="Times New Roman"/>
          <w:lang w:val="pl-PL"/>
        </w:rPr>
        <w:t xml:space="preserve">Rys. </w:t>
      </w:r>
      <w:r w:rsidRPr="00E975A5">
        <w:rPr>
          <w:rFonts w:cs="Times New Roman"/>
        </w:rPr>
        <w:fldChar w:fldCharType="begin"/>
      </w:r>
      <w:r w:rsidRPr="00E975A5">
        <w:rPr>
          <w:rFonts w:cs="Times New Roman"/>
          <w:lang w:val="pl-PL"/>
        </w:rPr>
        <w:instrText xml:space="preserve"> SEQ Rys. \* ARABIC </w:instrText>
      </w:r>
      <w:r w:rsidRPr="00E975A5">
        <w:rPr>
          <w:rFonts w:cs="Times New Roman"/>
        </w:rPr>
        <w:fldChar w:fldCharType="separate"/>
      </w:r>
      <w:r w:rsidR="00200FC9">
        <w:rPr>
          <w:rFonts w:cs="Times New Roman"/>
          <w:noProof/>
          <w:lang w:val="pl-PL"/>
        </w:rPr>
        <w:t>8</w:t>
      </w:r>
      <w:r w:rsidRPr="00E975A5">
        <w:rPr>
          <w:rFonts w:cs="Times New Roman"/>
        </w:rPr>
        <w:fldChar w:fldCharType="end"/>
      </w:r>
      <w:r w:rsidRPr="00E975A5">
        <w:rPr>
          <w:rFonts w:cs="Times New Roman"/>
          <w:lang w:val="pl-PL"/>
        </w:rPr>
        <w:t xml:space="preserve"> Pseudokod przedstawiający algorytm BiGCSTAB. Źródło [</w:t>
      </w:r>
      <w:r>
        <w:rPr>
          <w:rFonts w:cs="Times New Roman"/>
        </w:rPr>
        <w:fldChar w:fldCharType="begin"/>
      </w:r>
      <w:r w:rsidRPr="00E975A5">
        <w:rPr>
          <w:rFonts w:cs="Times New Roman"/>
          <w:lang w:val="pl-PL"/>
        </w:rPr>
        <w:instrText xml:space="preserve"> REF Babaoglu03 \h </w:instrText>
      </w:r>
      <w:r>
        <w:rPr>
          <w:rFonts w:cs="Times New Roman"/>
        </w:rPr>
      </w:r>
      <w:r>
        <w:rPr>
          <w:rFonts w:cs="Times New Roman"/>
        </w:rPr>
        <w:fldChar w:fldCharType="separate"/>
      </w:r>
      <w:r w:rsidRPr="00E975A5">
        <w:rPr>
          <w:rFonts w:ascii="Arial" w:hAnsi="Arial" w:cs="Arial"/>
          <w:noProof/>
          <w:shd w:val="clear" w:color="auto" w:fill="FFFFFF"/>
          <w:lang w:val="pl-PL"/>
        </w:rPr>
        <w:t>11</w:t>
      </w:r>
      <w:r>
        <w:rPr>
          <w:rFonts w:cs="Times New Roman"/>
        </w:rPr>
        <w:fldChar w:fldCharType="end"/>
      </w:r>
      <w:r w:rsidRPr="00E975A5">
        <w:rPr>
          <w:rFonts w:cs="Times New Roman"/>
          <w:lang w:val="pl-PL"/>
        </w:rPr>
        <w:t>]</w:t>
      </w:r>
    </w:p>
    <w:p w:rsidR="00E07ACD" w:rsidRPr="00E07ACD" w:rsidRDefault="00E07ACD" w:rsidP="00E07ACD">
      <w:pPr>
        <w:rPr>
          <w:lang w:val="pl-PL"/>
        </w:rPr>
      </w:pPr>
    </w:p>
    <w:p w:rsidR="001505DE" w:rsidRDefault="003D01FC" w:rsidP="001505DE">
      <w:pPr>
        <w:pStyle w:val="Heading3"/>
        <w:numPr>
          <w:ilvl w:val="2"/>
          <w:numId w:val="3"/>
        </w:numPr>
        <w:spacing w:line="360" w:lineRule="auto"/>
        <w:jc w:val="both"/>
        <w:rPr>
          <w:rFonts w:cs="Times New Roman"/>
          <w:color w:val="auto"/>
          <w:lang w:val="pl-PL"/>
        </w:rPr>
      </w:pPr>
      <w:bookmarkStart w:id="19" w:name="_Toc375924083"/>
      <w:r>
        <w:rPr>
          <w:rFonts w:cs="Times New Roman"/>
          <w:color w:val="auto"/>
          <w:lang w:val="pl-PL"/>
        </w:rPr>
        <w:t xml:space="preserve">Uogólniona metoda najmniejszego residuum </w:t>
      </w:r>
      <w:r w:rsidR="001505DE" w:rsidRPr="00FC2839">
        <w:rPr>
          <w:rFonts w:cs="Times New Roman"/>
          <w:color w:val="auto"/>
          <w:lang w:val="pl-PL"/>
        </w:rPr>
        <w:t>GMRES</w:t>
      </w:r>
      <w:bookmarkEnd w:id="19"/>
    </w:p>
    <w:p w:rsidR="00E07ACD" w:rsidRPr="00886F87" w:rsidRDefault="003D01FC" w:rsidP="00886F87">
      <w:pPr>
        <w:spacing w:line="360" w:lineRule="auto"/>
        <w:rPr>
          <w:rFonts w:cs="Times New Roman"/>
          <w:szCs w:val="24"/>
          <w:lang w:val="pl-PL"/>
        </w:rPr>
      </w:pPr>
      <w:r w:rsidRPr="00886F87">
        <w:rPr>
          <w:rFonts w:cs="Times New Roman"/>
          <w:szCs w:val="24"/>
          <w:lang w:val="pl-PL"/>
        </w:rPr>
        <w:t>GMRES jest bardziej uniwersalna od metody Gradientów Sprzężonych ze względu na to, że macierz którą rozwiązuje nie musi być symetryczna, ani też określona dodatnio</w:t>
      </w:r>
      <w:r w:rsidRPr="00886F87">
        <w:rPr>
          <w:rStyle w:val="FootnoteReference"/>
          <w:rFonts w:cs="Times New Roman"/>
          <w:szCs w:val="24"/>
          <w:lang w:val="pl-PL"/>
        </w:rPr>
        <w:footnoteReference w:id="11"/>
      </w:r>
      <w:r w:rsidRPr="00886F87">
        <w:rPr>
          <w:rFonts w:cs="Times New Roman"/>
          <w:szCs w:val="24"/>
          <w:lang w:val="pl-PL"/>
        </w:rPr>
        <w:t>.</w:t>
      </w:r>
      <w:r w:rsidR="005076AC" w:rsidRPr="00886F87">
        <w:rPr>
          <w:rFonts w:cs="Times New Roman"/>
          <w:szCs w:val="24"/>
          <w:lang w:val="pl-PL"/>
        </w:rPr>
        <w:t>Metoda polega na w</w:t>
      </w:r>
      <w:r w:rsidR="00E07ACD" w:rsidRPr="00886F87">
        <w:rPr>
          <w:rFonts w:cs="Times New Roman"/>
          <w:szCs w:val="24"/>
          <w:lang w:val="pl-PL"/>
        </w:rPr>
        <w:t>stępnej aproksymacji x</w:t>
      </w:r>
      <w:r w:rsidR="00E07ACD" w:rsidRPr="00886F87">
        <w:rPr>
          <w:rFonts w:cs="Times New Roman"/>
          <w:szCs w:val="24"/>
          <w:vertAlign w:val="subscript"/>
          <w:lang w:val="pl-PL"/>
        </w:rPr>
        <w:t>0</w:t>
      </w:r>
      <w:r w:rsidR="00E07ACD" w:rsidRPr="00886F87">
        <w:rPr>
          <w:rFonts w:cs="Times New Roman"/>
          <w:szCs w:val="24"/>
          <w:lang w:val="pl-PL"/>
        </w:rPr>
        <w:t xml:space="preserve"> , zdefiniowania w n-tej interacji jako funkcja wektora szczątkowego r</w:t>
      </w:r>
      <w:r w:rsidR="00E07ACD" w:rsidRPr="00886F87">
        <w:rPr>
          <w:rFonts w:cs="Times New Roman"/>
          <w:szCs w:val="24"/>
          <w:vertAlign w:val="subscript"/>
          <w:lang w:val="pl-PL"/>
        </w:rPr>
        <w:t>0</w:t>
      </w:r>
      <w:r w:rsidR="00E07ACD" w:rsidRPr="00886F87">
        <w:rPr>
          <w:rFonts w:cs="Times New Roman"/>
          <w:szCs w:val="24"/>
          <w:lang w:val="pl-PL"/>
        </w:rPr>
        <w:t xml:space="preserve"> = b – Ax</w:t>
      </w:r>
      <w:r w:rsidR="00E07ACD" w:rsidRPr="00886F87">
        <w:rPr>
          <w:rFonts w:cs="Times New Roman"/>
          <w:szCs w:val="24"/>
          <w:vertAlign w:val="subscript"/>
          <w:lang w:val="pl-PL"/>
        </w:rPr>
        <w:t>0</w:t>
      </w:r>
      <w:r w:rsidR="00E07ACD" w:rsidRPr="00886F87">
        <w:rPr>
          <w:rFonts w:cs="Times New Roman"/>
          <w:szCs w:val="24"/>
          <w:lang w:val="pl-PL"/>
        </w:rPr>
        <w:t xml:space="preserve"> </w:t>
      </w:r>
      <w:r w:rsidRPr="00886F87">
        <w:rPr>
          <w:rFonts w:cs="Times New Roman"/>
          <w:szCs w:val="24"/>
          <w:lang w:val="pl-PL"/>
        </w:rPr>
        <w:t>oraz przybliżenia z</w:t>
      </w:r>
      <w:r w:rsidRPr="00886F87">
        <w:rPr>
          <w:rFonts w:cs="Times New Roman"/>
          <w:szCs w:val="24"/>
          <w:vertAlign w:val="subscript"/>
          <w:lang w:val="pl-PL"/>
        </w:rPr>
        <w:t>n</w:t>
      </w:r>
      <w:r w:rsidRPr="00886F87">
        <w:rPr>
          <w:rFonts w:cs="Times New Roman"/>
          <w:szCs w:val="24"/>
          <w:lang w:val="pl-PL"/>
        </w:rPr>
        <w:t xml:space="preserve"> </w:t>
      </w:r>
      <w:r w:rsidR="005076AC" w:rsidRPr="00886F87">
        <w:rPr>
          <w:rFonts w:cs="Times New Roman"/>
          <w:szCs w:val="24"/>
          <w:lang w:val="pl-PL"/>
        </w:rPr>
        <w:t>w przestrzeni Kryłowa K</w:t>
      </w:r>
      <w:r w:rsidR="005076AC" w:rsidRPr="00886F87">
        <w:rPr>
          <w:rFonts w:cs="Times New Roman"/>
          <w:szCs w:val="24"/>
          <w:vertAlign w:val="subscript"/>
          <w:lang w:val="pl-PL"/>
        </w:rPr>
        <w:t>m</w:t>
      </w:r>
      <w:r w:rsidR="005076AC" w:rsidRPr="00886F87">
        <w:rPr>
          <w:rFonts w:cs="Times New Roman"/>
          <w:szCs w:val="24"/>
          <w:lang w:val="pl-PL"/>
        </w:rPr>
        <w:t>(r</w:t>
      </w:r>
      <w:r w:rsidR="005076AC" w:rsidRPr="00886F87">
        <w:rPr>
          <w:rFonts w:cs="Times New Roman"/>
          <w:szCs w:val="24"/>
          <w:vertAlign w:val="subscript"/>
          <w:lang w:val="pl-PL"/>
        </w:rPr>
        <w:t>0</w:t>
      </w:r>
      <w:r w:rsidR="005076AC" w:rsidRPr="00886F87">
        <w:rPr>
          <w:rFonts w:cs="Times New Roman"/>
          <w:szCs w:val="24"/>
          <w:lang w:val="pl-PL"/>
        </w:rPr>
        <w:t>,A), które rozwiązywane jest za pomocą metody najmniejszych kwadratów [</w:t>
      </w:r>
      <w:r w:rsidR="007E2E5D" w:rsidRPr="00886F87">
        <w:rPr>
          <w:rFonts w:cs="Times New Roman"/>
          <w:szCs w:val="24"/>
          <w:lang w:val="pl-PL"/>
        </w:rPr>
        <w:fldChar w:fldCharType="begin"/>
      </w:r>
      <w:r w:rsidR="007E2E5D" w:rsidRPr="00886F87">
        <w:rPr>
          <w:rFonts w:cs="Times New Roman"/>
          <w:szCs w:val="24"/>
          <w:lang w:val="pl-PL"/>
        </w:rPr>
        <w:instrText xml:space="preserve"> REF Bahadir02 \h </w:instrText>
      </w:r>
      <w:r w:rsidR="00886F87" w:rsidRPr="00886F87">
        <w:rPr>
          <w:rFonts w:cs="Times New Roman"/>
          <w:szCs w:val="24"/>
          <w:lang w:val="pl-PL"/>
        </w:rPr>
        <w:instrText xml:space="preserve"> \* MERGEFORMAT </w:instrText>
      </w:r>
      <w:r w:rsidR="007E2E5D" w:rsidRPr="00886F87">
        <w:rPr>
          <w:rFonts w:cs="Times New Roman"/>
          <w:szCs w:val="24"/>
          <w:lang w:val="pl-PL"/>
        </w:rPr>
      </w:r>
      <w:r w:rsidR="007E2E5D" w:rsidRPr="00886F87">
        <w:rPr>
          <w:rFonts w:cs="Times New Roman"/>
          <w:szCs w:val="24"/>
          <w:lang w:val="pl-PL"/>
        </w:rPr>
        <w:fldChar w:fldCharType="separate"/>
      </w:r>
      <w:r w:rsidR="007E2E5D" w:rsidRPr="00886F87">
        <w:rPr>
          <w:rFonts w:cs="Times New Roman"/>
          <w:noProof/>
          <w:szCs w:val="24"/>
          <w:shd w:val="clear" w:color="auto" w:fill="FFFFFF"/>
          <w:lang w:val="pl-PL"/>
        </w:rPr>
        <w:t>10</w:t>
      </w:r>
      <w:r w:rsidR="007E2E5D" w:rsidRPr="00886F87">
        <w:rPr>
          <w:rFonts w:cs="Times New Roman"/>
          <w:szCs w:val="24"/>
          <w:lang w:val="pl-PL"/>
        </w:rPr>
        <w:fldChar w:fldCharType="end"/>
      </w:r>
      <w:r w:rsidR="005076AC" w:rsidRPr="00886F87">
        <w:rPr>
          <w:rFonts w:cs="Times New Roman"/>
          <w:szCs w:val="24"/>
          <w:lang w:val="pl-PL"/>
        </w:rPr>
        <w:t>].</w:t>
      </w:r>
      <w:r w:rsidR="007E2E5D" w:rsidRPr="00886F87">
        <w:rPr>
          <w:rFonts w:cs="Times New Roman"/>
          <w:szCs w:val="24"/>
          <w:lang w:val="pl-PL"/>
        </w:rPr>
        <w:t xml:space="preserve"> Algorytm metody GMRES jest następujący (Źródło [</w:t>
      </w:r>
      <w:r w:rsidR="007E2E5D" w:rsidRPr="00886F87">
        <w:rPr>
          <w:rFonts w:cs="Times New Roman"/>
          <w:szCs w:val="24"/>
          <w:lang w:val="pl-PL"/>
        </w:rPr>
        <w:fldChar w:fldCharType="begin"/>
      </w:r>
      <w:r w:rsidR="007E2E5D" w:rsidRPr="00886F87">
        <w:rPr>
          <w:rFonts w:cs="Times New Roman"/>
          <w:szCs w:val="24"/>
          <w:lang w:val="pl-PL"/>
        </w:rPr>
        <w:instrText xml:space="preserve"> REF Bahadir02 \h </w:instrText>
      </w:r>
      <w:r w:rsidR="00886F87" w:rsidRPr="00886F87">
        <w:rPr>
          <w:rFonts w:cs="Times New Roman"/>
          <w:szCs w:val="24"/>
          <w:lang w:val="pl-PL"/>
        </w:rPr>
        <w:instrText xml:space="preserve"> \* MERGEFORMAT </w:instrText>
      </w:r>
      <w:r w:rsidR="007E2E5D" w:rsidRPr="00886F87">
        <w:rPr>
          <w:rFonts w:cs="Times New Roman"/>
          <w:szCs w:val="24"/>
          <w:lang w:val="pl-PL"/>
        </w:rPr>
      </w:r>
      <w:r w:rsidR="007E2E5D" w:rsidRPr="00886F87">
        <w:rPr>
          <w:rFonts w:cs="Times New Roman"/>
          <w:szCs w:val="24"/>
          <w:lang w:val="pl-PL"/>
        </w:rPr>
        <w:fldChar w:fldCharType="separate"/>
      </w:r>
      <w:r w:rsidR="007E2E5D" w:rsidRPr="00886F87">
        <w:rPr>
          <w:rFonts w:cs="Times New Roman"/>
          <w:noProof/>
          <w:szCs w:val="24"/>
          <w:shd w:val="clear" w:color="auto" w:fill="FFFFFF"/>
        </w:rPr>
        <w:t>10</w:t>
      </w:r>
      <w:r w:rsidR="007E2E5D" w:rsidRPr="00886F87">
        <w:rPr>
          <w:rFonts w:cs="Times New Roman"/>
          <w:szCs w:val="24"/>
          <w:lang w:val="pl-PL"/>
        </w:rPr>
        <w:fldChar w:fldCharType="end"/>
      </w:r>
      <w:r w:rsidR="007E2E5D" w:rsidRPr="00886F87">
        <w:rPr>
          <w:rFonts w:cs="Times New Roman"/>
          <w:szCs w:val="24"/>
          <w:lang w:val="pl-PL"/>
        </w:rPr>
        <w:t>]):</w:t>
      </w:r>
    </w:p>
    <w:p w:rsidR="007E2E5D" w:rsidRPr="00886F87" w:rsidRDefault="007E2E5D" w:rsidP="00886F87">
      <w:pPr>
        <w:pStyle w:val="ListParagraph"/>
        <w:numPr>
          <w:ilvl w:val="0"/>
          <w:numId w:val="6"/>
        </w:numPr>
        <w:spacing w:line="360" w:lineRule="auto"/>
        <w:rPr>
          <w:rFonts w:cs="Times New Roman"/>
          <w:szCs w:val="24"/>
          <w:lang w:val="pl-PL"/>
        </w:rPr>
      </w:pPr>
      <w:r w:rsidRPr="00886F87">
        <w:rPr>
          <w:rFonts w:cs="Times New Roman"/>
          <w:szCs w:val="24"/>
          <w:lang w:val="pl-PL"/>
        </w:rPr>
        <w:lastRenderedPageBreak/>
        <w:t xml:space="preserve">Wybierz </w:t>
      </w:r>
      <w:r w:rsidRPr="00886F87">
        <w:rPr>
          <w:rFonts w:cs="Times New Roman"/>
          <w:b/>
          <w:szCs w:val="24"/>
          <w:lang w:val="pl-PL"/>
        </w:rPr>
        <w:t>x</w:t>
      </w:r>
      <w:r w:rsidRPr="00886F87">
        <w:rPr>
          <w:rFonts w:cs="Times New Roman"/>
          <w:b/>
          <w:szCs w:val="24"/>
          <w:vertAlign w:val="subscript"/>
          <w:lang w:val="pl-PL"/>
        </w:rPr>
        <w:t>0</w:t>
      </w:r>
      <w:r w:rsidRPr="00886F87">
        <w:rPr>
          <w:rFonts w:cs="Times New Roman"/>
          <w:b/>
          <w:szCs w:val="24"/>
          <w:lang w:val="pl-PL"/>
        </w:rPr>
        <w:t>.</w:t>
      </w:r>
    </w:p>
    <w:p w:rsidR="007E2E5D" w:rsidRPr="00886F87" w:rsidRDefault="007E2E5D" w:rsidP="00886F87">
      <w:pPr>
        <w:pStyle w:val="ListParagraph"/>
        <w:numPr>
          <w:ilvl w:val="0"/>
          <w:numId w:val="6"/>
        </w:numPr>
        <w:spacing w:line="360" w:lineRule="auto"/>
        <w:rPr>
          <w:rFonts w:cs="Times New Roman"/>
          <w:szCs w:val="24"/>
          <w:lang w:val="pl-PL"/>
        </w:rPr>
      </w:pPr>
      <w:r w:rsidRPr="00886F87">
        <w:rPr>
          <w:rFonts w:cs="Times New Roman"/>
          <w:szCs w:val="24"/>
          <w:lang w:val="pl-PL"/>
        </w:rPr>
        <w:t>Wylicz</w:t>
      </w:r>
      <w:r w:rsidRPr="00886F87">
        <w:rPr>
          <w:rFonts w:cs="Times New Roman"/>
          <w:b/>
          <w:szCs w:val="24"/>
          <w:lang w:val="pl-PL"/>
        </w:rPr>
        <w:t xml:space="preserve"> r</w:t>
      </w:r>
      <w:r w:rsidRPr="00886F87">
        <w:rPr>
          <w:rFonts w:cs="Times New Roman"/>
          <w:b/>
          <w:szCs w:val="24"/>
          <w:vertAlign w:val="subscript"/>
          <w:lang w:val="pl-PL"/>
        </w:rPr>
        <w:t>0</w:t>
      </w:r>
      <w:r w:rsidRPr="00886F87">
        <w:rPr>
          <w:rFonts w:cs="Times New Roman"/>
          <w:b/>
          <w:szCs w:val="24"/>
          <w:lang w:val="pl-PL"/>
        </w:rPr>
        <w:t xml:space="preserve"> = b i A*x</w:t>
      </w:r>
      <w:r w:rsidRPr="00886F87">
        <w:rPr>
          <w:rFonts w:cs="Times New Roman"/>
          <w:b/>
          <w:szCs w:val="24"/>
          <w:vertAlign w:val="subscript"/>
          <w:lang w:val="pl-PL"/>
        </w:rPr>
        <w:t>0</w:t>
      </w:r>
    </w:p>
    <w:p w:rsidR="007E2E5D" w:rsidRPr="00886F87" w:rsidRDefault="007E2E5D" w:rsidP="00886F87">
      <w:pPr>
        <w:pStyle w:val="ListParagraph"/>
        <w:numPr>
          <w:ilvl w:val="0"/>
          <w:numId w:val="6"/>
        </w:numPr>
        <w:spacing w:line="360" w:lineRule="auto"/>
        <w:rPr>
          <w:rFonts w:cs="Times New Roman"/>
          <w:szCs w:val="24"/>
          <w:lang w:val="pl-PL"/>
        </w:rPr>
      </w:pPr>
      <w:r w:rsidRPr="00886F87">
        <w:rPr>
          <w:rFonts w:cs="Times New Roman"/>
          <w:szCs w:val="24"/>
          <w:lang w:val="pl-PL"/>
        </w:rPr>
        <w:t>Wylicz β = |</w:t>
      </w:r>
      <w:r w:rsidRPr="00886F87">
        <w:rPr>
          <w:rFonts w:cs="Times New Roman"/>
          <w:b/>
          <w:szCs w:val="24"/>
          <w:lang w:val="pl-PL"/>
        </w:rPr>
        <w:t xml:space="preserve"> r</w:t>
      </w:r>
      <w:r w:rsidRPr="00886F87">
        <w:rPr>
          <w:rFonts w:cs="Times New Roman"/>
          <w:b/>
          <w:szCs w:val="24"/>
          <w:vertAlign w:val="subscript"/>
          <w:lang w:val="pl-PL"/>
        </w:rPr>
        <w:t>0</w:t>
      </w:r>
      <w:r w:rsidRPr="00886F87">
        <w:rPr>
          <w:rFonts w:cs="Times New Roman"/>
          <w:b/>
          <w:szCs w:val="24"/>
          <w:lang w:val="pl-PL"/>
        </w:rPr>
        <w:t>|</w:t>
      </w:r>
    </w:p>
    <w:p w:rsidR="007E2E5D" w:rsidRPr="00886F87" w:rsidRDefault="007E2E5D" w:rsidP="00886F87">
      <w:pPr>
        <w:pStyle w:val="ListParagraph"/>
        <w:numPr>
          <w:ilvl w:val="0"/>
          <w:numId w:val="6"/>
        </w:numPr>
        <w:spacing w:line="360" w:lineRule="auto"/>
        <w:rPr>
          <w:rFonts w:cs="Times New Roman"/>
          <w:szCs w:val="24"/>
          <w:lang w:val="pl-PL"/>
        </w:rPr>
      </w:pPr>
      <w:r w:rsidRPr="00886F87">
        <w:rPr>
          <w:rFonts w:cs="Times New Roman"/>
          <w:b/>
          <w:szCs w:val="24"/>
          <w:lang w:val="pl-PL"/>
        </w:rPr>
        <w:t>Wylicz v</w:t>
      </w:r>
      <w:r w:rsidRPr="00886F87">
        <w:rPr>
          <w:rFonts w:cs="Times New Roman"/>
          <w:b/>
          <w:szCs w:val="24"/>
          <w:vertAlign w:val="subscript"/>
          <w:lang w:val="pl-PL"/>
        </w:rPr>
        <w:t>1</w:t>
      </w:r>
      <w:r w:rsidRPr="00886F87">
        <w:rPr>
          <w:rFonts w:cs="Times New Roman"/>
          <w:b/>
          <w:szCs w:val="24"/>
          <w:lang w:val="pl-PL"/>
        </w:rPr>
        <w:t xml:space="preserve"> = </w:t>
      </w:r>
      <w:r w:rsidRPr="00886F87">
        <w:rPr>
          <w:rFonts w:cs="Times New Roman"/>
          <w:szCs w:val="24"/>
          <w:lang w:val="pl-PL"/>
        </w:rPr>
        <w:t>β/</w:t>
      </w:r>
      <w:r w:rsidRPr="00886F87">
        <w:rPr>
          <w:rFonts w:cs="Times New Roman"/>
          <w:b/>
          <w:szCs w:val="24"/>
          <w:lang w:val="pl-PL"/>
        </w:rPr>
        <w:t xml:space="preserve"> r</w:t>
      </w:r>
      <w:r w:rsidRPr="00886F87">
        <w:rPr>
          <w:rFonts w:cs="Times New Roman"/>
          <w:b/>
          <w:szCs w:val="24"/>
          <w:vertAlign w:val="subscript"/>
          <w:lang w:val="pl-PL"/>
        </w:rPr>
        <w:t>0</w:t>
      </w:r>
    </w:p>
    <w:p w:rsidR="007E2E5D" w:rsidRPr="00886F87" w:rsidRDefault="007E2E5D" w:rsidP="00886F87">
      <w:pPr>
        <w:pStyle w:val="ListParagraph"/>
        <w:numPr>
          <w:ilvl w:val="0"/>
          <w:numId w:val="6"/>
        </w:numPr>
        <w:spacing w:line="360" w:lineRule="auto"/>
        <w:rPr>
          <w:rFonts w:cs="Times New Roman"/>
          <w:szCs w:val="24"/>
          <w:lang w:val="pl-PL"/>
        </w:rPr>
      </w:pPr>
      <w:r w:rsidRPr="00886F87">
        <w:rPr>
          <w:rFonts w:cs="Times New Roman"/>
          <w:b/>
          <w:szCs w:val="24"/>
          <w:lang w:val="pl-PL"/>
        </w:rPr>
        <w:t>Dla k = 0,1,2,... wykonaj:</w:t>
      </w:r>
    </w:p>
    <w:p w:rsidR="007E2E5D" w:rsidRPr="00886F87" w:rsidRDefault="007E2E5D" w:rsidP="00886F87">
      <w:pPr>
        <w:pStyle w:val="ListParagraph"/>
        <w:numPr>
          <w:ilvl w:val="1"/>
          <w:numId w:val="6"/>
        </w:numPr>
        <w:spacing w:line="360" w:lineRule="auto"/>
        <w:rPr>
          <w:rFonts w:cs="Times New Roman"/>
          <w:szCs w:val="24"/>
          <w:lang w:val="pl-PL"/>
        </w:rPr>
      </w:pPr>
      <w:r w:rsidRPr="00886F87">
        <w:rPr>
          <w:rFonts w:cs="Times New Roman"/>
          <w:b/>
          <w:szCs w:val="24"/>
          <w:lang w:val="pl-PL"/>
        </w:rPr>
        <w:t>Dla j = 1,2,3,…,m wykonaj:</w:t>
      </w:r>
      <w:r w:rsidRPr="00886F87">
        <w:rPr>
          <w:rFonts w:cs="Times New Roman"/>
          <w:b/>
          <w:szCs w:val="24"/>
          <w:lang w:val="pl-PL"/>
        </w:rPr>
        <w:br/>
        <w:t>z = M</w:t>
      </w:r>
      <w:r w:rsidRPr="00886F87">
        <w:rPr>
          <w:rFonts w:cs="Times New Roman"/>
          <w:b/>
          <w:szCs w:val="24"/>
          <w:vertAlign w:val="superscript"/>
          <w:lang w:val="pl-PL"/>
        </w:rPr>
        <w:t>-1</w:t>
      </w:r>
      <w:r w:rsidRPr="00886F87">
        <w:rPr>
          <w:rFonts w:cs="Times New Roman"/>
          <w:b/>
          <w:szCs w:val="24"/>
          <w:lang w:val="pl-PL"/>
        </w:rPr>
        <w:t>v</w:t>
      </w:r>
      <w:r w:rsidRPr="00886F87">
        <w:rPr>
          <w:rFonts w:cs="Times New Roman"/>
          <w:b/>
          <w:szCs w:val="24"/>
          <w:vertAlign w:val="subscript"/>
          <w:lang w:val="pl-PL"/>
        </w:rPr>
        <w:t>j</w:t>
      </w:r>
      <w:r w:rsidRPr="00886F87">
        <w:rPr>
          <w:rFonts w:cs="Times New Roman"/>
          <w:b/>
          <w:szCs w:val="24"/>
          <w:lang w:val="pl-PL"/>
        </w:rPr>
        <w:br/>
        <w:t>w = A*z</w:t>
      </w:r>
      <w:r w:rsidRPr="00886F87">
        <w:rPr>
          <w:rFonts w:cs="Times New Roman"/>
          <w:b/>
          <w:szCs w:val="24"/>
          <w:lang w:val="pl-PL"/>
        </w:rPr>
        <w:br/>
        <w:t>Dla i = 1,2,3,…j wykonaj</w:t>
      </w:r>
      <w:r w:rsidRPr="00886F87">
        <w:rPr>
          <w:rFonts w:cs="Times New Roman"/>
          <w:b/>
          <w:szCs w:val="24"/>
          <w:lang w:val="pl-PL"/>
        </w:rPr>
        <w:br/>
      </w:r>
      <w:r w:rsidRPr="00886F87">
        <w:rPr>
          <w:rFonts w:cs="Times New Roman"/>
          <w:szCs w:val="24"/>
          <w:lang w:val="pl-PL"/>
        </w:rPr>
        <w:tab/>
        <w:t>h</w:t>
      </w:r>
      <w:r w:rsidRPr="00886F87">
        <w:rPr>
          <w:rFonts w:cs="Times New Roman"/>
          <w:szCs w:val="24"/>
          <w:vertAlign w:val="subscript"/>
          <w:lang w:val="pl-PL"/>
        </w:rPr>
        <w:t xml:space="preserve">j+Ij </w:t>
      </w:r>
      <w:r w:rsidRPr="00886F87">
        <w:rPr>
          <w:rFonts w:cs="Times New Roman"/>
          <w:szCs w:val="24"/>
          <w:lang w:val="pl-PL"/>
        </w:rPr>
        <w:t>= |w|</w:t>
      </w:r>
      <w:r w:rsidRPr="00886F87">
        <w:rPr>
          <w:rFonts w:cs="Times New Roman"/>
          <w:szCs w:val="24"/>
          <w:vertAlign w:val="subscript"/>
          <w:lang w:val="pl-PL"/>
        </w:rPr>
        <w:t>2</w:t>
      </w:r>
      <w:r w:rsidRPr="00886F87">
        <w:rPr>
          <w:rFonts w:cs="Times New Roman"/>
          <w:szCs w:val="24"/>
          <w:lang w:val="pl-PL"/>
        </w:rPr>
        <w:br/>
      </w:r>
      <w:r w:rsidRPr="00886F87">
        <w:rPr>
          <w:rFonts w:cs="Times New Roman"/>
          <w:szCs w:val="24"/>
          <w:lang w:val="pl-PL"/>
        </w:rPr>
        <w:tab/>
        <w:t>v</w:t>
      </w:r>
      <w:r w:rsidRPr="00886F87">
        <w:rPr>
          <w:rFonts w:cs="Times New Roman"/>
          <w:szCs w:val="24"/>
          <w:vertAlign w:val="subscript"/>
          <w:lang w:val="pl-PL"/>
        </w:rPr>
        <w:t>j+1</w:t>
      </w:r>
      <w:r w:rsidRPr="00886F87">
        <w:rPr>
          <w:rFonts w:cs="Times New Roman"/>
          <w:szCs w:val="24"/>
          <w:lang w:val="pl-PL"/>
        </w:rPr>
        <w:t xml:space="preserve"> = w/h</w:t>
      </w:r>
      <w:r w:rsidRPr="00886F87">
        <w:rPr>
          <w:rFonts w:cs="Times New Roman"/>
          <w:szCs w:val="24"/>
          <w:vertAlign w:val="subscript"/>
          <w:lang w:val="pl-PL"/>
        </w:rPr>
        <w:t>j+1j</w:t>
      </w:r>
      <w:r w:rsidRPr="00886F87">
        <w:rPr>
          <w:rFonts w:cs="Times New Roman"/>
          <w:szCs w:val="24"/>
          <w:lang w:val="pl-PL"/>
        </w:rPr>
        <w:br/>
        <w:t>Zakończ</w:t>
      </w:r>
      <w:r w:rsidRPr="00886F87">
        <w:rPr>
          <w:rFonts w:cs="Times New Roman"/>
          <w:szCs w:val="24"/>
          <w:lang w:val="pl-PL"/>
        </w:rPr>
        <w:br/>
      </w:r>
      <w:r w:rsidR="00FD1A17" w:rsidRPr="00886F87">
        <w:rPr>
          <w:rFonts w:cs="Times New Roman"/>
          <w:szCs w:val="24"/>
          <w:lang w:val="pl-PL"/>
        </w:rPr>
        <w:t>h</w:t>
      </w:r>
      <w:r w:rsidR="00FD1A17" w:rsidRPr="00886F87">
        <w:rPr>
          <w:rFonts w:cs="Times New Roman"/>
          <w:szCs w:val="24"/>
          <w:vertAlign w:val="subscript"/>
          <w:lang w:val="pl-PL"/>
        </w:rPr>
        <w:t xml:space="preserve">k+Ij </w:t>
      </w:r>
      <w:r w:rsidR="00FD1A17" w:rsidRPr="00886F87">
        <w:rPr>
          <w:rFonts w:cs="Times New Roman"/>
          <w:szCs w:val="24"/>
          <w:lang w:val="pl-PL"/>
        </w:rPr>
        <w:t xml:space="preserve"> = |w|</w:t>
      </w:r>
      <w:r w:rsidR="00FD1A17" w:rsidRPr="00886F87">
        <w:rPr>
          <w:rFonts w:cs="Times New Roman"/>
          <w:szCs w:val="24"/>
          <w:vertAlign w:val="subscript"/>
          <w:lang w:val="pl-PL"/>
        </w:rPr>
        <w:t>2</w:t>
      </w:r>
      <w:r w:rsidR="00FD1A17" w:rsidRPr="00886F87">
        <w:rPr>
          <w:rFonts w:cs="Times New Roman"/>
          <w:szCs w:val="24"/>
          <w:vertAlign w:val="subscript"/>
          <w:lang w:val="pl-PL"/>
        </w:rPr>
        <w:br/>
      </w:r>
      <w:r w:rsidR="00FD1A17" w:rsidRPr="00886F87">
        <w:rPr>
          <w:rFonts w:cs="Times New Roman"/>
          <w:szCs w:val="24"/>
          <w:lang w:val="pl-PL"/>
        </w:rPr>
        <w:t>v</w:t>
      </w:r>
      <w:r w:rsidR="00FD1A17" w:rsidRPr="00886F87">
        <w:rPr>
          <w:rFonts w:cs="Times New Roman"/>
          <w:szCs w:val="24"/>
          <w:vertAlign w:val="subscript"/>
          <w:lang w:val="pl-PL"/>
        </w:rPr>
        <w:t>j+1</w:t>
      </w:r>
      <w:r w:rsidR="00FD1A17" w:rsidRPr="00886F87">
        <w:rPr>
          <w:rFonts w:cs="Times New Roman"/>
          <w:szCs w:val="24"/>
          <w:lang w:val="pl-PL"/>
        </w:rPr>
        <w:t xml:space="preserve"> = w/h</w:t>
      </w:r>
      <w:r w:rsidR="00FD1A17" w:rsidRPr="00886F87">
        <w:rPr>
          <w:rFonts w:cs="Times New Roman"/>
          <w:szCs w:val="24"/>
          <w:vertAlign w:val="subscript"/>
          <w:lang w:val="pl-PL"/>
        </w:rPr>
        <w:t>j+1j</w:t>
      </w:r>
      <w:r w:rsidR="00FD1A17" w:rsidRPr="00886F87">
        <w:rPr>
          <w:rFonts w:cs="Times New Roman"/>
          <w:szCs w:val="24"/>
          <w:vertAlign w:val="subscript"/>
          <w:lang w:val="pl-PL"/>
        </w:rPr>
        <w:br/>
      </w:r>
      <w:r w:rsidR="00FD1A17" w:rsidRPr="00886F87">
        <w:rPr>
          <w:rFonts w:cs="Times New Roman"/>
          <w:szCs w:val="24"/>
          <w:lang w:val="pl-PL"/>
        </w:rPr>
        <w:t>Zakończ</w:t>
      </w:r>
    </w:p>
    <w:p w:rsidR="00FD1A17" w:rsidRPr="00886F87" w:rsidRDefault="00FD1A17" w:rsidP="00886F87">
      <w:pPr>
        <w:pStyle w:val="ListParagraph"/>
        <w:numPr>
          <w:ilvl w:val="0"/>
          <w:numId w:val="6"/>
        </w:numPr>
        <w:spacing w:line="360" w:lineRule="auto"/>
        <w:rPr>
          <w:rFonts w:cs="Times New Roman"/>
          <w:szCs w:val="24"/>
          <w:lang w:val="pl-PL"/>
        </w:rPr>
      </w:pPr>
      <w:r w:rsidRPr="00886F87">
        <w:rPr>
          <w:rFonts w:cs="Times New Roman"/>
          <w:szCs w:val="24"/>
          <w:lang w:val="pl-PL"/>
        </w:rPr>
        <w:t>Utwórz przybliżone rozwiązanie”</w:t>
      </w:r>
      <w:r w:rsidRPr="00886F87">
        <w:rPr>
          <w:rFonts w:cs="Times New Roman"/>
          <w:szCs w:val="24"/>
          <w:lang w:val="pl-PL"/>
        </w:rPr>
        <w:br/>
      </w:r>
      <w:r w:rsidRPr="00886F87">
        <w:rPr>
          <w:rFonts w:cs="Times New Roman"/>
          <w:szCs w:val="24"/>
          <w:lang w:val="pl-PL"/>
        </w:rPr>
        <w:tab/>
        <w:t>x</w:t>
      </w:r>
      <w:r w:rsidRPr="00886F87">
        <w:rPr>
          <w:rFonts w:cs="Times New Roman"/>
          <w:szCs w:val="24"/>
          <w:vertAlign w:val="subscript"/>
          <w:lang w:val="pl-PL"/>
        </w:rPr>
        <w:t>k+1</w:t>
      </w:r>
      <w:r w:rsidRPr="00886F87">
        <w:rPr>
          <w:rFonts w:cs="Times New Roman"/>
          <w:szCs w:val="24"/>
          <w:lang w:val="pl-PL"/>
        </w:rPr>
        <w:t xml:space="preserve"> = x</w:t>
      </w:r>
      <w:r w:rsidRPr="00886F87">
        <w:rPr>
          <w:rFonts w:cs="Times New Roman"/>
          <w:szCs w:val="24"/>
          <w:vertAlign w:val="subscript"/>
          <w:lang w:val="pl-PL"/>
        </w:rPr>
        <w:t>k</w:t>
      </w:r>
      <w:r w:rsidRPr="00886F87">
        <w:rPr>
          <w:rFonts w:cs="Times New Roman"/>
          <w:szCs w:val="24"/>
          <w:lang w:val="pl-PL"/>
        </w:rPr>
        <w:t xml:space="preserve"> + M</w:t>
      </w:r>
      <w:r w:rsidRPr="00886F87">
        <w:rPr>
          <w:rFonts w:cs="Times New Roman"/>
          <w:szCs w:val="24"/>
          <w:vertAlign w:val="superscript"/>
          <w:lang w:val="pl-PL"/>
        </w:rPr>
        <w:t>-1</w:t>
      </w:r>
      <w:r w:rsidRPr="00886F87">
        <w:rPr>
          <w:rFonts w:cs="Times New Roman"/>
          <w:szCs w:val="24"/>
          <w:lang w:val="pl-PL"/>
        </w:rPr>
        <w:t>V</w:t>
      </w:r>
      <w:r w:rsidRPr="00886F87">
        <w:rPr>
          <w:rFonts w:cs="Times New Roman"/>
          <w:szCs w:val="24"/>
          <w:vertAlign w:val="subscript"/>
          <w:lang w:val="pl-PL"/>
        </w:rPr>
        <w:t>m</w:t>
      </w:r>
      <w:r w:rsidRPr="00886F87">
        <w:rPr>
          <w:rFonts w:cs="Times New Roman"/>
          <w:szCs w:val="24"/>
          <w:lang w:val="pl-PL"/>
        </w:rPr>
        <w:t>y</w:t>
      </w:r>
      <w:r w:rsidRPr="00886F87">
        <w:rPr>
          <w:rFonts w:cs="Times New Roman"/>
          <w:szCs w:val="24"/>
          <w:vertAlign w:val="subscript"/>
          <w:lang w:val="pl-PL"/>
        </w:rPr>
        <w:t>m</w:t>
      </w:r>
      <w:r w:rsidRPr="00886F87">
        <w:rPr>
          <w:rFonts w:cs="Times New Roman"/>
          <w:szCs w:val="24"/>
          <w:lang w:val="pl-PL"/>
        </w:rPr>
        <w:br/>
      </w:r>
      <w:r w:rsidRPr="00886F87">
        <w:rPr>
          <w:rFonts w:cs="Times New Roman"/>
          <w:szCs w:val="24"/>
          <w:lang w:val="pl-PL"/>
        </w:rPr>
        <w:tab/>
        <w:t>gdzie y</w:t>
      </w:r>
      <w:r w:rsidRPr="00886F87">
        <w:rPr>
          <w:rFonts w:cs="Times New Roman"/>
          <w:szCs w:val="24"/>
          <w:vertAlign w:val="subscript"/>
          <w:lang w:val="pl-PL"/>
        </w:rPr>
        <w:t>m</w:t>
      </w:r>
      <w:r w:rsidRPr="00886F87">
        <w:rPr>
          <w:rFonts w:cs="Times New Roman"/>
          <w:szCs w:val="24"/>
          <w:vertAlign w:val="subscript"/>
          <w:lang w:val="pl-PL"/>
        </w:rPr>
        <w:softHyphen/>
        <w:t xml:space="preserve">  </w:t>
      </w:r>
      <w:r w:rsidRPr="00886F87">
        <w:rPr>
          <w:rFonts w:cs="Times New Roman"/>
          <w:szCs w:val="24"/>
          <w:lang w:val="pl-PL"/>
        </w:rPr>
        <w:t>min| βe</w:t>
      </w:r>
      <w:r w:rsidRPr="00886F87">
        <w:rPr>
          <w:rFonts w:cs="Times New Roman"/>
          <w:szCs w:val="24"/>
          <w:vertAlign w:val="subscript"/>
          <w:lang w:val="pl-PL"/>
        </w:rPr>
        <w:t>1</w:t>
      </w:r>
      <w:r w:rsidRPr="00886F87">
        <w:rPr>
          <w:rFonts w:cs="Times New Roman"/>
          <w:szCs w:val="24"/>
          <w:lang w:val="pl-PL"/>
        </w:rPr>
        <w:t xml:space="preserve"> – H</w:t>
      </w:r>
      <w:r w:rsidRPr="00886F87">
        <w:rPr>
          <w:rFonts w:cs="Times New Roman"/>
          <w:szCs w:val="24"/>
          <w:vertAlign w:val="subscript"/>
          <w:lang w:val="pl-PL"/>
        </w:rPr>
        <w:t>m</w:t>
      </w:r>
      <w:r w:rsidRPr="00886F87">
        <w:rPr>
          <w:rFonts w:cs="Times New Roman"/>
          <w:szCs w:val="24"/>
          <w:lang w:val="pl-PL"/>
        </w:rPr>
        <w:t>y|</w:t>
      </w:r>
      <w:r w:rsidRPr="00886F87">
        <w:rPr>
          <w:rFonts w:cs="Times New Roman"/>
          <w:szCs w:val="24"/>
          <w:vertAlign w:val="subscript"/>
          <w:lang w:val="pl-PL"/>
        </w:rPr>
        <w:t>2</w:t>
      </w:r>
      <w:r w:rsidRPr="00886F87">
        <w:rPr>
          <w:rFonts w:cs="Times New Roman"/>
          <w:szCs w:val="24"/>
          <w:lang w:val="pl-PL"/>
        </w:rPr>
        <w:t xml:space="preserve"> , y </w:t>
      </w:r>
      <m:oMath>
        <m:r>
          <m:rPr>
            <m:sty m:val="p"/>
          </m:rPr>
          <w:rPr>
            <w:rFonts w:ascii="Cambria Math" w:hAnsi="Cambria Math" w:cs="Times New Roman"/>
            <w:szCs w:val="24"/>
            <w:lang w:val=""/>
          </w:rPr>
          <m:t>∈</m:t>
        </m:r>
      </m:oMath>
      <w:r w:rsidRPr="00886F87">
        <w:rPr>
          <w:rFonts w:eastAsiaTheme="minorEastAsia" w:cs="Times New Roman"/>
          <w:szCs w:val="24"/>
          <w:lang w:val=""/>
        </w:rPr>
        <w:t>R</w:t>
      </w:r>
      <w:r w:rsidRPr="00886F87">
        <w:rPr>
          <w:rFonts w:eastAsiaTheme="minorEastAsia" w:cs="Times New Roman"/>
          <w:szCs w:val="24"/>
          <w:vertAlign w:val="superscript"/>
          <w:lang w:val=""/>
        </w:rPr>
        <w:t>m</w:t>
      </w:r>
      <w:r w:rsidR="00713F91" w:rsidRPr="00886F87">
        <w:rPr>
          <w:rFonts w:eastAsiaTheme="minorEastAsia" w:cs="Times New Roman"/>
          <w:szCs w:val="24"/>
          <w:lang w:val=""/>
        </w:rPr>
        <w:t>.</w:t>
      </w:r>
    </w:p>
    <w:p w:rsidR="00713F91" w:rsidRPr="00886F87" w:rsidRDefault="00713F91" w:rsidP="00886F87">
      <w:pPr>
        <w:pStyle w:val="ListParagraph"/>
        <w:numPr>
          <w:ilvl w:val="0"/>
          <w:numId w:val="6"/>
        </w:numPr>
        <w:spacing w:line="360" w:lineRule="auto"/>
        <w:rPr>
          <w:rFonts w:cs="Times New Roman"/>
          <w:szCs w:val="24"/>
          <w:lang w:val="pl-PL"/>
        </w:rPr>
      </w:pPr>
      <w:r w:rsidRPr="00886F87">
        <w:rPr>
          <w:rFonts w:eastAsiaTheme="minorEastAsia" w:cs="Times New Roman"/>
          <w:szCs w:val="24"/>
          <w:lang w:val=""/>
        </w:rPr>
        <w:t>Wylicz r</w:t>
      </w:r>
      <w:r w:rsidRPr="00886F87">
        <w:rPr>
          <w:rFonts w:eastAsiaTheme="minorEastAsia" w:cs="Times New Roman"/>
          <w:szCs w:val="24"/>
          <w:vertAlign w:val="subscript"/>
          <w:lang w:val=""/>
        </w:rPr>
        <w:t>k+1</w:t>
      </w:r>
      <w:r w:rsidRPr="00886F87">
        <w:rPr>
          <w:rFonts w:eastAsiaTheme="minorEastAsia" w:cs="Times New Roman"/>
          <w:szCs w:val="24"/>
          <w:lang w:val=""/>
        </w:rPr>
        <w:t>= b – Ax</w:t>
      </w:r>
      <w:r w:rsidRPr="00886F87">
        <w:rPr>
          <w:rFonts w:eastAsiaTheme="minorEastAsia" w:cs="Times New Roman"/>
          <w:szCs w:val="24"/>
          <w:vertAlign w:val="subscript"/>
          <w:lang w:val=""/>
        </w:rPr>
        <w:t>k+1</w:t>
      </w:r>
    </w:p>
    <w:p w:rsidR="00713F91" w:rsidRPr="00886F87" w:rsidRDefault="00713F91" w:rsidP="00886F87">
      <w:pPr>
        <w:pStyle w:val="ListParagraph"/>
        <w:numPr>
          <w:ilvl w:val="0"/>
          <w:numId w:val="6"/>
        </w:numPr>
        <w:spacing w:line="360" w:lineRule="auto"/>
        <w:rPr>
          <w:rFonts w:cs="Times New Roman"/>
          <w:szCs w:val="24"/>
          <w:lang w:val="pl-PL"/>
        </w:rPr>
      </w:pPr>
      <w:r w:rsidRPr="00886F87">
        <w:rPr>
          <w:rFonts w:eastAsiaTheme="minorEastAsia" w:cs="Times New Roman"/>
          <w:szCs w:val="24"/>
          <w:lang w:val=""/>
        </w:rPr>
        <w:t>Wylicz |r</w:t>
      </w:r>
      <w:r w:rsidRPr="00886F87">
        <w:rPr>
          <w:rFonts w:eastAsiaTheme="minorEastAsia" w:cs="Times New Roman"/>
          <w:szCs w:val="24"/>
          <w:vertAlign w:val="subscript"/>
          <w:lang w:val=""/>
        </w:rPr>
        <w:t>k+1</w:t>
      </w:r>
      <w:r w:rsidRPr="00886F87">
        <w:rPr>
          <w:rFonts w:eastAsiaTheme="minorEastAsia" w:cs="Times New Roman"/>
          <w:szCs w:val="24"/>
          <w:lang w:val=""/>
        </w:rPr>
        <w:t>|</w:t>
      </w:r>
      <w:r w:rsidRPr="00886F87">
        <w:rPr>
          <w:rFonts w:eastAsiaTheme="minorEastAsia" w:cs="Times New Roman"/>
          <w:szCs w:val="24"/>
          <w:vertAlign w:val="subscript"/>
          <w:lang w:val=""/>
        </w:rPr>
        <w:t>2</w:t>
      </w:r>
      <w:r w:rsidRPr="00886F87">
        <w:rPr>
          <w:rFonts w:eastAsiaTheme="minorEastAsia" w:cs="Times New Roman"/>
          <w:szCs w:val="24"/>
          <w:lang w:val=""/>
        </w:rPr>
        <w:t xml:space="preserve"> ; jeżeli wynik odpowiedni przerwij</w:t>
      </w:r>
    </w:p>
    <w:p w:rsidR="00713F91" w:rsidRPr="00886F87" w:rsidRDefault="00713F91" w:rsidP="00886F87">
      <w:pPr>
        <w:pStyle w:val="ListParagraph"/>
        <w:numPr>
          <w:ilvl w:val="0"/>
          <w:numId w:val="6"/>
        </w:numPr>
        <w:spacing w:line="360" w:lineRule="auto"/>
        <w:rPr>
          <w:rFonts w:cs="Times New Roman"/>
          <w:szCs w:val="24"/>
          <w:lang w:val="pl-PL"/>
        </w:rPr>
      </w:pPr>
      <w:r w:rsidRPr="00886F87">
        <w:rPr>
          <w:rFonts w:eastAsiaTheme="minorEastAsia" w:cs="Times New Roman"/>
          <w:szCs w:val="24"/>
          <w:lang w:val=""/>
        </w:rPr>
        <w:t xml:space="preserve">W przeciwnym wypadki: ustaw </w:t>
      </w:r>
      <w:r w:rsidRPr="00886F87">
        <w:rPr>
          <w:rFonts w:cs="Times New Roman"/>
          <w:szCs w:val="24"/>
          <w:lang w:val="pl-PL"/>
        </w:rPr>
        <w:t xml:space="preserve">β = </w:t>
      </w:r>
      <w:r w:rsidRPr="00886F87">
        <w:rPr>
          <w:rFonts w:eastAsiaTheme="minorEastAsia" w:cs="Times New Roman"/>
          <w:szCs w:val="24"/>
          <w:lang w:val=""/>
        </w:rPr>
        <w:t>|r</w:t>
      </w:r>
      <w:r w:rsidRPr="00886F87">
        <w:rPr>
          <w:rFonts w:eastAsiaTheme="minorEastAsia" w:cs="Times New Roman"/>
          <w:szCs w:val="24"/>
          <w:vertAlign w:val="subscript"/>
          <w:lang w:val=""/>
        </w:rPr>
        <w:t>k+1</w:t>
      </w:r>
      <w:r w:rsidRPr="00886F87">
        <w:rPr>
          <w:rFonts w:eastAsiaTheme="minorEastAsia" w:cs="Times New Roman"/>
          <w:szCs w:val="24"/>
          <w:lang w:val=""/>
        </w:rPr>
        <w:t>|</w:t>
      </w:r>
      <w:r w:rsidRPr="00886F87">
        <w:rPr>
          <w:rFonts w:eastAsiaTheme="minorEastAsia" w:cs="Times New Roman"/>
          <w:szCs w:val="24"/>
          <w:vertAlign w:val="subscript"/>
          <w:lang w:val=""/>
        </w:rPr>
        <w:t>2</w:t>
      </w:r>
    </w:p>
    <w:p w:rsidR="00DC0F56" w:rsidRPr="00154F61" w:rsidRDefault="00713F91" w:rsidP="00DC0F56">
      <w:pPr>
        <w:pStyle w:val="ListParagraph"/>
        <w:numPr>
          <w:ilvl w:val="0"/>
          <w:numId w:val="6"/>
        </w:numPr>
        <w:spacing w:line="360" w:lineRule="auto"/>
        <w:rPr>
          <w:rFonts w:cs="Times New Roman"/>
          <w:szCs w:val="24"/>
          <w:lang w:val="pl-PL"/>
        </w:rPr>
      </w:pPr>
      <w:r w:rsidRPr="00DC0F56">
        <w:rPr>
          <w:rFonts w:eastAsiaTheme="minorEastAsia" w:cs="Times New Roman"/>
          <w:szCs w:val="24"/>
          <w:lang w:val=""/>
        </w:rPr>
        <w:t>Wylicz v</w:t>
      </w:r>
      <w:r w:rsidRPr="00DC0F56">
        <w:rPr>
          <w:rFonts w:eastAsiaTheme="minorEastAsia" w:cs="Times New Roman"/>
          <w:szCs w:val="24"/>
          <w:vertAlign w:val="subscript"/>
          <w:lang w:val=""/>
        </w:rPr>
        <w:t>1</w:t>
      </w:r>
      <w:r w:rsidRPr="00DC0F56">
        <w:rPr>
          <w:rFonts w:eastAsiaTheme="minorEastAsia" w:cs="Times New Roman"/>
          <w:szCs w:val="24"/>
          <w:lang w:val=""/>
        </w:rPr>
        <w:t xml:space="preserve"> = r</w:t>
      </w:r>
      <w:r w:rsidRPr="00DC0F56">
        <w:rPr>
          <w:rFonts w:eastAsiaTheme="minorEastAsia" w:cs="Times New Roman"/>
          <w:szCs w:val="24"/>
          <w:vertAlign w:val="subscript"/>
          <w:lang w:val=""/>
        </w:rPr>
        <w:t>k+1</w:t>
      </w:r>
      <w:r w:rsidRPr="00DC0F56">
        <w:rPr>
          <w:rFonts w:eastAsiaTheme="minorEastAsia" w:cs="Times New Roman"/>
          <w:szCs w:val="24"/>
          <w:lang w:val=""/>
        </w:rPr>
        <w:t>/</w:t>
      </w:r>
      <w:r w:rsidRPr="00DC0F56">
        <w:rPr>
          <w:rFonts w:cs="Times New Roman"/>
          <w:szCs w:val="24"/>
          <w:lang w:val="pl-PL"/>
        </w:rPr>
        <w:t xml:space="preserve"> β</w:t>
      </w:r>
      <w:r w:rsidRPr="00DC0F56">
        <w:rPr>
          <w:rFonts w:cs="Times New Roman"/>
          <w:szCs w:val="24"/>
          <w:lang w:val="pl-PL"/>
        </w:rPr>
        <w:br/>
        <w:t>Zakończ</w:t>
      </w:r>
      <w:r w:rsidR="00DC0F56">
        <w:rPr>
          <w:rFonts w:cs="Times New Roman"/>
          <w:szCs w:val="24"/>
          <w:lang w:val="pl-PL"/>
        </w:rPr>
        <w:t>.</w:t>
      </w:r>
    </w:p>
    <w:p w:rsidR="001505DE" w:rsidRPr="00FC2839" w:rsidRDefault="001505DE" w:rsidP="001505DE">
      <w:pPr>
        <w:pStyle w:val="Heading3"/>
        <w:numPr>
          <w:ilvl w:val="2"/>
          <w:numId w:val="3"/>
        </w:numPr>
        <w:spacing w:line="360" w:lineRule="auto"/>
        <w:jc w:val="both"/>
        <w:rPr>
          <w:rFonts w:cs="Times New Roman"/>
          <w:color w:val="auto"/>
          <w:lang w:val="pl-PL"/>
        </w:rPr>
      </w:pPr>
      <w:bookmarkStart w:id="20" w:name="_Toc375924084"/>
      <w:r w:rsidRPr="00FC2839">
        <w:rPr>
          <w:rFonts w:cs="Times New Roman"/>
          <w:color w:val="auto"/>
          <w:lang w:val="pl-PL"/>
        </w:rPr>
        <w:t>Metoda LU</w:t>
      </w:r>
      <w:r w:rsidR="000B09CA">
        <w:rPr>
          <w:rFonts w:cs="Times New Roman"/>
          <w:color w:val="auto"/>
          <w:lang w:val="pl-PL"/>
        </w:rPr>
        <w:t xml:space="preserve"> bez pivotingu</w:t>
      </w:r>
      <w:bookmarkEnd w:id="20"/>
    </w:p>
    <w:p w:rsidR="001505DE" w:rsidRPr="00D55980" w:rsidRDefault="00F14580" w:rsidP="001505DE">
      <w:pPr>
        <w:spacing w:line="360" w:lineRule="auto"/>
        <w:jc w:val="both"/>
        <w:rPr>
          <w:rFonts w:cs="Times New Roman"/>
          <w:szCs w:val="24"/>
          <w:lang w:val="pl-PL"/>
        </w:rPr>
      </w:pPr>
      <w:r w:rsidRPr="00D55980">
        <w:rPr>
          <w:rFonts w:cs="Times New Roman"/>
          <w:szCs w:val="24"/>
          <w:lang w:val="pl-PL"/>
        </w:rPr>
        <w:t>Jeżeli nie pragniemy uzyskać macierz A bez odwracania jej, metoda Gaussa-Jordana jest mniej wydajna niż dekompozycja LU.</w:t>
      </w:r>
    </w:p>
    <w:p w:rsidR="00F14580" w:rsidRPr="00D55980" w:rsidRDefault="00F14580" w:rsidP="00F14580">
      <w:pPr>
        <w:keepNext/>
        <w:spacing w:line="360" w:lineRule="auto"/>
        <w:jc w:val="center"/>
        <w:rPr>
          <w:rFonts w:cs="Times New Roman"/>
          <w:szCs w:val="24"/>
        </w:rPr>
      </w:pPr>
      <w:r w:rsidRPr="00D55980">
        <w:rPr>
          <w:rFonts w:cs="Times New Roman"/>
          <w:noProof/>
          <w:szCs w:val="24"/>
          <w:lang w:eastAsia="en-GB"/>
        </w:rPr>
        <w:drawing>
          <wp:inline distT="0" distB="0" distL="0" distR="0" wp14:anchorId="3C9827B1" wp14:editId="34379734">
            <wp:extent cx="2889398" cy="108590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85F9F.tmp"/>
                    <pic:cNvPicPr/>
                  </pic:nvPicPr>
                  <pic:blipFill>
                    <a:blip r:embed="rId19">
                      <a:extLst>
                        <a:ext uri="{28A0092B-C50C-407E-A947-70E740481C1C}">
                          <a14:useLocalDpi xmlns:a14="http://schemas.microsoft.com/office/drawing/2010/main" val="0"/>
                        </a:ext>
                      </a:extLst>
                    </a:blip>
                    <a:stretch>
                      <a:fillRect/>
                    </a:stretch>
                  </pic:blipFill>
                  <pic:spPr>
                    <a:xfrm>
                      <a:off x="0" y="0"/>
                      <a:ext cx="2889398" cy="1085906"/>
                    </a:xfrm>
                    <a:prstGeom prst="rect">
                      <a:avLst/>
                    </a:prstGeom>
                  </pic:spPr>
                </pic:pic>
              </a:graphicData>
            </a:graphic>
          </wp:inline>
        </w:drawing>
      </w:r>
    </w:p>
    <w:p w:rsidR="00F14580" w:rsidRPr="00D55980" w:rsidRDefault="00F14580" w:rsidP="00F14580">
      <w:pPr>
        <w:pStyle w:val="Caption"/>
        <w:jc w:val="center"/>
        <w:rPr>
          <w:rFonts w:cs="Times New Roman"/>
          <w:lang w:val="pl-PL"/>
        </w:rPr>
      </w:pPr>
      <w:r w:rsidRPr="00D55980">
        <w:rPr>
          <w:rFonts w:cs="Times New Roman"/>
          <w:lang w:val="pl-PL"/>
        </w:rPr>
        <w:t xml:space="preserve">Rys. </w:t>
      </w:r>
      <w:r w:rsidRPr="00D55980">
        <w:rPr>
          <w:rFonts w:cs="Times New Roman"/>
        </w:rPr>
        <w:fldChar w:fldCharType="begin"/>
      </w:r>
      <w:r w:rsidRPr="00D55980">
        <w:rPr>
          <w:rFonts w:cs="Times New Roman"/>
          <w:lang w:val="pl-PL"/>
        </w:rPr>
        <w:instrText xml:space="preserve"> SEQ Rys. \* ARABIC </w:instrText>
      </w:r>
      <w:r w:rsidRPr="00D55980">
        <w:rPr>
          <w:rFonts w:cs="Times New Roman"/>
        </w:rPr>
        <w:fldChar w:fldCharType="separate"/>
      </w:r>
      <w:r w:rsidR="00200FC9">
        <w:rPr>
          <w:rFonts w:cs="Times New Roman"/>
          <w:noProof/>
          <w:lang w:val="pl-PL"/>
        </w:rPr>
        <w:t>9</w:t>
      </w:r>
      <w:r w:rsidRPr="00D55980">
        <w:rPr>
          <w:rFonts w:cs="Times New Roman"/>
        </w:rPr>
        <w:fldChar w:fldCharType="end"/>
      </w:r>
      <w:r w:rsidRPr="00D55980">
        <w:rPr>
          <w:rFonts w:cs="Times New Roman"/>
          <w:lang w:val="pl-PL"/>
        </w:rPr>
        <w:t xml:space="preserve"> Rozkład LU. Źródło [</w:t>
      </w:r>
      <w:r w:rsidRPr="00D55980">
        <w:rPr>
          <w:rFonts w:cs="Times New Roman"/>
          <w:lang w:val="pl-PL"/>
        </w:rPr>
        <w:fldChar w:fldCharType="begin"/>
      </w:r>
      <w:r w:rsidRPr="00D55980">
        <w:rPr>
          <w:rFonts w:cs="Times New Roman"/>
          <w:lang w:val="pl-PL"/>
        </w:rPr>
        <w:instrText xml:space="preserve"> REF Galoppo05 \h </w:instrText>
      </w:r>
      <w:r w:rsidRPr="00D55980">
        <w:rPr>
          <w:rFonts w:cs="Times New Roman"/>
          <w:lang w:val="pl-PL"/>
        </w:rPr>
      </w:r>
      <w:r w:rsidRPr="00D55980">
        <w:rPr>
          <w:rFonts w:cs="Times New Roman"/>
          <w:lang w:val="pl-PL"/>
        </w:rPr>
        <w:instrText xml:space="preserve"> \* MERGEFORMAT </w:instrText>
      </w:r>
      <w:r w:rsidRPr="00D55980">
        <w:rPr>
          <w:rFonts w:cs="Times New Roman"/>
          <w:lang w:val="pl-PL"/>
        </w:rPr>
        <w:fldChar w:fldCharType="separate"/>
      </w:r>
      <w:r w:rsidRPr="00D55980">
        <w:rPr>
          <w:rFonts w:cs="Times New Roman"/>
          <w:noProof/>
          <w:shd w:val="clear" w:color="auto" w:fill="FFFFFF"/>
          <w:lang w:val="pl-PL"/>
        </w:rPr>
        <w:t>14</w:t>
      </w:r>
      <w:r w:rsidRPr="00D55980">
        <w:rPr>
          <w:rFonts w:cs="Times New Roman"/>
          <w:lang w:val="pl-PL"/>
        </w:rPr>
        <w:fldChar w:fldCharType="end"/>
      </w:r>
      <w:r w:rsidRPr="00D55980">
        <w:rPr>
          <w:rFonts w:cs="Times New Roman"/>
          <w:lang w:val="pl-PL"/>
        </w:rPr>
        <w:t>]</w:t>
      </w:r>
    </w:p>
    <w:p w:rsidR="00DC0F56" w:rsidRDefault="00DC0F56" w:rsidP="00F42746">
      <w:pPr>
        <w:spacing w:before="0" w:after="0" w:line="360" w:lineRule="auto"/>
        <w:jc w:val="both"/>
        <w:rPr>
          <w:rFonts w:cs="Times New Roman"/>
          <w:szCs w:val="24"/>
          <w:lang w:val="pl-PL"/>
        </w:rPr>
      </w:pPr>
    </w:p>
    <w:p w:rsidR="00D55980" w:rsidRPr="00F42746" w:rsidRDefault="00313385" w:rsidP="00F42746">
      <w:pPr>
        <w:spacing w:before="0" w:after="0" w:line="360" w:lineRule="auto"/>
        <w:jc w:val="both"/>
        <w:rPr>
          <w:lang w:val="pl-PL"/>
        </w:rPr>
      </w:pPr>
      <w:r w:rsidRPr="00D55980">
        <w:rPr>
          <w:rFonts w:cs="Times New Roman"/>
          <w:szCs w:val="24"/>
          <w:lang w:val="pl-PL"/>
        </w:rPr>
        <w:t xml:space="preserve">Powyższy rysunek przedstawia algorytm dekompozycji LU. W k-tym kroku </w:t>
      </w:r>
      <w:r w:rsidR="00D55980" w:rsidRPr="00D55980">
        <w:rPr>
          <w:rFonts w:cs="Times New Roman"/>
          <w:szCs w:val="24"/>
          <w:lang w:val="pl-PL"/>
        </w:rPr>
        <w:t>tylko dolna prawaczęść macierzty jest aktualizowana.</w:t>
      </w:r>
      <w:r w:rsidRPr="00D55980">
        <w:rPr>
          <w:rFonts w:cs="Times New Roman"/>
          <w:szCs w:val="24"/>
          <w:lang w:val="pl-PL"/>
        </w:rPr>
        <w:t xml:space="preserve"> Tak jak w przypadku eliminacji Gaussa-Jordana, odniesienia do pamięci w tym algo</w:t>
      </w:r>
      <w:r w:rsidR="00D55980" w:rsidRPr="00D55980">
        <w:rPr>
          <w:rFonts w:cs="Times New Roman"/>
          <w:szCs w:val="24"/>
          <w:lang w:val="pl-PL"/>
        </w:rPr>
        <w:t>rytmie są bardzo spójne, niezależnie od rasteryzacji w kolumnach lub rzędach. Powszechnie wiadomo, że zło</w:t>
      </w:r>
      <w:r w:rsidR="00DC0F56">
        <w:rPr>
          <w:rFonts w:cs="Times New Roman"/>
          <w:szCs w:val="24"/>
          <w:lang w:val="pl-PL"/>
        </w:rPr>
        <w:t xml:space="preserve">żoność obliczeniowa rozkładu LU jest </w:t>
      </w:r>
      <w:r w:rsidR="00D55980" w:rsidRPr="00D55980">
        <w:rPr>
          <w:rFonts w:cs="Times New Roman"/>
          <w:szCs w:val="24"/>
          <w:lang w:val="pl-PL"/>
        </w:rPr>
        <w:t>trzy razy mniejsza niż Gaussa-Jordana [</w:t>
      </w:r>
      <w:r w:rsidR="00D55980" w:rsidRPr="00D55980">
        <w:rPr>
          <w:rFonts w:cs="Times New Roman"/>
          <w:szCs w:val="24"/>
          <w:lang w:val="pl-PL"/>
        </w:rPr>
        <w:fldChar w:fldCharType="begin"/>
      </w:r>
      <w:r w:rsidR="00D55980" w:rsidRPr="00D55980">
        <w:rPr>
          <w:rFonts w:cs="Times New Roman"/>
          <w:szCs w:val="24"/>
          <w:lang w:val="pl-PL"/>
        </w:rPr>
        <w:instrText xml:space="preserve"> REF Galoppo05 \h </w:instrText>
      </w:r>
      <w:r w:rsidR="00D55980" w:rsidRPr="00D55980">
        <w:rPr>
          <w:rFonts w:cs="Times New Roman"/>
          <w:szCs w:val="24"/>
          <w:lang w:val="pl-PL"/>
        </w:rPr>
      </w:r>
      <w:r w:rsidR="00D55980" w:rsidRPr="00D55980">
        <w:rPr>
          <w:rFonts w:cs="Times New Roman"/>
          <w:szCs w:val="24"/>
          <w:lang w:val="pl-PL"/>
        </w:rPr>
        <w:instrText xml:space="preserve"> \* MERGEFORMAT </w:instrText>
      </w:r>
      <w:r w:rsidR="00D55980" w:rsidRPr="00D55980">
        <w:rPr>
          <w:rFonts w:cs="Times New Roman"/>
          <w:szCs w:val="24"/>
          <w:lang w:val="pl-PL"/>
        </w:rPr>
        <w:fldChar w:fldCharType="separate"/>
      </w:r>
      <w:r w:rsidR="00D55980" w:rsidRPr="00D55980">
        <w:rPr>
          <w:rFonts w:cs="Times New Roman"/>
          <w:noProof/>
          <w:szCs w:val="24"/>
          <w:shd w:val="clear" w:color="auto" w:fill="FFFFFF"/>
          <w:lang w:val="pl-PL"/>
        </w:rPr>
        <w:t>14</w:t>
      </w:r>
      <w:r w:rsidR="00D55980" w:rsidRPr="00D55980">
        <w:rPr>
          <w:rFonts w:cs="Times New Roman"/>
          <w:szCs w:val="24"/>
          <w:lang w:val="pl-PL"/>
        </w:rPr>
        <w:fldChar w:fldCharType="end"/>
      </w:r>
      <w:r w:rsidR="00D55980" w:rsidRPr="00D55980">
        <w:rPr>
          <w:rFonts w:cs="Times New Roman"/>
          <w:szCs w:val="24"/>
          <w:lang w:val="pl-PL"/>
        </w:rPr>
        <w:t>].</w:t>
      </w:r>
      <w:r w:rsidR="00D673C6">
        <w:rPr>
          <w:noProof/>
          <w:lang w:eastAsia="en-GB"/>
        </w:rPr>
        <w:drawing>
          <wp:inline distT="0" distB="0" distL="0" distR="0" wp14:anchorId="53B080ED" wp14:editId="354EF88A">
            <wp:extent cx="4673840" cy="32005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8C144.tmp"/>
                    <pic:cNvPicPr/>
                  </pic:nvPicPr>
                  <pic:blipFill>
                    <a:blip r:embed="rId20">
                      <a:extLst>
                        <a:ext uri="{28A0092B-C50C-407E-A947-70E740481C1C}">
                          <a14:useLocalDpi xmlns:a14="http://schemas.microsoft.com/office/drawing/2010/main" val="0"/>
                        </a:ext>
                      </a:extLst>
                    </a:blip>
                    <a:stretch>
                      <a:fillRect/>
                    </a:stretch>
                  </pic:blipFill>
                  <pic:spPr>
                    <a:xfrm>
                      <a:off x="0" y="0"/>
                      <a:ext cx="4673840" cy="3200564"/>
                    </a:xfrm>
                    <a:prstGeom prst="rect">
                      <a:avLst/>
                    </a:prstGeom>
                  </pic:spPr>
                </pic:pic>
              </a:graphicData>
            </a:graphic>
          </wp:inline>
        </w:drawing>
      </w:r>
    </w:p>
    <w:p w:rsidR="001505DE" w:rsidRPr="00D55980" w:rsidRDefault="00D55980" w:rsidP="00D55980">
      <w:pPr>
        <w:pStyle w:val="Caption"/>
        <w:jc w:val="center"/>
        <w:rPr>
          <w:rFonts w:cs="Times New Roman"/>
          <w:lang w:val="pl-PL"/>
        </w:rPr>
      </w:pPr>
      <w:r w:rsidRPr="00D55980">
        <w:rPr>
          <w:rFonts w:cs="Times New Roman"/>
          <w:lang w:val="pl-PL"/>
        </w:rPr>
        <w:t xml:space="preserve">Rys. </w:t>
      </w:r>
      <w:r w:rsidRPr="00D55980">
        <w:rPr>
          <w:rFonts w:cs="Times New Roman"/>
        </w:rPr>
        <w:fldChar w:fldCharType="begin"/>
      </w:r>
      <w:r w:rsidRPr="00D55980">
        <w:rPr>
          <w:rFonts w:cs="Times New Roman"/>
          <w:lang w:val="pl-PL"/>
        </w:rPr>
        <w:instrText xml:space="preserve"> SEQ Rys. \* ARABIC </w:instrText>
      </w:r>
      <w:r w:rsidRPr="00D55980">
        <w:rPr>
          <w:rFonts w:cs="Times New Roman"/>
        </w:rPr>
        <w:fldChar w:fldCharType="separate"/>
      </w:r>
      <w:r w:rsidR="00200FC9">
        <w:rPr>
          <w:rFonts w:cs="Times New Roman"/>
          <w:noProof/>
          <w:lang w:val="pl-PL"/>
        </w:rPr>
        <w:t>10</w:t>
      </w:r>
      <w:r w:rsidRPr="00D55980">
        <w:rPr>
          <w:rFonts w:cs="Times New Roman"/>
        </w:rPr>
        <w:fldChar w:fldCharType="end"/>
      </w:r>
      <w:r w:rsidRPr="00D55980">
        <w:rPr>
          <w:rFonts w:cs="Times New Roman"/>
          <w:lang w:val="pl-PL"/>
        </w:rPr>
        <w:t xml:space="preserve"> Średni czas trwania dekompozycji LU </w:t>
      </w:r>
      <w:r w:rsidR="00D673C6">
        <w:rPr>
          <w:rFonts w:cs="Times New Roman"/>
          <w:lang w:val="pl-PL"/>
        </w:rPr>
        <w:t>w zależności od ilości włączonych rdzeni</w:t>
      </w:r>
      <w:r w:rsidRPr="00D55980">
        <w:rPr>
          <w:rFonts w:cs="Times New Roman"/>
          <w:lang w:val="pl-PL"/>
        </w:rPr>
        <w:t>. Źródło [</w:t>
      </w:r>
      <w:r w:rsidRPr="00D55980">
        <w:rPr>
          <w:rFonts w:cs="Times New Roman"/>
          <w:lang w:val="pl-PL"/>
        </w:rPr>
        <w:fldChar w:fldCharType="begin"/>
      </w:r>
      <w:r w:rsidRPr="00D55980">
        <w:rPr>
          <w:rFonts w:cs="Times New Roman"/>
          <w:lang w:val="pl-PL"/>
        </w:rPr>
        <w:instrText xml:space="preserve"> REF Galoppo05 \h </w:instrText>
      </w:r>
      <w:r w:rsidRPr="00D55980">
        <w:rPr>
          <w:rFonts w:cs="Times New Roman"/>
          <w:lang w:val="pl-PL"/>
        </w:rPr>
      </w:r>
      <w:r w:rsidRPr="00D55980">
        <w:rPr>
          <w:rFonts w:cs="Times New Roman"/>
          <w:lang w:val="pl-PL"/>
        </w:rPr>
        <w:instrText xml:space="preserve"> \* MERGEFORMAT </w:instrText>
      </w:r>
      <w:r w:rsidRPr="00D55980">
        <w:rPr>
          <w:rFonts w:cs="Times New Roman"/>
          <w:lang w:val="pl-PL"/>
        </w:rPr>
        <w:fldChar w:fldCharType="separate"/>
      </w:r>
      <w:r w:rsidRPr="00D55980">
        <w:rPr>
          <w:rFonts w:cs="Times New Roman"/>
          <w:noProof/>
          <w:shd w:val="clear" w:color="auto" w:fill="FFFFFF"/>
          <w:lang w:val="pl-PL"/>
        </w:rPr>
        <w:t>14</w:t>
      </w:r>
      <w:r w:rsidRPr="00D55980">
        <w:rPr>
          <w:rFonts w:cs="Times New Roman"/>
          <w:lang w:val="pl-PL"/>
        </w:rPr>
        <w:fldChar w:fldCharType="end"/>
      </w:r>
      <w:r w:rsidRPr="00D55980">
        <w:rPr>
          <w:rFonts w:cs="Times New Roman"/>
          <w:lang w:val="pl-PL"/>
        </w:rPr>
        <w:t>]</w:t>
      </w:r>
    </w:p>
    <w:p w:rsidR="001505DE" w:rsidRDefault="00855377" w:rsidP="001505DE">
      <w:pPr>
        <w:spacing w:line="360" w:lineRule="auto"/>
        <w:jc w:val="both"/>
        <w:rPr>
          <w:rFonts w:cs="Times New Roman"/>
          <w:szCs w:val="24"/>
          <w:lang w:val="pl-PL"/>
        </w:rPr>
      </w:pPr>
      <w:r>
        <w:rPr>
          <w:rFonts w:cs="Times New Roman"/>
          <w:szCs w:val="24"/>
          <w:lang w:val="pl-PL"/>
        </w:rPr>
        <w:t xml:space="preserve">Powyższy rysunek przedstawia zbadaną prędkość metody LU bez pivotingu w zależności od rozmiaru macierzy oraz ilości włączonych rdzeni na procesorze graficznym Nvidia 6800 Ultra. Dane wskazsują, że ilość rdzeni ma duży wpływ na czas trwania metody. Różnica między czterema rdzeniami, ośmioma jest duża, praktycznie podwojona zgodnie z ilością zwiększonych rdzeni. Taki sam wynik można zauwarzyć w przypadku ponownego zwiększenia rdzeni do szesnastu. </w:t>
      </w:r>
    </w:p>
    <w:p w:rsidR="00855377" w:rsidRDefault="00855377" w:rsidP="00855377">
      <w:pPr>
        <w:pStyle w:val="Heading2"/>
        <w:numPr>
          <w:ilvl w:val="2"/>
          <w:numId w:val="3"/>
        </w:numPr>
        <w:rPr>
          <w:lang w:val="pl-PL"/>
        </w:rPr>
      </w:pPr>
      <w:bookmarkStart w:id="21" w:name="_Toc375924085"/>
      <w:r>
        <w:rPr>
          <w:lang w:val="pl-PL"/>
        </w:rPr>
        <w:t>Metoda multifrontalna.</w:t>
      </w:r>
      <w:bookmarkEnd w:id="21"/>
    </w:p>
    <w:p w:rsidR="00855377" w:rsidRDefault="00855377" w:rsidP="00200FC9">
      <w:pPr>
        <w:spacing w:line="360" w:lineRule="auto"/>
        <w:rPr>
          <w:lang w:val="pl-PL"/>
        </w:rPr>
      </w:pPr>
      <w:r>
        <w:rPr>
          <w:lang w:val="pl-PL"/>
        </w:rPr>
        <w:t xml:space="preserve">Tak jak inne metody bezpośrednie metoda multifrontalna bazuje na </w:t>
      </w:r>
      <w:r w:rsidR="00B1273B">
        <w:rPr>
          <w:lang w:val="pl-PL"/>
        </w:rPr>
        <w:t>drzewie eliminacji, które jest najmniejszą strukturą danych reprezentującą zależności pomiędzy operacjami w macierzy. W praktyce wykorzystywana jest struktura będąca zespołem drzew, uzyskana poprzez połączenie węzłów z drzewa eliminacji, które należą do tego samego superwęzła. Superwęzeł jest ciągłym zakresem kolumn posiadającym teakie same dolne diagonalne niezerowe struktury.</w:t>
      </w:r>
      <w:r w:rsidR="00200FC9">
        <w:rPr>
          <w:lang w:val="pl-PL"/>
        </w:rPr>
        <w:t xml:space="preserve"> Rysunek 11 przedstawia przykładową strukturę macierzy wraz z </w:t>
      </w:r>
      <w:r w:rsidR="00200FC9">
        <w:rPr>
          <w:lang w:val="pl-PL"/>
        </w:rPr>
        <w:lastRenderedPageBreak/>
        <w:t>drzewem. Z macierzy powstał zespół drzew złożony z super węzłów. Dwa węzły {1,2} oraz {3,4} są niezależne podczas gdy {5,6} jest zależny od wyników w pozostałych.</w:t>
      </w:r>
    </w:p>
    <w:p w:rsidR="00200FC9" w:rsidRDefault="00B1273B" w:rsidP="00200FC9">
      <w:pPr>
        <w:keepNext/>
      </w:pPr>
      <w:r>
        <w:rPr>
          <w:noProof/>
          <w:lang w:eastAsia="en-GB"/>
        </w:rPr>
        <w:drawing>
          <wp:inline distT="0" distB="0" distL="0" distR="0" wp14:anchorId="31A183F3" wp14:editId="1C4FD580">
            <wp:extent cx="5731510" cy="25838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862FD.tmp"/>
                    <pic:cNvPicPr/>
                  </pic:nvPicPr>
                  <pic:blipFill>
                    <a:blip r:embed="rId21">
                      <a:extLst>
                        <a:ext uri="{28A0092B-C50C-407E-A947-70E740481C1C}">
                          <a14:useLocalDpi xmlns:a14="http://schemas.microsoft.com/office/drawing/2010/main" val="0"/>
                        </a:ext>
                      </a:extLst>
                    </a:blip>
                    <a:stretch>
                      <a:fillRect/>
                    </a:stretch>
                  </pic:blipFill>
                  <pic:spPr>
                    <a:xfrm>
                      <a:off x="0" y="0"/>
                      <a:ext cx="5731510" cy="2583815"/>
                    </a:xfrm>
                    <a:prstGeom prst="rect">
                      <a:avLst/>
                    </a:prstGeom>
                  </pic:spPr>
                </pic:pic>
              </a:graphicData>
            </a:graphic>
          </wp:inline>
        </w:drawing>
      </w:r>
    </w:p>
    <w:p w:rsidR="00B1273B" w:rsidRPr="00855377" w:rsidRDefault="00200FC9" w:rsidP="00200FC9">
      <w:pPr>
        <w:pStyle w:val="Caption"/>
        <w:jc w:val="center"/>
        <w:rPr>
          <w:lang w:val="pl-PL"/>
        </w:rPr>
      </w:pPr>
      <w:r w:rsidRPr="00200FC9">
        <w:rPr>
          <w:lang w:val="pl-PL"/>
        </w:rPr>
        <w:t xml:space="preserve">Rys. </w:t>
      </w:r>
      <w:r>
        <w:fldChar w:fldCharType="begin"/>
      </w:r>
      <w:r w:rsidRPr="00200FC9">
        <w:rPr>
          <w:lang w:val="pl-PL"/>
        </w:rPr>
        <w:instrText xml:space="preserve"> SEQ Rys. \* ARABIC </w:instrText>
      </w:r>
      <w:r>
        <w:fldChar w:fldCharType="separate"/>
      </w:r>
      <w:r w:rsidRPr="00200FC9">
        <w:rPr>
          <w:noProof/>
          <w:lang w:val="pl-PL"/>
        </w:rPr>
        <w:t>11</w:t>
      </w:r>
      <w:r>
        <w:fldChar w:fldCharType="end"/>
      </w:r>
      <w:r w:rsidRPr="00200FC9">
        <w:rPr>
          <w:lang w:val="pl-PL"/>
        </w:rPr>
        <w:t xml:space="preserve"> </w:t>
      </w:r>
      <w:r w:rsidRPr="00200FC9">
        <w:rPr>
          <w:rFonts w:cs="Times New Roman"/>
          <w:lang w:val="pl-PL"/>
        </w:rPr>
        <w:t>Macierz z 3 superwęzłami ({1,2}, {3,4}, {5,6}) oraz powiązani</w:t>
      </w:r>
      <w:r>
        <w:rPr>
          <w:rFonts w:cs="Times New Roman"/>
          <w:lang w:val="pl-PL"/>
        </w:rPr>
        <w:t>y zespół drzew</w:t>
      </w:r>
      <w:r w:rsidRPr="00200FC9">
        <w:rPr>
          <w:rFonts w:cs="Times New Roman"/>
          <w:lang w:val="pl-PL"/>
        </w:rPr>
        <w:t xml:space="preserve">. </w:t>
      </w:r>
      <w:r w:rsidRPr="00962710">
        <w:rPr>
          <w:rFonts w:cs="Times New Roman"/>
          <w:lang w:val="pl-PL"/>
        </w:rPr>
        <w:t>Źródło [</w:t>
      </w:r>
      <w:r w:rsidRPr="00200FC9">
        <w:rPr>
          <w:rFonts w:cs="Times New Roman"/>
        </w:rPr>
        <w:fldChar w:fldCharType="begin"/>
      </w:r>
      <w:r w:rsidRPr="00962710">
        <w:rPr>
          <w:rFonts w:cs="Times New Roman"/>
          <w:lang w:val="pl-PL"/>
        </w:rPr>
        <w:instrText xml:space="preserve"> REF Guermouche03 \h </w:instrText>
      </w:r>
      <w:r w:rsidRPr="00200FC9">
        <w:rPr>
          <w:rFonts w:cs="Times New Roman"/>
        </w:rPr>
      </w:r>
      <w:r w:rsidRPr="00962710">
        <w:rPr>
          <w:rFonts w:cs="Times New Roman"/>
          <w:lang w:val="pl-PL"/>
        </w:rPr>
        <w:instrText xml:space="preserve"> \* MERGEFORMAT </w:instrText>
      </w:r>
      <w:r w:rsidRPr="00200FC9">
        <w:rPr>
          <w:rFonts w:cs="Times New Roman"/>
        </w:rPr>
        <w:fldChar w:fldCharType="separate"/>
      </w:r>
      <w:r w:rsidRPr="00962710">
        <w:rPr>
          <w:rFonts w:cs="Times New Roman"/>
          <w:noProof/>
          <w:shd w:val="clear" w:color="auto" w:fill="FFFFFF"/>
          <w:lang w:val="pl-PL"/>
        </w:rPr>
        <w:t>15</w:t>
      </w:r>
      <w:r w:rsidRPr="00200FC9">
        <w:rPr>
          <w:rFonts w:cs="Times New Roman"/>
        </w:rPr>
        <w:fldChar w:fldCharType="end"/>
      </w:r>
      <w:r w:rsidRPr="00962710">
        <w:rPr>
          <w:rFonts w:cs="Times New Roman"/>
          <w:lang w:val="pl-PL"/>
        </w:rPr>
        <w:t>]</w:t>
      </w:r>
    </w:p>
    <w:p w:rsidR="001505DE" w:rsidRPr="00FC2839" w:rsidRDefault="00DC0F56" w:rsidP="00200FC9">
      <w:pPr>
        <w:spacing w:line="360" w:lineRule="auto"/>
        <w:jc w:val="both"/>
        <w:rPr>
          <w:lang w:val="pl-PL" w:eastAsia="en-GB"/>
        </w:rPr>
      </w:pPr>
      <w:r>
        <w:rPr>
          <w:lang w:val="pl-PL" w:eastAsia="en-GB"/>
        </w:rPr>
        <w:t>W multifrontalnym podejściu faktoryzacja</w:t>
      </w:r>
      <w:r w:rsidR="00962710">
        <w:rPr>
          <w:lang w:val="pl-PL" w:eastAsia="en-GB"/>
        </w:rPr>
        <w:t xml:space="preserve"> macierzy wykonywana jest poprzez przeprowadzenie sukcesjii częściową faktoryzacją małych gęstych macierzy nazywanych macierzami frontalnymi, które są połączone z węzłami drzewa. Kolejność we frontalnej macierzy jest dana </w:t>
      </w:r>
      <w:r w:rsidR="001147A5">
        <w:rPr>
          <w:lang w:val="pl-PL" w:eastAsia="en-GB"/>
        </w:rPr>
        <w:t xml:space="preserve">przez numer niezerowych elementów pod diagonalną osią symetrii w pierwszej kolumnie superwęzła powiązanego z drzewem. Każda macierz frontalna jest podzielona na dwie części. Pierwsza odpowiada za zmienne, które podlegają faktoryzacji podczas działania algorytmu eliminacji w macierzy frontalnej. Druga odpowiada za zmienne aktualizowane podczas przetwarzania macierzy frontalnej. Kiedy częściowa faktoryzacja zostaje ukończona druga część zostaje przesłana do węzła-rodzica. Kiedy węzeł-rodzic otrzyma wyniki od wszystkich dzieci, mogą one zostać połączone ( to znaczy zsumowane zawartymi w macierzy frontalnej rodziców). Algorytm </w:t>
      </w:r>
      <w:r w:rsidR="00AC3C84">
        <w:rPr>
          <w:lang w:val="pl-PL" w:eastAsia="en-GB"/>
        </w:rPr>
        <w:t>eliminacji przechodzi wtedy po drzewie (węzeł rodzic nie jest przetwarzany przed dziećmi). Wykorzystywane są trzy przestrzenie pamięciowe. Jedna przechowuje współczynnikiu, druga stos z elementami z drugiej części macierzy frontalnej oraz ostatnia przechowywująca obecnie wykorzystywaną macierz frontalną. Podczas przechodzenia drzewa miejsce w pamięci wymagane przez czynniki stale rośnie, podczas gdy stos pamięci (zachowujący drugą część macierzy frontalnych) zmienia się w zależności od wykonywanych operacji.</w:t>
      </w:r>
      <w:bookmarkStart w:id="22" w:name="_GoBack"/>
      <w:bookmarkEnd w:id="22"/>
    </w:p>
    <w:p w:rsidR="001505DE" w:rsidRPr="00FC2839" w:rsidRDefault="003822B2" w:rsidP="001505DE">
      <w:pPr>
        <w:pStyle w:val="Heading1"/>
        <w:numPr>
          <w:ilvl w:val="0"/>
          <w:numId w:val="3"/>
        </w:numPr>
        <w:spacing w:line="360" w:lineRule="auto"/>
        <w:jc w:val="both"/>
        <w:rPr>
          <w:lang w:val="pl-PL"/>
        </w:rPr>
      </w:pPr>
      <w:bookmarkStart w:id="23" w:name="_Toc374865816"/>
      <w:r>
        <w:rPr>
          <w:lang w:val="pl-PL"/>
        </w:rPr>
        <w:lastRenderedPageBreak/>
        <w:t xml:space="preserve"> </w:t>
      </w:r>
      <w:bookmarkStart w:id="24" w:name="_Toc375924086"/>
      <w:r w:rsidR="001505DE" w:rsidRPr="00FC2839">
        <w:rPr>
          <w:lang w:val="pl-PL"/>
        </w:rPr>
        <w:t>Testy solwerów</w:t>
      </w:r>
      <w:bookmarkEnd w:id="23"/>
      <w:bookmarkEnd w:id="24"/>
    </w:p>
    <w:p w:rsidR="000D75DE" w:rsidRDefault="000D75DE" w:rsidP="001505DE">
      <w:pPr>
        <w:spacing w:line="360" w:lineRule="auto"/>
        <w:jc w:val="both"/>
        <w:rPr>
          <w:rFonts w:cs="Times New Roman"/>
          <w:lang w:val="pl-PL"/>
        </w:rPr>
      </w:pPr>
    </w:p>
    <w:p w:rsidR="001505DE" w:rsidRPr="00FC2839" w:rsidRDefault="001505DE" w:rsidP="001505DE">
      <w:pPr>
        <w:spacing w:line="360" w:lineRule="auto"/>
        <w:jc w:val="both"/>
        <w:rPr>
          <w:rFonts w:eastAsia="Times New Roman" w:cs="Times New Roman"/>
          <w:b/>
          <w:bCs/>
          <w:kern w:val="36"/>
          <w:sz w:val="48"/>
          <w:szCs w:val="48"/>
          <w:lang w:val="pl-PL" w:eastAsia="en-GB"/>
        </w:rPr>
      </w:pPr>
      <w:r w:rsidRPr="00FC2839">
        <w:rPr>
          <w:rFonts w:cs="Times New Roman"/>
          <w:lang w:val="pl-PL"/>
        </w:rPr>
        <w:br w:type="page"/>
      </w:r>
    </w:p>
    <w:p w:rsidR="001505DE" w:rsidRPr="00FC2839" w:rsidRDefault="003822B2" w:rsidP="001505DE">
      <w:pPr>
        <w:pStyle w:val="Heading1"/>
        <w:numPr>
          <w:ilvl w:val="0"/>
          <w:numId w:val="3"/>
        </w:numPr>
        <w:spacing w:line="360" w:lineRule="auto"/>
        <w:jc w:val="both"/>
        <w:rPr>
          <w:lang w:val="pl-PL"/>
        </w:rPr>
      </w:pPr>
      <w:bookmarkStart w:id="25" w:name="_Toc374865817"/>
      <w:r>
        <w:rPr>
          <w:lang w:val="pl-PL"/>
        </w:rPr>
        <w:lastRenderedPageBreak/>
        <w:t xml:space="preserve"> </w:t>
      </w:r>
      <w:bookmarkStart w:id="26" w:name="_Toc375924087"/>
      <w:r w:rsidR="001505DE" w:rsidRPr="00FC2839">
        <w:rPr>
          <w:lang w:val="pl-PL"/>
        </w:rPr>
        <w:t>Opracowanie modelu urządzenie-program</w:t>
      </w:r>
      <w:bookmarkEnd w:id="25"/>
      <w:bookmarkEnd w:id="26"/>
    </w:p>
    <w:p w:rsidR="00FC2839" w:rsidRDefault="003822B2" w:rsidP="00FC2839">
      <w:pPr>
        <w:pStyle w:val="Heading1"/>
        <w:numPr>
          <w:ilvl w:val="0"/>
          <w:numId w:val="3"/>
        </w:numPr>
        <w:spacing w:line="360" w:lineRule="auto"/>
        <w:jc w:val="both"/>
        <w:rPr>
          <w:lang w:val="pl-PL"/>
        </w:rPr>
      </w:pPr>
      <w:r>
        <w:rPr>
          <w:lang w:val="pl-PL"/>
        </w:rPr>
        <w:lastRenderedPageBreak/>
        <w:t xml:space="preserve"> </w:t>
      </w:r>
      <w:bookmarkStart w:id="27" w:name="_Toc375924088"/>
      <w:r w:rsidR="00FC2839">
        <w:rPr>
          <w:lang w:val="pl-PL"/>
        </w:rPr>
        <w:t>Podsumowanie</w:t>
      </w:r>
      <w:bookmarkEnd w:id="27"/>
    </w:p>
    <w:p w:rsidR="001505DE" w:rsidRPr="00FC2839" w:rsidRDefault="001505DE" w:rsidP="001505DE">
      <w:pPr>
        <w:pStyle w:val="Heading1"/>
        <w:numPr>
          <w:ilvl w:val="0"/>
          <w:numId w:val="3"/>
        </w:numPr>
        <w:spacing w:line="360" w:lineRule="auto"/>
        <w:jc w:val="both"/>
        <w:rPr>
          <w:lang w:val="pl-PL"/>
        </w:rPr>
      </w:pPr>
      <w:bookmarkStart w:id="28" w:name="_Toc374865818"/>
      <w:bookmarkStart w:id="29" w:name="_Toc375924089"/>
      <w:r w:rsidRPr="00FC2839">
        <w:rPr>
          <w:lang w:val="pl-PL"/>
        </w:rPr>
        <w:lastRenderedPageBreak/>
        <w:t>Bibliografia</w:t>
      </w:r>
      <w:bookmarkEnd w:id="28"/>
      <w:bookmarkEnd w:id="29"/>
    </w:p>
    <w:p w:rsidR="001505DE" w:rsidRPr="00FC2839" w:rsidRDefault="001505DE" w:rsidP="00F42746">
      <w:pPr>
        <w:spacing w:before="0" w:after="0" w:line="360" w:lineRule="auto"/>
        <w:jc w:val="both"/>
        <w:rPr>
          <w:rFonts w:cs="Times New Roman"/>
          <w:lang w:val="pl-PL"/>
        </w:rPr>
      </w:pPr>
    </w:p>
    <w:bookmarkStart w:id="30" w:name="Jouglard98"/>
    <w:p w:rsidR="001B65CA" w:rsidRPr="00923643" w:rsidRDefault="002210E6" w:rsidP="00F42746">
      <w:pPr>
        <w:tabs>
          <w:tab w:val="left" w:pos="567"/>
        </w:tabs>
        <w:spacing w:before="0" w:after="0" w:line="360" w:lineRule="auto"/>
        <w:ind w:left="567" w:hanging="567"/>
        <w:jc w:val="both"/>
        <w:rPr>
          <w:rFonts w:cs="Times New Roman"/>
          <w:szCs w:val="24"/>
          <w:lang w:val="en-US"/>
        </w:rPr>
      </w:pPr>
      <w:r w:rsidRPr="00923643">
        <w:rPr>
          <w:rFonts w:cs="Times New Roman"/>
          <w:szCs w:val="24"/>
          <w:lang w:val="en-US"/>
        </w:rPr>
        <w:fldChar w:fldCharType="begin"/>
      </w:r>
      <w:r w:rsidRPr="00F14580">
        <w:rPr>
          <w:rFonts w:cs="Times New Roman"/>
          <w:szCs w:val="24"/>
          <w:lang w:val="pl-PL"/>
        </w:rPr>
        <w:instrText xml:space="preserve"> </w:instrText>
      </w:r>
      <w:r w:rsidRPr="00F14580">
        <w:rPr>
          <w:rFonts w:cs="Times New Roman"/>
          <w:bCs/>
          <w:color w:val="000000"/>
          <w:szCs w:val="24"/>
          <w:lang w:val="pl-PL"/>
        </w:rPr>
        <w:instrText>seq NumList</w:instrText>
      </w:r>
      <w:r w:rsidRPr="00F14580">
        <w:rPr>
          <w:rFonts w:cs="Times New Roman"/>
          <w:szCs w:val="24"/>
          <w:lang w:val="pl-PL"/>
        </w:rPr>
        <w:instrText xml:space="preserve"> </w:instrText>
      </w:r>
      <w:r w:rsidRPr="00923643">
        <w:rPr>
          <w:rFonts w:cs="Times New Roman"/>
          <w:szCs w:val="24"/>
          <w:lang w:val="en-US"/>
        </w:rPr>
        <w:fldChar w:fldCharType="separate"/>
      </w:r>
      <w:r w:rsidRPr="00F14580">
        <w:rPr>
          <w:rFonts w:cs="Times New Roman"/>
          <w:bCs/>
          <w:noProof/>
          <w:color w:val="000000"/>
          <w:szCs w:val="24"/>
          <w:lang w:val="pl-PL"/>
        </w:rPr>
        <w:t>1</w:t>
      </w:r>
      <w:r w:rsidRPr="00923643">
        <w:rPr>
          <w:rFonts w:cs="Times New Roman"/>
          <w:szCs w:val="24"/>
          <w:lang w:val="en-US"/>
        </w:rPr>
        <w:fldChar w:fldCharType="end"/>
      </w:r>
      <w:bookmarkEnd w:id="30"/>
      <w:r w:rsidR="00F80A44" w:rsidRPr="00F14580">
        <w:rPr>
          <w:rFonts w:cs="Times New Roman"/>
          <w:szCs w:val="24"/>
          <w:lang w:val="pl-PL"/>
        </w:rPr>
        <w:tab/>
      </w:r>
      <w:r w:rsidR="001505DE" w:rsidRPr="00923643">
        <w:rPr>
          <w:rFonts w:cs="Times New Roman"/>
          <w:szCs w:val="24"/>
          <w:lang w:val="pl-PL"/>
        </w:rPr>
        <w:fldChar w:fldCharType="begin"/>
      </w:r>
      <w:r w:rsidR="001505DE" w:rsidRPr="00F14580">
        <w:rPr>
          <w:rFonts w:cs="Times New Roman"/>
          <w:szCs w:val="24"/>
          <w:lang w:val="pl-PL"/>
        </w:rPr>
        <w:instrText xml:space="preserve"> SET benquio ver</w:instrText>
      </w:r>
      <w:r w:rsidR="001505DE" w:rsidRPr="00923643">
        <w:rPr>
          <w:rFonts w:cs="Times New Roman"/>
          <w:szCs w:val="24"/>
          <w:lang w:val="en-US"/>
        </w:rPr>
        <w:instrText xml:space="preserve">schoor  \* MERGEFORMAT </w:instrText>
      </w:r>
      <w:r w:rsidR="001505DE" w:rsidRPr="00923643">
        <w:rPr>
          <w:rFonts w:cs="Times New Roman"/>
          <w:szCs w:val="24"/>
          <w:lang w:val="pl-PL"/>
        </w:rPr>
        <w:fldChar w:fldCharType="separate"/>
      </w:r>
      <w:r w:rsidR="00FC692B" w:rsidRPr="00923643">
        <w:rPr>
          <w:rFonts w:cs="Times New Roman"/>
          <w:noProof/>
          <w:szCs w:val="24"/>
          <w:lang w:val="en-US"/>
        </w:rPr>
        <w:t>verschoor</w:t>
      </w:r>
      <w:r w:rsidR="001505DE" w:rsidRPr="00923643">
        <w:rPr>
          <w:rFonts w:cs="Times New Roman"/>
          <w:szCs w:val="24"/>
          <w:lang w:val="pl-PL"/>
        </w:rPr>
        <w:fldChar w:fldCharType="end"/>
      </w:r>
      <w:r w:rsidR="001505DE" w:rsidRPr="00923643">
        <w:rPr>
          <w:rFonts w:cs="Times New Roman"/>
          <w:szCs w:val="24"/>
          <w:lang w:val="pl-PL"/>
        </w:rPr>
        <w:fldChar w:fldCharType="begin"/>
      </w:r>
      <w:r w:rsidR="001505DE" w:rsidRPr="00923643">
        <w:rPr>
          <w:rFonts w:cs="Times New Roman"/>
          <w:szCs w:val="24"/>
          <w:lang w:val="en-US"/>
        </w:rPr>
        <w:instrText xml:space="preserve"> SET  benquio  \* MERGEFORMAT </w:instrText>
      </w:r>
      <w:r w:rsidR="001505DE" w:rsidRPr="00923643">
        <w:rPr>
          <w:rFonts w:cs="Times New Roman"/>
          <w:szCs w:val="24"/>
          <w:lang w:val="pl-PL"/>
        </w:rPr>
        <w:fldChar w:fldCharType="end"/>
      </w:r>
      <w:proofErr w:type="spellStart"/>
      <w:r w:rsidR="001505DE" w:rsidRPr="00923643">
        <w:rPr>
          <w:rFonts w:cs="Times New Roman"/>
          <w:szCs w:val="24"/>
          <w:lang w:val="en-US"/>
        </w:rPr>
        <w:t>Jouglard</w:t>
      </w:r>
      <w:proofErr w:type="spellEnd"/>
      <w:r w:rsidR="001505DE" w:rsidRPr="00923643">
        <w:rPr>
          <w:rFonts w:cs="Times New Roman"/>
          <w:szCs w:val="24"/>
          <w:lang w:val="en-US"/>
        </w:rPr>
        <w:t xml:space="preserve"> C. E., </w:t>
      </w:r>
      <w:proofErr w:type="spellStart"/>
      <w:r w:rsidR="001505DE" w:rsidRPr="00923643">
        <w:rPr>
          <w:rFonts w:cs="Times New Roman"/>
          <w:szCs w:val="24"/>
          <w:lang w:val="en-US"/>
        </w:rPr>
        <w:t>Coutinho</w:t>
      </w:r>
      <w:proofErr w:type="spellEnd"/>
      <w:r w:rsidR="001505DE" w:rsidRPr="00923643">
        <w:rPr>
          <w:rFonts w:cs="Times New Roman"/>
          <w:szCs w:val="24"/>
          <w:lang w:val="en-US"/>
        </w:rPr>
        <w:t xml:space="preserve"> A.L.G.A, A comparison of iterative multi-level finite element</w:t>
      </w:r>
      <w:r w:rsidR="00F80A44" w:rsidRPr="00923643">
        <w:rPr>
          <w:rFonts w:cs="Times New Roman"/>
          <w:szCs w:val="24"/>
          <w:lang w:val="en-US"/>
        </w:rPr>
        <w:t xml:space="preserve"> </w:t>
      </w:r>
      <w:r w:rsidR="001505DE" w:rsidRPr="00923643">
        <w:rPr>
          <w:rFonts w:cs="Times New Roman"/>
          <w:szCs w:val="24"/>
          <w:lang w:val="en-US"/>
        </w:rPr>
        <w:t>Solvers, Computers &amp; Structures, 69, 655-670, 1998</w:t>
      </w:r>
      <w:r w:rsidR="00493E19" w:rsidRPr="00923643">
        <w:rPr>
          <w:rFonts w:cs="Times New Roman"/>
          <w:szCs w:val="24"/>
          <w:lang w:val="en-US"/>
        </w:rPr>
        <w:t>.</w:t>
      </w:r>
    </w:p>
    <w:bookmarkStart w:id="31" w:name="Benqi97"/>
    <w:p w:rsidR="001505DE" w:rsidRPr="00923643" w:rsidRDefault="002210E6" w:rsidP="00F42746">
      <w:pPr>
        <w:tabs>
          <w:tab w:val="left" w:pos="567"/>
        </w:tabs>
        <w:spacing w:before="0" w:after="0" w:line="360" w:lineRule="auto"/>
        <w:ind w:left="567" w:hanging="567"/>
        <w:jc w:val="both"/>
        <w:rPr>
          <w:rFonts w:cs="Times New Roman"/>
          <w:szCs w:val="24"/>
          <w:lang w:val="en-US"/>
        </w:rPr>
      </w:pPr>
      <w:r w:rsidRPr="00923643">
        <w:rPr>
          <w:rFonts w:cs="Times New Roman"/>
          <w:szCs w:val="24"/>
          <w:lang w:val="en-US"/>
        </w:rPr>
        <w:fldChar w:fldCharType="begin"/>
      </w:r>
      <w:r w:rsidRPr="00923643">
        <w:rPr>
          <w:rFonts w:cs="Times New Roman"/>
          <w:szCs w:val="24"/>
          <w:lang w:val="en-US"/>
        </w:rPr>
        <w:instrText xml:space="preserve"> </w:instrText>
      </w:r>
      <w:r w:rsidRPr="00923643">
        <w:rPr>
          <w:rFonts w:cs="Times New Roman"/>
          <w:bCs/>
          <w:color w:val="000000"/>
          <w:szCs w:val="24"/>
        </w:rPr>
        <w:instrText>seq NumList</w:instrText>
      </w:r>
      <w:r w:rsidRPr="00923643">
        <w:rPr>
          <w:rFonts w:cs="Times New Roman"/>
          <w:szCs w:val="24"/>
          <w:lang w:val="en-US"/>
        </w:rPr>
        <w:instrText xml:space="preserve"> </w:instrText>
      </w:r>
      <w:r w:rsidRPr="00923643">
        <w:rPr>
          <w:rFonts w:cs="Times New Roman"/>
          <w:szCs w:val="24"/>
          <w:lang w:val="en-US"/>
        </w:rPr>
        <w:fldChar w:fldCharType="separate"/>
      </w:r>
      <w:r w:rsidRPr="00923643">
        <w:rPr>
          <w:rFonts w:cs="Times New Roman"/>
          <w:bCs/>
          <w:noProof/>
          <w:color w:val="000000"/>
          <w:szCs w:val="24"/>
        </w:rPr>
        <w:t>2</w:t>
      </w:r>
      <w:r w:rsidRPr="00923643">
        <w:rPr>
          <w:rFonts w:cs="Times New Roman"/>
          <w:szCs w:val="24"/>
          <w:lang w:val="en-US"/>
        </w:rPr>
        <w:fldChar w:fldCharType="end"/>
      </w:r>
      <w:bookmarkEnd w:id="31"/>
      <w:r w:rsidR="00F80A44" w:rsidRPr="00923643">
        <w:rPr>
          <w:rFonts w:cs="Times New Roman"/>
          <w:szCs w:val="24"/>
          <w:lang w:val="en-US"/>
        </w:rPr>
        <w:tab/>
      </w:r>
      <w:proofErr w:type="spellStart"/>
      <w:r w:rsidR="001505DE" w:rsidRPr="00923643">
        <w:rPr>
          <w:rFonts w:cs="Times New Roman"/>
          <w:szCs w:val="24"/>
          <w:lang w:val="en-US"/>
        </w:rPr>
        <w:t>Benqi</w:t>
      </w:r>
      <w:proofErr w:type="spellEnd"/>
      <w:r w:rsidR="001505DE" w:rsidRPr="00923643">
        <w:rPr>
          <w:rFonts w:cs="Times New Roman"/>
          <w:szCs w:val="24"/>
          <w:lang w:val="en-US"/>
        </w:rPr>
        <w:t xml:space="preserve"> G., </w:t>
      </w:r>
      <w:proofErr w:type="spellStart"/>
      <w:r w:rsidR="001505DE" w:rsidRPr="00923643">
        <w:rPr>
          <w:rFonts w:cs="Times New Roman"/>
          <w:szCs w:val="24"/>
          <w:lang w:val="en-US"/>
        </w:rPr>
        <w:t>Weiming</w:t>
      </w:r>
      <w:proofErr w:type="spellEnd"/>
      <w:r w:rsidR="001505DE" w:rsidRPr="00923643">
        <w:rPr>
          <w:rFonts w:cs="Times New Roman"/>
          <w:szCs w:val="24"/>
          <w:lang w:val="en-US"/>
        </w:rPr>
        <w:t xml:space="preserve"> C., An iterative and parallel solver based on domain decomposition for the h-p version of the finite element method, Journal of </w:t>
      </w:r>
      <w:proofErr w:type="spellStart"/>
      <w:r w:rsidR="001505DE" w:rsidRPr="00923643">
        <w:rPr>
          <w:rFonts w:cs="Times New Roman"/>
          <w:szCs w:val="24"/>
          <w:lang w:val="en-US"/>
        </w:rPr>
        <w:t>Computional</w:t>
      </w:r>
      <w:proofErr w:type="spellEnd"/>
      <w:r w:rsidR="001505DE" w:rsidRPr="00923643">
        <w:rPr>
          <w:rFonts w:cs="Times New Roman"/>
          <w:szCs w:val="24"/>
          <w:lang w:val="en-US"/>
        </w:rPr>
        <w:t xml:space="preserve"> and Appli</w:t>
      </w:r>
      <w:r w:rsidR="00493E19" w:rsidRPr="00923643">
        <w:rPr>
          <w:rFonts w:cs="Times New Roman"/>
          <w:szCs w:val="24"/>
          <w:lang w:val="en-US"/>
        </w:rPr>
        <w:t>ed Mathematics, 83, 71-85, 1997.</w:t>
      </w:r>
    </w:p>
    <w:bookmarkStart w:id="32" w:name="Shuai09"/>
    <w:p w:rsidR="001505DE" w:rsidRPr="00923643" w:rsidRDefault="002210E6" w:rsidP="00F42746">
      <w:pPr>
        <w:tabs>
          <w:tab w:val="left" w:pos="567"/>
        </w:tabs>
        <w:spacing w:before="0" w:after="0" w:line="360" w:lineRule="auto"/>
        <w:ind w:left="567" w:hanging="567"/>
        <w:jc w:val="both"/>
        <w:rPr>
          <w:rFonts w:cs="Times New Roman"/>
          <w:szCs w:val="24"/>
          <w:lang w:val="en-US"/>
        </w:rPr>
      </w:pPr>
      <w:r w:rsidRPr="00923643">
        <w:rPr>
          <w:rFonts w:cs="Times New Roman"/>
          <w:szCs w:val="24"/>
          <w:lang w:val="en-US"/>
        </w:rPr>
        <w:fldChar w:fldCharType="begin"/>
      </w:r>
      <w:r w:rsidRPr="00923643">
        <w:rPr>
          <w:rFonts w:cs="Times New Roman"/>
          <w:szCs w:val="24"/>
          <w:lang w:val="en-US"/>
        </w:rPr>
        <w:instrText xml:space="preserve"> </w:instrText>
      </w:r>
      <w:r w:rsidRPr="00923643">
        <w:rPr>
          <w:rFonts w:cs="Times New Roman"/>
          <w:bCs/>
          <w:color w:val="000000"/>
          <w:szCs w:val="24"/>
        </w:rPr>
        <w:instrText>seq NumList</w:instrText>
      </w:r>
      <w:r w:rsidRPr="00923643">
        <w:rPr>
          <w:rFonts w:cs="Times New Roman"/>
          <w:szCs w:val="24"/>
          <w:lang w:val="en-US"/>
        </w:rPr>
        <w:instrText xml:space="preserve"> </w:instrText>
      </w:r>
      <w:r w:rsidRPr="00923643">
        <w:rPr>
          <w:rFonts w:cs="Times New Roman"/>
          <w:szCs w:val="24"/>
          <w:lang w:val="en-US"/>
        </w:rPr>
        <w:fldChar w:fldCharType="separate"/>
      </w:r>
      <w:r w:rsidRPr="00923643">
        <w:rPr>
          <w:rFonts w:cs="Times New Roman"/>
          <w:bCs/>
          <w:noProof/>
          <w:color w:val="000000"/>
          <w:szCs w:val="24"/>
        </w:rPr>
        <w:t>3</w:t>
      </w:r>
      <w:r w:rsidRPr="00923643">
        <w:rPr>
          <w:rFonts w:cs="Times New Roman"/>
          <w:szCs w:val="24"/>
          <w:lang w:val="en-US"/>
        </w:rPr>
        <w:fldChar w:fldCharType="end"/>
      </w:r>
      <w:bookmarkEnd w:id="32"/>
      <w:r w:rsidR="00F80A44" w:rsidRPr="00923643">
        <w:rPr>
          <w:rFonts w:cs="Times New Roman"/>
          <w:szCs w:val="24"/>
          <w:lang w:val="en-US"/>
        </w:rPr>
        <w:tab/>
      </w:r>
      <w:proofErr w:type="spellStart"/>
      <w:r w:rsidR="001505DE" w:rsidRPr="00923643">
        <w:rPr>
          <w:rFonts w:cs="Times New Roman"/>
          <w:szCs w:val="24"/>
          <w:lang w:val="en-US"/>
        </w:rPr>
        <w:t>Shuai</w:t>
      </w:r>
      <w:proofErr w:type="spellEnd"/>
      <w:r w:rsidR="001505DE" w:rsidRPr="00923643">
        <w:rPr>
          <w:rFonts w:cs="Times New Roman"/>
          <w:szCs w:val="24"/>
          <w:lang w:val="en-US"/>
        </w:rPr>
        <w:t xml:space="preserve"> C., Boyer M., </w:t>
      </w:r>
      <w:proofErr w:type="spellStart"/>
      <w:r w:rsidR="001505DE" w:rsidRPr="00923643">
        <w:rPr>
          <w:rFonts w:cs="Times New Roman"/>
          <w:szCs w:val="24"/>
          <w:lang w:val="en-US"/>
        </w:rPr>
        <w:t>Jiayuan</w:t>
      </w:r>
      <w:proofErr w:type="spellEnd"/>
      <w:r w:rsidR="001505DE" w:rsidRPr="00923643">
        <w:rPr>
          <w:rFonts w:cs="Times New Roman"/>
          <w:szCs w:val="24"/>
          <w:lang w:val="en-US"/>
        </w:rPr>
        <w:t xml:space="preserve"> M., </w:t>
      </w:r>
      <w:proofErr w:type="spellStart"/>
      <w:r w:rsidR="001505DE" w:rsidRPr="00923643">
        <w:rPr>
          <w:rFonts w:cs="Times New Roman"/>
          <w:szCs w:val="24"/>
          <w:lang w:val="en-US"/>
        </w:rPr>
        <w:t>Tarjan</w:t>
      </w:r>
      <w:proofErr w:type="spellEnd"/>
      <w:r w:rsidR="001505DE" w:rsidRPr="00923643">
        <w:rPr>
          <w:rFonts w:cs="Times New Roman"/>
          <w:szCs w:val="24"/>
          <w:lang w:val="en-US"/>
        </w:rPr>
        <w:t xml:space="preserve"> D., </w:t>
      </w:r>
      <w:proofErr w:type="spellStart"/>
      <w:r w:rsidR="001505DE" w:rsidRPr="00923643">
        <w:rPr>
          <w:rFonts w:cs="Times New Roman"/>
          <w:szCs w:val="24"/>
          <w:lang w:val="en-US"/>
        </w:rPr>
        <w:t>Sheaffer</w:t>
      </w:r>
      <w:proofErr w:type="spellEnd"/>
      <w:r w:rsidR="001505DE" w:rsidRPr="00923643">
        <w:rPr>
          <w:rFonts w:cs="Times New Roman"/>
          <w:szCs w:val="24"/>
          <w:lang w:val="en-US"/>
        </w:rPr>
        <w:t xml:space="preserve"> J.W.</w:t>
      </w:r>
      <w:r w:rsidR="00F80A44" w:rsidRPr="00923643">
        <w:rPr>
          <w:rFonts w:cs="Times New Roman"/>
          <w:szCs w:val="24"/>
          <w:lang w:val="en-US"/>
        </w:rPr>
        <w:t xml:space="preserve">, Sang-Ha L., </w:t>
      </w:r>
      <w:proofErr w:type="spellStart"/>
      <w:r w:rsidR="00F80A44" w:rsidRPr="00923643">
        <w:rPr>
          <w:rFonts w:cs="Times New Roman"/>
          <w:szCs w:val="24"/>
          <w:lang w:val="en-US"/>
        </w:rPr>
        <w:t>Skadron</w:t>
      </w:r>
      <w:proofErr w:type="spellEnd"/>
      <w:r w:rsidR="00F80A44" w:rsidRPr="00923643">
        <w:rPr>
          <w:rFonts w:cs="Times New Roman"/>
          <w:szCs w:val="24"/>
          <w:lang w:val="en-US"/>
        </w:rPr>
        <w:t xml:space="preserve"> K., </w:t>
      </w:r>
      <w:proofErr w:type="spellStart"/>
      <w:proofErr w:type="gramStart"/>
      <w:r w:rsidR="001505DE" w:rsidRPr="00923643">
        <w:rPr>
          <w:rFonts w:cs="Times New Roman"/>
          <w:szCs w:val="24"/>
          <w:lang w:val="en-US"/>
        </w:rPr>
        <w:t>Rodinia</w:t>
      </w:r>
      <w:proofErr w:type="spellEnd"/>
      <w:proofErr w:type="gramEnd"/>
      <w:r w:rsidR="001505DE" w:rsidRPr="00923643">
        <w:rPr>
          <w:rFonts w:cs="Times New Roman"/>
          <w:szCs w:val="24"/>
          <w:lang w:val="en-US"/>
        </w:rPr>
        <w:t xml:space="preserve">: A Benchmark Suite for Heterogeneous Computing, </w:t>
      </w:r>
      <w:r w:rsidR="00493E19" w:rsidRPr="00923643">
        <w:rPr>
          <w:rFonts w:cs="Times New Roman"/>
          <w:szCs w:val="24"/>
          <w:lang w:val="en-US"/>
        </w:rPr>
        <w:t>Proc. of IEEE International Symposium on Workload Characterization</w:t>
      </w:r>
      <w:r w:rsidR="001505DE" w:rsidRPr="00923643">
        <w:rPr>
          <w:rFonts w:cs="Times New Roman"/>
          <w:szCs w:val="24"/>
          <w:lang w:val="en-US"/>
        </w:rPr>
        <w:t>, 44-54, 2009</w:t>
      </w:r>
      <w:r w:rsidR="00493E19" w:rsidRPr="00923643">
        <w:rPr>
          <w:rFonts w:cs="Times New Roman"/>
          <w:szCs w:val="24"/>
          <w:lang w:val="en-US"/>
        </w:rPr>
        <w:t>.</w:t>
      </w:r>
    </w:p>
    <w:bookmarkStart w:id="33" w:name="Fialko14"/>
    <w:p w:rsidR="001505DE" w:rsidRPr="00923643" w:rsidRDefault="002210E6" w:rsidP="00F42746">
      <w:pPr>
        <w:tabs>
          <w:tab w:val="left" w:pos="567"/>
        </w:tabs>
        <w:spacing w:before="0" w:after="0" w:line="360" w:lineRule="auto"/>
        <w:ind w:left="567" w:hanging="567"/>
        <w:jc w:val="both"/>
        <w:rPr>
          <w:rFonts w:cs="Times New Roman"/>
          <w:szCs w:val="24"/>
          <w:lang w:val="en-US"/>
        </w:rPr>
      </w:pPr>
      <w:r w:rsidRPr="00923643">
        <w:rPr>
          <w:rFonts w:cs="Times New Roman"/>
          <w:szCs w:val="24"/>
          <w:lang w:val="en-US"/>
        </w:rPr>
        <w:fldChar w:fldCharType="begin"/>
      </w:r>
      <w:r w:rsidRPr="00923643">
        <w:rPr>
          <w:rFonts w:cs="Times New Roman"/>
          <w:szCs w:val="24"/>
          <w:lang w:val="en-US"/>
        </w:rPr>
        <w:instrText xml:space="preserve"> </w:instrText>
      </w:r>
      <w:r w:rsidRPr="00923643">
        <w:rPr>
          <w:rFonts w:cs="Times New Roman"/>
          <w:bCs/>
          <w:color w:val="000000"/>
          <w:szCs w:val="24"/>
        </w:rPr>
        <w:instrText>seq NumList</w:instrText>
      </w:r>
      <w:r w:rsidRPr="00923643">
        <w:rPr>
          <w:rFonts w:cs="Times New Roman"/>
          <w:szCs w:val="24"/>
          <w:lang w:val="en-US"/>
        </w:rPr>
        <w:instrText xml:space="preserve"> </w:instrText>
      </w:r>
      <w:r w:rsidRPr="00923643">
        <w:rPr>
          <w:rFonts w:cs="Times New Roman"/>
          <w:szCs w:val="24"/>
          <w:lang w:val="en-US"/>
        </w:rPr>
        <w:fldChar w:fldCharType="separate"/>
      </w:r>
      <w:r w:rsidRPr="00923643">
        <w:rPr>
          <w:rFonts w:cs="Times New Roman"/>
          <w:bCs/>
          <w:noProof/>
          <w:color w:val="000000"/>
          <w:szCs w:val="24"/>
        </w:rPr>
        <w:t>4</w:t>
      </w:r>
      <w:r w:rsidRPr="00923643">
        <w:rPr>
          <w:rFonts w:cs="Times New Roman"/>
          <w:szCs w:val="24"/>
          <w:lang w:val="en-US"/>
        </w:rPr>
        <w:fldChar w:fldCharType="end"/>
      </w:r>
      <w:bookmarkEnd w:id="33"/>
      <w:r w:rsidR="00F80A44" w:rsidRPr="00923643">
        <w:rPr>
          <w:rFonts w:cs="Times New Roman"/>
          <w:szCs w:val="24"/>
          <w:lang w:val="en-US"/>
        </w:rPr>
        <w:tab/>
      </w:r>
      <w:proofErr w:type="spellStart"/>
      <w:r w:rsidR="001505DE" w:rsidRPr="00923643">
        <w:rPr>
          <w:rFonts w:cs="Times New Roman"/>
          <w:szCs w:val="24"/>
          <w:lang w:val="en-US"/>
        </w:rPr>
        <w:t>Fialko</w:t>
      </w:r>
      <w:proofErr w:type="spellEnd"/>
      <w:r w:rsidR="001505DE" w:rsidRPr="00923643">
        <w:rPr>
          <w:rFonts w:cs="Times New Roman"/>
          <w:szCs w:val="24"/>
          <w:lang w:val="en-US"/>
        </w:rPr>
        <w:t xml:space="preserve"> S. Y., </w:t>
      </w:r>
      <w:hyperlink r:id="rId22" w:history="1">
        <w:r w:rsidR="001505DE" w:rsidRPr="00923643">
          <w:rPr>
            <w:rFonts w:cs="Times New Roman"/>
            <w:szCs w:val="24"/>
            <w:lang w:val="en-US"/>
          </w:rPr>
          <w:t>Iterative methods for solving large-scale problems of structural mechanics using multi-core computers</w:t>
        </w:r>
      </w:hyperlink>
      <w:r w:rsidR="001505DE" w:rsidRPr="00923643">
        <w:rPr>
          <w:rFonts w:cs="Times New Roman"/>
          <w:szCs w:val="24"/>
          <w:lang w:val="en-US"/>
        </w:rPr>
        <w:t>, Archives of Civil and Mechanical</w:t>
      </w:r>
      <w:r w:rsidR="00493E19" w:rsidRPr="00923643">
        <w:rPr>
          <w:rFonts w:cs="Times New Roman"/>
          <w:szCs w:val="24"/>
          <w:lang w:val="en-US"/>
        </w:rPr>
        <w:t xml:space="preserve"> Engineering, 14, 190-203, 2014.</w:t>
      </w:r>
    </w:p>
    <w:bookmarkStart w:id="34" w:name="Verschoor12"/>
    <w:p w:rsidR="001505DE" w:rsidRPr="00923643" w:rsidRDefault="002210E6" w:rsidP="00F42746">
      <w:pPr>
        <w:tabs>
          <w:tab w:val="left" w:pos="567"/>
        </w:tabs>
        <w:spacing w:before="0" w:after="0" w:line="360" w:lineRule="auto"/>
        <w:ind w:left="567" w:hanging="567"/>
        <w:jc w:val="both"/>
        <w:rPr>
          <w:rFonts w:cs="Times New Roman"/>
          <w:szCs w:val="24"/>
          <w:lang w:val="en-US"/>
        </w:rPr>
      </w:pPr>
      <w:r w:rsidRPr="00923643">
        <w:rPr>
          <w:rFonts w:cs="Times New Roman"/>
          <w:szCs w:val="24"/>
          <w:lang w:val="en-US"/>
        </w:rPr>
        <w:fldChar w:fldCharType="begin"/>
      </w:r>
      <w:r w:rsidRPr="00923643">
        <w:rPr>
          <w:rFonts w:cs="Times New Roman"/>
          <w:szCs w:val="24"/>
          <w:lang w:val="en-US"/>
        </w:rPr>
        <w:instrText xml:space="preserve"> </w:instrText>
      </w:r>
      <w:r w:rsidRPr="00923643">
        <w:rPr>
          <w:rFonts w:cs="Times New Roman"/>
          <w:bCs/>
          <w:color w:val="000000"/>
          <w:szCs w:val="24"/>
        </w:rPr>
        <w:instrText>seq NumList</w:instrText>
      </w:r>
      <w:r w:rsidRPr="00923643">
        <w:rPr>
          <w:rFonts w:cs="Times New Roman"/>
          <w:szCs w:val="24"/>
          <w:lang w:val="en-US"/>
        </w:rPr>
        <w:instrText xml:space="preserve"> </w:instrText>
      </w:r>
      <w:r w:rsidRPr="00923643">
        <w:rPr>
          <w:rFonts w:cs="Times New Roman"/>
          <w:szCs w:val="24"/>
          <w:lang w:val="en-US"/>
        </w:rPr>
        <w:fldChar w:fldCharType="separate"/>
      </w:r>
      <w:r w:rsidRPr="00923643">
        <w:rPr>
          <w:rFonts w:cs="Times New Roman"/>
          <w:bCs/>
          <w:noProof/>
          <w:color w:val="000000"/>
          <w:szCs w:val="24"/>
        </w:rPr>
        <w:t>5</w:t>
      </w:r>
      <w:r w:rsidRPr="00923643">
        <w:rPr>
          <w:rFonts w:cs="Times New Roman"/>
          <w:szCs w:val="24"/>
          <w:lang w:val="en-US"/>
        </w:rPr>
        <w:fldChar w:fldCharType="end"/>
      </w:r>
      <w:bookmarkEnd w:id="34"/>
      <w:r w:rsidR="00F80A44" w:rsidRPr="00923643">
        <w:rPr>
          <w:rFonts w:cs="Times New Roman"/>
          <w:szCs w:val="24"/>
          <w:lang w:val="en-US"/>
        </w:rPr>
        <w:tab/>
      </w:r>
      <w:proofErr w:type="spellStart"/>
      <w:r w:rsidR="001505DE" w:rsidRPr="00923643">
        <w:rPr>
          <w:rFonts w:cs="Times New Roman"/>
          <w:szCs w:val="24"/>
          <w:lang w:val="en-US"/>
        </w:rPr>
        <w:t>Verschoor</w:t>
      </w:r>
      <w:proofErr w:type="spellEnd"/>
      <w:r w:rsidR="001505DE" w:rsidRPr="00923643">
        <w:rPr>
          <w:rFonts w:cs="Times New Roman"/>
          <w:szCs w:val="24"/>
          <w:lang w:val="en-US"/>
        </w:rPr>
        <w:t xml:space="preserve"> M, </w:t>
      </w:r>
      <w:proofErr w:type="spellStart"/>
      <w:r w:rsidR="001505DE" w:rsidRPr="00923643">
        <w:rPr>
          <w:rFonts w:cs="Times New Roman"/>
          <w:szCs w:val="24"/>
          <w:lang w:val="en-US"/>
        </w:rPr>
        <w:t>Jalba</w:t>
      </w:r>
      <w:proofErr w:type="spellEnd"/>
      <w:r w:rsidR="001505DE" w:rsidRPr="00923643">
        <w:rPr>
          <w:rFonts w:cs="Times New Roman"/>
          <w:szCs w:val="24"/>
          <w:lang w:val="en-US"/>
        </w:rPr>
        <w:t xml:space="preserve"> A. </w:t>
      </w:r>
      <w:proofErr w:type="spellStart"/>
      <w:r w:rsidR="001505DE" w:rsidRPr="00923643">
        <w:rPr>
          <w:rFonts w:cs="Times New Roman"/>
          <w:szCs w:val="24"/>
          <w:lang w:val="en-US"/>
        </w:rPr>
        <w:t>C.,Analysis</w:t>
      </w:r>
      <w:proofErr w:type="spellEnd"/>
      <w:r w:rsidR="001505DE" w:rsidRPr="00923643">
        <w:rPr>
          <w:rFonts w:cs="Times New Roman"/>
          <w:szCs w:val="24"/>
          <w:lang w:val="en-US"/>
        </w:rPr>
        <w:t xml:space="preserve"> and performance estimation of the Conjugate Gradient method on multiple GPUs, Parallel Computing, 38, 552-575, 2012</w:t>
      </w:r>
      <w:r w:rsidR="00493E19" w:rsidRPr="00923643">
        <w:rPr>
          <w:rFonts w:cs="Times New Roman"/>
          <w:szCs w:val="24"/>
          <w:lang w:val="en-US"/>
        </w:rPr>
        <w:t>.</w:t>
      </w:r>
    </w:p>
    <w:bookmarkStart w:id="35" w:name="VanDerVorst93"/>
    <w:p w:rsidR="001505DE" w:rsidRPr="00923643" w:rsidRDefault="002210E6" w:rsidP="00F42746">
      <w:pPr>
        <w:tabs>
          <w:tab w:val="left" w:pos="567"/>
        </w:tabs>
        <w:spacing w:before="0" w:after="0" w:line="360" w:lineRule="auto"/>
        <w:ind w:left="567" w:hanging="567"/>
        <w:jc w:val="both"/>
        <w:rPr>
          <w:rFonts w:cs="Times New Roman"/>
          <w:szCs w:val="24"/>
          <w:lang w:val="en-US"/>
        </w:rPr>
      </w:pPr>
      <w:r w:rsidRPr="00923643">
        <w:rPr>
          <w:rFonts w:cs="Times New Roman"/>
          <w:szCs w:val="24"/>
          <w:lang w:val="en-US"/>
        </w:rPr>
        <w:fldChar w:fldCharType="begin"/>
      </w:r>
      <w:r w:rsidRPr="00923643">
        <w:rPr>
          <w:rFonts w:cs="Times New Roman"/>
          <w:szCs w:val="24"/>
          <w:lang w:val="en-US"/>
        </w:rPr>
        <w:instrText xml:space="preserve"> </w:instrText>
      </w:r>
      <w:r w:rsidRPr="00923643">
        <w:rPr>
          <w:rFonts w:cs="Times New Roman"/>
          <w:bCs/>
          <w:color w:val="000000"/>
          <w:szCs w:val="24"/>
        </w:rPr>
        <w:instrText>seq NumList</w:instrText>
      </w:r>
      <w:r w:rsidRPr="00923643">
        <w:rPr>
          <w:rFonts w:cs="Times New Roman"/>
          <w:szCs w:val="24"/>
          <w:lang w:val="en-US"/>
        </w:rPr>
        <w:instrText xml:space="preserve"> </w:instrText>
      </w:r>
      <w:r w:rsidRPr="00923643">
        <w:rPr>
          <w:rFonts w:cs="Times New Roman"/>
          <w:szCs w:val="24"/>
          <w:lang w:val="en-US"/>
        </w:rPr>
        <w:fldChar w:fldCharType="separate"/>
      </w:r>
      <w:r w:rsidR="00CA4D36" w:rsidRPr="00923643">
        <w:rPr>
          <w:rFonts w:cs="Times New Roman"/>
          <w:bCs/>
          <w:noProof/>
          <w:color w:val="000000"/>
          <w:szCs w:val="24"/>
        </w:rPr>
        <w:t>6</w:t>
      </w:r>
      <w:r w:rsidRPr="00923643">
        <w:rPr>
          <w:rFonts w:cs="Times New Roman"/>
          <w:szCs w:val="24"/>
          <w:lang w:val="en-US"/>
        </w:rPr>
        <w:fldChar w:fldCharType="end"/>
      </w:r>
      <w:bookmarkEnd w:id="35"/>
      <w:r w:rsidR="00F80A44" w:rsidRPr="00923643">
        <w:rPr>
          <w:rFonts w:cs="Times New Roman"/>
          <w:szCs w:val="24"/>
          <w:lang w:val="en-US"/>
        </w:rPr>
        <w:tab/>
      </w:r>
      <w:r w:rsidR="00493E19" w:rsidRPr="00923643">
        <w:rPr>
          <w:rFonts w:cs="Times New Roman"/>
          <w:szCs w:val="24"/>
          <w:lang w:val="en-US"/>
        </w:rPr>
        <w:t>Van der Vorst H.</w:t>
      </w:r>
      <w:r w:rsidR="001505DE" w:rsidRPr="00923643">
        <w:rPr>
          <w:rFonts w:cs="Times New Roman"/>
          <w:szCs w:val="24"/>
          <w:lang w:val="en-US"/>
        </w:rPr>
        <w:t xml:space="preserve">A., </w:t>
      </w:r>
      <w:proofErr w:type="spellStart"/>
      <w:r w:rsidR="001505DE" w:rsidRPr="00923643">
        <w:rPr>
          <w:rFonts w:cs="Times New Roman"/>
          <w:szCs w:val="24"/>
          <w:lang w:val="en-US"/>
        </w:rPr>
        <w:t>Vuik</w:t>
      </w:r>
      <w:proofErr w:type="spellEnd"/>
      <w:r w:rsidR="001505DE" w:rsidRPr="00923643">
        <w:rPr>
          <w:rFonts w:cs="Times New Roman"/>
          <w:szCs w:val="24"/>
          <w:lang w:val="en-US"/>
        </w:rPr>
        <w:t xml:space="preserve"> C., The </w:t>
      </w:r>
      <w:proofErr w:type="spellStart"/>
      <w:r w:rsidR="001505DE" w:rsidRPr="00923643">
        <w:rPr>
          <w:rFonts w:cs="Times New Roman"/>
          <w:szCs w:val="24"/>
          <w:lang w:val="en-US"/>
        </w:rPr>
        <w:t>superlinear</w:t>
      </w:r>
      <w:proofErr w:type="spellEnd"/>
      <w:r w:rsidR="001505DE" w:rsidRPr="00923643">
        <w:rPr>
          <w:rFonts w:cs="Times New Roman"/>
          <w:szCs w:val="24"/>
          <w:lang w:val="en-US"/>
        </w:rPr>
        <w:t xml:space="preserve"> convergence </w:t>
      </w:r>
      <w:proofErr w:type="spellStart"/>
      <w:r w:rsidR="001505DE" w:rsidRPr="00923643">
        <w:rPr>
          <w:rFonts w:cs="Times New Roman"/>
          <w:szCs w:val="24"/>
          <w:lang w:val="en-US"/>
        </w:rPr>
        <w:t>behaviour</w:t>
      </w:r>
      <w:proofErr w:type="spellEnd"/>
      <w:r w:rsidR="001505DE" w:rsidRPr="00923643">
        <w:rPr>
          <w:rFonts w:cs="Times New Roman"/>
          <w:szCs w:val="24"/>
          <w:lang w:val="en-US"/>
        </w:rPr>
        <w:t xml:space="preserve"> of GMRES, Journal of </w:t>
      </w:r>
      <w:proofErr w:type="spellStart"/>
      <w:r w:rsidR="001505DE" w:rsidRPr="00923643">
        <w:rPr>
          <w:rFonts w:cs="Times New Roman"/>
          <w:szCs w:val="24"/>
          <w:lang w:val="en-US"/>
        </w:rPr>
        <w:t>Computional</w:t>
      </w:r>
      <w:proofErr w:type="spellEnd"/>
      <w:r w:rsidR="001505DE" w:rsidRPr="00923643">
        <w:rPr>
          <w:rFonts w:cs="Times New Roman"/>
          <w:szCs w:val="24"/>
          <w:lang w:val="en-US"/>
        </w:rPr>
        <w:t xml:space="preserve"> and Applied Mathematics, 48, 327-341, 1993</w:t>
      </w:r>
      <w:r w:rsidR="00493E19" w:rsidRPr="00923643">
        <w:rPr>
          <w:rFonts w:cs="Times New Roman"/>
          <w:szCs w:val="24"/>
          <w:lang w:val="en-US"/>
        </w:rPr>
        <w:t>.</w:t>
      </w:r>
    </w:p>
    <w:bookmarkStart w:id="36" w:name="Brodtkorb09"/>
    <w:p w:rsidR="00DC75D6" w:rsidRPr="00923643" w:rsidRDefault="00CA4D36" w:rsidP="00F42746">
      <w:pPr>
        <w:tabs>
          <w:tab w:val="left" w:pos="567"/>
        </w:tabs>
        <w:spacing w:before="0" w:after="0" w:line="360" w:lineRule="auto"/>
        <w:ind w:left="567" w:hanging="567"/>
        <w:jc w:val="both"/>
        <w:rPr>
          <w:rFonts w:cs="Times New Roman"/>
          <w:bCs/>
          <w:noProof/>
          <w:color w:val="000000"/>
          <w:szCs w:val="24"/>
        </w:rPr>
      </w:pPr>
      <w:r w:rsidRPr="00923643">
        <w:rPr>
          <w:rFonts w:cs="Times New Roman"/>
          <w:bCs/>
          <w:noProof/>
          <w:color w:val="000000"/>
          <w:szCs w:val="24"/>
        </w:rPr>
        <w:fldChar w:fldCharType="begin"/>
      </w:r>
      <w:r w:rsidRPr="00923643">
        <w:rPr>
          <w:rFonts w:cs="Times New Roman"/>
          <w:bCs/>
          <w:noProof/>
          <w:color w:val="000000"/>
          <w:szCs w:val="24"/>
        </w:rPr>
        <w:instrText xml:space="preserve">  seq NumList </w:instrText>
      </w:r>
      <w:r w:rsidRPr="00923643">
        <w:rPr>
          <w:rFonts w:cs="Times New Roman"/>
          <w:bCs/>
          <w:noProof/>
          <w:color w:val="000000"/>
          <w:szCs w:val="24"/>
        </w:rPr>
        <w:fldChar w:fldCharType="separate"/>
      </w:r>
      <w:r w:rsidRPr="00923643">
        <w:rPr>
          <w:rFonts w:cs="Times New Roman"/>
          <w:bCs/>
          <w:noProof/>
          <w:color w:val="000000"/>
          <w:szCs w:val="24"/>
        </w:rPr>
        <w:t>7</w:t>
      </w:r>
      <w:r w:rsidRPr="00923643">
        <w:rPr>
          <w:rFonts w:cs="Times New Roman"/>
          <w:bCs/>
          <w:noProof/>
          <w:color w:val="000000"/>
          <w:szCs w:val="24"/>
        </w:rPr>
        <w:fldChar w:fldCharType="end"/>
      </w:r>
      <w:r w:rsidR="00F233AC" w:rsidRPr="00923643">
        <w:rPr>
          <w:rFonts w:cs="Times New Roman"/>
          <w:bCs/>
          <w:noProof/>
          <w:color w:val="000000"/>
          <w:szCs w:val="24"/>
        </w:rPr>
        <w:tab/>
        <w:t>Brodtkorb A.R., Dyken C.</w:t>
      </w:r>
      <w:r w:rsidR="00386542" w:rsidRPr="00923643">
        <w:rPr>
          <w:rFonts w:cs="Times New Roman"/>
          <w:bCs/>
          <w:noProof/>
          <w:color w:val="000000"/>
          <w:szCs w:val="24"/>
        </w:rPr>
        <w:t>, Hagen T.R., Hjelmervik J.M, Storaasli O.O., State of the art in heterogeneous computing, Scientific Programming, 18, 1-33, 2010.</w:t>
      </w:r>
    </w:p>
    <w:bookmarkStart w:id="37" w:name="Butrylo04"/>
    <w:p w:rsidR="00DC75D6" w:rsidRPr="00923643" w:rsidRDefault="005076AC" w:rsidP="00F42746">
      <w:pPr>
        <w:tabs>
          <w:tab w:val="left" w:pos="567"/>
        </w:tabs>
        <w:spacing w:before="0" w:after="0" w:line="360" w:lineRule="auto"/>
        <w:ind w:left="567" w:hanging="567"/>
        <w:jc w:val="both"/>
        <w:rPr>
          <w:rFonts w:cs="Times New Roman"/>
          <w:szCs w:val="24"/>
        </w:rPr>
      </w:pPr>
      <w:r w:rsidRPr="00923643">
        <w:rPr>
          <w:rFonts w:cs="Times New Roman"/>
          <w:bCs/>
          <w:noProof/>
          <w:color w:val="000000"/>
          <w:szCs w:val="24"/>
        </w:rPr>
        <w:fldChar w:fldCharType="begin"/>
      </w:r>
      <w:r w:rsidRPr="00923643">
        <w:rPr>
          <w:rFonts w:cs="Times New Roman"/>
          <w:bCs/>
          <w:noProof/>
          <w:color w:val="000000"/>
          <w:szCs w:val="24"/>
        </w:rPr>
        <w:instrText xml:space="preserve"> seq NumList </w:instrText>
      </w:r>
      <w:r w:rsidRPr="00923643">
        <w:rPr>
          <w:rFonts w:cs="Times New Roman"/>
          <w:bCs/>
          <w:noProof/>
          <w:color w:val="000000"/>
          <w:szCs w:val="24"/>
        </w:rPr>
        <w:fldChar w:fldCharType="separate"/>
      </w:r>
      <w:r w:rsidRPr="00923643">
        <w:rPr>
          <w:rFonts w:cs="Times New Roman"/>
          <w:bCs/>
          <w:noProof/>
          <w:color w:val="000000"/>
          <w:szCs w:val="24"/>
        </w:rPr>
        <w:t>8</w:t>
      </w:r>
      <w:r w:rsidRPr="00923643">
        <w:rPr>
          <w:rFonts w:cs="Times New Roman"/>
          <w:bCs/>
          <w:noProof/>
          <w:color w:val="000000"/>
          <w:szCs w:val="24"/>
        </w:rPr>
        <w:fldChar w:fldCharType="end"/>
      </w:r>
      <w:bookmarkEnd w:id="37"/>
      <w:r w:rsidR="00DC75D6" w:rsidRPr="00923643">
        <w:rPr>
          <w:rFonts w:cs="Times New Roman"/>
          <w:bCs/>
          <w:noProof/>
          <w:color w:val="000000"/>
          <w:szCs w:val="24"/>
        </w:rPr>
        <w:tab/>
        <w:t xml:space="preserve">Butrylo B., Musy F., Nicolas L.,  Perrussel R., Scorretti R., Vollaire C., A Survey of Parallel Solvers for the Finite Element Method in Computional Electromagnetics, The International Journal for Computation and Mathematics in Electrical and Electronic Engineering, </w:t>
      </w:r>
      <w:r w:rsidR="00DC75D6" w:rsidRPr="00923643">
        <w:rPr>
          <w:rFonts w:cs="Times New Roman"/>
          <w:szCs w:val="24"/>
        </w:rPr>
        <w:t>23, 531 – 546, 2004.</w:t>
      </w:r>
    </w:p>
    <w:bookmarkStart w:id="38" w:name="Malkowski06"/>
    <w:p w:rsidR="00DC75D6" w:rsidRPr="00923643" w:rsidRDefault="005076AC" w:rsidP="00F42746">
      <w:pPr>
        <w:tabs>
          <w:tab w:val="left" w:pos="567"/>
        </w:tabs>
        <w:spacing w:before="0" w:after="0" w:line="360" w:lineRule="auto"/>
        <w:ind w:left="567" w:hanging="567"/>
        <w:jc w:val="both"/>
        <w:rPr>
          <w:rFonts w:cs="Times New Roman"/>
          <w:color w:val="FF0000"/>
          <w:szCs w:val="24"/>
          <w:shd w:val="clear" w:color="auto" w:fill="FFFFFF"/>
        </w:rPr>
      </w:pPr>
      <w:r w:rsidRPr="00923643">
        <w:rPr>
          <w:rFonts w:cs="Times New Roman"/>
          <w:szCs w:val="24"/>
        </w:rPr>
        <w:fldChar w:fldCharType="begin"/>
      </w:r>
      <w:r w:rsidRPr="00923643">
        <w:rPr>
          <w:rFonts w:cs="Times New Roman"/>
          <w:szCs w:val="24"/>
        </w:rPr>
        <w:instrText xml:space="preserve"> seq NumList </w:instrText>
      </w:r>
      <w:r w:rsidRPr="00923643">
        <w:rPr>
          <w:rFonts w:cs="Times New Roman"/>
          <w:szCs w:val="24"/>
        </w:rPr>
        <w:fldChar w:fldCharType="separate"/>
      </w:r>
      <w:r w:rsidRPr="00923643">
        <w:rPr>
          <w:rFonts w:cs="Times New Roman"/>
          <w:noProof/>
          <w:szCs w:val="24"/>
        </w:rPr>
        <w:t>9</w:t>
      </w:r>
      <w:r w:rsidRPr="00923643">
        <w:rPr>
          <w:rFonts w:cs="Times New Roman"/>
          <w:szCs w:val="24"/>
        </w:rPr>
        <w:fldChar w:fldCharType="end"/>
      </w:r>
      <w:bookmarkEnd w:id="38"/>
      <w:r w:rsidR="00DC75D6" w:rsidRPr="00923643">
        <w:rPr>
          <w:rFonts w:cs="Times New Roman"/>
          <w:szCs w:val="24"/>
        </w:rPr>
        <w:tab/>
      </w:r>
      <w:proofErr w:type="spellStart"/>
      <w:r w:rsidR="003C717D" w:rsidRPr="00923643">
        <w:rPr>
          <w:rFonts w:cs="Times New Roman"/>
          <w:szCs w:val="24"/>
        </w:rPr>
        <w:t>Malkowski</w:t>
      </w:r>
      <w:proofErr w:type="spellEnd"/>
      <w:r w:rsidR="003C717D" w:rsidRPr="00923643">
        <w:rPr>
          <w:rFonts w:cs="Times New Roman"/>
          <w:szCs w:val="24"/>
        </w:rPr>
        <w:t xml:space="preserve"> K. Lee I, </w:t>
      </w:r>
      <w:proofErr w:type="spellStart"/>
      <w:r w:rsidR="003C717D" w:rsidRPr="00923643">
        <w:rPr>
          <w:rFonts w:cs="Times New Roman"/>
          <w:szCs w:val="24"/>
        </w:rPr>
        <w:t>Raghavan</w:t>
      </w:r>
      <w:proofErr w:type="spellEnd"/>
      <w:r w:rsidR="003C717D" w:rsidRPr="00923643">
        <w:rPr>
          <w:rFonts w:cs="Times New Roman"/>
          <w:szCs w:val="24"/>
        </w:rPr>
        <w:t xml:space="preserve"> P., </w:t>
      </w:r>
      <w:proofErr w:type="gramStart"/>
      <w:r w:rsidR="003C717D" w:rsidRPr="00923643">
        <w:rPr>
          <w:rFonts w:cs="Times New Roman"/>
          <w:szCs w:val="24"/>
        </w:rPr>
        <w:t>Irwin</w:t>
      </w:r>
      <w:proofErr w:type="gramEnd"/>
      <w:r w:rsidR="003C717D" w:rsidRPr="00923643">
        <w:rPr>
          <w:rFonts w:cs="Times New Roman"/>
          <w:szCs w:val="24"/>
        </w:rPr>
        <w:t xml:space="preserve"> M. J., Conjugate Gradient Sparse Solvers: Performance-Power Characteristics</w:t>
      </w:r>
      <w:r w:rsidR="003C717D" w:rsidRPr="00923643">
        <w:rPr>
          <w:rFonts w:cs="Times New Roman"/>
          <w:color w:val="FF0000"/>
          <w:szCs w:val="24"/>
        </w:rPr>
        <w:t xml:space="preserve">, </w:t>
      </w:r>
      <w:r w:rsidR="003C717D" w:rsidRPr="00923643">
        <w:rPr>
          <w:rFonts w:cs="Times New Roman"/>
          <w:color w:val="FF0000"/>
          <w:szCs w:val="24"/>
          <w:shd w:val="clear" w:color="auto" w:fill="FFFFFF"/>
        </w:rPr>
        <w:t xml:space="preserve">IPDPS, </w:t>
      </w:r>
    </w:p>
    <w:bookmarkStart w:id="39" w:name="Bahadir02"/>
    <w:p w:rsidR="005076AC" w:rsidRPr="00923643" w:rsidRDefault="005076AC" w:rsidP="00F42746">
      <w:pPr>
        <w:tabs>
          <w:tab w:val="left" w:pos="567"/>
        </w:tabs>
        <w:spacing w:before="0" w:after="0" w:line="360" w:lineRule="auto"/>
        <w:ind w:left="567" w:hanging="567"/>
        <w:jc w:val="both"/>
        <w:rPr>
          <w:rFonts w:cs="Times New Roman"/>
          <w:szCs w:val="24"/>
          <w:shd w:val="clear" w:color="auto" w:fill="FFFFFF"/>
        </w:rPr>
      </w:pPr>
      <w:r w:rsidRPr="00923643">
        <w:rPr>
          <w:rFonts w:cs="Times New Roman"/>
          <w:szCs w:val="24"/>
          <w:shd w:val="clear" w:color="auto" w:fill="FFFFFF"/>
        </w:rPr>
        <w:fldChar w:fldCharType="begin"/>
      </w:r>
      <w:r w:rsidRPr="00923643">
        <w:rPr>
          <w:rFonts w:cs="Times New Roman"/>
          <w:szCs w:val="24"/>
          <w:shd w:val="clear" w:color="auto" w:fill="FFFFFF"/>
        </w:rPr>
        <w:instrText xml:space="preserve"> seq NumList </w:instrText>
      </w:r>
      <w:r w:rsidRPr="00923643">
        <w:rPr>
          <w:rFonts w:cs="Times New Roman"/>
          <w:szCs w:val="24"/>
          <w:shd w:val="clear" w:color="auto" w:fill="FFFFFF"/>
        </w:rPr>
        <w:fldChar w:fldCharType="separate"/>
      </w:r>
      <w:r w:rsidR="002A4C24" w:rsidRPr="00923643">
        <w:rPr>
          <w:rFonts w:cs="Times New Roman"/>
          <w:noProof/>
          <w:szCs w:val="24"/>
          <w:shd w:val="clear" w:color="auto" w:fill="FFFFFF"/>
        </w:rPr>
        <w:t>10</w:t>
      </w:r>
      <w:r w:rsidRPr="00923643">
        <w:rPr>
          <w:rFonts w:cs="Times New Roman"/>
          <w:szCs w:val="24"/>
          <w:shd w:val="clear" w:color="auto" w:fill="FFFFFF"/>
        </w:rPr>
        <w:fldChar w:fldCharType="end"/>
      </w:r>
      <w:bookmarkEnd w:id="39"/>
      <w:r w:rsidRPr="00923643">
        <w:rPr>
          <w:rFonts w:cs="Times New Roman"/>
          <w:szCs w:val="24"/>
          <w:shd w:val="clear" w:color="auto" w:fill="FFFFFF"/>
        </w:rPr>
        <w:tab/>
      </w:r>
      <w:proofErr w:type="spellStart"/>
      <w:r w:rsidRPr="00923643">
        <w:rPr>
          <w:rFonts w:cs="Times New Roman"/>
          <w:szCs w:val="24"/>
          <w:shd w:val="clear" w:color="auto" w:fill="FFFFFF"/>
        </w:rPr>
        <w:t>Bahadir</w:t>
      </w:r>
      <w:proofErr w:type="spellEnd"/>
      <w:r w:rsidRPr="00923643">
        <w:rPr>
          <w:rFonts w:cs="Times New Roman"/>
          <w:szCs w:val="24"/>
          <w:shd w:val="clear" w:color="auto" w:fill="FFFFFF"/>
        </w:rPr>
        <w:t xml:space="preserve"> A. R., </w:t>
      </w:r>
      <w:proofErr w:type="spellStart"/>
      <w:r w:rsidRPr="00923643">
        <w:rPr>
          <w:rFonts w:cs="Times New Roman"/>
          <w:szCs w:val="24"/>
          <w:shd w:val="clear" w:color="auto" w:fill="FFFFFF"/>
        </w:rPr>
        <w:t>Ellerby</w:t>
      </w:r>
      <w:proofErr w:type="spellEnd"/>
      <w:r w:rsidRPr="00923643">
        <w:rPr>
          <w:rFonts w:cs="Times New Roman"/>
          <w:szCs w:val="24"/>
          <w:shd w:val="clear" w:color="auto" w:fill="FFFFFF"/>
        </w:rPr>
        <w:t xml:space="preserve"> F. B., On the performance of certain direct and iterative methods on equations arising on a two dimensional in situ combustion simulator, Applied Mathematics And Computations, 125, 347 – 359, 2002.</w:t>
      </w:r>
    </w:p>
    <w:bookmarkStart w:id="40" w:name="Babaoglu03"/>
    <w:p w:rsidR="002A4C24" w:rsidRDefault="002A4C24" w:rsidP="00F42746">
      <w:pPr>
        <w:tabs>
          <w:tab w:val="left" w:pos="567"/>
        </w:tabs>
        <w:spacing w:before="0" w:after="0" w:line="360" w:lineRule="auto"/>
        <w:ind w:left="567" w:hanging="567"/>
        <w:jc w:val="both"/>
        <w:rPr>
          <w:rFonts w:cs="Times New Roman"/>
          <w:szCs w:val="24"/>
        </w:rPr>
      </w:pPr>
      <w:r w:rsidRPr="00923643">
        <w:rPr>
          <w:rFonts w:cs="Times New Roman"/>
          <w:szCs w:val="24"/>
          <w:shd w:val="clear" w:color="auto" w:fill="FFFFFF"/>
        </w:rPr>
        <w:fldChar w:fldCharType="begin"/>
      </w:r>
      <w:r w:rsidRPr="00923643">
        <w:rPr>
          <w:rFonts w:cs="Times New Roman"/>
          <w:szCs w:val="24"/>
          <w:shd w:val="clear" w:color="auto" w:fill="FFFFFF"/>
        </w:rPr>
        <w:instrText xml:space="preserve"> seq NumList </w:instrText>
      </w:r>
      <w:r w:rsidRPr="00923643">
        <w:rPr>
          <w:rFonts w:cs="Times New Roman"/>
          <w:szCs w:val="24"/>
          <w:shd w:val="clear" w:color="auto" w:fill="FFFFFF"/>
        </w:rPr>
        <w:fldChar w:fldCharType="separate"/>
      </w:r>
      <w:r w:rsidRPr="00923643">
        <w:rPr>
          <w:rFonts w:cs="Times New Roman"/>
          <w:noProof/>
          <w:szCs w:val="24"/>
          <w:shd w:val="clear" w:color="auto" w:fill="FFFFFF"/>
        </w:rPr>
        <w:t>11</w:t>
      </w:r>
      <w:r w:rsidRPr="00923643">
        <w:rPr>
          <w:rFonts w:cs="Times New Roman"/>
          <w:szCs w:val="24"/>
          <w:shd w:val="clear" w:color="auto" w:fill="FFFFFF"/>
        </w:rPr>
        <w:fldChar w:fldCharType="end"/>
      </w:r>
      <w:bookmarkEnd w:id="40"/>
      <w:r w:rsidRPr="00923643">
        <w:rPr>
          <w:rFonts w:cs="Times New Roman"/>
          <w:szCs w:val="24"/>
          <w:shd w:val="clear" w:color="auto" w:fill="FFFFFF"/>
        </w:rPr>
        <w:tab/>
      </w:r>
      <w:proofErr w:type="spellStart"/>
      <w:r w:rsidRPr="00923643">
        <w:rPr>
          <w:rFonts w:cs="Times New Roman"/>
          <w:szCs w:val="24"/>
          <w:shd w:val="clear" w:color="auto" w:fill="FFFFFF"/>
        </w:rPr>
        <w:t>Babaoglu</w:t>
      </w:r>
      <w:proofErr w:type="spellEnd"/>
      <w:r w:rsidRPr="00923643">
        <w:rPr>
          <w:rFonts w:cs="Times New Roman"/>
          <w:szCs w:val="24"/>
          <w:shd w:val="clear" w:color="auto" w:fill="FFFFFF"/>
        </w:rPr>
        <w:t xml:space="preserve"> B., Application of </w:t>
      </w:r>
      <w:proofErr w:type="spellStart"/>
      <w:r w:rsidRPr="00923643">
        <w:rPr>
          <w:rFonts w:cs="Times New Roman"/>
          <w:szCs w:val="24"/>
          <w:shd w:val="clear" w:color="auto" w:fill="FFFFFF"/>
        </w:rPr>
        <w:t>Biconjugate</w:t>
      </w:r>
      <w:proofErr w:type="spellEnd"/>
      <w:r w:rsidRPr="00923643">
        <w:rPr>
          <w:rFonts w:cs="Times New Roman"/>
          <w:szCs w:val="24"/>
          <w:shd w:val="clear" w:color="auto" w:fill="FFFFFF"/>
        </w:rPr>
        <w:t xml:space="preserve"> Stabilized Method with spectral acceleration for propagation over terrain profiles, 2003 &lt;- </w:t>
      </w:r>
      <w:proofErr w:type="spellStart"/>
      <w:r w:rsidRPr="00923643">
        <w:rPr>
          <w:rFonts w:cs="Times New Roman"/>
          <w:szCs w:val="24"/>
          <w:shd w:val="clear" w:color="auto" w:fill="FFFFFF"/>
        </w:rPr>
        <w:t>coś</w:t>
      </w:r>
      <w:proofErr w:type="spellEnd"/>
      <w:r w:rsidRPr="00923643">
        <w:rPr>
          <w:rFonts w:cs="Times New Roman"/>
          <w:szCs w:val="24"/>
          <w:shd w:val="clear" w:color="auto" w:fill="FFFFFF"/>
        </w:rPr>
        <w:t xml:space="preserve"> </w:t>
      </w:r>
      <w:proofErr w:type="spellStart"/>
      <w:r w:rsidRPr="00923643">
        <w:rPr>
          <w:rFonts w:cs="Times New Roman"/>
          <w:szCs w:val="24"/>
          <w:shd w:val="clear" w:color="auto" w:fill="FFFFFF"/>
        </w:rPr>
        <w:t>jeszcze</w:t>
      </w:r>
      <w:proofErr w:type="spellEnd"/>
      <w:r w:rsidRPr="00923643">
        <w:rPr>
          <w:rFonts w:cs="Times New Roman"/>
          <w:szCs w:val="24"/>
          <w:shd w:val="clear" w:color="auto" w:fill="FFFFFF"/>
        </w:rPr>
        <w:t xml:space="preserve"> </w:t>
      </w:r>
      <w:proofErr w:type="spellStart"/>
      <w:r w:rsidRPr="00923643">
        <w:rPr>
          <w:rFonts w:cs="Times New Roman"/>
          <w:szCs w:val="24"/>
          <w:shd w:val="clear" w:color="auto" w:fill="FFFFFF"/>
        </w:rPr>
        <w:t>dopisać</w:t>
      </w:r>
      <w:proofErr w:type="spellEnd"/>
      <w:r w:rsidRPr="00923643">
        <w:rPr>
          <w:rFonts w:cs="Times New Roman"/>
          <w:szCs w:val="24"/>
          <w:shd w:val="clear" w:color="auto" w:fill="FFFFFF"/>
        </w:rPr>
        <w:t xml:space="preserve">? </w:t>
      </w:r>
      <w:proofErr w:type="spellStart"/>
      <w:r w:rsidRPr="00923643">
        <w:rPr>
          <w:rFonts w:cs="Times New Roman"/>
          <w:szCs w:val="24"/>
          <w:shd w:val="clear" w:color="auto" w:fill="FFFFFF"/>
        </w:rPr>
        <w:t>Praca</w:t>
      </w:r>
      <w:proofErr w:type="spellEnd"/>
      <w:r w:rsidRPr="00923643">
        <w:rPr>
          <w:rFonts w:cs="Times New Roman"/>
          <w:szCs w:val="24"/>
          <w:shd w:val="clear" w:color="auto" w:fill="FFFFFF"/>
        </w:rPr>
        <w:t xml:space="preserve"> </w:t>
      </w:r>
      <w:proofErr w:type="spellStart"/>
      <w:r w:rsidRPr="00923643">
        <w:rPr>
          <w:rFonts w:cs="Times New Roman"/>
          <w:szCs w:val="24"/>
          <w:shd w:val="clear" w:color="auto" w:fill="FFFFFF"/>
        </w:rPr>
        <w:t>magisterska</w:t>
      </w:r>
      <w:proofErr w:type="spellEnd"/>
      <w:r w:rsidRPr="00923643">
        <w:rPr>
          <w:rFonts w:cs="Times New Roman"/>
          <w:szCs w:val="24"/>
          <w:shd w:val="clear" w:color="auto" w:fill="FFFFFF"/>
        </w:rPr>
        <w:t xml:space="preserve"> </w:t>
      </w:r>
      <w:hyperlink r:id="rId23" w:history="1">
        <w:r w:rsidRPr="00923643">
          <w:rPr>
            <w:rStyle w:val="Hyperlink"/>
            <w:rFonts w:cs="Times New Roman"/>
            <w:szCs w:val="24"/>
          </w:rPr>
          <w:t>http://www.thesis.bilkent.edu.tr/0002436.pdf</w:t>
        </w:r>
      </w:hyperlink>
    </w:p>
    <w:bookmarkStart w:id="41" w:name="Barret87"/>
    <w:p w:rsidR="007D6E55" w:rsidRDefault="007D6E55" w:rsidP="00F42746">
      <w:pPr>
        <w:tabs>
          <w:tab w:val="left" w:pos="567"/>
        </w:tabs>
        <w:spacing w:before="0" w:after="0" w:line="360" w:lineRule="auto"/>
        <w:ind w:left="567" w:hanging="567"/>
        <w:jc w:val="both"/>
        <w:rPr>
          <w:rFonts w:cs="Times New Roman"/>
          <w:szCs w:val="24"/>
          <w:shd w:val="clear" w:color="auto" w:fill="FFFFFF"/>
        </w:rPr>
      </w:pPr>
      <w:r w:rsidRPr="00923643">
        <w:rPr>
          <w:rFonts w:cs="Times New Roman"/>
          <w:szCs w:val="24"/>
          <w:shd w:val="clear" w:color="auto" w:fill="FFFFFF"/>
        </w:rPr>
        <w:fldChar w:fldCharType="begin"/>
      </w:r>
      <w:r w:rsidRPr="00923643">
        <w:rPr>
          <w:rFonts w:cs="Times New Roman"/>
          <w:szCs w:val="24"/>
          <w:shd w:val="clear" w:color="auto" w:fill="FFFFFF"/>
        </w:rPr>
        <w:instrText xml:space="preserve"> seq NumList </w:instrText>
      </w:r>
      <w:r w:rsidRPr="00923643">
        <w:rPr>
          <w:rFonts w:cs="Times New Roman"/>
          <w:szCs w:val="24"/>
          <w:shd w:val="clear" w:color="auto" w:fill="FFFFFF"/>
        </w:rPr>
        <w:fldChar w:fldCharType="separate"/>
      </w:r>
      <w:r>
        <w:rPr>
          <w:rFonts w:cs="Times New Roman"/>
          <w:noProof/>
          <w:szCs w:val="24"/>
          <w:shd w:val="clear" w:color="auto" w:fill="FFFFFF"/>
        </w:rPr>
        <w:t>12</w:t>
      </w:r>
      <w:r w:rsidRPr="00923643">
        <w:rPr>
          <w:rFonts w:cs="Times New Roman"/>
          <w:szCs w:val="24"/>
          <w:shd w:val="clear" w:color="auto" w:fill="FFFFFF"/>
        </w:rPr>
        <w:fldChar w:fldCharType="end"/>
      </w:r>
      <w:bookmarkEnd w:id="41"/>
      <w:r>
        <w:rPr>
          <w:rFonts w:cs="Times New Roman"/>
          <w:szCs w:val="24"/>
          <w:shd w:val="clear" w:color="auto" w:fill="FFFFFF"/>
        </w:rPr>
        <w:tab/>
      </w:r>
      <w:proofErr w:type="spellStart"/>
      <w:r w:rsidRPr="007D6E55">
        <w:rPr>
          <w:rFonts w:cs="Times New Roman"/>
          <w:szCs w:val="24"/>
          <w:shd w:val="clear" w:color="auto" w:fill="FFFFFF"/>
        </w:rPr>
        <w:t>Barret</w:t>
      </w:r>
      <w:proofErr w:type="spellEnd"/>
      <w:r w:rsidRPr="007D6E55">
        <w:rPr>
          <w:rFonts w:cs="Times New Roman"/>
          <w:szCs w:val="24"/>
          <w:shd w:val="clear" w:color="auto" w:fill="FFFFFF"/>
        </w:rPr>
        <w:t xml:space="preserve"> R., Berry M., Chan T. F., </w:t>
      </w:r>
      <w:proofErr w:type="spellStart"/>
      <w:r w:rsidRPr="007D6E55">
        <w:rPr>
          <w:rFonts w:cs="Times New Roman"/>
          <w:szCs w:val="24"/>
          <w:shd w:val="clear" w:color="auto" w:fill="FFFFFF"/>
        </w:rPr>
        <w:t>Demmel</w:t>
      </w:r>
      <w:proofErr w:type="spellEnd"/>
      <w:r w:rsidRPr="007D6E55">
        <w:rPr>
          <w:rFonts w:cs="Times New Roman"/>
          <w:szCs w:val="24"/>
          <w:shd w:val="clear" w:color="auto" w:fill="FFFFFF"/>
        </w:rPr>
        <w:t xml:space="preserve"> J., </w:t>
      </w:r>
      <w:proofErr w:type="spellStart"/>
      <w:r w:rsidRPr="007D6E55">
        <w:rPr>
          <w:rFonts w:cs="Times New Roman"/>
          <w:szCs w:val="24"/>
          <w:shd w:val="clear" w:color="auto" w:fill="FFFFFF"/>
        </w:rPr>
        <w:t>Donato</w:t>
      </w:r>
      <w:proofErr w:type="spellEnd"/>
      <w:r w:rsidRPr="007D6E55">
        <w:rPr>
          <w:rFonts w:cs="Times New Roman"/>
          <w:szCs w:val="24"/>
          <w:shd w:val="clear" w:color="auto" w:fill="FFFFFF"/>
        </w:rPr>
        <w:t xml:space="preserve"> J. M., </w:t>
      </w:r>
      <w:proofErr w:type="spellStart"/>
      <w:r w:rsidRPr="007D6E55">
        <w:rPr>
          <w:rFonts w:cs="Times New Roman"/>
          <w:szCs w:val="24"/>
          <w:shd w:val="clear" w:color="auto" w:fill="FFFFFF"/>
        </w:rPr>
        <w:t>Dongarra</w:t>
      </w:r>
      <w:proofErr w:type="spellEnd"/>
      <w:r w:rsidRPr="007D6E55">
        <w:rPr>
          <w:rFonts w:cs="Times New Roman"/>
          <w:szCs w:val="24"/>
          <w:shd w:val="clear" w:color="auto" w:fill="FFFFFF"/>
        </w:rPr>
        <w:t xml:space="preserve"> J., </w:t>
      </w:r>
      <w:proofErr w:type="spellStart"/>
      <w:r w:rsidRPr="007D6E55">
        <w:rPr>
          <w:rFonts w:cs="Times New Roman"/>
          <w:szCs w:val="24"/>
          <w:shd w:val="clear" w:color="auto" w:fill="FFFFFF"/>
        </w:rPr>
        <w:t>Eijkhout</w:t>
      </w:r>
      <w:proofErr w:type="spellEnd"/>
      <w:r w:rsidRPr="007D6E55">
        <w:rPr>
          <w:rFonts w:cs="Times New Roman"/>
          <w:szCs w:val="24"/>
          <w:shd w:val="clear" w:color="auto" w:fill="FFFFFF"/>
        </w:rPr>
        <w:t xml:space="preserve"> V., </w:t>
      </w:r>
      <w:proofErr w:type="spellStart"/>
      <w:r w:rsidRPr="007D6E55">
        <w:rPr>
          <w:rFonts w:cs="Times New Roman"/>
          <w:szCs w:val="24"/>
          <w:shd w:val="clear" w:color="auto" w:fill="FFFFFF"/>
        </w:rPr>
        <w:t>Pozo</w:t>
      </w:r>
      <w:proofErr w:type="spellEnd"/>
      <w:r w:rsidRPr="007D6E55">
        <w:rPr>
          <w:rFonts w:cs="Times New Roman"/>
          <w:szCs w:val="24"/>
          <w:shd w:val="clear" w:color="auto" w:fill="FFFFFF"/>
        </w:rPr>
        <w:t xml:space="preserve"> R., Romine C., Van der Vorst H., Templates for the Solution of Linear Systems: </w:t>
      </w:r>
      <w:r w:rsidRPr="007D6E55">
        <w:rPr>
          <w:rFonts w:cs="Times New Roman"/>
          <w:szCs w:val="24"/>
          <w:shd w:val="clear" w:color="auto" w:fill="FFFFFF"/>
        </w:rPr>
        <w:lastRenderedPageBreak/>
        <w:t xml:space="preserve">Building Blocks for Iterative Methods, </w:t>
      </w:r>
      <w:r w:rsidRPr="007D6E55">
        <w:rPr>
          <w:rFonts w:cs="Times New Roman"/>
          <w:color w:val="000000"/>
          <w:szCs w:val="24"/>
          <w:shd w:val="clear" w:color="auto" w:fill="FFFFFF"/>
        </w:rPr>
        <w:t>Society for Industrial and Applied Mathematics, 1 edition, 1987</w:t>
      </w:r>
    </w:p>
    <w:bookmarkStart w:id="42" w:name="Sharma13"/>
    <w:p w:rsidR="00152EC3" w:rsidRDefault="00152EC3" w:rsidP="00F42746">
      <w:pPr>
        <w:tabs>
          <w:tab w:val="left" w:pos="567"/>
        </w:tabs>
        <w:spacing w:before="0" w:after="0" w:line="360" w:lineRule="auto"/>
        <w:ind w:left="567" w:hanging="567"/>
        <w:jc w:val="both"/>
        <w:rPr>
          <w:rFonts w:cs="Times New Roman"/>
          <w:szCs w:val="24"/>
          <w:shd w:val="clear" w:color="auto" w:fill="FFFFFF"/>
        </w:rPr>
      </w:pPr>
      <w:r w:rsidRPr="00923643">
        <w:rPr>
          <w:rFonts w:cs="Times New Roman"/>
          <w:szCs w:val="24"/>
          <w:shd w:val="clear" w:color="auto" w:fill="FFFFFF"/>
        </w:rPr>
        <w:fldChar w:fldCharType="begin"/>
      </w:r>
      <w:r w:rsidRPr="00923643">
        <w:rPr>
          <w:rFonts w:cs="Times New Roman"/>
          <w:szCs w:val="24"/>
          <w:shd w:val="clear" w:color="auto" w:fill="FFFFFF"/>
        </w:rPr>
        <w:instrText xml:space="preserve"> seq NumList </w:instrText>
      </w:r>
      <w:r w:rsidRPr="00923643">
        <w:rPr>
          <w:rFonts w:cs="Times New Roman"/>
          <w:szCs w:val="24"/>
          <w:shd w:val="clear" w:color="auto" w:fill="FFFFFF"/>
        </w:rPr>
        <w:fldChar w:fldCharType="separate"/>
      </w:r>
      <w:r w:rsidR="000B09CA">
        <w:rPr>
          <w:rFonts w:cs="Times New Roman"/>
          <w:noProof/>
          <w:szCs w:val="24"/>
          <w:shd w:val="clear" w:color="auto" w:fill="FFFFFF"/>
        </w:rPr>
        <w:t>13</w:t>
      </w:r>
      <w:r w:rsidRPr="00923643">
        <w:rPr>
          <w:rFonts w:cs="Times New Roman"/>
          <w:szCs w:val="24"/>
          <w:shd w:val="clear" w:color="auto" w:fill="FFFFFF"/>
        </w:rPr>
        <w:fldChar w:fldCharType="end"/>
      </w:r>
      <w:bookmarkEnd w:id="42"/>
      <w:r>
        <w:rPr>
          <w:rFonts w:cs="Times New Roman"/>
          <w:szCs w:val="24"/>
          <w:shd w:val="clear" w:color="auto" w:fill="FFFFFF"/>
        </w:rPr>
        <w:tab/>
        <w:t xml:space="preserve">Sharma G., </w:t>
      </w:r>
      <w:proofErr w:type="spellStart"/>
      <w:r>
        <w:rPr>
          <w:rFonts w:cs="Times New Roman"/>
          <w:szCs w:val="24"/>
          <w:shd w:val="clear" w:color="auto" w:fill="FFFFFF"/>
        </w:rPr>
        <w:t>Agarwala</w:t>
      </w:r>
      <w:proofErr w:type="spellEnd"/>
      <w:r>
        <w:rPr>
          <w:rFonts w:cs="Times New Roman"/>
          <w:szCs w:val="24"/>
          <w:shd w:val="clear" w:color="auto" w:fill="FFFFFF"/>
        </w:rPr>
        <w:t xml:space="preserve"> A., Bhattacharya B., A fast parallel Gauss Jordan algorithm for matrix inversion using CUDA, Computers and Structures, 128, 31-37, 2013</w:t>
      </w:r>
    </w:p>
    <w:bookmarkStart w:id="43" w:name="Galoppo05"/>
    <w:p w:rsidR="00F14580" w:rsidRDefault="00F14580" w:rsidP="00F42746">
      <w:pPr>
        <w:tabs>
          <w:tab w:val="left" w:pos="567"/>
        </w:tabs>
        <w:spacing w:before="0" w:after="0" w:line="360" w:lineRule="auto"/>
        <w:ind w:left="567" w:hanging="567"/>
        <w:jc w:val="both"/>
        <w:rPr>
          <w:rFonts w:cs="Times New Roman"/>
          <w:szCs w:val="24"/>
          <w:shd w:val="clear" w:color="auto" w:fill="FFFFFF"/>
        </w:rPr>
      </w:pPr>
      <w:r w:rsidRPr="00923643">
        <w:rPr>
          <w:rFonts w:cs="Times New Roman"/>
          <w:szCs w:val="24"/>
          <w:shd w:val="clear" w:color="auto" w:fill="FFFFFF"/>
        </w:rPr>
        <w:fldChar w:fldCharType="begin"/>
      </w:r>
      <w:r w:rsidRPr="00923643">
        <w:rPr>
          <w:rFonts w:cs="Times New Roman"/>
          <w:szCs w:val="24"/>
          <w:shd w:val="clear" w:color="auto" w:fill="FFFFFF"/>
        </w:rPr>
        <w:instrText xml:space="preserve"> seq NumList </w:instrText>
      </w:r>
      <w:r w:rsidRPr="00923643">
        <w:rPr>
          <w:rFonts w:cs="Times New Roman"/>
          <w:szCs w:val="24"/>
          <w:shd w:val="clear" w:color="auto" w:fill="FFFFFF"/>
        </w:rPr>
        <w:fldChar w:fldCharType="separate"/>
      </w:r>
      <w:r>
        <w:rPr>
          <w:rFonts w:cs="Times New Roman"/>
          <w:noProof/>
          <w:szCs w:val="24"/>
          <w:shd w:val="clear" w:color="auto" w:fill="FFFFFF"/>
        </w:rPr>
        <w:t>14</w:t>
      </w:r>
      <w:r w:rsidRPr="00923643">
        <w:rPr>
          <w:rFonts w:cs="Times New Roman"/>
          <w:szCs w:val="24"/>
          <w:shd w:val="clear" w:color="auto" w:fill="FFFFFF"/>
        </w:rPr>
        <w:fldChar w:fldCharType="end"/>
      </w:r>
      <w:bookmarkEnd w:id="43"/>
      <w:r>
        <w:rPr>
          <w:rFonts w:cs="Times New Roman"/>
          <w:szCs w:val="24"/>
          <w:shd w:val="clear" w:color="auto" w:fill="FFFFFF"/>
        </w:rPr>
        <w:tab/>
      </w:r>
      <w:proofErr w:type="spellStart"/>
      <w:r w:rsidRPr="00F14580">
        <w:rPr>
          <w:rFonts w:cs="Times New Roman"/>
          <w:szCs w:val="24"/>
          <w:shd w:val="clear" w:color="auto" w:fill="FFFFFF"/>
        </w:rPr>
        <w:t>Galoppo</w:t>
      </w:r>
      <w:proofErr w:type="spellEnd"/>
      <w:r w:rsidRPr="00F14580">
        <w:rPr>
          <w:rFonts w:cs="Times New Roman"/>
          <w:szCs w:val="24"/>
          <w:shd w:val="clear" w:color="auto" w:fill="FFFFFF"/>
        </w:rPr>
        <w:t xml:space="preserve"> N., </w:t>
      </w:r>
      <w:proofErr w:type="spellStart"/>
      <w:r w:rsidRPr="00F14580">
        <w:rPr>
          <w:rFonts w:cs="Times New Roman"/>
          <w:szCs w:val="24"/>
          <w:shd w:val="clear" w:color="auto" w:fill="FFFFFF"/>
        </w:rPr>
        <w:t>Govindaraju</w:t>
      </w:r>
      <w:proofErr w:type="spellEnd"/>
      <w:r w:rsidRPr="00F14580">
        <w:rPr>
          <w:rFonts w:cs="Times New Roman"/>
          <w:szCs w:val="24"/>
          <w:shd w:val="clear" w:color="auto" w:fill="FFFFFF"/>
        </w:rPr>
        <w:t xml:space="preserve"> N.K., Henson M., </w:t>
      </w:r>
      <w:proofErr w:type="spellStart"/>
      <w:r w:rsidRPr="00F14580">
        <w:rPr>
          <w:rFonts w:cs="Times New Roman"/>
          <w:szCs w:val="24"/>
          <w:shd w:val="clear" w:color="auto" w:fill="FFFFFF"/>
        </w:rPr>
        <w:t>Manocha</w:t>
      </w:r>
      <w:proofErr w:type="spellEnd"/>
      <w:r w:rsidRPr="00F14580">
        <w:rPr>
          <w:rFonts w:cs="Times New Roman"/>
          <w:szCs w:val="24"/>
          <w:shd w:val="clear" w:color="auto" w:fill="FFFFFF"/>
        </w:rPr>
        <w:t xml:space="preserve"> D., Lu-GPU: Efficient Algorithms for Solving Dense Linear Systems on Graphic Hardware, SC ’05: Proceedings of the 2005 ACM/IEEE Conference on Supercomputing, 3, 2005.</w:t>
      </w:r>
    </w:p>
    <w:bookmarkStart w:id="44" w:name="Guermouche03"/>
    <w:p w:rsidR="00B1273B" w:rsidRPr="00923643" w:rsidRDefault="00B1273B" w:rsidP="00F42746">
      <w:pPr>
        <w:tabs>
          <w:tab w:val="left" w:pos="567"/>
        </w:tabs>
        <w:spacing w:before="0" w:after="0" w:line="360" w:lineRule="auto"/>
        <w:ind w:left="567" w:hanging="567"/>
        <w:jc w:val="both"/>
        <w:rPr>
          <w:rFonts w:cs="Times New Roman"/>
          <w:szCs w:val="24"/>
        </w:rPr>
      </w:pPr>
      <w:r w:rsidRPr="00923643">
        <w:rPr>
          <w:rFonts w:cs="Times New Roman"/>
          <w:szCs w:val="24"/>
          <w:shd w:val="clear" w:color="auto" w:fill="FFFFFF"/>
        </w:rPr>
        <w:fldChar w:fldCharType="begin"/>
      </w:r>
      <w:r w:rsidRPr="00923643">
        <w:rPr>
          <w:rFonts w:cs="Times New Roman"/>
          <w:szCs w:val="24"/>
          <w:shd w:val="clear" w:color="auto" w:fill="FFFFFF"/>
        </w:rPr>
        <w:instrText xml:space="preserve"> seq NumList </w:instrText>
      </w:r>
      <w:r w:rsidRPr="00923643">
        <w:rPr>
          <w:rFonts w:cs="Times New Roman"/>
          <w:szCs w:val="24"/>
          <w:shd w:val="clear" w:color="auto" w:fill="FFFFFF"/>
        </w:rPr>
        <w:fldChar w:fldCharType="separate"/>
      </w:r>
      <w:r>
        <w:rPr>
          <w:rFonts w:cs="Times New Roman"/>
          <w:noProof/>
          <w:szCs w:val="24"/>
          <w:shd w:val="clear" w:color="auto" w:fill="FFFFFF"/>
        </w:rPr>
        <w:t>15</w:t>
      </w:r>
      <w:r w:rsidRPr="00923643">
        <w:rPr>
          <w:rFonts w:cs="Times New Roman"/>
          <w:szCs w:val="24"/>
          <w:shd w:val="clear" w:color="auto" w:fill="FFFFFF"/>
        </w:rPr>
        <w:fldChar w:fldCharType="end"/>
      </w:r>
      <w:bookmarkEnd w:id="44"/>
      <w:r>
        <w:rPr>
          <w:rFonts w:cs="Times New Roman"/>
          <w:szCs w:val="24"/>
          <w:shd w:val="clear" w:color="auto" w:fill="FFFFFF"/>
        </w:rPr>
        <w:tab/>
      </w:r>
      <w:proofErr w:type="spellStart"/>
      <w:r w:rsidR="00200FC9">
        <w:rPr>
          <w:rFonts w:cs="Times New Roman"/>
          <w:szCs w:val="24"/>
          <w:shd w:val="clear" w:color="auto" w:fill="FFFFFF"/>
        </w:rPr>
        <w:t>Guermouche</w:t>
      </w:r>
      <w:proofErr w:type="spellEnd"/>
      <w:r w:rsidR="00200FC9">
        <w:rPr>
          <w:rFonts w:cs="Times New Roman"/>
          <w:szCs w:val="24"/>
          <w:shd w:val="clear" w:color="auto" w:fill="FFFFFF"/>
        </w:rPr>
        <w:t xml:space="preserve"> A., </w:t>
      </w:r>
      <w:proofErr w:type="spellStart"/>
      <w:r w:rsidR="00200FC9">
        <w:rPr>
          <w:rFonts w:cs="Times New Roman"/>
          <w:szCs w:val="24"/>
          <w:shd w:val="clear" w:color="auto" w:fill="FFFFFF"/>
        </w:rPr>
        <w:t>L’Excellent</w:t>
      </w:r>
      <w:proofErr w:type="spellEnd"/>
      <w:r w:rsidR="00200FC9">
        <w:rPr>
          <w:rFonts w:cs="Times New Roman"/>
          <w:szCs w:val="24"/>
          <w:shd w:val="clear" w:color="auto" w:fill="FFFFFF"/>
        </w:rPr>
        <w:t xml:space="preserve"> J.Y., </w:t>
      </w:r>
      <w:proofErr w:type="spellStart"/>
      <w:r w:rsidR="00200FC9">
        <w:rPr>
          <w:rFonts w:cs="Times New Roman"/>
          <w:szCs w:val="24"/>
          <w:shd w:val="clear" w:color="auto" w:fill="FFFFFF"/>
        </w:rPr>
        <w:t>Utard</w:t>
      </w:r>
      <w:proofErr w:type="spellEnd"/>
      <w:r w:rsidR="00200FC9">
        <w:rPr>
          <w:rFonts w:cs="Times New Roman"/>
          <w:szCs w:val="24"/>
          <w:shd w:val="clear" w:color="auto" w:fill="FFFFFF"/>
        </w:rPr>
        <w:t xml:space="preserve"> G., Impact of reordering on the memory of a </w:t>
      </w:r>
      <w:proofErr w:type="spellStart"/>
      <w:r w:rsidR="00200FC9">
        <w:rPr>
          <w:rFonts w:cs="Times New Roman"/>
          <w:szCs w:val="24"/>
          <w:shd w:val="clear" w:color="auto" w:fill="FFFFFF"/>
        </w:rPr>
        <w:t>multifrontal</w:t>
      </w:r>
      <w:proofErr w:type="spellEnd"/>
      <w:r w:rsidR="00200FC9">
        <w:rPr>
          <w:rFonts w:cs="Times New Roman"/>
          <w:szCs w:val="24"/>
          <w:shd w:val="clear" w:color="auto" w:fill="FFFFFF"/>
        </w:rPr>
        <w:t xml:space="preserve"> solver, Parallel Computing 29, 1191-1218, 2003.</w:t>
      </w:r>
    </w:p>
    <w:p w:rsidR="00923643" w:rsidRPr="005076AC" w:rsidRDefault="00923643" w:rsidP="00F42746">
      <w:pPr>
        <w:tabs>
          <w:tab w:val="left" w:pos="567"/>
        </w:tabs>
        <w:spacing w:before="0" w:after="0" w:line="360" w:lineRule="auto"/>
        <w:ind w:left="567" w:hanging="567"/>
        <w:jc w:val="both"/>
        <w:rPr>
          <w:rFonts w:cs="Times New Roman"/>
          <w:bCs/>
          <w:noProof/>
          <w:szCs w:val="24"/>
        </w:rPr>
      </w:pPr>
    </w:p>
    <w:p w:rsidR="006A52A6" w:rsidRPr="003822B2" w:rsidRDefault="00DC75D6" w:rsidP="00F42746">
      <w:pPr>
        <w:tabs>
          <w:tab w:val="left" w:pos="567"/>
        </w:tabs>
        <w:spacing w:before="0" w:after="0" w:line="360" w:lineRule="auto"/>
        <w:ind w:left="567" w:hanging="567"/>
        <w:jc w:val="both"/>
        <w:rPr>
          <w:rFonts w:cs="Times New Roman"/>
          <w:bCs/>
          <w:noProof/>
          <w:color w:val="000000"/>
          <w:szCs w:val="24"/>
        </w:rPr>
      </w:pPr>
      <w:r w:rsidRPr="003C717D">
        <w:rPr>
          <w:rFonts w:cs="Times New Roman"/>
          <w:bCs/>
          <w:noProof/>
          <w:color w:val="000000"/>
          <w:szCs w:val="24"/>
        </w:rPr>
        <w:tab/>
      </w:r>
      <w:bookmarkEnd w:id="36"/>
    </w:p>
    <w:sectPr w:rsidR="006A52A6" w:rsidRPr="003822B2" w:rsidSect="00DC0F56">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12A" w:rsidRDefault="00DC412A" w:rsidP="001505DE">
      <w:pPr>
        <w:spacing w:after="0" w:line="240" w:lineRule="auto"/>
      </w:pPr>
      <w:r>
        <w:separator/>
      </w:r>
    </w:p>
  </w:endnote>
  <w:endnote w:type="continuationSeparator" w:id="0">
    <w:p w:rsidR="00DC412A" w:rsidRDefault="00DC412A" w:rsidP="00150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12A" w:rsidRDefault="00DC412A" w:rsidP="001505DE">
      <w:pPr>
        <w:spacing w:after="0" w:line="240" w:lineRule="auto"/>
      </w:pPr>
      <w:r>
        <w:separator/>
      </w:r>
    </w:p>
  </w:footnote>
  <w:footnote w:type="continuationSeparator" w:id="0">
    <w:p w:rsidR="00DC412A" w:rsidRDefault="00DC412A" w:rsidP="001505DE">
      <w:pPr>
        <w:spacing w:after="0" w:line="240" w:lineRule="auto"/>
      </w:pPr>
      <w:r>
        <w:continuationSeparator/>
      </w:r>
    </w:p>
  </w:footnote>
  <w:footnote w:id="1">
    <w:p w:rsidR="00C64CC3" w:rsidRPr="00A8748A" w:rsidRDefault="00C64CC3" w:rsidP="001505DE">
      <w:pPr>
        <w:pStyle w:val="FootnoteText"/>
        <w:rPr>
          <w:lang w:val="pl-PL"/>
        </w:rPr>
      </w:pPr>
      <w:r>
        <w:rPr>
          <w:rStyle w:val="FootnoteReference"/>
        </w:rPr>
        <w:footnoteRef/>
      </w:r>
      <w:r>
        <w:t xml:space="preserve"> </w:t>
      </w:r>
      <w:hyperlink r:id="rId1" w:history="1">
        <w:r>
          <w:rPr>
            <w:rStyle w:val="Hyperlink"/>
          </w:rPr>
          <w:t>http://developer.amd.com/resources/heterogeneous-computing/what-is-heterogeneous-computing/</w:t>
        </w:r>
      </w:hyperlink>
    </w:p>
  </w:footnote>
  <w:footnote w:id="2">
    <w:p w:rsidR="00C64CC3" w:rsidRPr="00200592" w:rsidRDefault="00C64CC3" w:rsidP="001505DE">
      <w:pPr>
        <w:pStyle w:val="FootnoteText"/>
        <w:rPr>
          <w:lang w:val="pl-PL"/>
        </w:rPr>
      </w:pPr>
      <w:r>
        <w:rPr>
          <w:rStyle w:val="FootnoteReference"/>
        </w:rPr>
        <w:footnoteRef/>
      </w:r>
      <w:r w:rsidRPr="00200592">
        <w:rPr>
          <w:lang w:val="pl-PL"/>
        </w:rPr>
        <w:t xml:space="preserve"> </w:t>
      </w:r>
      <w:hyperlink r:id="rId2" w:history="1">
        <w:r w:rsidRPr="00200592">
          <w:rPr>
            <w:rStyle w:val="Hyperlink"/>
            <w:lang w:val="pl-PL"/>
          </w:rPr>
          <w:t>http://pl.wikipedia.org/wiki/Algorytm_centroidów</w:t>
        </w:r>
      </w:hyperlink>
    </w:p>
  </w:footnote>
  <w:footnote w:id="3">
    <w:p w:rsidR="00C64CC3" w:rsidRPr="00200592" w:rsidRDefault="00C64CC3" w:rsidP="001505DE">
      <w:pPr>
        <w:pStyle w:val="FootnoteText"/>
        <w:rPr>
          <w:lang w:val="pl-PL"/>
        </w:rPr>
      </w:pPr>
      <w:r>
        <w:rPr>
          <w:rStyle w:val="FootnoteReference"/>
        </w:rPr>
        <w:footnoteRef/>
      </w:r>
      <w:r w:rsidRPr="00200592">
        <w:rPr>
          <w:lang w:val="pl-PL"/>
        </w:rPr>
        <w:t xml:space="preserve"> </w:t>
      </w:r>
      <w:hyperlink r:id="rId3" w:history="1">
        <w:r w:rsidRPr="00200592">
          <w:rPr>
            <w:rStyle w:val="Hyperlink"/>
            <w:lang w:val="pl-PL"/>
          </w:rPr>
          <w:t>http://pl.wikipedia.org/wiki/Algorytm_Needlemana-Wunscha</w:t>
        </w:r>
      </w:hyperlink>
    </w:p>
  </w:footnote>
  <w:footnote w:id="4">
    <w:p w:rsidR="00C64CC3" w:rsidRPr="00200592" w:rsidRDefault="00C64CC3" w:rsidP="001505DE">
      <w:pPr>
        <w:pStyle w:val="FootnoteText"/>
        <w:rPr>
          <w:lang w:val="pl-PL"/>
        </w:rPr>
      </w:pPr>
      <w:r>
        <w:rPr>
          <w:rStyle w:val="FootnoteReference"/>
        </w:rPr>
        <w:footnoteRef/>
      </w:r>
      <w:r w:rsidRPr="00200592">
        <w:rPr>
          <w:lang w:val="pl-PL"/>
        </w:rPr>
        <w:t xml:space="preserve"> </w:t>
      </w:r>
      <w:hyperlink r:id="rId4" w:history="1">
        <w:r w:rsidRPr="00200592">
          <w:rPr>
            <w:rStyle w:val="Hyperlink"/>
            <w:lang w:val="pl-PL"/>
          </w:rPr>
          <w:t>http://lava.cs.virginia.edu/HotSpot/</w:t>
        </w:r>
      </w:hyperlink>
    </w:p>
  </w:footnote>
  <w:footnote w:id="5">
    <w:p w:rsidR="00C64CC3" w:rsidRPr="00200592" w:rsidRDefault="00C64CC3" w:rsidP="001505DE">
      <w:pPr>
        <w:pStyle w:val="FootnoteText"/>
        <w:rPr>
          <w:lang w:val="pl-PL"/>
        </w:rPr>
      </w:pPr>
      <w:r>
        <w:rPr>
          <w:rStyle w:val="FootnoteReference"/>
        </w:rPr>
        <w:footnoteRef/>
      </w:r>
      <w:r w:rsidRPr="00200592">
        <w:rPr>
          <w:lang w:val="pl-PL"/>
        </w:rPr>
        <w:t xml:space="preserve"> </w:t>
      </w:r>
      <w:hyperlink r:id="rId5" w:history="1">
        <w:r w:rsidRPr="00200592">
          <w:rPr>
            <w:rStyle w:val="Hyperlink"/>
            <w:lang w:val="pl-PL"/>
          </w:rPr>
          <w:t>http://pl.wikipedia.org/wiki/Propagacja_wsteczna</w:t>
        </w:r>
      </w:hyperlink>
    </w:p>
  </w:footnote>
  <w:footnote w:id="6">
    <w:p w:rsidR="00C64CC3" w:rsidRPr="00D52CEF" w:rsidRDefault="00C64CC3">
      <w:pPr>
        <w:pStyle w:val="FootnoteText"/>
        <w:rPr>
          <w:lang w:val="pl-PL"/>
        </w:rPr>
      </w:pPr>
      <w:r>
        <w:rPr>
          <w:rStyle w:val="FootnoteReference"/>
        </w:rPr>
        <w:footnoteRef/>
      </w:r>
      <w:r w:rsidRPr="00D52CEF">
        <w:rPr>
          <w:lang w:val="pl-PL"/>
        </w:rPr>
        <w:t xml:space="preserve"> </w:t>
      </w:r>
      <w:hyperlink r:id="rId6" w:history="1">
        <w:r w:rsidRPr="00D52CEF">
          <w:rPr>
            <w:rStyle w:val="Hyperlink"/>
            <w:lang w:val="pl-PL"/>
          </w:rPr>
          <w:t>http://www.techdarting.com/2013/06/what-is-opencl.html</w:t>
        </w:r>
      </w:hyperlink>
    </w:p>
  </w:footnote>
  <w:footnote w:id="7">
    <w:p w:rsidR="00C64CC3" w:rsidRPr="006B20E2" w:rsidRDefault="00C64CC3" w:rsidP="001505DE">
      <w:pPr>
        <w:pStyle w:val="FootnoteText"/>
        <w:rPr>
          <w:lang w:val="pl-PL"/>
        </w:rPr>
      </w:pPr>
      <w:r>
        <w:rPr>
          <w:rStyle w:val="FootnoteReference"/>
        </w:rPr>
        <w:footnoteRef/>
      </w:r>
      <w:r w:rsidRPr="00200592">
        <w:rPr>
          <w:lang w:val="pl-PL"/>
        </w:rPr>
        <w:t xml:space="preserve"> </w:t>
      </w:r>
      <w:hyperlink r:id="rId7" w:history="1">
        <w:r w:rsidRPr="00200592">
          <w:rPr>
            <w:rStyle w:val="Hyperlink"/>
            <w:lang w:val="pl-PL"/>
          </w:rPr>
          <w:t>http://th-www.if.uj.edu.pl/zfs/gora/metnum12/wyklad05.pdf</w:t>
        </w:r>
      </w:hyperlink>
    </w:p>
  </w:footnote>
  <w:footnote w:id="8">
    <w:p w:rsidR="00C64CC3" w:rsidRPr="006B20E2" w:rsidRDefault="00C64CC3" w:rsidP="00722E28">
      <w:pPr>
        <w:pStyle w:val="FootnoteText"/>
        <w:rPr>
          <w:lang w:val="pl-PL"/>
        </w:rPr>
      </w:pPr>
      <w:r>
        <w:rPr>
          <w:rStyle w:val="FootnoteReference"/>
        </w:rPr>
        <w:footnoteRef/>
      </w:r>
      <w:r w:rsidRPr="00296159">
        <w:rPr>
          <w:lang w:val="pl-PL"/>
        </w:rPr>
        <w:t xml:space="preserve"> </w:t>
      </w:r>
      <w:hyperlink r:id="rId8" w:history="1">
        <w:r w:rsidRPr="00296159">
          <w:rPr>
            <w:rStyle w:val="Hyperlink"/>
            <w:lang w:val="pl-PL"/>
          </w:rPr>
          <w:t>http://www.icm.edu.pl/kdm/Metoda_gradient%C3%B3w_sprz%C4%99%C5%BConych_CG</w:t>
        </w:r>
      </w:hyperlink>
    </w:p>
  </w:footnote>
  <w:footnote w:id="9">
    <w:p w:rsidR="00C64CC3" w:rsidRPr="00347781" w:rsidRDefault="00C64CC3" w:rsidP="001505DE">
      <w:pPr>
        <w:pStyle w:val="FootnoteText"/>
        <w:rPr>
          <w:lang w:val="pl-PL"/>
        </w:rPr>
      </w:pPr>
      <w:r>
        <w:rPr>
          <w:rStyle w:val="FootnoteReference"/>
        </w:rPr>
        <w:footnoteRef/>
      </w:r>
      <w:r w:rsidRPr="00347781">
        <w:rPr>
          <w:lang w:val="pl-PL"/>
        </w:rPr>
        <w:t xml:space="preserve"> </w:t>
      </w:r>
      <w:hyperlink r:id="rId9" w:history="1">
        <w:r w:rsidRPr="00347781">
          <w:rPr>
            <w:rStyle w:val="Hyperlink"/>
            <w:lang w:val="pl-PL"/>
          </w:rPr>
          <w:t>http://viennacl.sourceforge.net/viennacl-about.html</w:t>
        </w:r>
      </w:hyperlink>
    </w:p>
  </w:footnote>
  <w:footnote w:id="10">
    <w:p w:rsidR="00C64CC3" w:rsidRPr="005C0C3C" w:rsidRDefault="00C64CC3" w:rsidP="001505DE">
      <w:pPr>
        <w:pStyle w:val="FootnoteText"/>
        <w:rPr>
          <w:lang w:val="pl-PL"/>
        </w:rPr>
      </w:pPr>
      <w:r>
        <w:rPr>
          <w:rStyle w:val="FootnoteReference"/>
        </w:rPr>
        <w:footnoteRef/>
      </w:r>
      <w:r w:rsidRPr="005C0C3C">
        <w:rPr>
          <w:lang w:val="pl-PL"/>
        </w:rPr>
        <w:t xml:space="preserve"> </w:t>
      </w:r>
      <w:hyperlink r:id="rId10" w:history="1">
        <w:r w:rsidRPr="005C0C3C">
          <w:rPr>
            <w:rStyle w:val="Hyperlink"/>
            <w:lang w:val="pl-PL"/>
          </w:rPr>
          <w:t>http://pl.wikipedia.org/wiki/Basic_Linear_Algebra_Subprograms</w:t>
        </w:r>
      </w:hyperlink>
    </w:p>
  </w:footnote>
  <w:footnote w:id="11">
    <w:p w:rsidR="00C64CC3" w:rsidRPr="003D01FC" w:rsidRDefault="00C64CC3">
      <w:pPr>
        <w:pStyle w:val="FootnoteText"/>
        <w:rPr>
          <w:lang w:val="pl-PL"/>
        </w:rPr>
      </w:pPr>
      <w:r>
        <w:rPr>
          <w:rStyle w:val="FootnoteReference"/>
        </w:rPr>
        <w:footnoteRef/>
      </w:r>
      <w:r w:rsidRPr="003D01FC">
        <w:rPr>
          <w:lang w:val="pl-PL"/>
        </w:rPr>
        <w:t xml:space="preserve"> </w:t>
      </w:r>
      <w:hyperlink r:id="rId11" w:anchor="S2" w:history="1">
        <w:r w:rsidRPr="003D01FC">
          <w:rPr>
            <w:rStyle w:val="Hyperlink"/>
            <w:lang w:val="pl-PL"/>
          </w:rPr>
          <w:t>http://mst.mimuw.edu.pl/lecture.php?lecture=mo2&amp;part=Ch6#S2</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A08"/>
    <w:multiLevelType w:val="hybridMultilevel"/>
    <w:tmpl w:val="BE7E5B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8B950EB"/>
    <w:multiLevelType w:val="hybridMultilevel"/>
    <w:tmpl w:val="2B9C79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73C2040"/>
    <w:multiLevelType w:val="hybridMultilevel"/>
    <w:tmpl w:val="D334F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D9151C"/>
    <w:multiLevelType w:val="hybridMultilevel"/>
    <w:tmpl w:val="38BE413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nsid w:val="2B995052"/>
    <w:multiLevelType w:val="hybridMultilevel"/>
    <w:tmpl w:val="2884D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9E4FF2"/>
    <w:multiLevelType w:val="multilevel"/>
    <w:tmpl w:val="8E0A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F13D6F"/>
    <w:multiLevelType w:val="hybridMultilevel"/>
    <w:tmpl w:val="E84684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4DC3E31"/>
    <w:multiLevelType w:val="multilevel"/>
    <w:tmpl w:val="117C0F8E"/>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sz w:val="3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95B513F"/>
    <w:multiLevelType w:val="hybridMultilevel"/>
    <w:tmpl w:val="36A820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5CAF7971"/>
    <w:multiLevelType w:val="hybridMultilevel"/>
    <w:tmpl w:val="798092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085911"/>
    <w:multiLevelType w:val="multilevel"/>
    <w:tmpl w:val="68FA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51104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23E0E8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5C90046"/>
    <w:multiLevelType w:val="hybridMultilevel"/>
    <w:tmpl w:val="9C389F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5"/>
  </w:num>
  <w:num w:numId="3">
    <w:abstractNumId w:val="7"/>
  </w:num>
  <w:num w:numId="4">
    <w:abstractNumId w:val="2"/>
  </w:num>
  <w:num w:numId="5">
    <w:abstractNumId w:val="9"/>
  </w:num>
  <w:num w:numId="6">
    <w:abstractNumId w:val="13"/>
  </w:num>
  <w:num w:numId="7">
    <w:abstractNumId w:val="6"/>
  </w:num>
  <w:num w:numId="8">
    <w:abstractNumId w:val="1"/>
  </w:num>
  <w:num w:numId="9">
    <w:abstractNumId w:val="11"/>
  </w:num>
  <w:num w:numId="10">
    <w:abstractNumId w:val="12"/>
  </w:num>
  <w:num w:numId="11">
    <w:abstractNumId w:val="8"/>
  </w:num>
  <w:num w:numId="12">
    <w:abstractNumId w:val="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5DE"/>
    <w:rsid w:val="00032270"/>
    <w:rsid w:val="00063178"/>
    <w:rsid w:val="00081953"/>
    <w:rsid w:val="000B09CA"/>
    <w:rsid w:val="000B3B36"/>
    <w:rsid w:val="000D75DE"/>
    <w:rsid w:val="001147A5"/>
    <w:rsid w:val="001505DE"/>
    <w:rsid w:val="00152EC3"/>
    <w:rsid w:val="00154F61"/>
    <w:rsid w:val="001932FA"/>
    <w:rsid w:val="001B65CA"/>
    <w:rsid w:val="001C4CC0"/>
    <w:rsid w:val="00200FC9"/>
    <w:rsid w:val="0021104A"/>
    <w:rsid w:val="002210E6"/>
    <w:rsid w:val="002729CE"/>
    <w:rsid w:val="002A4C24"/>
    <w:rsid w:val="00313385"/>
    <w:rsid w:val="003424A9"/>
    <w:rsid w:val="00350D45"/>
    <w:rsid w:val="003822B2"/>
    <w:rsid w:val="00386542"/>
    <w:rsid w:val="00397ACC"/>
    <w:rsid w:val="003C717D"/>
    <w:rsid w:val="003D01FC"/>
    <w:rsid w:val="00427FD8"/>
    <w:rsid w:val="00493E19"/>
    <w:rsid w:val="004F6D28"/>
    <w:rsid w:val="005076AC"/>
    <w:rsid w:val="005626B1"/>
    <w:rsid w:val="00583CED"/>
    <w:rsid w:val="005900E1"/>
    <w:rsid w:val="00617F90"/>
    <w:rsid w:val="00630201"/>
    <w:rsid w:val="00652D69"/>
    <w:rsid w:val="00653999"/>
    <w:rsid w:val="006A52A6"/>
    <w:rsid w:val="00713F91"/>
    <w:rsid w:val="007164CA"/>
    <w:rsid w:val="00722E28"/>
    <w:rsid w:val="0075762F"/>
    <w:rsid w:val="00762569"/>
    <w:rsid w:val="007953D1"/>
    <w:rsid w:val="007D07AE"/>
    <w:rsid w:val="007D6E55"/>
    <w:rsid w:val="007E2E5D"/>
    <w:rsid w:val="00855377"/>
    <w:rsid w:val="00861C9A"/>
    <w:rsid w:val="00886F87"/>
    <w:rsid w:val="008B7EA4"/>
    <w:rsid w:val="00923643"/>
    <w:rsid w:val="0094096F"/>
    <w:rsid w:val="00962710"/>
    <w:rsid w:val="009B5313"/>
    <w:rsid w:val="009B79C0"/>
    <w:rsid w:val="009F0528"/>
    <w:rsid w:val="00A467C9"/>
    <w:rsid w:val="00AB5C14"/>
    <w:rsid w:val="00AC3C84"/>
    <w:rsid w:val="00B02695"/>
    <w:rsid w:val="00B1273B"/>
    <w:rsid w:val="00B51161"/>
    <w:rsid w:val="00B753E2"/>
    <w:rsid w:val="00BA7CAC"/>
    <w:rsid w:val="00BD2129"/>
    <w:rsid w:val="00BE1576"/>
    <w:rsid w:val="00C6310C"/>
    <w:rsid w:val="00C64CC3"/>
    <w:rsid w:val="00CA4D36"/>
    <w:rsid w:val="00D52CEF"/>
    <w:rsid w:val="00D55980"/>
    <w:rsid w:val="00D673C6"/>
    <w:rsid w:val="00DA4BF8"/>
    <w:rsid w:val="00DB6108"/>
    <w:rsid w:val="00DC0F56"/>
    <w:rsid w:val="00DC412A"/>
    <w:rsid w:val="00DC75D6"/>
    <w:rsid w:val="00DF4003"/>
    <w:rsid w:val="00E07ACD"/>
    <w:rsid w:val="00E234C4"/>
    <w:rsid w:val="00E300D3"/>
    <w:rsid w:val="00E975A5"/>
    <w:rsid w:val="00EB15D8"/>
    <w:rsid w:val="00EB6F8F"/>
    <w:rsid w:val="00EE62C7"/>
    <w:rsid w:val="00F14580"/>
    <w:rsid w:val="00F233AC"/>
    <w:rsid w:val="00F42746"/>
    <w:rsid w:val="00F80A44"/>
    <w:rsid w:val="00F8160F"/>
    <w:rsid w:val="00FC2839"/>
    <w:rsid w:val="00FC692B"/>
    <w:rsid w:val="00FD1A1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F61"/>
    <w:pPr>
      <w:spacing w:before="240" w:after="400"/>
    </w:pPr>
    <w:rPr>
      <w:rFonts w:ascii="Times New Roman" w:hAnsi="Times New Roman"/>
      <w:sz w:val="24"/>
    </w:rPr>
  </w:style>
  <w:style w:type="paragraph" w:styleId="Heading1">
    <w:name w:val="heading 1"/>
    <w:basedOn w:val="Normal"/>
    <w:link w:val="Heading1Char"/>
    <w:uiPriority w:val="9"/>
    <w:qFormat/>
    <w:rsid w:val="00FC2839"/>
    <w:pPr>
      <w:pageBreakBefore/>
      <w:spacing w:before="100" w:beforeAutospacing="1" w:after="100" w:afterAutospacing="1" w:line="240" w:lineRule="auto"/>
      <w:outlineLvl w:val="0"/>
    </w:pPr>
    <w:rPr>
      <w:rFonts w:eastAsia="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9F0528"/>
    <w:pPr>
      <w:keepNext/>
      <w:keepLines/>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FC2839"/>
    <w:pPr>
      <w:keepNext/>
      <w:keepLines/>
      <w:spacing w:before="40" w:after="0"/>
      <w:outlineLvl w:val="2"/>
    </w:pPr>
    <w:rPr>
      <w:rFonts w:eastAsiaTheme="majorEastAsia" w:cstheme="majorBidi"/>
      <w:b/>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3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F0528"/>
    <w:rPr>
      <w:rFonts w:ascii="Times New Roman" w:eastAsiaTheme="majorEastAsia" w:hAnsi="Times New Roman" w:cstheme="majorBidi"/>
      <w:b/>
      <w:sz w:val="36"/>
      <w:szCs w:val="26"/>
    </w:rPr>
  </w:style>
  <w:style w:type="character" w:customStyle="1" w:styleId="Heading3Char">
    <w:name w:val="Heading 3 Char"/>
    <w:basedOn w:val="DefaultParagraphFont"/>
    <w:link w:val="Heading3"/>
    <w:uiPriority w:val="9"/>
    <w:rsid w:val="00FC2839"/>
    <w:rPr>
      <w:rFonts w:ascii="Times New Roman" w:eastAsiaTheme="majorEastAsia" w:hAnsi="Times New Roman" w:cstheme="majorBidi"/>
      <w:b/>
      <w:color w:val="1F4D78" w:themeColor="accent1" w:themeShade="7F"/>
      <w:sz w:val="28"/>
      <w:szCs w:val="24"/>
    </w:rPr>
  </w:style>
  <w:style w:type="character" w:styleId="Hyperlink">
    <w:name w:val="Hyperlink"/>
    <w:basedOn w:val="DefaultParagraphFont"/>
    <w:uiPriority w:val="99"/>
    <w:unhideWhenUsed/>
    <w:rsid w:val="001505DE"/>
    <w:rPr>
      <w:color w:val="0563C1" w:themeColor="hyperlink"/>
      <w:u w:val="single"/>
    </w:rPr>
  </w:style>
  <w:style w:type="paragraph" w:styleId="FootnoteText">
    <w:name w:val="footnote text"/>
    <w:basedOn w:val="Normal"/>
    <w:link w:val="FootnoteTextChar"/>
    <w:uiPriority w:val="99"/>
    <w:semiHidden/>
    <w:unhideWhenUsed/>
    <w:rsid w:val="001505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05DE"/>
    <w:rPr>
      <w:sz w:val="20"/>
      <w:szCs w:val="20"/>
    </w:rPr>
  </w:style>
  <w:style w:type="character" w:styleId="FootnoteReference">
    <w:name w:val="footnote reference"/>
    <w:basedOn w:val="DefaultParagraphFont"/>
    <w:uiPriority w:val="99"/>
    <w:semiHidden/>
    <w:unhideWhenUsed/>
    <w:rsid w:val="001505DE"/>
    <w:rPr>
      <w:vertAlign w:val="superscript"/>
    </w:rPr>
  </w:style>
  <w:style w:type="character" w:customStyle="1" w:styleId="toctext">
    <w:name w:val="toctext"/>
    <w:basedOn w:val="DefaultParagraphFont"/>
    <w:rsid w:val="001505DE"/>
  </w:style>
  <w:style w:type="paragraph" w:styleId="Caption">
    <w:name w:val="caption"/>
    <w:basedOn w:val="Normal"/>
    <w:next w:val="Normal"/>
    <w:uiPriority w:val="35"/>
    <w:unhideWhenUsed/>
    <w:qFormat/>
    <w:rsid w:val="001505D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505D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1505DE"/>
    <w:pPr>
      <w:spacing w:after="100"/>
    </w:pPr>
  </w:style>
  <w:style w:type="paragraph" w:styleId="TOC2">
    <w:name w:val="toc 2"/>
    <w:basedOn w:val="Normal"/>
    <w:next w:val="Normal"/>
    <w:autoRedefine/>
    <w:uiPriority w:val="39"/>
    <w:unhideWhenUsed/>
    <w:rsid w:val="001505DE"/>
    <w:pPr>
      <w:spacing w:after="100"/>
      <w:ind w:left="220"/>
    </w:pPr>
  </w:style>
  <w:style w:type="paragraph" w:styleId="ListParagraph">
    <w:name w:val="List Paragraph"/>
    <w:basedOn w:val="Normal"/>
    <w:uiPriority w:val="34"/>
    <w:qFormat/>
    <w:rsid w:val="001505DE"/>
    <w:pPr>
      <w:ind w:left="720"/>
      <w:contextualSpacing/>
    </w:pPr>
  </w:style>
  <w:style w:type="paragraph" w:styleId="TOC3">
    <w:name w:val="toc 3"/>
    <w:basedOn w:val="Normal"/>
    <w:next w:val="Normal"/>
    <w:autoRedefine/>
    <w:uiPriority w:val="39"/>
    <w:unhideWhenUsed/>
    <w:rsid w:val="001505DE"/>
    <w:pPr>
      <w:spacing w:after="100"/>
      <w:ind w:left="440"/>
    </w:pPr>
  </w:style>
  <w:style w:type="character" w:styleId="FollowedHyperlink">
    <w:name w:val="FollowedHyperlink"/>
    <w:basedOn w:val="DefaultParagraphFont"/>
    <w:uiPriority w:val="99"/>
    <w:semiHidden/>
    <w:unhideWhenUsed/>
    <w:rsid w:val="001B65CA"/>
    <w:rPr>
      <w:color w:val="954F72" w:themeColor="followedHyperlink"/>
      <w:u w:val="single"/>
    </w:rPr>
  </w:style>
  <w:style w:type="paragraph" w:styleId="BalloonText">
    <w:name w:val="Balloon Text"/>
    <w:basedOn w:val="Normal"/>
    <w:link w:val="BalloonTextChar"/>
    <w:uiPriority w:val="99"/>
    <w:semiHidden/>
    <w:unhideWhenUsed/>
    <w:rsid w:val="00FC2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8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F61"/>
    <w:pPr>
      <w:spacing w:before="240" w:after="400"/>
    </w:pPr>
    <w:rPr>
      <w:rFonts w:ascii="Times New Roman" w:hAnsi="Times New Roman"/>
      <w:sz w:val="24"/>
    </w:rPr>
  </w:style>
  <w:style w:type="paragraph" w:styleId="Heading1">
    <w:name w:val="heading 1"/>
    <w:basedOn w:val="Normal"/>
    <w:link w:val="Heading1Char"/>
    <w:uiPriority w:val="9"/>
    <w:qFormat/>
    <w:rsid w:val="00FC2839"/>
    <w:pPr>
      <w:pageBreakBefore/>
      <w:spacing w:before="100" w:beforeAutospacing="1" w:after="100" w:afterAutospacing="1" w:line="240" w:lineRule="auto"/>
      <w:outlineLvl w:val="0"/>
    </w:pPr>
    <w:rPr>
      <w:rFonts w:eastAsia="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9F0528"/>
    <w:pPr>
      <w:keepNext/>
      <w:keepLines/>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FC2839"/>
    <w:pPr>
      <w:keepNext/>
      <w:keepLines/>
      <w:spacing w:before="40" w:after="0"/>
      <w:outlineLvl w:val="2"/>
    </w:pPr>
    <w:rPr>
      <w:rFonts w:eastAsiaTheme="majorEastAsia" w:cstheme="majorBidi"/>
      <w:b/>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3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F0528"/>
    <w:rPr>
      <w:rFonts w:ascii="Times New Roman" w:eastAsiaTheme="majorEastAsia" w:hAnsi="Times New Roman" w:cstheme="majorBidi"/>
      <w:b/>
      <w:sz w:val="36"/>
      <w:szCs w:val="26"/>
    </w:rPr>
  </w:style>
  <w:style w:type="character" w:customStyle="1" w:styleId="Heading3Char">
    <w:name w:val="Heading 3 Char"/>
    <w:basedOn w:val="DefaultParagraphFont"/>
    <w:link w:val="Heading3"/>
    <w:uiPriority w:val="9"/>
    <w:rsid w:val="00FC2839"/>
    <w:rPr>
      <w:rFonts w:ascii="Times New Roman" w:eastAsiaTheme="majorEastAsia" w:hAnsi="Times New Roman" w:cstheme="majorBidi"/>
      <w:b/>
      <w:color w:val="1F4D78" w:themeColor="accent1" w:themeShade="7F"/>
      <w:sz w:val="28"/>
      <w:szCs w:val="24"/>
    </w:rPr>
  </w:style>
  <w:style w:type="character" w:styleId="Hyperlink">
    <w:name w:val="Hyperlink"/>
    <w:basedOn w:val="DefaultParagraphFont"/>
    <w:uiPriority w:val="99"/>
    <w:unhideWhenUsed/>
    <w:rsid w:val="001505DE"/>
    <w:rPr>
      <w:color w:val="0563C1" w:themeColor="hyperlink"/>
      <w:u w:val="single"/>
    </w:rPr>
  </w:style>
  <w:style w:type="paragraph" w:styleId="FootnoteText">
    <w:name w:val="footnote text"/>
    <w:basedOn w:val="Normal"/>
    <w:link w:val="FootnoteTextChar"/>
    <w:uiPriority w:val="99"/>
    <w:semiHidden/>
    <w:unhideWhenUsed/>
    <w:rsid w:val="001505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05DE"/>
    <w:rPr>
      <w:sz w:val="20"/>
      <w:szCs w:val="20"/>
    </w:rPr>
  </w:style>
  <w:style w:type="character" w:styleId="FootnoteReference">
    <w:name w:val="footnote reference"/>
    <w:basedOn w:val="DefaultParagraphFont"/>
    <w:uiPriority w:val="99"/>
    <w:semiHidden/>
    <w:unhideWhenUsed/>
    <w:rsid w:val="001505DE"/>
    <w:rPr>
      <w:vertAlign w:val="superscript"/>
    </w:rPr>
  </w:style>
  <w:style w:type="character" w:customStyle="1" w:styleId="toctext">
    <w:name w:val="toctext"/>
    <w:basedOn w:val="DefaultParagraphFont"/>
    <w:rsid w:val="001505DE"/>
  </w:style>
  <w:style w:type="paragraph" w:styleId="Caption">
    <w:name w:val="caption"/>
    <w:basedOn w:val="Normal"/>
    <w:next w:val="Normal"/>
    <w:uiPriority w:val="35"/>
    <w:unhideWhenUsed/>
    <w:qFormat/>
    <w:rsid w:val="001505D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505D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1505DE"/>
    <w:pPr>
      <w:spacing w:after="100"/>
    </w:pPr>
  </w:style>
  <w:style w:type="paragraph" w:styleId="TOC2">
    <w:name w:val="toc 2"/>
    <w:basedOn w:val="Normal"/>
    <w:next w:val="Normal"/>
    <w:autoRedefine/>
    <w:uiPriority w:val="39"/>
    <w:unhideWhenUsed/>
    <w:rsid w:val="001505DE"/>
    <w:pPr>
      <w:spacing w:after="100"/>
      <w:ind w:left="220"/>
    </w:pPr>
  </w:style>
  <w:style w:type="paragraph" w:styleId="ListParagraph">
    <w:name w:val="List Paragraph"/>
    <w:basedOn w:val="Normal"/>
    <w:uiPriority w:val="34"/>
    <w:qFormat/>
    <w:rsid w:val="001505DE"/>
    <w:pPr>
      <w:ind w:left="720"/>
      <w:contextualSpacing/>
    </w:pPr>
  </w:style>
  <w:style w:type="paragraph" w:styleId="TOC3">
    <w:name w:val="toc 3"/>
    <w:basedOn w:val="Normal"/>
    <w:next w:val="Normal"/>
    <w:autoRedefine/>
    <w:uiPriority w:val="39"/>
    <w:unhideWhenUsed/>
    <w:rsid w:val="001505DE"/>
    <w:pPr>
      <w:spacing w:after="100"/>
      <w:ind w:left="440"/>
    </w:pPr>
  </w:style>
  <w:style w:type="character" w:styleId="FollowedHyperlink">
    <w:name w:val="FollowedHyperlink"/>
    <w:basedOn w:val="DefaultParagraphFont"/>
    <w:uiPriority w:val="99"/>
    <w:semiHidden/>
    <w:unhideWhenUsed/>
    <w:rsid w:val="001B65CA"/>
    <w:rPr>
      <w:color w:val="954F72" w:themeColor="followedHyperlink"/>
      <w:u w:val="single"/>
    </w:rPr>
  </w:style>
  <w:style w:type="paragraph" w:styleId="BalloonText">
    <w:name w:val="Balloon Text"/>
    <w:basedOn w:val="Normal"/>
    <w:link w:val="BalloonTextChar"/>
    <w:uiPriority w:val="99"/>
    <w:semiHidden/>
    <w:unhideWhenUsed/>
    <w:rsid w:val="00FC2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8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23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hyperlink" Target="http://www.thesis.bilkent.edu.tr/0002436.pdf" TargetMode="External"/><Relationship Id="rId10" Type="http://schemas.openxmlformats.org/officeDocument/2006/relationships/image" Target="media/image2.emf"/><Relationship Id="rId19" Type="http://schemas.openxmlformats.org/officeDocument/2006/relationships/image" Target="media/image11.tm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sciencedirect.com/science/article/pii/S1644966513000666"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icm.edu.pl/kdm/Metoda_gradient%C3%B3w_sprz%C4%99%C5%BConych_CG" TargetMode="External"/><Relationship Id="rId3" Type="http://schemas.openxmlformats.org/officeDocument/2006/relationships/hyperlink" Target="http://pl.wikipedia.org/wiki/Algorytm_Needlemana-Wunscha" TargetMode="External"/><Relationship Id="rId7" Type="http://schemas.openxmlformats.org/officeDocument/2006/relationships/hyperlink" Target="http://th-www.if.uj.edu.pl/zfs/gora/metnum12/wyklad05.pdf" TargetMode="External"/><Relationship Id="rId2" Type="http://schemas.openxmlformats.org/officeDocument/2006/relationships/hyperlink" Target="http://pl.wikipedia.org/wiki/Algorytm_centroid%C3%B3w" TargetMode="External"/><Relationship Id="rId1" Type="http://schemas.openxmlformats.org/officeDocument/2006/relationships/hyperlink" Target="http://developer.amd.com/resources/heterogeneous-computing/what-is-heterogeneous-computing/" TargetMode="External"/><Relationship Id="rId6" Type="http://schemas.openxmlformats.org/officeDocument/2006/relationships/hyperlink" Target="http://www.techdarting.com/2013/06/what-is-opencl.html" TargetMode="External"/><Relationship Id="rId11" Type="http://schemas.openxmlformats.org/officeDocument/2006/relationships/hyperlink" Target="http://mst.mimuw.edu.pl/lecture.php?lecture=mo2&amp;part=Ch6" TargetMode="External"/><Relationship Id="rId5" Type="http://schemas.openxmlformats.org/officeDocument/2006/relationships/hyperlink" Target="http://pl.wikipedia.org/wiki/Propagacja_wsteczna" TargetMode="External"/><Relationship Id="rId10" Type="http://schemas.openxmlformats.org/officeDocument/2006/relationships/hyperlink" Target="http://pl.wikipedia.org/wiki/Basic_Linear_Algebra_Subprograms" TargetMode="External"/><Relationship Id="rId4" Type="http://schemas.openxmlformats.org/officeDocument/2006/relationships/hyperlink" Target="http://lava.cs.virginia.edu/HotSpot/" TargetMode="External"/><Relationship Id="rId9" Type="http://schemas.openxmlformats.org/officeDocument/2006/relationships/hyperlink" Target="http://viennacl.sourceforge.net/viennacl-about.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BCDA0-3C4B-448F-BA08-A2D983D7E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3160</TotalTime>
  <Pages>26</Pages>
  <Words>4703</Words>
  <Characters>26812</Characters>
  <Application>Microsoft Office Word</Application>
  <DocSecurity>0</DocSecurity>
  <Lines>223</Lines>
  <Paragraphs>62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Szewczyk</dc:creator>
  <cp:keywords/>
  <dc:description/>
  <cp:lastModifiedBy>Mateusz Szewczyk</cp:lastModifiedBy>
  <cp:revision>16</cp:revision>
  <dcterms:created xsi:type="dcterms:W3CDTF">2013-12-15T18:56:00Z</dcterms:created>
  <dcterms:modified xsi:type="dcterms:W3CDTF">2013-12-27T15:29:00Z</dcterms:modified>
</cp:coreProperties>
</file>