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63A1" w14:textId="0C90F268" w:rsidR="00FF417E" w:rsidRPr="003557D0" w:rsidRDefault="00373346">
      <w:pPr>
        <w:rPr>
          <w:b/>
          <w:bCs/>
          <w:lang w:val="en-CA"/>
        </w:rPr>
      </w:pPr>
      <w:r w:rsidRPr="003557D0">
        <w:rPr>
          <w:b/>
          <w:bCs/>
          <w:lang w:val="en-CA"/>
        </w:rPr>
        <w:t>What matters during training</w:t>
      </w:r>
    </w:p>
    <w:p w14:paraId="2FB02B3E" w14:textId="1477AA7D" w:rsidR="00373346" w:rsidRDefault="00373346">
      <w:pPr>
        <w:rPr>
          <w:lang w:val="en-CA"/>
        </w:rPr>
      </w:pPr>
    </w:p>
    <w:p w14:paraId="4DD44365" w14:textId="35C7C4E2" w:rsidR="00373346" w:rsidRP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 w:rsidRPr="00373346">
        <w:rPr>
          <w:lang w:val="en-CA"/>
        </w:rPr>
        <w:t xml:space="preserve">Explain main idea: </w:t>
      </w:r>
      <w:r>
        <w:rPr>
          <w:lang w:val="en-CA"/>
        </w:rPr>
        <w:br/>
        <w:t>“</w:t>
      </w:r>
      <w:r w:rsidRPr="00373346">
        <w:rPr>
          <w:lang w:val="en-CA"/>
        </w:rPr>
        <w:t xml:space="preserve">we will get MRI images </w:t>
      </w:r>
      <w:r w:rsidR="007840D5">
        <w:rPr>
          <w:lang w:val="en-CA"/>
        </w:rPr>
        <w:t xml:space="preserve">of </w:t>
      </w:r>
      <w:r w:rsidRPr="00373346">
        <w:rPr>
          <w:lang w:val="en-CA"/>
        </w:rPr>
        <w:t>your head while you see a visual stimulus scanning your visual field</w:t>
      </w:r>
      <w:r>
        <w:rPr>
          <w:lang w:val="en-CA"/>
        </w:rPr>
        <w:t>”.</w:t>
      </w:r>
    </w:p>
    <w:p w14:paraId="23BCC551" w14:textId="52DEE8BB" w:rsidR="00373346" w:rsidRPr="007840D5" w:rsidRDefault="00373346" w:rsidP="007840D5">
      <w:pPr>
        <w:pStyle w:val="Paragraphedeliste"/>
        <w:numPr>
          <w:ilvl w:val="0"/>
          <w:numId w:val="1"/>
        </w:numPr>
        <w:rPr>
          <w:lang w:val="en-CA"/>
        </w:rPr>
      </w:pPr>
      <w:r w:rsidRPr="00373346">
        <w:rPr>
          <w:lang w:val="en-CA"/>
        </w:rPr>
        <w:t>Explain primary task:</w:t>
      </w:r>
      <w:r>
        <w:rPr>
          <w:lang w:val="en-CA"/>
        </w:rPr>
        <w:t xml:space="preserve"> using the video of the stimulus (see in /others folder)</w:t>
      </w:r>
      <w:r w:rsidRPr="00373346">
        <w:rPr>
          <w:lang w:val="en-CA"/>
        </w:rPr>
        <w:t xml:space="preserve"> </w:t>
      </w:r>
      <w:r>
        <w:rPr>
          <w:lang w:val="en-CA"/>
        </w:rPr>
        <w:t xml:space="preserve">participant should </w:t>
      </w:r>
      <w:r w:rsidRPr="00373346">
        <w:rPr>
          <w:lang w:val="en-CA"/>
        </w:rPr>
        <w:t>fixa</w:t>
      </w:r>
      <w:r>
        <w:rPr>
          <w:lang w:val="en-CA"/>
        </w:rPr>
        <w:t xml:space="preserve">te </w:t>
      </w:r>
      <w:r w:rsidRPr="00373346">
        <w:rPr>
          <w:lang w:val="en-CA"/>
        </w:rPr>
        <w:t xml:space="preserve">on the bull’s eye. </w:t>
      </w:r>
      <w:r>
        <w:rPr>
          <w:lang w:val="en-CA"/>
        </w:rPr>
        <w:br/>
      </w:r>
      <w:r w:rsidRPr="00373346">
        <w:rPr>
          <w:lang w:val="en-CA"/>
        </w:rPr>
        <w:t>Insist on the fact that it is the most important task and explain participant that he/she has to refrain looking at the visual stimulus.</w:t>
      </w:r>
      <w:r w:rsidR="007840D5">
        <w:rPr>
          <w:lang w:val="en-CA"/>
        </w:rPr>
        <w:t xml:space="preserve"> </w:t>
      </w:r>
      <w:r w:rsidRPr="007840D5">
        <w:rPr>
          <w:lang w:val="en-CA"/>
        </w:rPr>
        <w:t>Explain to participant that he/she can blink whenever necessary.</w:t>
      </w:r>
    </w:p>
    <w:p w14:paraId="0A86A969" w14:textId="49166325" w:rsidR="00373346" w:rsidRP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 w:rsidRPr="00373346">
        <w:rPr>
          <w:lang w:val="en-CA"/>
        </w:rPr>
        <w:t xml:space="preserve">Explain second task: </w:t>
      </w:r>
      <w:r>
        <w:rPr>
          <w:lang w:val="en-CA"/>
        </w:rPr>
        <w:t>participant should</w:t>
      </w:r>
      <w:r w:rsidRPr="00373346">
        <w:rPr>
          <w:lang w:val="en-CA"/>
        </w:rPr>
        <w:t xml:space="preserve"> report the orientation of the noise contained within the bar. </w:t>
      </w:r>
      <w:r>
        <w:rPr>
          <w:lang w:val="en-CA"/>
        </w:rPr>
        <w:t>I</w:t>
      </w:r>
      <w:r w:rsidRPr="00373346">
        <w:rPr>
          <w:lang w:val="en-CA"/>
        </w:rPr>
        <w:t xml:space="preserve">f the top part </w:t>
      </w:r>
      <w:r>
        <w:rPr>
          <w:lang w:val="en-CA"/>
        </w:rPr>
        <w:t xml:space="preserve">of the noise pattern </w:t>
      </w:r>
      <w:r w:rsidRPr="00373346">
        <w:rPr>
          <w:lang w:val="en-CA"/>
        </w:rPr>
        <w:t>goes right press right button, if it goes left press left button.</w:t>
      </w:r>
      <w:r>
        <w:rPr>
          <w:lang w:val="en-CA"/>
        </w:rPr>
        <w:t xml:space="preserve"> The moment at which a response is expected is indicated by </w:t>
      </w:r>
      <w:r w:rsidR="003557D0">
        <w:rPr>
          <w:lang w:val="en-CA"/>
        </w:rPr>
        <w:t>the disappearance of the dot at the center of the bull’s eye.</w:t>
      </w:r>
    </w:p>
    <w:p w14:paraId="2F5EBCEA" w14:textId="57AAB0C9" w:rsidR="00373346" w:rsidRP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 w:rsidRPr="00373346">
        <w:rPr>
          <w:lang w:val="en-CA"/>
        </w:rPr>
        <w:t xml:space="preserve">Explain participant that it is doable while fixating </w:t>
      </w:r>
      <w:r w:rsidR="00F26766">
        <w:rPr>
          <w:lang w:val="en-CA"/>
        </w:rPr>
        <w:t xml:space="preserve">in the screen center, </w:t>
      </w:r>
      <w:r w:rsidRPr="00373346">
        <w:rPr>
          <w:lang w:val="en-CA"/>
        </w:rPr>
        <w:t>as the noise contains big pattern of black and white alternation that can be seen by distance.</w:t>
      </w:r>
    </w:p>
    <w:p w14:paraId="6E6E9DF8" w14:textId="105EDF3E" w:rsid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r w:rsidRPr="00373346">
        <w:rPr>
          <w:lang w:val="en-CA"/>
        </w:rPr>
        <w:t xml:space="preserve">the video, with </w:t>
      </w:r>
      <w:r>
        <w:rPr>
          <w:lang w:val="en-CA"/>
        </w:rPr>
        <w:t xml:space="preserve">at least one </w:t>
      </w:r>
      <w:r w:rsidRPr="00373346">
        <w:rPr>
          <w:lang w:val="en-CA"/>
        </w:rPr>
        <w:t xml:space="preserve">horizontal and </w:t>
      </w:r>
      <w:r>
        <w:rPr>
          <w:lang w:val="en-CA"/>
        </w:rPr>
        <w:t xml:space="preserve">one </w:t>
      </w:r>
      <w:r w:rsidRPr="00373346">
        <w:rPr>
          <w:lang w:val="en-CA"/>
        </w:rPr>
        <w:t xml:space="preserve">vertical bar and ask participant to report </w:t>
      </w:r>
      <w:r>
        <w:rPr>
          <w:lang w:val="en-CA"/>
        </w:rPr>
        <w:t xml:space="preserve">out loud the direction. If it is correct pass to real demo with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>.</w:t>
      </w:r>
    </w:p>
    <w:p w14:paraId="0AA5BCD1" w14:textId="22A6FBE8" w:rsid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training in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(change </w:t>
      </w:r>
      <w:proofErr w:type="spellStart"/>
      <w:proofErr w:type="gramStart"/>
      <w:r>
        <w:rPr>
          <w:lang w:val="en-CA"/>
        </w:rPr>
        <w:t>const.training</w:t>
      </w:r>
      <w:proofErr w:type="spellEnd"/>
      <w:proofErr w:type="gramEnd"/>
      <w:r>
        <w:rPr>
          <w:lang w:val="en-CA"/>
        </w:rPr>
        <w:t xml:space="preserve"> = 1), participant report the orientation of the noise using A (right) or P (left) button.</w:t>
      </w:r>
    </w:p>
    <w:p w14:paraId="09345B07" w14:textId="4AFD354F" w:rsid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Explain that it is not a problem to miss a trial but if we are just uncertain it is better to respond by chance left or right.</w:t>
      </w:r>
    </w:p>
    <w:p w14:paraId="0939D024" w14:textId="6EF2F2E2" w:rsid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participant does right the task, he/she might see the orientation well only on half the trial, they shouldn’t worry about it. </w:t>
      </w:r>
    </w:p>
    <w:p w14:paraId="1F7E405D" w14:textId="0AF6B1F0" w:rsidR="00373346" w:rsidRPr="00373346" w:rsidRDefault="00373346" w:rsidP="0037334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Finally, explain to participant to keep the same respiration during the whole task, both when the bar is present or when it is absent.</w:t>
      </w:r>
    </w:p>
    <w:sectPr w:rsidR="00373346" w:rsidRPr="00373346" w:rsidSect="00B3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3838"/>
    <w:multiLevelType w:val="hybridMultilevel"/>
    <w:tmpl w:val="43C41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46"/>
    <w:rsid w:val="003557D0"/>
    <w:rsid w:val="00373346"/>
    <w:rsid w:val="00647695"/>
    <w:rsid w:val="007840D5"/>
    <w:rsid w:val="00B33114"/>
    <w:rsid w:val="00F26766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2F31E"/>
  <w15:chartTrackingRefBased/>
  <w15:docId w15:val="{F45F7BBE-2853-8F48-A080-4B1C6339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Szinte</dc:creator>
  <cp:keywords/>
  <dc:description/>
  <cp:lastModifiedBy>Martin Szinte</cp:lastModifiedBy>
  <cp:revision>3</cp:revision>
  <dcterms:created xsi:type="dcterms:W3CDTF">2022-10-18T13:16:00Z</dcterms:created>
  <dcterms:modified xsi:type="dcterms:W3CDTF">2022-10-18T13:53:00Z</dcterms:modified>
</cp:coreProperties>
</file>