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5662" w:rsidRPr="00562477" w:rsidRDefault="006A5662" w:rsidP="006A5662">
      <w:pPr>
        <w:rPr>
          <w:b/>
          <w:sz w:val="24"/>
        </w:rPr>
      </w:pPr>
      <w:r w:rsidRPr="00562477">
        <w:rPr>
          <w:b/>
          <w:sz w:val="24"/>
        </w:rPr>
        <w:t xml:space="preserve">Instructions </w:t>
      </w:r>
      <w:proofErr w:type="spellStart"/>
      <w:r w:rsidRPr="00562477">
        <w:rPr>
          <w:b/>
          <w:sz w:val="24"/>
        </w:rPr>
        <w:t>DeepMReyeCalib</w:t>
      </w:r>
      <w:proofErr w:type="spellEnd"/>
      <w:r w:rsidRPr="00562477">
        <w:rPr>
          <w:b/>
          <w:sz w:val="24"/>
        </w:rPr>
        <w:t xml:space="preserve">: </w:t>
      </w:r>
      <w:proofErr w:type="spellStart"/>
      <w:r w:rsidRPr="00562477">
        <w:rPr>
          <w:b/>
          <w:sz w:val="24"/>
        </w:rPr>
        <w:t>Eyetracking</w:t>
      </w:r>
      <w:proofErr w:type="spellEnd"/>
      <w:r w:rsidRPr="00562477">
        <w:rPr>
          <w:b/>
          <w:sz w:val="24"/>
        </w:rPr>
        <w:t xml:space="preserve"> Training </w:t>
      </w:r>
    </w:p>
    <w:p w:rsidR="006A5662" w:rsidRDefault="00875B25" w:rsidP="006A5662">
      <w:r>
        <w:t xml:space="preserve">Before experiment: </w:t>
      </w:r>
    </w:p>
    <w:p w:rsidR="00875B25" w:rsidRDefault="00875B25" w:rsidP="006A5662">
      <w:r>
        <w:t xml:space="preserve">-pull the latest version from </w:t>
      </w:r>
      <w:proofErr w:type="spellStart"/>
      <w:r>
        <w:t>github</w:t>
      </w:r>
      <w:proofErr w:type="spellEnd"/>
      <w:r>
        <w:t xml:space="preserve"> </w:t>
      </w:r>
    </w:p>
    <w:p w:rsidR="00441CB5" w:rsidRDefault="00441CB5" w:rsidP="006A5662">
      <w:r>
        <w:t>-put screen at 120cm distance</w:t>
      </w:r>
    </w:p>
    <w:p w:rsidR="00875B25" w:rsidRDefault="00875B25" w:rsidP="006A5662">
      <w:r>
        <w:t xml:space="preserve">-change refresh rate of screen to 120hz (display settings, advanced) </w:t>
      </w:r>
    </w:p>
    <w:p w:rsidR="00023E7F" w:rsidRDefault="00F728EB" w:rsidP="006A5662">
      <w:r>
        <w:t xml:space="preserve">-change settings in experiment: </w:t>
      </w:r>
      <w:proofErr w:type="spellStart"/>
      <w:r>
        <w:t>start_</w:t>
      </w:r>
      <w:proofErr w:type="gramStart"/>
      <w:r>
        <w:t>exp</w:t>
      </w:r>
      <w:proofErr w:type="spellEnd"/>
      <w:r>
        <w:t xml:space="preserve">  =</w:t>
      </w:r>
      <w:proofErr w:type="gramEnd"/>
      <w:r>
        <w:t xml:space="preserve"> 1, tracker = 1, </w:t>
      </w:r>
      <w:proofErr w:type="spellStart"/>
      <w:r>
        <w:t>mkVideo</w:t>
      </w:r>
      <w:proofErr w:type="spellEnd"/>
      <w:r>
        <w:t xml:space="preserve"> = 0</w:t>
      </w:r>
      <w:r w:rsidR="006173BF">
        <w:t>, training = 1</w:t>
      </w:r>
    </w:p>
    <w:p w:rsidR="00023E7F" w:rsidRPr="006A5662" w:rsidRDefault="00023E7F" w:rsidP="006A5662">
      <w:r>
        <w:t>-participants have to sign the consent papers</w:t>
      </w:r>
    </w:p>
    <w:p w:rsidR="006A5662" w:rsidRPr="00562477" w:rsidRDefault="006A5662" w:rsidP="006A5662">
      <w:pPr>
        <w:rPr>
          <w:b/>
        </w:rPr>
      </w:pPr>
      <w:r w:rsidRPr="00562477">
        <w:rPr>
          <w:b/>
        </w:rPr>
        <w:t xml:space="preserve">Configure </w:t>
      </w:r>
      <w:proofErr w:type="spellStart"/>
      <w:r w:rsidRPr="00562477">
        <w:rPr>
          <w:b/>
        </w:rPr>
        <w:t>EyeLink</w:t>
      </w:r>
      <w:proofErr w:type="spellEnd"/>
      <w:r w:rsidRPr="00562477">
        <w:rPr>
          <w:b/>
        </w:rPr>
        <w:t xml:space="preserve">: </w:t>
      </w:r>
    </w:p>
    <w:p w:rsidR="006A5662" w:rsidRDefault="006A5662" w:rsidP="006A5662">
      <w:r>
        <w:t xml:space="preserve">Participants should be sitting up right, their </w:t>
      </w:r>
      <w:r w:rsidR="00F728EB">
        <w:t>forehead</w:t>
      </w:r>
      <w:r>
        <w:t xml:space="preserve"> completely resting on the placeholder, but not stretching the face. The face sho</w:t>
      </w:r>
      <w:r w:rsidR="00F728EB">
        <w:t>uld be not too high, the nose on the white line</w:t>
      </w:r>
      <w:r>
        <w:t xml:space="preserve">. </w:t>
      </w:r>
    </w:p>
    <w:p w:rsidR="00CF1148" w:rsidRDefault="00CF1148" w:rsidP="006A5662">
      <w:r>
        <w:t>For Closed: participants should close their eyes before placing the forehead (so that skin is stretched).</w:t>
      </w:r>
    </w:p>
    <w:p w:rsidR="006A5662" w:rsidRPr="00562477" w:rsidRDefault="006A5662" w:rsidP="006A5662">
      <w:pPr>
        <w:rPr>
          <w:b/>
        </w:rPr>
      </w:pPr>
      <w:r w:rsidRPr="00562477">
        <w:rPr>
          <w:b/>
        </w:rPr>
        <w:t xml:space="preserve">General instructions for participants: </w:t>
      </w:r>
    </w:p>
    <w:p w:rsidR="006A5662" w:rsidRDefault="006A5662" w:rsidP="006A5662">
      <w:r>
        <w:t>T</w:t>
      </w:r>
      <w:r w:rsidR="00875B25">
        <w:t>hey will do two experiments, three</w:t>
      </w:r>
      <w:r>
        <w:t xml:space="preserve"> runs each. Most of the instructions are shown on screen. </w:t>
      </w:r>
    </w:p>
    <w:p w:rsidR="006A5662" w:rsidRDefault="006A5662" w:rsidP="006A5662">
      <w:r>
        <w:t xml:space="preserve">Before every run, there is a calibration for the </w:t>
      </w:r>
      <w:proofErr w:type="spellStart"/>
      <w:r>
        <w:t>eyetracker</w:t>
      </w:r>
      <w:proofErr w:type="spellEnd"/>
      <w:r>
        <w:t xml:space="preserve">. </w:t>
      </w:r>
    </w:p>
    <w:p w:rsidR="006A5662" w:rsidRDefault="006A5662" w:rsidP="00562477">
      <w:r w:rsidRPr="00562477">
        <w:rPr>
          <w:i/>
        </w:rPr>
        <w:t>First calibration</w:t>
      </w:r>
      <w:r>
        <w:t xml:space="preserve">: Experimenter can adjust </w:t>
      </w:r>
      <w:proofErr w:type="spellStart"/>
      <w:r>
        <w:t>EyeLink</w:t>
      </w:r>
      <w:proofErr w:type="spellEnd"/>
      <w:r>
        <w:t xml:space="preserve"> camera settings. </w:t>
      </w:r>
    </w:p>
    <w:p w:rsidR="006A5662" w:rsidRDefault="006A5662" w:rsidP="00562477">
      <w:r>
        <w:t xml:space="preserve">Instructions shown on screen </w:t>
      </w:r>
      <w:proofErr w:type="gramStart"/>
      <w:r>
        <w:t>-  press</w:t>
      </w:r>
      <w:proofErr w:type="gramEnd"/>
      <w:r>
        <w:t xml:space="preserve"> space – press return (twice) – adjust camera by pressing A (pupil should be fully detected, corneal reflection as small as possible). </w:t>
      </w:r>
    </w:p>
    <w:p w:rsidR="006A5662" w:rsidRPr="00562477" w:rsidRDefault="00562477" w:rsidP="006A5662">
      <w:pPr>
        <w:rPr>
          <w:i/>
        </w:rPr>
      </w:pPr>
      <w:r w:rsidRPr="00562477">
        <w:rPr>
          <w:i/>
        </w:rPr>
        <w:t xml:space="preserve">Calibration: </w:t>
      </w:r>
    </w:p>
    <w:p w:rsidR="006A5662" w:rsidRDefault="006A5662" w:rsidP="006A5662">
      <w:r>
        <w:t xml:space="preserve">Press C – IMPORTANT look at dot while pressing enter to start the calibration </w:t>
      </w:r>
    </w:p>
    <w:p w:rsidR="006A5662" w:rsidRDefault="006A5662" w:rsidP="006A5662">
      <w:r>
        <w:t xml:space="preserve">Press V – IMPORTANT look at dot while pressing enter to start validation </w:t>
      </w:r>
    </w:p>
    <w:p w:rsidR="006A5662" w:rsidRDefault="006A5662" w:rsidP="006A5662">
      <w:r>
        <w:t xml:space="preserve">This part can be repeated as often as participant or experimenter wish </w:t>
      </w:r>
    </w:p>
    <w:p w:rsidR="006A5662" w:rsidRDefault="006A5662" w:rsidP="006A5662">
      <w:r>
        <w:t xml:space="preserve">To exit and start the experiment, press escape </w:t>
      </w:r>
      <w:r w:rsidR="006173BF">
        <w:t>(on the right keyboard)</w:t>
      </w:r>
    </w:p>
    <w:p w:rsidR="006A5662" w:rsidRPr="00562477" w:rsidRDefault="005A30B5" w:rsidP="006A5662">
      <w:pPr>
        <w:rPr>
          <w:b/>
        </w:rPr>
      </w:pPr>
      <w:r w:rsidRPr="00562477">
        <w:rPr>
          <w:b/>
        </w:rPr>
        <w:t xml:space="preserve">Instructions for experiment: </w:t>
      </w:r>
    </w:p>
    <w:p w:rsidR="00B83B2E" w:rsidRPr="00B83B2E" w:rsidRDefault="00B83B2E" w:rsidP="006A5662">
      <w:r>
        <w:t xml:space="preserve">! </w:t>
      </w:r>
      <w:r w:rsidRPr="00B83B2E">
        <w:t>Press Space to start experiment after instructions are shown</w:t>
      </w:r>
    </w:p>
    <w:p w:rsidR="005A30B5" w:rsidRDefault="005A30B5" w:rsidP="006A5662">
      <w:proofErr w:type="spellStart"/>
      <w:r w:rsidRPr="00875B25">
        <w:rPr>
          <w:u w:val="single"/>
        </w:rPr>
        <w:t>Calib</w:t>
      </w:r>
      <w:proofErr w:type="spellEnd"/>
      <w:r w:rsidRPr="00875B25">
        <w:rPr>
          <w:u w:val="single"/>
        </w:rPr>
        <w:t xml:space="preserve"> (experiment 1)</w:t>
      </w:r>
      <w:r>
        <w:t xml:space="preserve"> is very easy, participants just fixate on the bullseye and once the pictures are shown can explore them freely. The exp</w:t>
      </w:r>
      <w:r w:rsidR="00562477">
        <w:t xml:space="preserve">eriment terminates on its own. </w:t>
      </w:r>
    </w:p>
    <w:p w:rsidR="00023E7F" w:rsidRDefault="00F537FB" w:rsidP="006A5662">
      <w:r>
        <w:t xml:space="preserve">“Experiment 1 consists of 3 parts. There is a fixation task, a pursuit task and a </w:t>
      </w:r>
      <w:proofErr w:type="spellStart"/>
      <w:r>
        <w:t>freeviewing</w:t>
      </w:r>
      <w:proofErr w:type="spellEnd"/>
      <w:r>
        <w:t xml:space="preserve"> task. The only thing that is important for this experiment is, that you always fixate of the bullseye until it disappears. Then you can explore the shown pictures the way you like” </w:t>
      </w:r>
    </w:p>
    <w:p w:rsidR="00431513" w:rsidRDefault="00431513" w:rsidP="006A5662"/>
    <w:p w:rsidR="00431513" w:rsidRDefault="00431513" w:rsidP="006A5662"/>
    <w:p w:rsidR="00562477" w:rsidRPr="006A5662" w:rsidRDefault="002D3D1C" w:rsidP="006A5662">
      <w:r>
        <w:t>  </w:t>
      </w:r>
    </w:p>
    <w:sectPr w:rsidR="00562477" w:rsidRPr="006A56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F5784"/>
    <w:multiLevelType w:val="hybridMultilevel"/>
    <w:tmpl w:val="CE647240"/>
    <w:lvl w:ilvl="0" w:tplc="AF0ABB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82782A"/>
    <w:multiLevelType w:val="hybridMultilevel"/>
    <w:tmpl w:val="CB9C9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4892337">
    <w:abstractNumId w:val="1"/>
  </w:num>
  <w:num w:numId="2" w16cid:durableId="56800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662"/>
    <w:rsid w:val="0001191B"/>
    <w:rsid w:val="00023E7F"/>
    <w:rsid w:val="002D3D1C"/>
    <w:rsid w:val="00380DD7"/>
    <w:rsid w:val="00431513"/>
    <w:rsid w:val="00441CB5"/>
    <w:rsid w:val="004A6F5C"/>
    <w:rsid w:val="00562477"/>
    <w:rsid w:val="005A30B5"/>
    <w:rsid w:val="006173BF"/>
    <w:rsid w:val="006A5662"/>
    <w:rsid w:val="00875B25"/>
    <w:rsid w:val="009838BE"/>
    <w:rsid w:val="00B83B2E"/>
    <w:rsid w:val="00CF1148"/>
    <w:rsid w:val="00E45D11"/>
    <w:rsid w:val="00F537FB"/>
    <w:rsid w:val="00F728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E81A"/>
  <w15:chartTrackingRefBased/>
  <w15:docId w15:val="{00F63094-5113-47EC-9E41-817C0606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290</Words>
  <Characters>1658</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Kling</dc:creator>
  <cp:keywords/>
  <dc:description/>
  <cp:lastModifiedBy>Sina Kling</cp:lastModifiedBy>
  <cp:revision>8</cp:revision>
  <dcterms:created xsi:type="dcterms:W3CDTF">2024-02-01T09:43:00Z</dcterms:created>
  <dcterms:modified xsi:type="dcterms:W3CDTF">2024-05-02T09:01:00Z</dcterms:modified>
</cp:coreProperties>
</file>