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F929A" w14:textId="77777777" w:rsidR="00102523" w:rsidRPr="00865ADC" w:rsidRDefault="00102523" w:rsidP="00102523">
      <w:pPr>
        <w:rPr>
          <w:rFonts w:ascii="Arial" w:hAnsi="Arial" w:cs="Arial"/>
          <w:color w:val="000000" w:themeColor="text1"/>
        </w:rPr>
      </w:pPr>
    </w:p>
    <w:p w14:paraId="6A5CDB68" w14:textId="65E7A13E" w:rsidR="00A35215" w:rsidRPr="00865ADC" w:rsidRDefault="00A35215" w:rsidP="00102523">
      <w:pPr>
        <w:rPr>
          <w:rFonts w:ascii="Arial" w:hAnsi="Arial" w:cs="Arial"/>
          <w:color w:val="000000" w:themeColor="text1"/>
        </w:rPr>
      </w:pPr>
    </w:p>
    <w:p w14:paraId="0221B5D2" w14:textId="6248FB26" w:rsidR="00A35215" w:rsidRPr="00865ADC" w:rsidRDefault="00A35215" w:rsidP="00102523">
      <w:pPr>
        <w:rPr>
          <w:rFonts w:ascii="Arial" w:hAnsi="Arial" w:cs="Arial"/>
          <w:color w:val="000000" w:themeColor="text1"/>
        </w:rPr>
      </w:pPr>
    </w:p>
    <w:p w14:paraId="24D7D40C" w14:textId="06EEA8C7" w:rsidR="00A35215" w:rsidRPr="00865ADC" w:rsidRDefault="00A35215" w:rsidP="00102523">
      <w:pPr>
        <w:rPr>
          <w:rFonts w:ascii="Arial" w:hAnsi="Arial" w:cs="Arial"/>
          <w:color w:val="000000" w:themeColor="text1"/>
        </w:rPr>
      </w:pPr>
    </w:p>
    <w:p w14:paraId="0CCD9AA9" w14:textId="46B2F9FE" w:rsidR="00A35215" w:rsidRPr="00865ADC" w:rsidRDefault="00A35215" w:rsidP="00102523">
      <w:pPr>
        <w:rPr>
          <w:rFonts w:ascii="Arial" w:hAnsi="Arial" w:cs="Arial"/>
          <w:color w:val="000000" w:themeColor="text1"/>
        </w:rPr>
      </w:pPr>
    </w:p>
    <w:p w14:paraId="5B2D72BE" w14:textId="7997CB52" w:rsidR="00A35215" w:rsidRPr="00865ADC" w:rsidRDefault="00A35215" w:rsidP="00102523">
      <w:pPr>
        <w:rPr>
          <w:rFonts w:ascii="Arial" w:hAnsi="Arial" w:cs="Arial"/>
          <w:color w:val="000000" w:themeColor="text1"/>
        </w:rPr>
      </w:pPr>
    </w:p>
    <w:p w14:paraId="4F6002FF" w14:textId="315FD45E" w:rsidR="00A35215" w:rsidRPr="00865ADC" w:rsidRDefault="00A35215" w:rsidP="00102523">
      <w:pPr>
        <w:rPr>
          <w:rFonts w:ascii="Arial" w:hAnsi="Arial" w:cs="Arial"/>
          <w:color w:val="000000" w:themeColor="text1"/>
        </w:rPr>
      </w:pPr>
    </w:p>
    <w:p w14:paraId="4462EAEC" w14:textId="21DB323C" w:rsidR="00A35215" w:rsidRPr="00865ADC" w:rsidRDefault="00A35215" w:rsidP="00102523">
      <w:pPr>
        <w:rPr>
          <w:rFonts w:ascii="Arial" w:hAnsi="Arial" w:cs="Arial"/>
          <w:color w:val="000000" w:themeColor="text1"/>
        </w:rPr>
      </w:pPr>
    </w:p>
    <w:p w14:paraId="52C102EA" w14:textId="51999B1B" w:rsidR="00DB077C" w:rsidRPr="00865ADC" w:rsidRDefault="00DB077C" w:rsidP="00102523">
      <w:pPr>
        <w:rPr>
          <w:rFonts w:ascii="Arial" w:hAnsi="Arial" w:cs="Arial"/>
          <w:color w:val="000000" w:themeColor="text1"/>
        </w:rPr>
      </w:pPr>
    </w:p>
    <w:p w14:paraId="0CE03B52" w14:textId="11506A78" w:rsidR="00DB077C" w:rsidRPr="00865ADC" w:rsidRDefault="00DB077C" w:rsidP="00102523">
      <w:pPr>
        <w:rPr>
          <w:rFonts w:ascii="Arial" w:hAnsi="Arial" w:cs="Arial"/>
          <w:color w:val="000000" w:themeColor="text1"/>
        </w:rPr>
      </w:pPr>
    </w:p>
    <w:p w14:paraId="5511417A" w14:textId="1209D4E4" w:rsidR="00DB077C" w:rsidRPr="00865ADC" w:rsidRDefault="00DB077C" w:rsidP="00102523">
      <w:pPr>
        <w:rPr>
          <w:rFonts w:ascii="Arial" w:hAnsi="Arial" w:cs="Arial"/>
          <w:color w:val="000000" w:themeColor="text1"/>
        </w:rPr>
      </w:pPr>
    </w:p>
    <w:p w14:paraId="1E38F410" w14:textId="77777777" w:rsidR="00DB077C" w:rsidRPr="00865ADC" w:rsidRDefault="00DB077C" w:rsidP="00102523">
      <w:pPr>
        <w:rPr>
          <w:rFonts w:ascii="Arial" w:hAnsi="Arial" w:cs="Arial"/>
          <w:color w:val="000000" w:themeColor="text1"/>
        </w:rPr>
      </w:pPr>
    </w:p>
    <w:p w14:paraId="2D662FDC" w14:textId="77777777" w:rsidR="00A35215" w:rsidRPr="00865ADC" w:rsidRDefault="00A35215" w:rsidP="00102523">
      <w:pPr>
        <w:rPr>
          <w:rFonts w:ascii="Arial" w:hAnsi="Arial" w:cs="Arial"/>
          <w:color w:val="000000" w:themeColor="text1"/>
        </w:rPr>
      </w:pPr>
    </w:p>
    <w:p w14:paraId="1B9B032D" w14:textId="4446D361" w:rsidR="00A35215" w:rsidRPr="00865ADC" w:rsidRDefault="00A35215" w:rsidP="00DC73CB">
      <w:pPr>
        <w:spacing w:line="480" w:lineRule="auto"/>
        <w:jc w:val="center"/>
        <w:rPr>
          <w:rFonts w:ascii="Arial" w:hAnsi="Arial" w:cs="Arial"/>
          <w:color w:val="000000" w:themeColor="text1"/>
        </w:rPr>
      </w:pPr>
      <w:r w:rsidRPr="00865ADC">
        <w:rPr>
          <w:rFonts w:ascii="Arial" w:hAnsi="Arial" w:cs="Arial"/>
          <w:color w:val="000000" w:themeColor="text1"/>
        </w:rPr>
        <w:t xml:space="preserve">Sentiment Analysis of 50 </w:t>
      </w:r>
      <w:proofErr w:type="spellStart"/>
      <w:r w:rsidRPr="00865ADC">
        <w:rPr>
          <w:rFonts w:ascii="Arial" w:hAnsi="Arial" w:cs="Arial"/>
          <w:color w:val="000000" w:themeColor="text1"/>
        </w:rPr>
        <w:t>Years Worth</w:t>
      </w:r>
      <w:proofErr w:type="spellEnd"/>
      <w:r w:rsidRPr="00865ADC">
        <w:rPr>
          <w:rFonts w:ascii="Arial" w:hAnsi="Arial" w:cs="Arial"/>
          <w:color w:val="000000" w:themeColor="text1"/>
        </w:rPr>
        <w:t xml:space="preserve"> of Top Billboard Songs</w:t>
      </w:r>
    </w:p>
    <w:p w14:paraId="6C281384" w14:textId="2FCAC941" w:rsidR="00A35215" w:rsidRPr="00865ADC" w:rsidRDefault="00A35215" w:rsidP="00DC73CB">
      <w:pPr>
        <w:spacing w:line="480" w:lineRule="auto"/>
        <w:jc w:val="center"/>
        <w:rPr>
          <w:rFonts w:ascii="Arial" w:hAnsi="Arial" w:cs="Arial"/>
          <w:color w:val="000000" w:themeColor="text1"/>
        </w:rPr>
      </w:pPr>
      <w:r w:rsidRPr="00865ADC">
        <w:rPr>
          <w:rFonts w:ascii="Arial" w:hAnsi="Arial" w:cs="Arial"/>
          <w:color w:val="000000" w:themeColor="text1"/>
        </w:rPr>
        <w:t>Maggie Tjia</w:t>
      </w:r>
    </w:p>
    <w:p w14:paraId="11979078" w14:textId="2BEE5462" w:rsidR="00A35215" w:rsidRPr="00865ADC" w:rsidRDefault="00A35215" w:rsidP="00DC73CB">
      <w:pPr>
        <w:spacing w:line="480" w:lineRule="auto"/>
        <w:jc w:val="center"/>
        <w:rPr>
          <w:rFonts w:ascii="Arial" w:hAnsi="Arial" w:cs="Arial"/>
          <w:color w:val="000000" w:themeColor="text1"/>
        </w:rPr>
      </w:pPr>
      <w:r w:rsidRPr="00865ADC">
        <w:rPr>
          <w:rFonts w:ascii="Arial" w:hAnsi="Arial" w:cs="Arial"/>
          <w:color w:val="000000" w:themeColor="text1"/>
        </w:rPr>
        <w:t>Columbia University</w:t>
      </w:r>
    </w:p>
    <w:p w14:paraId="308CC5B4" w14:textId="238951CD" w:rsidR="00A35215" w:rsidRPr="00865ADC" w:rsidRDefault="00A35215" w:rsidP="00102523">
      <w:pPr>
        <w:rPr>
          <w:rFonts w:ascii="Arial" w:hAnsi="Arial" w:cs="Arial"/>
          <w:color w:val="000000" w:themeColor="text1"/>
        </w:rPr>
      </w:pPr>
    </w:p>
    <w:p w14:paraId="6613DCEB" w14:textId="230F0D19" w:rsidR="00A35215" w:rsidRPr="00865ADC" w:rsidRDefault="00A35215" w:rsidP="00102523">
      <w:pPr>
        <w:rPr>
          <w:rFonts w:ascii="Arial" w:hAnsi="Arial" w:cs="Arial"/>
          <w:color w:val="000000" w:themeColor="text1"/>
        </w:rPr>
      </w:pPr>
    </w:p>
    <w:p w14:paraId="137636E0" w14:textId="3923EB18" w:rsidR="00A35215" w:rsidRPr="00865ADC" w:rsidRDefault="00A35215" w:rsidP="00102523">
      <w:pPr>
        <w:rPr>
          <w:rFonts w:ascii="Arial" w:hAnsi="Arial" w:cs="Arial"/>
          <w:color w:val="000000" w:themeColor="text1"/>
        </w:rPr>
      </w:pPr>
    </w:p>
    <w:p w14:paraId="31FEC8A4" w14:textId="16641C04" w:rsidR="00A35215" w:rsidRPr="00865ADC" w:rsidRDefault="00A35215" w:rsidP="00102523">
      <w:pPr>
        <w:rPr>
          <w:rFonts w:ascii="Arial" w:hAnsi="Arial" w:cs="Arial"/>
          <w:color w:val="000000" w:themeColor="text1"/>
        </w:rPr>
      </w:pPr>
    </w:p>
    <w:p w14:paraId="1993702A" w14:textId="4842C344" w:rsidR="00A35215" w:rsidRPr="00865ADC" w:rsidRDefault="00A35215" w:rsidP="00102523">
      <w:pPr>
        <w:rPr>
          <w:rFonts w:ascii="Arial" w:hAnsi="Arial" w:cs="Arial"/>
          <w:color w:val="000000" w:themeColor="text1"/>
        </w:rPr>
      </w:pPr>
    </w:p>
    <w:p w14:paraId="4449D089" w14:textId="5ED1E086" w:rsidR="00A35215" w:rsidRPr="00865ADC" w:rsidRDefault="00A35215" w:rsidP="00102523">
      <w:pPr>
        <w:rPr>
          <w:rFonts w:ascii="Arial" w:hAnsi="Arial" w:cs="Arial"/>
          <w:color w:val="000000" w:themeColor="text1"/>
        </w:rPr>
      </w:pPr>
    </w:p>
    <w:p w14:paraId="349F5CD5" w14:textId="60B91D49" w:rsidR="00A35215" w:rsidRPr="00865ADC" w:rsidRDefault="00A35215" w:rsidP="00102523">
      <w:pPr>
        <w:rPr>
          <w:rFonts w:ascii="Arial" w:hAnsi="Arial" w:cs="Arial"/>
          <w:color w:val="000000" w:themeColor="text1"/>
        </w:rPr>
      </w:pPr>
    </w:p>
    <w:p w14:paraId="1A30F976" w14:textId="09F7DD5C" w:rsidR="00A35215" w:rsidRPr="00865ADC" w:rsidRDefault="00A35215" w:rsidP="00102523">
      <w:pPr>
        <w:rPr>
          <w:rFonts w:ascii="Arial" w:hAnsi="Arial" w:cs="Arial"/>
          <w:color w:val="000000" w:themeColor="text1"/>
        </w:rPr>
      </w:pPr>
    </w:p>
    <w:p w14:paraId="04F3DA35" w14:textId="1A06D72F" w:rsidR="00DB077C" w:rsidRPr="00865ADC" w:rsidRDefault="00DB077C" w:rsidP="00102523">
      <w:pPr>
        <w:rPr>
          <w:rFonts w:ascii="Arial" w:hAnsi="Arial" w:cs="Arial"/>
          <w:color w:val="000000" w:themeColor="text1"/>
        </w:rPr>
      </w:pPr>
    </w:p>
    <w:p w14:paraId="1379D4D5" w14:textId="43E6B00B" w:rsidR="00DB077C" w:rsidRPr="00865ADC" w:rsidRDefault="00DB077C" w:rsidP="00102523">
      <w:pPr>
        <w:rPr>
          <w:rFonts w:ascii="Arial" w:hAnsi="Arial" w:cs="Arial"/>
          <w:color w:val="000000" w:themeColor="text1"/>
        </w:rPr>
      </w:pPr>
    </w:p>
    <w:p w14:paraId="03FC6679" w14:textId="04F3E695" w:rsidR="00DB077C" w:rsidRPr="00865ADC" w:rsidRDefault="00DB077C" w:rsidP="00102523">
      <w:pPr>
        <w:rPr>
          <w:rFonts w:ascii="Arial" w:hAnsi="Arial" w:cs="Arial"/>
          <w:color w:val="000000" w:themeColor="text1"/>
        </w:rPr>
      </w:pPr>
    </w:p>
    <w:p w14:paraId="1BE1A591" w14:textId="3A99716F" w:rsidR="00DB077C" w:rsidRPr="00865ADC" w:rsidRDefault="00DB077C" w:rsidP="00102523">
      <w:pPr>
        <w:rPr>
          <w:rFonts w:ascii="Arial" w:hAnsi="Arial" w:cs="Arial"/>
          <w:color w:val="000000" w:themeColor="text1"/>
        </w:rPr>
      </w:pPr>
    </w:p>
    <w:p w14:paraId="2BA18D49" w14:textId="6FB5FAD0" w:rsidR="00DB077C" w:rsidRPr="00865ADC" w:rsidRDefault="00DB077C" w:rsidP="00102523">
      <w:pPr>
        <w:rPr>
          <w:rFonts w:ascii="Arial" w:hAnsi="Arial" w:cs="Arial"/>
          <w:color w:val="000000" w:themeColor="text1"/>
        </w:rPr>
      </w:pPr>
    </w:p>
    <w:p w14:paraId="336400D7" w14:textId="1E80F493" w:rsidR="00DB077C" w:rsidRPr="00865ADC" w:rsidRDefault="00DB077C" w:rsidP="00102523">
      <w:pPr>
        <w:rPr>
          <w:rFonts w:ascii="Arial" w:hAnsi="Arial" w:cs="Arial"/>
          <w:color w:val="000000" w:themeColor="text1"/>
        </w:rPr>
      </w:pPr>
    </w:p>
    <w:p w14:paraId="54337548" w14:textId="36E28A9F" w:rsidR="00DB077C" w:rsidRPr="00865ADC" w:rsidRDefault="00DB077C" w:rsidP="00102523">
      <w:pPr>
        <w:rPr>
          <w:rFonts w:ascii="Arial" w:hAnsi="Arial" w:cs="Arial"/>
          <w:color w:val="000000" w:themeColor="text1"/>
        </w:rPr>
      </w:pPr>
    </w:p>
    <w:p w14:paraId="2BECD6B8" w14:textId="37F62C55" w:rsidR="00DB077C" w:rsidRPr="00865ADC" w:rsidRDefault="00DB077C" w:rsidP="00102523">
      <w:pPr>
        <w:rPr>
          <w:rFonts w:ascii="Arial" w:hAnsi="Arial" w:cs="Arial"/>
          <w:color w:val="000000" w:themeColor="text1"/>
        </w:rPr>
      </w:pPr>
    </w:p>
    <w:p w14:paraId="7A0F8A66" w14:textId="413D5CDF" w:rsidR="00DB077C" w:rsidRPr="00865ADC" w:rsidRDefault="00DB077C" w:rsidP="00102523">
      <w:pPr>
        <w:rPr>
          <w:rFonts w:ascii="Arial" w:hAnsi="Arial" w:cs="Arial"/>
          <w:color w:val="000000" w:themeColor="text1"/>
        </w:rPr>
      </w:pPr>
    </w:p>
    <w:p w14:paraId="6A20AD8D" w14:textId="02AEF290" w:rsidR="00DB077C" w:rsidRPr="00865ADC" w:rsidRDefault="00DB077C" w:rsidP="00102523">
      <w:pPr>
        <w:rPr>
          <w:rFonts w:ascii="Arial" w:hAnsi="Arial" w:cs="Arial"/>
          <w:color w:val="000000" w:themeColor="text1"/>
        </w:rPr>
      </w:pPr>
    </w:p>
    <w:p w14:paraId="0C9C26DA" w14:textId="5D8B36F0" w:rsidR="00DB077C" w:rsidRPr="00865ADC" w:rsidRDefault="00DB077C" w:rsidP="00102523">
      <w:pPr>
        <w:rPr>
          <w:rFonts w:ascii="Arial" w:hAnsi="Arial" w:cs="Arial"/>
          <w:color w:val="000000" w:themeColor="text1"/>
        </w:rPr>
      </w:pPr>
    </w:p>
    <w:p w14:paraId="40C7796F" w14:textId="3F8A633A" w:rsidR="00DB077C" w:rsidRPr="00865ADC" w:rsidRDefault="00DB077C" w:rsidP="00102523">
      <w:pPr>
        <w:rPr>
          <w:rFonts w:ascii="Arial" w:hAnsi="Arial" w:cs="Arial"/>
          <w:color w:val="000000" w:themeColor="text1"/>
        </w:rPr>
      </w:pPr>
    </w:p>
    <w:p w14:paraId="3B0D81FC" w14:textId="10407931" w:rsidR="00DB077C" w:rsidRPr="00865ADC" w:rsidRDefault="00DB077C" w:rsidP="00102523">
      <w:pPr>
        <w:rPr>
          <w:rFonts w:ascii="Arial" w:hAnsi="Arial" w:cs="Arial"/>
          <w:color w:val="000000" w:themeColor="text1"/>
        </w:rPr>
      </w:pPr>
    </w:p>
    <w:p w14:paraId="1475FBB5" w14:textId="77777777" w:rsidR="00DB077C" w:rsidRPr="00865ADC" w:rsidRDefault="00DB077C" w:rsidP="00102523">
      <w:pPr>
        <w:rPr>
          <w:rFonts w:ascii="Arial" w:hAnsi="Arial" w:cs="Arial"/>
          <w:color w:val="000000" w:themeColor="text1"/>
        </w:rPr>
      </w:pPr>
    </w:p>
    <w:p w14:paraId="5A52D5D7" w14:textId="77777777" w:rsidR="00DB077C" w:rsidRPr="00865ADC" w:rsidRDefault="00DB077C" w:rsidP="00102523">
      <w:pPr>
        <w:rPr>
          <w:rFonts w:ascii="Arial" w:hAnsi="Arial" w:cs="Arial"/>
          <w:color w:val="000000" w:themeColor="text1"/>
        </w:rPr>
      </w:pPr>
    </w:p>
    <w:p w14:paraId="7B9E2719" w14:textId="7D4ED7B3" w:rsidR="00A35215" w:rsidRPr="00865ADC" w:rsidRDefault="00A35215" w:rsidP="00102523">
      <w:pPr>
        <w:rPr>
          <w:rFonts w:ascii="Arial" w:hAnsi="Arial" w:cs="Arial"/>
          <w:color w:val="000000" w:themeColor="text1"/>
        </w:rPr>
      </w:pPr>
    </w:p>
    <w:p w14:paraId="54B5E457" w14:textId="6105B040" w:rsidR="00A35215" w:rsidRPr="00865ADC" w:rsidRDefault="00A35215" w:rsidP="00102523">
      <w:pPr>
        <w:rPr>
          <w:rFonts w:ascii="Arial" w:hAnsi="Arial" w:cs="Arial"/>
          <w:color w:val="000000" w:themeColor="text1"/>
        </w:rPr>
      </w:pPr>
    </w:p>
    <w:p w14:paraId="32476E81" w14:textId="796709E0" w:rsidR="00A35215" w:rsidRPr="00865ADC" w:rsidRDefault="00A35215" w:rsidP="00102523">
      <w:pPr>
        <w:rPr>
          <w:rFonts w:ascii="Arial" w:hAnsi="Arial" w:cs="Arial"/>
          <w:color w:val="000000" w:themeColor="text1"/>
        </w:rPr>
      </w:pPr>
    </w:p>
    <w:p w14:paraId="25DB1948" w14:textId="77777777" w:rsidR="00A35215" w:rsidRPr="00865ADC" w:rsidRDefault="00A35215" w:rsidP="00102523">
      <w:pPr>
        <w:rPr>
          <w:rFonts w:ascii="Arial" w:hAnsi="Arial" w:cs="Arial"/>
          <w:color w:val="000000" w:themeColor="text1"/>
        </w:rPr>
      </w:pPr>
    </w:p>
    <w:p w14:paraId="478E0BF1" w14:textId="77777777" w:rsidR="00A35215" w:rsidRPr="00865ADC" w:rsidRDefault="00A35215" w:rsidP="00102523">
      <w:pPr>
        <w:rPr>
          <w:rFonts w:ascii="Arial" w:hAnsi="Arial" w:cs="Arial"/>
          <w:color w:val="000000" w:themeColor="text1"/>
        </w:rPr>
      </w:pPr>
    </w:p>
    <w:p w14:paraId="23F146BC" w14:textId="1A0A1C9E" w:rsidR="00A35215" w:rsidRPr="00124C3A" w:rsidRDefault="00A35215" w:rsidP="00A35215">
      <w:pPr>
        <w:jc w:val="center"/>
        <w:rPr>
          <w:rFonts w:ascii="Arial" w:hAnsi="Arial" w:cs="Arial"/>
          <w:b/>
          <w:bCs/>
          <w:color w:val="000000" w:themeColor="text1"/>
        </w:rPr>
      </w:pPr>
      <w:r w:rsidRPr="00124C3A">
        <w:rPr>
          <w:rFonts w:ascii="Arial" w:hAnsi="Arial" w:cs="Arial"/>
          <w:b/>
          <w:bCs/>
          <w:color w:val="000000" w:themeColor="text1"/>
        </w:rPr>
        <w:t>Abstract</w:t>
      </w:r>
    </w:p>
    <w:p w14:paraId="10F88D07" w14:textId="1B06B867" w:rsidR="00124C3A" w:rsidRPr="00124C3A" w:rsidRDefault="00124C3A" w:rsidP="00124C3A">
      <w:pPr>
        <w:rPr>
          <w:rFonts w:ascii="Arial" w:hAnsi="Arial" w:cs="Arial"/>
          <w:b/>
          <w:bCs/>
          <w:color w:val="000000" w:themeColor="text1"/>
        </w:rPr>
      </w:pPr>
    </w:p>
    <w:p w14:paraId="20A1452D" w14:textId="0765881C" w:rsidR="00A35215" w:rsidRPr="008B5F65" w:rsidRDefault="00124C3A" w:rsidP="008B5F65">
      <w:pPr>
        <w:spacing w:line="480" w:lineRule="auto"/>
        <w:rPr>
          <w:rFonts w:ascii="Arial" w:hAnsi="Arial" w:cs="Arial"/>
          <w:color w:val="000000" w:themeColor="text1"/>
        </w:rPr>
      </w:pPr>
      <w:r>
        <w:rPr>
          <w:rFonts w:ascii="Arial" w:hAnsi="Arial" w:cs="Arial"/>
          <w:color w:val="000000" w:themeColor="text1"/>
        </w:rPr>
        <w:t xml:space="preserve">The </w:t>
      </w:r>
      <w:r w:rsidR="00301AC7">
        <w:rPr>
          <w:rFonts w:ascii="Arial" w:hAnsi="Arial" w:cs="Arial"/>
          <w:color w:val="000000" w:themeColor="text1"/>
        </w:rPr>
        <w:t>reception of music has been wide and universal. Music is an art form that almost everyone utilizes at one point or another. The current project looks at the change in music that has made it to the Billboard charts throughout 50 years in terms of the sentiment of the music’s lyrics (if any).</w:t>
      </w:r>
      <w:r w:rsidR="00A70E69">
        <w:rPr>
          <w:rFonts w:ascii="Arial" w:hAnsi="Arial" w:cs="Arial"/>
          <w:color w:val="000000" w:themeColor="text1"/>
        </w:rPr>
        <w:t xml:space="preserve"> The motivation was to see whether music has changed with the times.</w:t>
      </w:r>
      <w:r w:rsidR="00301AC7">
        <w:rPr>
          <w:rFonts w:ascii="Arial" w:hAnsi="Arial" w:cs="Arial"/>
          <w:color w:val="000000" w:themeColor="text1"/>
        </w:rPr>
        <w:t xml:space="preserve"> </w:t>
      </w:r>
      <w:r w:rsidR="000674A8">
        <w:rPr>
          <w:rFonts w:ascii="Arial" w:hAnsi="Arial" w:cs="Arial"/>
          <w:color w:val="000000" w:themeColor="text1"/>
        </w:rPr>
        <w:t>The hypotheses for this project are that music has become increasingly positive (</w:t>
      </w:r>
      <w:r w:rsidR="000674A8">
        <w:rPr>
          <w:rFonts w:ascii="Arial" w:hAnsi="Arial" w:cs="Arial"/>
          <w:i/>
          <w:iCs/>
          <w:color w:val="000000" w:themeColor="text1"/>
        </w:rPr>
        <w:t>H1)</w:t>
      </w:r>
      <w:r w:rsidR="000674A8">
        <w:rPr>
          <w:rFonts w:ascii="Arial" w:hAnsi="Arial" w:cs="Arial"/>
          <w:color w:val="000000" w:themeColor="text1"/>
        </w:rPr>
        <w:t xml:space="preserve"> and music with more positive lyrics make it to the Billboard charts more often (</w:t>
      </w:r>
      <w:r w:rsidR="000674A8">
        <w:rPr>
          <w:rFonts w:ascii="Arial" w:hAnsi="Arial" w:cs="Arial"/>
          <w:i/>
          <w:iCs/>
          <w:color w:val="000000" w:themeColor="text1"/>
        </w:rPr>
        <w:t>H2)</w:t>
      </w:r>
      <w:r w:rsidR="008B5F65">
        <w:rPr>
          <w:rFonts w:ascii="Arial" w:hAnsi="Arial" w:cs="Arial"/>
          <w:i/>
          <w:iCs/>
          <w:color w:val="000000" w:themeColor="text1"/>
        </w:rPr>
        <w:t xml:space="preserve">. </w:t>
      </w:r>
      <w:r w:rsidR="008B5F65">
        <w:rPr>
          <w:rFonts w:ascii="Arial" w:hAnsi="Arial" w:cs="Arial"/>
          <w:color w:val="000000" w:themeColor="text1"/>
        </w:rPr>
        <w:t xml:space="preserve">The results showed that all decades had a negative sentiment score. In addition, sentiment scores became increasingly negative after the 1970s decade. </w:t>
      </w:r>
      <w:r w:rsidR="00121FA2">
        <w:rPr>
          <w:rFonts w:ascii="Arial" w:hAnsi="Arial" w:cs="Arial"/>
          <w:color w:val="000000" w:themeColor="text1"/>
        </w:rPr>
        <w:t xml:space="preserve">The lyrical sentiment behind the top Billboard songs seem to suggest that </w:t>
      </w:r>
      <w:r w:rsidR="00376331">
        <w:rPr>
          <w:rFonts w:ascii="Arial" w:hAnsi="Arial" w:cs="Arial"/>
          <w:color w:val="000000" w:themeColor="text1"/>
        </w:rPr>
        <w:t xml:space="preserve">songs with negative lyrics are more welcomed than songs with positive lyrics. </w:t>
      </w:r>
    </w:p>
    <w:p w14:paraId="1EE435CE" w14:textId="688BBC57" w:rsidR="00A35215" w:rsidRPr="00865ADC" w:rsidRDefault="00865ADC" w:rsidP="006F2B38">
      <w:pPr>
        <w:spacing w:line="480" w:lineRule="auto"/>
        <w:rPr>
          <w:rFonts w:ascii="Arial" w:hAnsi="Arial" w:cs="Arial"/>
          <w:b/>
          <w:bCs/>
          <w:color w:val="000000" w:themeColor="text1"/>
        </w:rPr>
      </w:pPr>
      <w:r w:rsidRPr="00E340F9">
        <w:rPr>
          <w:rFonts w:ascii="Arial" w:hAnsi="Arial" w:cs="Arial"/>
          <w:b/>
          <w:bCs/>
          <w:color w:val="000000" w:themeColor="text1"/>
        </w:rPr>
        <w:t>Introduction</w:t>
      </w:r>
    </w:p>
    <w:p w14:paraId="53C548FF" w14:textId="291F8E9B" w:rsidR="00865ADC" w:rsidRDefault="00E340F9" w:rsidP="006F2B38">
      <w:pPr>
        <w:spacing w:line="480" w:lineRule="auto"/>
        <w:rPr>
          <w:rFonts w:ascii="Arial" w:hAnsi="Arial" w:cs="Arial"/>
          <w:color w:val="000000" w:themeColor="text1"/>
        </w:rPr>
      </w:pPr>
      <w:r>
        <w:rPr>
          <w:rFonts w:ascii="Arial" w:hAnsi="Arial" w:cs="Arial"/>
          <w:b/>
          <w:bCs/>
          <w:color w:val="000000" w:themeColor="text1"/>
        </w:rPr>
        <w:tab/>
      </w:r>
      <w:r>
        <w:rPr>
          <w:rFonts w:ascii="Arial" w:hAnsi="Arial" w:cs="Arial"/>
          <w:color w:val="000000" w:themeColor="text1"/>
        </w:rPr>
        <w:t xml:space="preserve">The present project looked at the sentiment of top Billboard songs over a span of 50 years. The purpose of this project was to decipher whether </w:t>
      </w:r>
      <w:r w:rsidR="004B4DF5">
        <w:rPr>
          <w:rFonts w:ascii="Arial" w:hAnsi="Arial" w:cs="Arial"/>
          <w:color w:val="000000" w:themeColor="text1"/>
        </w:rPr>
        <w:t xml:space="preserve">the lyrics from the most listened to music had an overall more positive or negative sentiment to them. The motivation for this topic stemmed from two things: world events and music being a universal art form. Firstly, I wanted to work with a dataset that spanned over a few decades to see if music changed with time. Naturally, different styles of music would be “in” for different time periods, but what I wanted to know was if the underlying meaning of the songs differed as well. This in conjunction with world events that were happening such as the Civil Rights movement, 9/11 terrorist attacks, increase in the number of school shootings, and natural disasters raised my curiosity as to whether musical lyrics have become more negative with the times. </w:t>
      </w:r>
    </w:p>
    <w:p w14:paraId="2D3A9B67" w14:textId="1B0674F7" w:rsidR="00637B7C" w:rsidRDefault="007B3313" w:rsidP="006F2B38">
      <w:pPr>
        <w:spacing w:line="480" w:lineRule="auto"/>
        <w:rPr>
          <w:rFonts w:ascii="Arial" w:hAnsi="Arial" w:cs="Arial"/>
          <w:color w:val="000000" w:themeColor="text1"/>
        </w:rPr>
      </w:pPr>
      <w:r>
        <w:rPr>
          <w:rFonts w:ascii="Arial" w:hAnsi="Arial" w:cs="Arial"/>
          <w:color w:val="000000" w:themeColor="text1"/>
        </w:rPr>
        <w:lastRenderedPageBreak/>
        <w:tab/>
        <w:t xml:space="preserve">The second motivation to work with this topic, specifically music, is that fact that music is the most universal music form. It seems as if everyone listens to music in one form or another. Because of this, I was intrigued by what kind of sentiment the most successful or popular music contained in their lyrics. </w:t>
      </w:r>
      <w:r w:rsidR="009C6DF2">
        <w:rPr>
          <w:rFonts w:ascii="Arial" w:hAnsi="Arial" w:cs="Arial"/>
          <w:color w:val="000000" w:themeColor="text1"/>
        </w:rPr>
        <w:t xml:space="preserve">In addition, music has interesting effects on an individual’s psychology. In a study done by </w:t>
      </w:r>
      <w:proofErr w:type="spellStart"/>
      <w:r w:rsidR="009C6DF2">
        <w:rPr>
          <w:rFonts w:ascii="Arial" w:hAnsi="Arial" w:cs="Arial"/>
          <w:color w:val="000000" w:themeColor="text1"/>
        </w:rPr>
        <w:t>Ziv</w:t>
      </w:r>
      <w:proofErr w:type="spellEnd"/>
      <w:r w:rsidR="009C6DF2">
        <w:rPr>
          <w:rFonts w:ascii="Arial" w:hAnsi="Arial" w:cs="Arial"/>
          <w:color w:val="000000" w:themeColor="text1"/>
        </w:rPr>
        <w:t xml:space="preserve">, Chaim, and </w:t>
      </w:r>
      <w:proofErr w:type="spellStart"/>
      <w:r w:rsidR="009C6DF2">
        <w:rPr>
          <w:rFonts w:ascii="Arial" w:hAnsi="Arial" w:cs="Arial"/>
          <w:color w:val="000000" w:themeColor="text1"/>
        </w:rPr>
        <w:t>Itamar</w:t>
      </w:r>
      <w:proofErr w:type="spellEnd"/>
      <w:r w:rsidR="009C6DF2">
        <w:rPr>
          <w:rFonts w:ascii="Arial" w:hAnsi="Arial" w:cs="Arial"/>
          <w:color w:val="000000" w:themeColor="text1"/>
        </w:rPr>
        <w:t xml:space="preserve"> (2010), they found that listening to positive music led to participants feeling more hopeful and positive. </w:t>
      </w:r>
      <w:r w:rsidR="000501F3">
        <w:rPr>
          <w:rFonts w:ascii="Arial" w:hAnsi="Arial" w:cs="Arial"/>
          <w:color w:val="000000" w:themeColor="text1"/>
        </w:rPr>
        <w:t>Upon reading about this study, I wondered if music would have changed in a more positive way (contain more positive lyrics) as more negative events happened around the world.</w:t>
      </w:r>
      <w:r w:rsidR="000F34B5">
        <w:rPr>
          <w:rFonts w:ascii="Arial" w:hAnsi="Arial" w:cs="Arial"/>
          <w:color w:val="000000" w:themeColor="text1"/>
        </w:rPr>
        <w:t xml:space="preserve"> My curiosity was heightened by a different study by </w:t>
      </w:r>
      <w:proofErr w:type="spellStart"/>
      <w:r w:rsidR="000F34B5">
        <w:rPr>
          <w:rFonts w:ascii="Arial" w:hAnsi="Arial" w:cs="Arial"/>
          <w:color w:val="000000" w:themeColor="text1"/>
        </w:rPr>
        <w:t>McCaffey</w:t>
      </w:r>
      <w:proofErr w:type="spellEnd"/>
      <w:r w:rsidR="000F34B5">
        <w:rPr>
          <w:rFonts w:ascii="Arial" w:hAnsi="Arial" w:cs="Arial"/>
          <w:color w:val="000000" w:themeColor="text1"/>
        </w:rPr>
        <w:t xml:space="preserve"> (2008)</w:t>
      </w:r>
      <w:r w:rsidR="00A17A93">
        <w:rPr>
          <w:rFonts w:ascii="Arial" w:hAnsi="Arial" w:cs="Arial"/>
          <w:color w:val="000000" w:themeColor="text1"/>
        </w:rPr>
        <w:t xml:space="preserve"> whereby music was found to be an effective method of creating a healing environment in nursing homes. This study also notes that music is effective due to the fact that it is “a safe, inexpensive, and easy-to-use intervention” (McCaffrey 2008, pg 39). </w:t>
      </w:r>
      <w:r w:rsidR="003459B7">
        <w:rPr>
          <w:rFonts w:ascii="Arial" w:hAnsi="Arial" w:cs="Arial"/>
          <w:color w:val="000000" w:themeColor="text1"/>
        </w:rPr>
        <w:t>This study not only shows that music has positive psychological effect on people, but also notes the universality of music</w:t>
      </w:r>
      <w:r w:rsidR="002343D6">
        <w:rPr>
          <w:rFonts w:ascii="Arial" w:hAnsi="Arial" w:cs="Arial"/>
          <w:color w:val="000000" w:themeColor="text1"/>
        </w:rPr>
        <w:t xml:space="preserve">, quite fitting for my motivation to explore this topic. Bonny (1986) </w:t>
      </w:r>
      <w:r w:rsidR="0058031A">
        <w:rPr>
          <w:rFonts w:ascii="Arial" w:hAnsi="Arial" w:cs="Arial"/>
          <w:color w:val="000000" w:themeColor="text1"/>
        </w:rPr>
        <w:t xml:space="preserve">found similar results in her own study on music and healing. </w:t>
      </w:r>
    </w:p>
    <w:p w14:paraId="3E02216D" w14:textId="7BA4CA26" w:rsidR="000501F3" w:rsidRDefault="000501F3" w:rsidP="006F2B38">
      <w:pPr>
        <w:spacing w:line="480" w:lineRule="auto"/>
        <w:ind w:firstLine="720"/>
        <w:rPr>
          <w:rFonts w:ascii="Arial" w:hAnsi="Arial" w:cs="Arial"/>
          <w:color w:val="000000" w:themeColor="text1"/>
        </w:rPr>
      </w:pPr>
      <w:r>
        <w:rPr>
          <w:rFonts w:ascii="Arial" w:hAnsi="Arial" w:cs="Arial"/>
          <w:color w:val="000000" w:themeColor="text1"/>
        </w:rPr>
        <w:t>In a separate study, the effect of music was</w:t>
      </w:r>
      <w:r w:rsidR="00637B7C">
        <w:rPr>
          <w:rFonts w:ascii="Arial" w:hAnsi="Arial" w:cs="Arial"/>
          <w:color w:val="000000" w:themeColor="text1"/>
        </w:rPr>
        <w:t xml:space="preserve"> also</w:t>
      </w:r>
      <w:r>
        <w:rPr>
          <w:rFonts w:ascii="Arial" w:hAnsi="Arial" w:cs="Arial"/>
          <w:color w:val="000000" w:themeColor="text1"/>
        </w:rPr>
        <w:t xml:space="preserve"> linked to emotional well-being in the long term (Campion &amp; </w:t>
      </w:r>
      <w:proofErr w:type="spellStart"/>
      <w:r>
        <w:rPr>
          <w:rFonts w:ascii="Arial" w:hAnsi="Arial" w:cs="Arial"/>
          <w:color w:val="000000" w:themeColor="text1"/>
        </w:rPr>
        <w:t>Levita</w:t>
      </w:r>
      <w:proofErr w:type="spellEnd"/>
      <w:r>
        <w:rPr>
          <w:rFonts w:ascii="Arial" w:hAnsi="Arial" w:cs="Arial"/>
          <w:color w:val="000000" w:themeColor="text1"/>
        </w:rPr>
        <w:t>, 2012)</w:t>
      </w:r>
      <w:r w:rsidR="00637B7C">
        <w:rPr>
          <w:rFonts w:ascii="Arial" w:hAnsi="Arial" w:cs="Arial"/>
          <w:color w:val="000000" w:themeColor="text1"/>
        </w:rPr>
        <w:t>.</w:t>
      </w:r>
      <w:r w:rsidR="0058031A">
        <w:rPr>
          <w:rFonts w:ascii="Arial" w:hAnsi="Arial" w:cs="Arial"/>
          <w:color w:val="000000" w:themeColor="text1"/>
        </w:rPr>
        <w:t xml:space="preserve"> This may explain why it is such a popular form of art, but also interested me into asking the question of whether lyrics made a difference in effecting well-being. Would music with more positive lyrics garner more popularity? I initially questioned whether certain types of beats that are considered to be positive would also be more popular, but that is outside the scope of this project. Finally, the case for music having an effect on a person’s psychological well-being was further </w:t>
      </w:r>
      <w:r w:rsidR="0058031A">
        <w:rPr>
          <w:rFonts w:ascii="Arial" w:hAnsi="Arial" w:cs="Arial"/>
          <w:color w:val="000000" w:themeColor="text1"/>
        </w:rPr>
        <w:lastRenderedPageBreak/>
        <w:t xml:space="preserve">supported by a study done by </w:t>
      </w:r>
      <w:proofErr w:type="spellStart"/>
      <w:r w:rsidR="0058031A">
        <w:rPr>
          <w:rFonts w:ascii="Arial" w:hAnsi="Arial" w:cs="Arial"/>
          <w:color w:val="000000" w:themeColor="text1"/>
        </w:rPr>
        <w:t>Ventre</w:t>
      </w:r>
      <w:proofErr w:type="spellEnd"/>
      <w:r w:rsidR="0058031A">
        <w:rPr>
          <w:rFonts w:ascii="Arial" w:hAnsi="Arial" w:cs="Arial"/>
          <w:color w:val="000000" w:themeColor="text1"/>
        </w:rPr>
        <w:t xml:space="preserve"> (1994) who found that music could serve as a good component to healing childhood abuse.</w:t>
      </w:r>
    </w:p>
    <w:p w14:paraId="392080CF" w14:textId="2834C621" w:rsidR="00102523" w:rsidRPr="00061FD3" w:rsidRDefault="0058031A" w:rsidP="00061FD3">
      <w:pPr>
        <w:spacing w:line="480" w:lineRule="auto"/>
        <w:ind w:firstLine="720"/>
        <w:rPr>
          <w:rFonts w:ascii="Arial" w:hAnsi="Arial" w:cs="Arial"/>
          <w:i/>
          <w:iCs/>
          <w:color w:val="000000" w:themeColor="text1"/>
        </w:rPr>
      </w:pPr>
      <w:r>
        <w:rPr>
          <w:rFonts w:ascii="Arial" w:hAnsi="Arial" w:cs="Arial"/>
          <w:color w:val="000000" w:themeColor="text1"/>
        </w:rPr>
        <w:t xml:space="preserve">From </w:t>
      </w:r>
      <w:proofErr w:type="gramStart"/>
      <w:r>
        <w:rPr>
          <w:rFonts w:ascii="Arial" w:hAnsi="Arial" w:cs="Arial"/>
          <w:color w:val="000000" w:themeColor="text1"/>
        </w:rPr>
        <w:t>these background information</w:t>
      </w:r>
      <w:proofErr w:type="gramEnd"/>
      <w:r>
        <w:rPr>
          <w:rFonts w:ascii="Arial" w:hAnsi="Arial" w:cs="Arial"/>
          <w:color w:val="000000" w:themeColor="text1"/>
        </w:rPr>
        <w:t xml:space="preserve">, I have formalized three hypotheses: </w:t>
      </w:r>
      <w:r>
        <w:rPr>
          <w:rFonts w:ascii="Arial" w:hAnsi="Arial" w:cs="Arial"/>
          <w:i/>
          <w:iCs/>
          <w:color w:val="000000" w:themeColor="text1"/>
        </w:rPr>
        <w:t xml:space="preserve">H1: </w:t>
      </w:r>
      <w:r>
        <w:rPr>
          <w:rFonts w:ascii="Arial" w:hAnsi="Arial" w:cs="Arial"/>
          <w:color w:val="000000" w:themeColor="text1"/>
        </w:rPr>
        <w:t>Lyrics of most popular songs have become more positive with time to contradict or distract from the negative climate of world events</w:t>
      </w:r>
      <w:r>
        <w:rPr>
          <w:rFonts w:ascii="Arial" w:hAnsi="Arial" w:cs="Arial"/>
          <w:i/>
          <w:iCs/>
          <w:color w:val="000000" w:themeColor="text1"/>
        </w:rPr>
        <w:t xml:space="preserve"> </w:t>
      </w:r>
      <w:r>
        <w:rPr>
          <w:rFonts w:ascii="Arial" w:hAnsi="Arial" w:cs="Arial"/>
          <w:color w:val="000000" w:themeColor="text1"/>
        </w:rPr>
        <w:t>and</w:t>
      </w:r>
      <w:r>
        <w:rPr>
          <w:rFonts w:ascii="Arial" w:hAnsi="Arial" w:cs="Arial"/>
          <w:i/>
          <w:iCs/>
          <w:color w:val="000000" w:themeColor="text1"/>
        </w:rPr>
        <w:t xml:space="preserve"> H2: </w:t>
      </w:r>
      <w:r>
        <w:rPr>
          <w:rFonts w:ascii="Arial" w:hAnsi="Arial" w:cs="Arial"/>
          <w:color w:val="000000" w:themeColor="text1"/>
        </w:rPr>
        <w:t>More popular songs have more positive lyrics</w:t>
      </w:r>
      <w:r>
        <w:rPr>
          <w:rFonts w:ascii="Arial" w:hAnsi="Arial" w:cs="Arial"/>
          <w:i/>
          <w:iCs/>
          <w:color w:val="000000" w:themeColor="text1"/>
        </w:rPr>
        <w:t xml:space="preserve">. </w:t>
      </w:r>
    </w:p>
    <w:p w14:paraId="2EFA53E0" w14:textId="77777777" w:rsidR="00102523" w:rsidRPr="00865ADC" w:rsidRDefault="00102523" w:rsidP="00825E32">
      <w:pPr>
        <w:spacing w:line="480" w:lineRule="auto"/>
        <w:rPr>
          <w:rFonts w:ascii="Arial" w:hAnsi="Arial" w:cs="Arial"/>
          <w:b/>
          <w:bCs/>
          <w:color w:val="000000" w:themeColor="text1"/>
        </w:rPr>
      </w:pPr>
      <w:r w:rsidRPr="00865ADC">
        <w:rPr>
          <w:rFonts w:ascii="Arial" w:hAnsi="Arial" w:cs="Arial"/>
          <w:b/>
          <w:bCs/>
          <w:color w:val="000000" w:themeColor="text1"/>
        </w:rPr>
        <w:t>Data</w:t>
      </w:r>
    </w:p>
    <w:p w14:paraId="54708793" w14:textId="681520C8" w:rsidR="00102523" w:rsidRPr="00865ADC" w:rsidRDefault="00102523" w:rsidP="00825E32">
      <w:pPr>
        <w:spacing w:line="480" w:lineRule="auto"/>
        <w:ind w:firstLine="720"/>
        <w:rPr>
          <w:rFonts w:ascii="Arial" w:hAnsi="Arial" w:cs="Arial"/>
          <w:color w:val="000000" w:themeColor="text1"/>
        </w:rPr>
      </w:pPr>
      <w:r w:rsidRPr="00865ADC">
        <w:rPr>
          <w:rFonts w:ascii="Arial" w:hAnsi="Arial" w:cs="Arial"/>
          <w:color w:val="000000" w:themeColor="text1"/>
        </w:rPr>
        <w:t xml:space="preserve">The dataset used was taken from Kaggle.com. The dataset contained information on top billboard songs from 1965 to 2015. The data was put together by the user </w:t>
      </w:r>
      <w:proofErr w:type="spellStart"/>
      <w:r w:rsidRPr="00865ADC">
        <w:rPr>
          <w:rFonts w:ascii="Arial" w:hAnsi="Arial" w:cs="Arial"/>
          <w:color w:val="000000" w:themeColor="text1"/>
        </w:rPr>
        <w:t>RakanNimer</w:t>
      </w:r>
      <w:proofErr w:type="spellEnd"/>
      <w:r w:rsidRPr="00865ADC">
        <w:rPr>
          <w:rFonts w:ascii="Arial" w:hAnsi="Arial" w:cs="Arial"/>
          <w:color w:val="000000" w:themeColor="text1"/>
        </w:rPr>
        <w:t>, who scraped the data from three distinct websites: metrolyrics.com, songlyrics.com, and lyricsmode.com. The dataset contained six variables: ‘Rank’, ‘Song’, ‘Artist’, ‘Year’, “Lyrics’, and ‘Source’. The variable ‘Rank’ is a column in this dataset that contains numeric values of the rank of the song in its respective year. For instance, if a song’s value in this column was ‘1’, it would mean that that song ranked number one in the year that the song was on the Billboard</w:t>
      </w:r>
      <w:r w:rsidR="00076D68">
        <w:rPr>
          <w:rFonts w:ascii="Arial" w:hAnsi="Arial" w:cs="Arial"/>
          <w:color w:val="000000" w:themeColor="text1"/>
        </w:rPr>
        <w:t xml:space="preserve"> charts</w:t>
      </w:r>
      <w:r w:rsidRPr="00865ADC">
        <w:rPr>
          <w:rFonts w:ascii="Arial" w:hAnsi="Arial" w:cs="Arial"/>
          <w:color w:val="000000" w:themeColor="text1"/>
        </w:rPr>
        <w:t xml:space="preserve">. The ‘Song’ variable contains character values of a song’s title. All of the values are in lowercase. The ‘Artist’ variable also holds values in the form of a character. These values represent the artist of the song and are all in lowercase as well. The ‘Year’ variable contains numerical values of the year that the song was on the Billboard charts. The range of year for this dataset is from 1965 to 2015. The ‘Lyrics’ variable holds lyrics of the song respective of the row in the form of character values. All values are in lowercase. Finally, the ‘Source’ variable contains numerical values that indicate which source the information of the </w:t>
      </w:r>
      <w:r w:rsidRPr="00865ADC">
        <w:rPr>
          <w:rFonts w:ascii="Arial" w:hAnsi="Arial" w:cs="Arial"/>
          <w:color w:val="000000" w:themeColor="text1"/>
        </w:rPr>
        <w:lastRenderedPageBreak/>
        <w:t>song was pulled from, with ‘1’ being metrolyrics.com, ‘2’ being songlyrics.com, and ‘3’ being lyricsmode.com.</w:t>
      </w:r>
    </w:p>
    <w:p w14:paraId="319B91F5" w14:textId="44EB4AAA" w:rsidR="00102523" w:rsidRPr="00865ADC" w:rsidRDefault="00CA200C" w:rsidP="00386253">
      <w:pPr>
        <w:spacing w:line="480" w:lineRule="auto"/>
        <w:ind w:firstLine="720"/>
        <w:rPr>
          <w:rFonts w:ascii="Arial" w:hAnsi="Arial" w:cs="Arial"/>
          <w:color w:val="000000" w:themeColor="text1"/>
        </w:rPr>
      </w:pPr>
      <w:r w:rsidRPr="00865ADC">
        <w:rPr>
          <w:rFonts w:ascii="Arial" w:hAnsi="Arial" w:cs="Arial"/>
          <w:color w:val="000000" w:themeColor="text1"/>
        </w:rPr>
        <w:t xml:space="preserve">I also utilized the opinion lexicon by Hu and Liu (2004) as a measure of sentiment. This dictionary </w:t>
      </w:r>
      <w:r w:rsidR="00456D48" w:rsidRPr="00865ADC">
        <w:rPr>
          <w:rFonts w:ascii="Arial" w:hAnsi="Arial" w:cs="Arial"/>
          <w:color w:val="000000" w:themeColor="text1"/>
        </w:rPr>
        <w:t xml:space="preserve">contains two </w:t>
      </w:r>
      <w:r w:rsidR="00B05E1B">
        <w:rPr>
          <w:rFonts w:ascii="Arial" w:hAnsi="Arial" w:cs="Arial"/>
          <w:color w:val="000000" w:themeColor="text1"/>
        </w:rPr>
        <w:t>lexicons</w:t>
      </w:r>
      <w:r w:rsidR="00456D48" w:rsidRPr="00865ADC">
        <w:rPr>
          <w:rFonts w:ascii="Arial" w:hAnsi="Arial" w:cs="Arial"/>
          <w:color w:val="000000" w:themeColor="text1"/>
        </w:rPr>
        <w:t xml:space="preserve"> that each contain a list of words. One </w:t>
      </w:r>
      <w:r w:rsidR="003917C5">
        <w:rPr>
          <w:rFonts w:ascii="Arial" w:hAnsi="Arial" w:cs="Arial"/>
          <w:color w:val="000000" w:themeColor="text1"/>
        </w:rPr>
        <w:t>lexicon</w:t>
      </w:r>
      <w:r w:rsidR="00456D48" w:rsidRPr="00865ADC">
        <w:rPr>
          <w:rFonts w:ascii="Arial" w:hAnsi="Arial" w:cs="Arial"/>
          <w:color w:val="000000" w:themeColor="text1"/>
        </w:rPr>
        <w:t xml:space="preserve"> represents positive sentiment, which contains words that are generally positive. The other </w:t>
      </w:r>
      <w:r w:rsidR="003917C5">
        <w:rPr>
          <w:rFonts w:ascii="Arial" w:hAnsi="Arial" w:cs="Arial"/>
          <w:color w:val="000000" w:themeColor="text1"/>
        </w:rPr>
        <w:t>lexicon</w:t>
      </w:r>
      <w:r w:rsidR="00456D48" w:rsidRPr="00865ADC">
        <w:rPr>
          <w:rFonts w:ascii="Arial" w:hAnsi="Arial" w:cs="Arial"/>
          <w:color w:val="000000" w:themeColor="text1"/>
        </w:rPr>
        <w:t xml:space="preserve"> contains negative words, representing negative sentiment.</w:t>
      </w:r>
      <w:r w:rsidR="00102523" w:rsidRPr="00865ADC">
        <w:rPr>
          <w:rFonts w:ascii="Arial" w:hAnsi="Arial" w:cs="Arial"/>
          <w:color w:val="000000" w:themeColor="text1"/>
        </w:rPr>
        <w:t xml:space="preserve"> </w:t>
      </w:r>
    </w:p>
    <w:p w14:paraId="383B3813" w14:textId="77777777" w:rsidR="00102523" w:rsidRPr="00865ADC" w:rsidRDefault="00102523" w:rsidP="00F76971">
      <w:pPr>
        <w:spacing w:line="480" w:lineRule="auto"/>
        <w:rPr>
          <w:rFonts w:ascii="Arial" w:hAnsi="Arial" w:cs="Arial"/>
          <w:b/>
          <w:bCs/>
          <w:color w:val="000000" w:themeColor="text1"/>
        </w:rPr>
      </w:pPr>
      <w:r w:rsidRPr="00865ADC">
        <w:rPr>
          <w:rFonts w:ascii="Arial" w:hAnsi="Arial" w:cs="Arial"/>
          <w:b/>
          <w:bCs/>
          <w:color w:val="000000" w:themeColor="text1"/>
        </w:rPr>
        <w:t>Methodology</w:t>
      </w:r>
    </w:p>
    <w:p w14:paraId="08CC426B" w14:textId="70D94BBD" w:rsidR="000A4100" w:rsidRPr="00865ADC" w:rsidRDefault="00102523" w:rsidP="00F76971">
      <w:pPr>
        <w:spacing w:line="480" w:lineRule="auto"/>
        <w:ind w:firstLine="720"/>
        <w:rPr>
          <w:rFonts w:ascii="Arial" w:hAnsi="Arial" w:cs="Arial"/>
          <w:color w:val="000000" w:themeColor="text1"/>
        </w:rPr>
      </w:pPr>
      <w:r w:rsidRPr="00865ADC">
        <w:rPr>
          <w:rFonts w:ascii="Arial" w:hAnsi="Arial" w:cs="Arial"/>
          <w:color w:val="000000" w:themeColor="text1"/>
        </w:rPr>
        <w:t>Th</w:t>
      </w:r>
      <w:r w:rsidR="004E4F3F" w:rsidRPr="00865ADC">
        <w:rPr>
          <w:rFonts w:ascii="Arial" w:hAnsi="Arial" w:cs="Arial"/>
          <w:color w:val="000000" w:themeColor="text1"/>
        </w:rPr>
        <w:t>e present project was done completely in Spyder</w:t>
      </w:r>
      <w:r w:rsidR="00CA200C" w:rsidRPr="00865ADC">
        <w:rPr>
          <w:rFonts w:ascii="Arial" w:hAnsi="Arial" w:cs="Arial"/>
          <w:color w:val="000000" w:themeColor="text1"/>
        </w:rPr>
        <w:t>, an IDE for Python. I saved the downloaded dataset</w:t>
      </w:r>
      <w:r w:rsidR="00144E28" w:rsidRPr="00865ADC">
        <w:rPr>
          <w:rFonts w:ascii="Arial" w:hAnsi="Arial" w:cs="Arial"/>
          <w:color w:val="000000" w:themeColor="text1"/>
        </w:rPr>
        <w:t xml:space="preserve">s </w:t>
      </w:r>
      <w:r w:rsidR="00CA200C" w:rsidRPr="00865ADC">
        <w:rPr>
          <w:rFonts w:ascii="Arial" w:hAnsi="Arial" w:cs="Arial"/>
          <w:color w:val="000000" w:themeColor="text1"/>
        </w:rPr>
        <w:t>into a folder designated for this project</w:t>
      </w:r>
      <w:r w:rsidR="00144E28" w:rsidRPr="00865ADC">
        <w:rPr>
          <w:rFonts w:ascii="Arial" w:hAnsi="Arial" w:cs="Arial"/>
          <w:color w:val="000000" w:themeColor="text1"/>
        </w:rPr>
        <w:t>. For th</w:t>
      </w:r>
      <w:r w:rsidR="00825E32">
        <w:rPr>
          <w:rFonts w:ascii="Arial" w:hAnsi="Arial" w:cs="Arial"/>
          <w:color w:val="000000" w:themeColor="text1"/>
        </w:rPr>
        <w:t>is</w:t>
      </w:r>
      <w:r w:rsidR="00144E28" w:rsidRPr="00865ADC">
        <w:rPr>
          <w:rFonts w:ascii="Arial" w:hAnsi="Arial" w:cs="Arial"/>
          <w:color w:val="000000" w:themeColor="text1"/>
        </w:rPr>
        <w:t xml:space="preserve"> project, I created a sentiment analysis function </w:t>
      </w:r>
      <w:r w:rsidR="00466DE8" w:rsidRPr="00865ADC">
        <w:rPr>
          <w:rFonts w:ascii="Arial" w:hAnsi="Arial" w:cs="Arial"/>
          <w:color w:val="000000" w:themeColor="text1"/>
        </w:rPr>
        <w:t xml:space="preserve">(named </w:t>
      </w:r>
      <w:r w:rsidR="001524C7">
        <w:rPr>
          <w:rFonts w:ascii="Arial" w:hAnsi="Arial" w:cs="Arial"/>
          <w:color w:val="000000" w:themeColor="text1"/>
        </w:rPr>
        <w:t>‘</w:t>
      </w:r>
      <w:proofErr w:type="gramStart"/>
      <w:r w:rsidR="00466DE8" w:rsidRPr="00865ADC">
        <w:rPr>
          <w:rFonts w:ascii="Arial" w:hAnsi="Arial" w:cs="Arial"/>
          <w:color w:val="000000" w:themeColor="text1"/>
        </w:rPr>
        <w:t>sentiment(</w:t>
      </w:r>
      <w:proofErr w:type="gramEnd"/>
      <w:r w:rsidR="00466DE8" w:rsidRPr="00865ADC">
        <w:rPr>
          <w:rFonts w:ascii="Arial" w:hAnsi="Arial" w:cs="Arial"/>
          <w:color w:val="000000" w:themeColor="text1"/>
        </w:rPr>
        <w:t>)</w:t>
      </w:r>
      <w:r w:rsidR="001524C7">
        <w:rPr>
          <w:rFonts w:ascii="Arial" w:hAnsi="Arial" w:cs="Arial"/>
          <w:color w:val="000000" w:themeColor="text1"/>
        </w:rPr>
        <w:t>’</w:t>
      </w:r>
      <w:r w:rsidR="00466DE8" w:rsidRPr="00865ADC">
        <w:rPr>
          <w:rFonts w:ascii="Arial" w:hAnsi="Arial" w:cs="Arial"/>
          <w:color w:val="000000" w:themeColor="text1"/>
        </w:rPr>
        <w:t xml:space="preserve">) </w:t>
      </w:r>
      <w:r w:rsidR="00144E28" w:rsidRPr="00865ADC">
        <w:rPr>
          <w:rFonts w:ascii="Arial" w:hAnsi="Arial" w:cs="Arial"/>
          <w:color w:val="000000" w:themeColor="text1"/>
        </w:rPr>
        <w:t>that</w:t>
      </w:r>
      <w:r w:rsidR="00EA7C88" w:rsidRPr="00865ADC">
        <w:rPr>
          <w:rFonts w:ascii="Arial" w:hAnsi="Arial" w:cs="Arial"/>
          <w:color w:val="000000" w:themeColor="text1"/>
        </w:rPr>
        <w:t xml:space="preserve"> calculates a sentiment score for an object that is passed through the function. The sentiment analysis </w:t>
      </w:r>
      <w:r w:rsidR="0008359A">
        <w:rPr>
          <w:rFonts w:ascii="Arial" w:hAnsi="Arial" w:cs="Arial"/>
          <w:color w:val="000000" w:themeColor="text1"/>
        </w:rPr>
        <w:t xml:space="preserve">function </w:t>
      </w:r>
      <w:r w:rsidR="00EA7C88" w:rsidRPr="00865ADC">
        <w:rPr>
          <w:rFonts w:ascii="Arial" w:hAnsi="Arial" w:cs="Arial"/>
          <w:color w:val="000000" w:themeColor="text1"/>
        </w:rPr>
        <w:t xml:space="preserve">requires the NLTK and RE packages. The basic form of the function tokenizes (via </w:t>
      </w:r>
      <w:proofErr w:type="spellStart"/>
      <w:proofErr w:type="gramStart"/>
      <w:r w:rsidR="00EA7C88" w:rsidRPr="00865ADC">
        <w:rPr>
          <w:rFonts w:ascii="Arial" w:hAnsi="Arial" w:cs="Arial"/>
          <w:color w:val="000000" w:themeColor="text1"/>
        </w:rPr>
        <w:t>nltk.tokenize</w:t>
      </w:r>
      <w:proofErr w:type="spellEnd"/>
      <w:proofErr w:type="gramEnd"/>
      <w:r w:rsidR="00EA7C88" w:rsidRPr="00865ADC">
        <w:rPr>
          <w:rFonts w:ascii="Arial" w:hAnsi="Arial" w:cs="Arial"/>
          <w:color w:val="000000" w:themeColor="text1"/>
        </w:rPr>
        <w:t xml:space="preserve">, specifically </w:t>
      </w:r>
      <w:proofErr w:type="spellStart"/>
      <w:r w:rsidR="00EA7C88" w:rsidRPr="00865ADC">
        <w:rPr>
          <w:rFonts w:ascii="Arial" w:hAnsi="Arial" w:cs="Arial"/>
          <w:color w:val="000000" w:themeColor="text1"/>
        </w:rPr>
        <w:t>word_tokenize</w:t>
      </w:r>
      <w:proofErr w:type="spellEnd"/>
      <w:r w:rsidR="00EA7C88" w:rsidRPr="00865ADC">
        <w:rPr>
          <w:rFonts w:ascii="Arial" w:hAnsi="Arial" w:cs="Arial"/>
          <w:color w:val="000000" w:themeColor="text1"/>
        </w:rPr>
        <w:t>) the text objects that are passed through</w:t>
      </w:r>
      <w:r w:rsidR="000A4100" w:rsidRPr="00865ADC">
        <w:rPr>
          <w:rFonts w:ascii="Arial" w:hAnsi="Arial" w:cs="Arial"/>
          <w:color w:val="000000" w:themeColor="text1"/>
        </w:rPr>
        <w:t>. It then loads the negative sentiment file (represented by</w:t>
      </w:r>
      <w:r w:rsidR="0008359A">
        <w:rPr>
          <w:rFonts w:ascii="Arial" w:hAnsi="Arial" w:cs="Arial"/>
          <w:color w:val="000000" w:themeColor="text1"/>
        </w:rPr>
        <w:t xml:space="preserve"> variable name</w:t>
      </w:r>
      <w:r w:rsidR="000A4100" w:rsidRPr="00865ADC">
        <w:rPr>
          <w:rFonts w:ascii="Arial" w:hAnsi="Arial" w:cs="Arial"/>
          <w:color w:val="000000" w:themeColor="text1"/>
        </w:rPr>
        <w:t xml:space="preserve"> ‘</w:t>
      </w:r>
      <w:proofErr w:type="spellStart"/>
      <w:r w:rsidR="000A4100" w:rsidRPr="00865ADC">
        <w:rPr>
          <w:rFonts w:ascii="Arial" w:hAnsi="Arial" w:cs="Arial"/>
          <w:color w:val="000000" w:themeColor="text1"/>
        </w:rPr>
        <w:t>file_nw</w:t>
      </w:r>
      <w:proofErr w:type="spellEnd"/>
      <w:r w:rsidR="000A4100" w:rsidRPr="00865ADC">
        <w:rPr>
          <w:rFonts w:ascii="Arial" w:hAnsi="Arial" w:cs="Arial"/>
          <w:color w:val="000000" w:themeColor="text1"/>
        </w:rPr>
        <w:t>’) from Hu and Liu (2004), reads the file (represented by ‘</w:t>
      </w:r>
      <w:proofErr w:type="spellStart"/>
      <w:r w:rsidR="000A4100" w:rsidRPr="00865ADC">
        <w:rPr>
          <w:rFonts w:ascii="Arial" w:hAnsi="Arial" w:cs="Arial"/>
          <w:color w:val="000000" w:themeColor="text1"/>
        </w:rPr>
        <w:t>content_nc</w:t>
      </w:r>
      <w:proofErr w:type="spellEnd"/>
      <w:r w:rsidR="000A4100" w:rsidRPr="00865ADC">
        <w:rPr>
          <w:rFonts w:ascii="Arial" w:hAnsi="Arial" w:cs="Arial"/>
          <w:color w:val="000000" w:themeColor="text1"/>
        </w:rPr>
        <w:t>’), splits the individual text elements into a separate list element (represented by ‘</w:t>
      </w:r>
      <w:proofErr w:type="spellStart"/>
      <w:r w:rsidR="000A4100" w:rsidRPr="00865ADC">
        <w:rPr>
          <w:rFonts w:ascii="Arial" w:hAnsi="Arial" w:cs="Arial"/>
          <w:color w:val="000000" w:themeColor="text1"/>
        </w:rPr>
        <w:t>nw_words</w:t>
      </w:r>
      <w:proofErr w:type="spellEnd"/>
      <w:r w:rsidR="000A4100" w:rsidRPr="00865ADC">
        <w:rPr>
          <w:rFonts w:ascii="Arial" w:hAnsi="Arial" w:cs="Arial"/>
          <w:color w:val="000000" w:themeColor="text1"/>
        </w:rPr>
        <w:t>’) and passes the tokenized object to see if there are any words that match the opinion lexicon (via .intersection, represented by ‘</w:t>
      </w:r>
      <w:proofErr w:type="spellStart"/>
      <w:r w:rsidR="000A4100" w:rsidRPr="00865ADC">
        <w:rPr>
          <w:rFonts w:ascii="Arial" w:hAnsi="Arial" w:cs="Arial"/>
          <w:color w:val="000000" w:themeColor="text1"/>
        </w:rPr>
        <w:t>nw</w:t>
      </w:r>
      <w:proofErr w:type="spellEnd"/>
      <w:r w:rsidR="000A4100" w:rsidRPr="00865ADC">
        <w:rPr>
          <w:rFonts w:ascii="Arial" w:hAnsi="Arial" w:cs="Arial"/>
          <w:color w:val="000000" w:themeColor="text1"/>
        </w:rPr>
        <w:t>’). The result is then transformed into a list format and its length is calculated to see how many words match the negative lexicon (represented by ‘</w:t>
      </w:r>
      <w:proofErr w:type="spellStart"/>
      <w:r w:rsidR="000A4100" w:rsidRPr="00865ADC">
        <w:rPr>
          <w:rFonts w:ascii="Arial" w:hAnsi="Arial" w:cs="Arial"/>
          <w:color w:val="000000" w:themeColor="text1"/>
        </w:rPr>
        <w:t>nc</w:t>
      </w:r>
      <w:proofErr w:type="spellEnd"/>
      <w:r w:rsidR="000A4100" w:rsidRPr="00865ADC">
        <w:rPr>
          <w:rFonts w:ascii="Arial" w:hAnsi="Arial" w:cs="Arial"/>
          <w:color w:val="000000" w:themeColor="text1"/>
        </w:rPr>
        <w:t xml:space="preserve">’). In other words, the length represents how many negative words the text object has. The same is done with the positive sentiment file (Hu and Liu, 2004; the </w:t>
      </w:r>
      <w:r w:rsidR="00686ACE" w:rsidRPr="00865ADC">
        <w:rPr>
          <w:rFonts w:ascii="Arial" w:hAnsi="Arial" w:cs="Arial"/>
          <w:color w:val="000000" w:themeColor="text1"/>
        </w:rPr>
        <w:t>variable names are the same as above with the exception being the ‘n’ being replaced by ‘p’ to represent the positive lexicon file</w:t>
      </w:r>
      <w:r w:rsidR="000A4100" w:rsidRPr="00865ADC">
        <w:rPr>
          <w:rFonts w:ascii="Arial" w:hAnsi="Arial" w:cs="Arial"/>
          <w:color w:val="000000" w:themeColor="text1"/>
        </w:rPr>
        <w:t xml:space="preserve">). </w:t>
      </w:r>
    </w:p>
    <w:p w14:paraId="334D14C9" w14:textId="3B37F2ED" w:rsidR="000A4100" w:rsidRPr="00865ADC" w:rsidRDefault="000A4100" w:rsidP="00F76971">
      <w:pPr>
        <w:spacing w:line="480" w:lineRule="auto"/>
        <w:ind w:firstLine="720"/>
        <w:rPr>
          <w:rFonts w:ascii="Arial" w:hAnsi="Arial" w:cs="Arial"/>
          <w:color w:val="000000" w:themeColor="text1"/>
        </w:rPr>
      </w:pPr>
      <w:r w:rsidRPr="00865ADC">
        <w:rPr>
          <w:rFonts w:ascii="Arial" w:hAnsi="Arial" w:cs="Arial"/>
          <w:color w:val="000000" w:themeColor="text1"/>
        </w:rPr>
        <w:lastRenderedPageBreak/>
        <w:t xml:space="preserve">The sentiment score is ultimately calculated by multiplying </w:t>
      </w:r>
      <w:r w:rsidR="00466DE8" w:rsidRPr="00865ADC">
        <w:rPr>
          <w:rFonts w:ascii="Arial" w:hAnsi="Arial" w:cs="Arial"/>
          <w:color w:val="000000" w:themeColor="text1"/>
        </w:rPr>
        <w:t>the ‘</w:t>
      </w:r>
      <w:proofErr w:type="spellStart"/>
      <w:r w:rsidR="00466DE8" w:rsidRPr="00865ADC">
        <w:rPr>
          <w:rFonts w:ascii="Arial" w:hAnsi="Arial" w:cs="Arial"/>
          <w:color w:val="000000" w:themeColor="text1"/>
        </w:rPr>
        <w:t>nc</w:t>
      </w:r>
      <w:proofErr w:type="spellEnd"/>
      <w:r w:rsidR="00466DE8" w:rsidRPr="00865ADC">
        <w:rPr>
          <w:rFonts w:ascii="Arial" w:hAnsi="Arial" w:cs="Arial"/>
          <w:color w:val="000000" w:themeColor="text1"/>
        </w:rPr>
        <w:t>’ variable (number of negative words in the text object passed through the sentiment analysis function)</w:t>
      </w:r>
      <w:r w:rsidR="00555881" w:rsidRPr="00865ADC">
        <w:rPr>
          <w:rFonts w:ascii="Arial" w:hAnsi="Arial" w:cs="Arial"/>
          <w:color w:val="000000" w:themeColor="text1"/>
        </w:rPr>
        <w:t xml:space="preserve"> by -1. This means that if a text object had 5 negative words found, it would have value of -5. Similarly, this is done with the ‘pc’ variable </w:t>
      </w:r>
      <w:r w:rsidR="003750AF" w:rsidRPr="00865ADC">
        <w:rPr>
          <w:rFonts w:ascii="Arial" w:hAnsi="Arial" w:cs="Arial"/>
          <w:color w:val="000000" w:themeColor="text1"/>
        </w:rPr>
        <w:t>but multiplies by +1. The two values are added up and divided by a value called ‘</w:t>
      </w:r>
      <w:proofErr w:type="spellStart"/>
      <w:r w:rsidR="003750AF" w:rsidRPr="00865ADC">
        <w:rPr>
          <w:rFonts w:ascii="Arial" w:hAnsi="Arial" w:cs="Arial"/>
          <w:color w:val="000000" w:themeColor="text1"/>
        </w:rPr>
        <w:t>tc</w:t>
      </w:r>
      <w:proofErr w:type="spellEnd"/>
      <w:r w:rsidR="003750AF" w:rsidRPr="00865ADC">
        <w:rPr>
          <w:rFonts w:ascii="Arial" w:hAnsi="Arial" w:cs="Arial"/>
          <w:color w:val="000000" w:themeColor="text1"/>
        </w:rPr>
        <w:t>’, which is the sum of ‘</w:t>
      </w:r>
      <w:proofErr w:type="spellStart"/>
      <w:r w:rsidR="003750AF" w:rsidRPr="00865ADC">
        <w:rPr>
          <w:rFonts w:ascii="Arial" w:hAnsi="Arial" w:cs="Arial"/>
          <w:color w:val="000000" w:themeColor="text1"/>
        </w:rPr>
        <w:t>nc</w:t>
      </w:r>
      <w:proofErr w:type="spellEnd"/>
      <w:r w:rsidR="003750AF" w:rsidRPr="00865ADC">
        <w:rPr>
          <w:rFonts w:ascii="Arial" w:hAnsi="Arial" w:cs="Arial"/>
          <w:color w:val="000000" w:themeColor="text1"/>
        </w:rPr>
        <w:t xml:space="preserve">’ and ‘pc’, representing the total number of words in the text object that matches with both the positive and negative opinion lexicons by Hu and Liu (2004). </w:t>
      </w:r>
      <w:r w:rsidR="00D11FB2" w:rsidRPr="00865ADC">
        <w:rPr>
          <w:rFonts w:ascii="Arial" w:hAnsi="Arial" w:cs="Arial"/>
          <w:color w:val="000000" w:themeColor="text1"/>
        </w:rPr>
        <w:t xml:space="preserve">The result of this calculation is set to the variable ‘S’, which gives the sentiment score of the text object that was passed through. This is to say, if a text object had </w:t>
      </w:r>
      <w:proofErr w:type="spellStart"/>
      <w:r w:rsidR="00D11FB2" w:rsidRPr="00865ADC">
        <w:rPr>
          <w:rFonts w:ascii="Arial" w:hAnsi="Arial" w:cs="Arial"/>
          <w:color w:val="000000" w:themeColor="text1"/>
        </w:rPr>
        <w:t>nc</w:t>
      </w:r>
      <w:proofErr w:type="spellEnd"/>
      <w:r w:rsidR="00D11FB2" w:rsidRPr="00865ADC">
        <w:rPr>
          <w:rFonts w:ascii="Arial" w:hAnsi="Arial" w:cs="Arial"/>
          <w:color w:val="000000" w:themeColor="text1"/>
        </w:rPr>
        <w:t xml:space="preserve"> = 5 and pc = 6, the value would be calculated as so: (-5 + 6)</w:t>
      </w:r>
      <w:r w:rsidR="004A6744">
        <w:rPr>
          <w:rFonts w:ascii="Arial" w:hAnsi="Arial" w:cs="Arial"/>
          <w:color w:val="000000" w:themeColor="text1"/>
        </w:rPr>
        <w:t xml:space="preserve"> </w:t>
      </w:r>
      <w:r w:rsidR="00D11FB2" w:rsidRPr="00865ADC">
        <w:rPr>
          <w:rFonts w:ascii="Arial" w:hAnsi="Arial" w:cs="Arial"/>
          <w:color w:val="000000" w:themeColor="text1"/>
        </w:rPr>
        <w:t>/</w:t>
      </w:r>
      <w:r w:rsidR="004A6744">
        <w:rPr>
          <w:rFonts w:ascii="Arial" w:hAnsi="Arial" w:cs="Arial"/>
          <w:color w:val="000000" w:themeColor="text1"/>
        </w:rPr>
        <w:t xml:space="preserve"> </w:t>
      </w:r>
      <w:r w:rsidR="00D11FB2" w:rsidRPr="00865ADC">
        <w:rPr>
          <w:rFonts w:ascii="Arial" w:hAnsi="Arial" w:cs="Arial"/>
          <w:color w:val="000000" w:themeColor="text1"/>
        </w:rPr>
        <w:t>11 = 1/11 = 0.0909.</w:t>
      </w:r>
    </w:p>
    <w:p w14:paraId="401A2FA1" w14:textId="187F33D9" w:rsidR="00BA3238" w:rsidRDefault="00BA3238" w:rsidP="00BA3238">
      <w:pPr>
        <w:rPr>
          <w:rFonts w:ascii="Arial" w:hAnsi="Arial" w:cs="Arial"/>
          <w:color w:val="000000" w:themeColor="text1"/>
        </w:rPr>
      </w:pPr>
    </w:p>
    <w:p w14:paraId="62F4C91F" w14:textId="63D49A6D" w:rsidR="00A25E33" w:rsidRDefault="00A25E33" w:rsidP="00BA3238">
      <w:pPr>
        <w:rPr>
          <w:rFonts w:ascii="Arial" w:hAnsi="Arial" w:cs="Arial"/>
          <w:color w:val="000000" w:themeColor="text1"/>
        </w:rPr>
      </w:pPr>
    </w:p>
    <w:p w14:paraId="6E354493" w14:textId="0C94BAB5" w:rsidR="00A25E33" w:rsidRDefault="00A25E33" w:rsidP="00BA3238">
      <w:pPr>
        <w:rPr>
          <w:rFonts w:ascii="Arial" w:hAnsi="Arial" w:cs="Arial"/>
          <w:color w:val="000000" w:themeColor="text1"/>
        </w:rPr>
      </w:pPr>
    </w:p>
    <w:p w14:paraId="40CB7C9C" w14:textId="597831C1" w:rsidR="00A25E33" w:rsidRDefault="00A25E33" w:rsidP="00BA3238">
      <w:pPr>
        <w:rPr>
          <w:rFonts w:ascii="Arial" w:hAnsi="Arial" w:cs="Arial"/>
          <w:color w:val="000000" w:themeColor="text1"/>
        </w:rPr>
      </w:pPr>
    </w:p>
    <w:p w14:paraId="7319A515" w14:textId="39DF0D04" w:rsidR="00A25E33" w:rsidRDefault="00A25E33" w:rsidP="00BA3238">
      <w:pPr>
        <w:rPr>
          <w:rFonts w:ascii="Arial" w:hAnsi="Arial" w:cs="Arial"/>
          <w:color w:val="000000" w:themeColor="text1"/>
        </w:rPr>
      </w:pPr>
    </w:p>
    <w:p w14:paraId="3D032BFE" w14:textId="3DBB8B70" w:rsidR="00A25E33" w:rsidRDefault="00A25E33" w:rsidP="00BA3238">
      <w:pPr>
        <w:rPr>
          <w:rFonts w:ascii="Arial" w:hAnsi="Arial" w:cs="Arial"/>
          <w:color w:val="000000" w:themeColor="text1"/>
        </w:rPr>
      </w:pPr>
    </w:p>
    <w:p w14:paraId="5EE10B32" w14:textId="7A777040" w:rsidR="00A25E33" w:rsidRDefault="00A25E33" w:rsidP="00BA3238">
      <w:pPr>
        <w:rPr>
          <w:rFonts w:ascii="Arial" w:hAnsi="Arial" w:cs="Arial"/>
          <w:color w:val="000000" w:themeColor="text1"/>
        </w:rPr>
      </w:pPr>
    </w:p>
    <w:p w14:paraId="531A4774" w14:textId="3233FEE3" w:rsidR="00A25E33" w:rsidRDefault="00A25E33" w:rsidP="00BA3238">
      <w:pPr>
        <w:rPr>
          <w:rFonts w:ascii="Arial" w:hAnsi="Arial" w:cs="Arial"/>
          <w:color w:val="000000" w:themeColor="text1"/>
        </w:rPr>
      </w:pPr>
    </w:p>
    <w:p w14:paraId="0FC62AD3" w14:textId="4065AAC2" w:rsidR="00A25E33" w:rsidRDefault="00A25E33" w:rsidP="00BA3238">
      <w:pPr>
        <w:rPr>
          <w:rFonts w:ascii="Arial" w:hAnsi="Arial" w:cs="Arial"/>
          <w:color w:val="000000" w:themeColor="text1"/>
        </w:rPr>
      </w:pPr>
    </w:p>
    <w:p w14:paraId="1754A09B" w14:textId="24A222C4" w:rsidR="00A25E33" w:rsidRDefault="00A25E33" w:rsidP="00BA3238">
      <w:pPr>
        <w:rPr>
          <w:rFonts w:ascii="Arial" w:hAnsi="Arial" w:cs="Arial"/>
          <w:color w:val="000000" w:themeColor="text1"/>
        </w:rPr>
      </w:pPr>
    </w:p>
    <w:p w14:paraId="7B1C857A" w14:textId="10399614" w:rsidR="00A25E33" w:rsidRDefault="00A25E33" w:rsidP="00BA3238">
      <w:pPr>
        <w:rPr>
          <w:rFonts w:ascii="Arial" w:hAnsi="Arial" w:cs="Arial"/>
          <w:color w:val="000000" w:themeColor="text1"/>
        </w:rPr>
      </w:pPr>
    </w:p>
    <w:p w14:paraId="0C3F4161" w14:textId="71BBDDFB" w:rsidR="00A25E33" w:rsidRDefault="00A25E33" w:rsidP="00BA3238">
      <w:pPr>
        <w:rPr>
          <w:rFonts w:ascii="Arial" w:hAnsi="Arial" w:cs="Arial"/>
          <w:color w:val="000000" w:themeColor="text1"/>
        </w:rPr>
      </w:pPr>
    </w:p>
    <w:p w14:paraId="4F3FEBC8" w14:textId="62452C66" w:rsidR="00A25E33" w:rsidRDefault="00A25E33" w:rsidP="00BA3238">
      <w:pPr>
        <w:rPr>
          <w:rFonts w:ascii="Arial" w:hAnsi="Arial" w:cs="Arial"/>
          <w:color w:val="000000" w:themeColor="text1"/>
        </w:rPr>
      </w:pPr>
    </w:p>
    <w:p w14:paraId="12C52F9B" w14:textId="31C00C06" w:rsidR="00A25E33" w:rsidRDefault="00A25E33" w:rsidP="00BA3238">
      <w:pPr>
        <w:rPr>
          <w:rFonts w:ascii="Arial" w:hAnsi="Arial" w:cs="Arial"/>
          <w:color w:val="000000" w:themeColor="text1"/>
        </w:rPr>
      </w:pPr>
    </w:p>
    <w:p w14:paraId="2F9A1D4B" w14:textId="46629B4A" w:rsidR="00A25E33" w:rsidRDefault="00A25E33" w:rsidP="00BA3238">
      <w:pPr>
        <w:rPr>
          <w:rFonts w:ascii="Arial" w:hAnsi="Arial" w:cs="Arial"/>
          <w:color w:val="000000" w:themeColor="text1"/>
        </w:rPr>
      </w:pPr>
    </w:p>
    <w:p w14:paraId="4FEC45F1" w14:textId="36440325" w:rsidR="00A25E33" w:rsidRDefault="00A25E33" w:rsidP="00BA3238">
      <w:pPr>
        <w:rPr>
          <w:rFonts w:ascii="Arial" w:hAnsi="Arial" w:cs="Arial"/>
          <w:color w:val="000000" w:themeColor="text1"/>
        </w:rPr>
      </w:pPr>
    </w:p>
    <w:p w14:paraId="6A397F0D" w14:textId="3ACC030B" w:rsidR="00A25E33" w:rsidRDefault="00A25E33" w:rsidP="00BA3238">
      <w:pPr>
        <w:rPr>
          <w:rFonts w:ascii="Arial" w:hAnsi="Arial" w:cs="Arial"/>
          <w:color w:val="000000" w:themeColor="text1"/>
        </w:rPr>
      </w:pPr>
    </w:p>
    <w:p w14:paraId="3F9D975C" w14:textId="1BC48083" w:rsidR="00A25E33" w:rsidRDefault="00A25E33" w:rsidP="00BA3238">
      <w:pPr>
        <w:rPr>
          <w:rFonts w:ascii="Arial" w:hAnsi="Arial" w:cs="Arial"/>
          <w:color w:val="000000" w:themeColor="text1"/>
        </w:rPr>
      </w:pPr>
    </w:p>
    <w:p w14:paraId="5C82DE21" w14:textId="23908F34" w:rsidR="00A25E33" w:rsidRDefault="00A25E33" w:rsidP="00BA3238">
      <w:pPr>
        <w:rPr>
          <w:rFonts w:ascii="Arial" w:hAnsi="Arial" w:cs="Arial"/>
          <w:color w:val="000000" w:themeColor="text1"/>
        </w:rPr>
      </w:pPr>
    </w:p>
    <w:p w14:paraId="7BD270FD" w14:textId="53459577" w:rsidR="00A25E33" w:rsidRDefault="00A25E33" w:rsidP="00BA3238">
      <w:pPr>
        <w:rPr>
          <w:rFonts w:ascii="Arial" w:hAnsi="Arial" w:cs="Arial"/>
          <w:color w:val="000000" w:themeColor="text1"/>
        </w:rPr>
      </w:pPr>
    </w:p>
    <w:p w14:paraId="2F83E44D" w14:textId="71DA314A" w:rsidR="00A25E33" w:rsidRDefault="00A25E33" w:rsidP="00BA3238">
      <w:pPr>
        <w:rPr>
          <w:rFonts w:ascii="Arial" w:hAnsi="Arial" w:cs="Arial"/>
          <w:color w:val="000000" w:themeColor="text1"/>
        </w:rPr>
      </w:pPr>
    </w:p>
    <w:p w14:paraId="5AA1E37C" w14:textId="0FA0F2C7" w:rsidR="00A25E33" w:rsidRDefault="00A25E33" w:rsidP="00BA3238">
      <w:pPr>
        <w:rPr>
          <w:rFonts w:ascii="Arial" w:hAnsi="Arial" w:cs="Arial"/>
          <w:color w:val="000000" w:themeColor="text1"/>
        </w:rPr>
      </w:pPr>
    </w:p>
    <w:p w14:paraId="2C8E70E5" w14:textId="6F8DC84C" w:rsidR="00A25E33" w:rsidRDefault="00A25E33" w:rsidP="00BA3238">
      <w:pPr>
        <w:rPr>
          <w:rFonts w:ascii="Arial" w:hAnsi="Arial" w:cs="Arial"/>
          <w:color w:val="000000" w:themeColor="text1"/>
        </w:rPr>
      </w:pPr>
    </w:p>
    <w:p w14:paraId="2D49F3E9" w14:textId="091F057E" w:rsidR="00A25E33" w:rsidRDefault="00A25E33" w:rsidP="00BA3238">
      <w:pPr>
        <w:rPr>
          <w:rFonts w:ascii="Arial" w:hAnsi="Arial" w:cs="Arial"/>
          <w:color w:val="000000" w:themeColor="text1"/>
        </w:rPr>
      </w:pPr>
    </w:p>
    <w:p w14:paraId="06227012" w14:textId="723205FA" w:rsidR="00A25E33" w:rsidRDefault="00A25E33" w:rsidP="00BA3238">
      <w:pPr>
        <w:rPr>
          <w:rFonts w:ascii="Arial" w:hAnsi="Arial" w:cs="Arial"/>
          <w:color w:val="000000" w:themeColor="text1"/>
        </w:rPr>
      </w:pPr>
    </w:p>
    <w:p w14:paraId="041C44CE" w14:textId="77777777" w:rsidR="00A25E33" w:rsidRPr="00865ADC" w:rsidRDefault="00A25E33" w:rsidP="00BA3238">
      <w:pPr>
        <w:rPr>
          <w:rFonts w:ascii="Arial" w:hAnsi="Arial" w:cs="Arial"/>
          <w:color w:val="000000" w:themeColor="text1"/>
        </w:rPr>
      </w:pPr>
    </w:p>
    <w:p w14:paraId="2B55E000" w14:textId="4B88456A" w:rsidR="00A25E33" w:rsidRDefault="00BA3238" w:rsidP="00BA3238">
      <w:pPr>
        <w:rPr>
          <w:rFonts w:ascii="Arial" w:hAnsi="Arial" w:cs="Arial"/>
          <w:color w:val="000000" w:themeColor="text1"/>
        </w:rPr>
      </w:pPr>
      <w:r w:rsidRPr="00865ADC">
        <w:rPr>
          <w:rFonts w:ascii="Arial" w:hAnsi="Arial" w:cs="Arial"/>
          <w:b/>
          <w:bCs/>
          <w:color w:val="000000" w:themeColor="text1"/>
        </w:rPr>
        <w:lastRenderedPageBreak/>
        <w:t>Table 1</w:t>
      </w:r>
      <w:r w:rsidRPr="00865ADC">
        <w:rPr>
          <w:rFonts w:ascii="Arial" w:hAnsi="Arial" w:cs="Arial"/>
          <w:color w:val="000000" w:themeColor="text1"/>
        </w:rPr>
        <w:t xml:space="preserve">  </w:t>
      </w:r>
    </w:p>
    <w:p w14:paraId="45DBBE49" w14:textId="77777777" w:rsidR="00A25E33" w:rsidRDefault="00A25E33" w:rsidP="00BA3238">
      <w:pPr>
        <w:rPr>
          <w:rFonts w:ascii="Arial" w:hAnsi="Arial" w:cs="Arial"/>
          <w:color w:val="000000" w:themeColor="text1"/>
        </w:rPr>
      </w:pPr>
    </w:p>
    <w:p w14:paraId="6EAD2323" w14:textId="50FD954F" w:rsidR="00BA3238" w:rsidRPr="00865ADC" w:rsidRDefault="00BA3238" w:rsidP="00BA3238">
      <w:pPr>
        <w:rPr>
          <w:rFonts w:ascii="Arial" w:hAnsi="Arial" w:cs="Arial"/>
          <w:noProof/>
          <w:color w:val="000000" w:themeColor="text1"/>
        </w:rPr>
      </w:pPr>
      <w:r w:rsidRPr="00865ADC">
        <w:rPr>
          <w:rFonts w:ascii="Arial" w:hAnsi="Arial" w:cs="Arial"/>
          <w:noProof/>
          <w:color w:val="000000" w:themeColor="text1"/>
        </w:rPr>
        <w:drawing>
          <wp:inline distT="0" distB="0" distL="0" distR="0" wp14:anchorId="7B79182E" wp14:editId="062B26B6">
            <wp:extent cx="5943600" cy="4324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_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r w:rsidRPr="006674CE">
        <w:rPr>
          <w:rFonts w:ascii="Arial" w:hAnsi="Arial" w:cs="Arial"/>
          <w:i/>
          <w:iCs/>
          <w:color w:val="000000" w:themeColor="text1"/>
          <w:sz w:val="20"/>
          <w:szCs w:val="20"/>
        </w:rPr>
        <w:t>Sentiment analysis function with tokenization and lemmatization.</w:t>
      </w:r>
    </w:p>
    <w:p w14:paraId="74A109F1" w14:textId="77777777" w:rsidR="00BA3238" w:rsidRPr="00865ADC" w:rsidRDefault="00BA3238" w:rsidP="00444C44">
      <w:pPr>
        <w:ind w:firstLine="720"/>
        <w:rPr>
          <w:rFonts w:ascii="Arial" w:hAnsi="Arial" w:cs="Arial"/>
          <w:color w:val="000000" w:themeColor="text1"/>
        </w:rPr>
      </w:pPr>
    </w:p>
    <w:p w14:paraId="27EBF673" w14:textId="2B28AE8A" w:rsidR="00D11FB2" w:rsidRPr="00865ADC" w:rsidRDefault="00D11FB2" w:rsidP="00F34D85">
      <w:pPr>
        <w:spacing w:line="480" w:lineRule="auto"/>
        <w:ind w:firstLine="720"/>
        <w:rPr>
          <w:rFonts w:ascii="Arial" w:hAnsi="Arial" w:cs="Arial"/>
          <w:color w:val="000000" w:themeColor="text1"/>
        </w:rPr>
      </w:pPr>
      <w:r w:rsidRPr="00865ADC">
        <w:rPr>
          <w:rFonts w:ascii="Arial" w:hAnsi="Arial" w:cs="Arial"/>
          <w:color w:val="000000" w:themeColor="text1"/>
        </w:rPr>
        <w:t>The Billboard dataset was then loaded into a separate Spyder file. In this file, I also loaded in Pandas and NLTK. I read the dataset that was in .csv form via ‘</w:t>
      </w:r>
      <w:proofErr w:type="spellStart"/>
      <w:proofErr w:type="gramStart"/>
      <w:r w:rsidRPr="00865ADC">
        <w:rPr>
          <w:rFonts w:ascii="Arial" w:hAnsi="Arial" w:cs="Arial"/>
          <w:color w:val="000000" w:themeColor="text1"/>
        </w:rPr>
        <w:t>pd.read</w:t>
      </w:r>
      <w:proofErr w:type="gramEnd"/>
      <w:r w:rsidRPr="00865ADC">
        <w:rPr>
          <w:rFonts w:ascii="Arial" w:hAnsi="Arial" w:cs="Arial"/>
          <w:color w:val="000000" w:themeColor="text1"/>
        </w:rPr>
        <w:t>_csv</w:t>
      </w:r>
      <w:proofErr w:type="spellEnd"/>
      <w:r w:rsidRPr="00865ADC">
        <w:rPr>
          <w:rFonts w:ascii="Arial" w:hAnsi="Arial" w:cs="Arial"/>
          <w:color w:val="000000" w:themeColor="text1"/>
        </w:rPr>
        <w:t xml:space="preserve">’ and encoded it in ISO-8859-1 form. I then removed any songs that did not have any lyrics in the ‘Lyrics’ column or were instrumental (this meant the song had “Instrumental” in its ‘Lyrics’ column). I also removed any missing values from this dataset. </w:t>
      </w:r>
    </w:p>
    <w:p w14:paraId="5EE25D84" w14:textId="0BA1B7E2" w:rsidR="002051C3" w:rsidRPr="00865ADC" w:rsidRDefault="00D11FB2" w:rsidP="00061FD3">
      <w:pPr>
        <w:spacing w:line="480" w:lineRule="auto"/>
        <w:ind w:firstLine="720"/>
        <w:rPr>
          <w:rFonts w:ascii="Arial" w:hAnsi="Arial" w:cs="Arial"/>
          <w:color w:val="000000" w:themeColor="text1"/>
        </w:rPr>
      </w:pPr>
      <w:r w:rsidRPr="00865ADC">
        <w:rPr>
          <w:rFonts w:ascii="Arial" w:hAnsi="Arial" w:cs="Arial"/>
          <w:color w:val="000000" w:themeColor="text1"/>
        </w:rPr>
        <w:t xml:space="preserve">I split this dataset into </w:t>
      </w:r>
      <w:r w:rsidR="00444C44" w:rsidRPr="00865ADC">
        <w:rPr>
          <w:rFonts w:ascii="Arial" w:hAnsi="Arial" w:cs="Arial"/>
          <w:color w:val="000000" w:themeColor="text1"/>
        </w:rPr>
        <w:t xml:space="preserve">decades. The 1960s was represented by songs that had ‘Year’ values of 1965 to 1969, the 1970s was represented by songs that had ‘Year’ values of 1970 to 1979, the 1980s was represented by songs that had ‘Year’ values of </w:t>
      </w:r>
      <w:r w:rsidR="00444C44" w:rsidRPr="00865ADC">
        <w:rPr>
          <w:rFonts w:ascii="Arial" w:hAnsi="Arial" w:cs="Arial"/>
          <w:color w:val="000000" w:themeColor="text1"/>
        </w:rPr>
        <w:lastRenderedPageBreak/>
        <w:t>1980 to 1989, the 1990s was represented by songs that had ‘Year’ values of 1990 to 1999, the 2000s was represented by songs that had ‘Year’ values of 2000 to 2009, and the 2010s was represented by songs that had ‘Year’ values of 2010 to 2015.</w:t>
      </w:r>
      <w:r w:rsidR="00816C7E" w:rsidRPr="00865ADC">
        <w:rPr>
          <w:rFonts w:ascii="Arial" w:hAnsi="Arial" w:cs="Arial"/>
          <w:color w:val="000000" w:themeColor="text1"/>
        </w:rPr>
        <w:t xml:space="preserve"> For each decade, the ‘Lyrics’ column were transformed into strings and joined together to form one big string. This was to make it easier to pass into the </w:t>
      </w:r>
      <w:proofErr w:type="gramStart"/>
      <w:r w:rsidR="00816C7E" w:rsidRPr="00865ADC">
        <w:rPr>
          <w:rFonts w:ascii="Arial" w:hAnsi="Arial" w:cs="Arial"/>
          <w:color w:val="000000" w:themeColor="text1"/>
        </w:rPr>
        <w:t>sentiment(</w:t>
      </w:r>
      <w:proofErr w:type="gramEnd"/>
      <w:r w:rsidR="00816C7E" w:rsidRPr="00865ADC">
        <w:rPr>
          <w:rFonts w:ascii="Arial" w:hAnsi="Arial" w:cs="Arial"/>
          <w:color w:val="000000" w:themeColor="text1"/>
        </w:rPr>
        <w:t xml:space="preserve">) function, as all lyrics from that decade would be a single text object and represent the decade as one whole object. </w:t>
      </w:r>
    </w:p>
    <w:p w14:paraId="500B8E45" w14:textId="77777777" w:rsidR="00A902ED" w:rsidRDefault="00A902ED" w:rsidP="00AB729E">
      <w:pPr>
        <w:rPr>
          <w:rFonts w:ascii="Arial" w:hAnsi="Arial" w:cs="Arial"/>
          <w:b/>
          <w:bCs/>
          <w:color w:val="000000" w:themeColor="text1"/>
        </w:rPr>
      </w:pPr>
    </w:p>
    <w:p w14:paraId="3995A212" w14:textId="77777777" w:rsidR="00A902ED" w:rsidRDefault="00A902ED" w:rsidP="00AB729E">
      <w:pPr>
        <w:rPr>
          <w:rFonts w:ascii="Arial" w:hAnsi="Arial" w:cs="Arial"/>
          <w:b/>
          <w:bCs/>
          <w:color w:val="000000" w:themeColor="text1"/>
        </w:rPr>
      </w:pPr>
    </w:p>
    <w:p w14:paraId="4AB97342" w14:textId="77777777" w:rsidR="00A902ED" w:rsidRDefault="00A902ED" w:rsidP="00AB729E">
      <w:pPr>
        <w:rPr>
          <w:rFonts w:ascii="Arial" w:hAnsi="Arial" w:cs="Arial"/>
          <w:b/>
          <w:bCs/>
          <w:color w:val="000000" w:themeColor="text1"/>
        </w:rPr>
      </w:pPr>
    </w:p>
    <w:p w14:paraId="3297F346" w14:textId="77777777" w:rsidR="00A902ED" w:rsidRDefault="00A902ED" w:rsidP="00AB729E">
      <w:pPr>
        <w:rPr>
          <w:rFonts w:ascii="Arial" w:hAnsi="Arial" w:cs="Arial"/>
          <w:b/>
          <w:bCs/>
          <w:color w:val="000000" w:themeColor="text1"/>
        </w:rPr>
      </w:pPr>
    </w:p>
    <w:p w14:paraId="1E0E104B" w14:textId="77777777" w:rsidR="00A902ED" w:rsidRDefault="00A902ED" w:rsidP="00AB729E">
      <w:pPr>
        <w:rPr>
          <w:rFonts w:ascii="Arial" w:hAnsi="Arial" w:cs="Arial"/>
          <w:b/>
          <w:bCs/>
          <w:color w:val="000000" w:themeColor="text1"/>
        </w:rPr>
      </w:pPr>
    </w:p>
    <w:p w14:paraId="6CED7883" w14:textId="77777777" w:rsidR="00A902ED" w:rsidRDefault="00A902ED" w:rsidP="00AB729E">
      <w:pPr>
        <w:rPr>
          <w:rFonts w:ascii="Arial" w:hAnsi="Arial" w:cs="Arial"/>
          <w:b/>
          <w:bCs/>
          <w:color w:val="000000" w:themeColor="text1"/>
        </w:rPr>
      </w:pPr>
    </w:p>
    <w:p w14:paraId="2C700415" w14:textId="77777777" w:rsidR="00A902ED" w:rsidRDefault="00A902ED" w:rsidP="00AB729E">
      <w:pPr>
        <w:rPr>
          <w:rFonts w:ascii="Arial" w:hAnsi="Arial" w:cs="Arial"/>
          <w:b/>
          <w:bCs/>
          <w:color w:val="000000" w:themeColor="text1"/>
        </w:rPr>
      </w:pPr>
    </w:p>
    <w:p w14:paraId="616DA2C0" w14:textId="77777777" w:rsidR="00A902ED" w:rsidRDefault="00A902ED" w:rsidP="00AB729E">
      <w:pPr>
        <w:rPr>
          <w:rFonts w:ascii="Arial" w:hAnsi="Arial" w:cs="Arial"/>
          <w:b/>
          <w:bCs/>
          <w:color w:val="000000" w:themeColor="text1"/>
        </w:rPr>
      </w:pPr>
    </w:p>
    <w:p w14:paraId="74A7263B" w14:textId="77777777" w:rsidR="00A902ED" w:rsidRDefault="00A902ED" w:rsidP="00AB729E">
      <w:pPr>
        <w:rPr>
          <w:rFonts w:ascii="Arial" w:hAnsi="Arial" w:cs="Arial"/>
          <w:b/>
          <w:bCs/>
          <w:color w:val="000000" w:themeColor="text1"/>
        </w:rPr>
      </w:pPr>
    </w:p>
    <w:p w14:paraId="07CAB5A8" w14:textId="77777777" w:rsidR="00A902ED" w:rsidRDefault="00A902ED" w:rsidP="00AB729E">
      <w:pPr>
        <w:rPr>
          <w:rFonts w:ascii="Arial" w:hAnsi="Arial" w:cs="Arial"/>
          <w:b/>
          <w:bCs/>
          <w:color w:val="000000" w:themeColor="text1"/>
        </w:rPr>
      </w:pPr>
    </w:p>
    <w:p w14:paraId="675370C0" w14:textId="77777777" w:rsidR="00A902ED" w:rsidRDefault="00A902ED" w:rsidP="00AB729E">
      <w:pPr>
        <w:rPr>
          <w:rFonts w:ascii="Arial" w:hAnsi="Arial" w:cs="Arial"/>
          <w:b/>
          <w:bCs/>
          <w:color w:val="000000" w:themeColor="text1"/>
        </w:rPr>
      </w:pPr>
    </w:p>
    <w:p w14:paraId="74FA5864" w14:textId="77777777" w:rsidR="00A902ED" w:rsidRDefault="00A902ED" w:rsidP="00AB729E">
      <w:pPr>
        <w:rPr>
          <w:rFonts w:ascii="Arial" w:hAnsi="Arial" w:cs="Arial"/>
          <w:b/>
          <w:bCs/>
          <w:color w:val="000000" w:themeColor="text1"/>
        </w:rPr>
      </w:pPr>
    </w:p>
    <w:p w14:paraId="6C581876" w14:textId="77777777" w:rsidR="00A902ED" w:rsidRDefault="00A902ED" w:rsidP="00AB729E">
      <w:pPr>
        <w:rPr>
          <w:rFonts w:ascii="Arial" w:hAnsi="Arial" w:cs="Arial"/>
          <w:b/>
          <w:bCs/>
          <w:color w:val="000000" w:themeColor="text1"/>
        </w:rPr>
      </w:pPr>
    </w:p>
    <w:p w14:paraId="05D59215" w14:textId="77777777" w:rsidR="00A902ED" w:rsidRDefault="00A902ED" w:rsidP="00AB729E">
      <w:pPr>
        <w:rPr>
          <w:rFonts w:ascii="Arial" w:hAnsi="Arial" w:cs="Arial"/>
          <w:b/>
          <w:bCs/>
          <w:color w:val="000000" w:themeColor="text1"/>
        </w:rPr>
      </w:pPr>
    </w:p>
    <w:p w14:paraId="77408E79" w14:textId="77777777" w:rsidR="00A902ED" w:rsidRDefault="00A902ED" w:rsidP="00AB729E">
      <w:pPr>
        <w:rPr>
          <w:rFonts w:ascii="Arial" w:hAnsi="Arial" w:cs="Arial"/>
          <w:b/>
          <w:bCs/>
          <w:color w:val="000000" w:themeColor="text1"/>
        </w:rPr>
      </w:pPr>
    </w:p>
    <w:p w14:paraId="4E8CAA51" w14:textId="77777777" w:rsidR="00A902ED" w:rsidRDefault="00A902ED" w:rsidP="00AB729E">
      <w:pPr>
        <w:rPr>
          <w:rFonts w:ascii="Arial" w:hAnsi="Arial" w:cs="Arial"/>
          <w:b/>
          <w:bCs/>
          <w:color w:val="000000" w:themeColor="text1"/>
        </w:rPr>
      </w:pPr>
    </w:p>
    <w:p w14:paraId="059551E8" w14:textId="77777777" w:rsidR="00A902ED" w:rsidRDefault="00A902ED" w:rsidP="00AB729E">
      <w:pPr>
        <w:rPr>
          <w:rFonts w:ascii="Arial" w:hAnsi="Arial" w:cs="Arial"/>
          <w:b/>
          <w:bCs/>
          <w:color w:val="000000" w:themeColor="text1"/>
        </w:rPr>
      </w:pPr>
    </w:p>
    <w:p w14:paraId="156674CA" w14:textId="77777777" w:rsidR="00A902ED" w:rsidRDefault="00A902ED" w:rsidP="00AB729E">
      <w:pPr>
        <w:rPr>
          <w:rFonts w:ascii="Arial" w:hAnsi="Arial" w:cs="Arial"/>
          <w:b/>
          <w:bCs/>
          <w:color w:val="000000" w:themeColor="text1"/>
        </w:rPr>
      </w:pPr>
    </w:p>
    <w:p w14:paraId="58CE68A9" w14:textId="77777777" w:rsidR="00A902ED" w:rsidRDefault="00A902ED" w:rsidP="00AB729E">
      <w:pPr>
        <w:rPr>
          <w:rFonts w:ascii="Arial" w:hAnsi="Arial" w:cs="Arial"/>
          <w:b/>
          <w:bCs/>
          <w:color w:val="000000" w:themeColor="text1"/>
        </w:rPr>
      </w:pPr>
    </w:p>
    <w:p w14:paraId="58E4002C" w14:textId="77777777" w:rsidR="00A902ED" w:rsidRDefault="00A902ED" w:rsidP="00AB729E">
      <w:pPr>
        <w:rPr>
          <w:rFonts w:ascii="Arial" w:hAnsi="Arial" w:cs="Arial"/>
          <w:b/>
          <w:bCs/>
          <w:color w:val="000000" w:themeColor="text1"/>
        </w:rPr>
      </w:pPr>
    </w:p>
    <w:p w14:paraId="75A16AC8" w14:textId="77777777" w:rsidR="00A902ED" w:rsidRDefault="00A902ED" w:rsidP="00AB729E">
      <w:pPr>
        <w:rPr>
          <w:rFonts w:ascii="Arial" w:hAnsi="Arial" w:cs="Arial"/>
          <w:b/>
          <w:bCs/>
          <w:color w:val="000000" w:themeColor="text1"/>
        </w:rPr>
      </w:pPr>
    </w:p>
    <w:p w14:paraId="76C6452E" w14:textId="77777777" w:rsidR="00A902ED" w:rsidRDefault="00A902ED" w:rsidP="00AB729E">
      <w:pPr>
        <w:rPr>
          <w:rFonts w:ascii="Arial" w:hAnsi="Arial" w:cs="Arial"/>
          <w:b/>
          <w:bCs/>
          <w:color w:val="000000" w:themeColor="text1"/>
        </w:rPr>
      </w:pPr>
    </w:p>
    <w:p w14:paraId="03FB7708" w14:textId="77777777" w:rsidR="00A902ED" w:rsidRDefault="00A902ED" w:rsidP="00AB729E">
      <w:pPr>
        <w:rPr>
          <w:rFonts w:ascii="Arial" w:hAnsi="Arial" w:cs="Arial"/>
          <w:b/>
          <w:bCs/>
          <w:color w:val="000000" w:themeColor="text1"/>
        </w:rPr>
      </w:pPr>
    </w:p>
    <w:p w14:paraId="0DF6B107" w14:textId="77777777" w:rsidR="00A902ED" w:rsidRDefault="00A902ED" w:rsidP="00AB729E">
      <w:pPr>
        <w:rPr>
          <w:rFonts w:ascii="Arial" w:hAnsi="Arial" w:cs="Arial"/>
          <w:b/>
          <w:bCs/>
          <w:color w:val="000000" w:themeColor="text1"/>
        </w:rPr>
      </w:pPr>
    </w:p>
    <w:p w14:paraId="2329051D" w14:textId="77777777" w:rsidR="00A902ED" w:rsidRDefault="00A902ED" w:rsidP="00AB729E">
      <w:pPr>
        <w:rPr>
          <w:rFonts w:ascii="Arial" w:hAnsi="Arial" w:cs="Arial"/>
          <w:b/>
          <w:bCs/>
          <w:color w:val="000000" w:themeColor="text1"/>
        </w:rPr>
      </w:pPr>
    </w:p>
    <w:p w14:paraId="1C58EF4D" w14:textId="77777777" w:rsidR="00A902ED" w:rsidRDefault="00A902ED" w:rsidP="00AB729E">
      <w:pPr>
        <w:rPr>
          <w:rFonts w:ascii="Arial" w:hAnsi="Arial" w:cs="Arial"/>
          <w:b/>
          <w:bCs/>
          <w:color w:val="000000" w:themeColor="text1"/>
        </w:rPr>
      </w:pPr>
    </w:p>
    <w:p w14:paraId="47DC1677" w14:textId="77777777" w:rsidR="00A902ED" w:rsidRDefault="00A902ED" w:rsidP="00AB729E">
      <w:pPr>
        <w:rPr>
          <w:rFonts w:ascii="Arial" w:hAnsi="Arial" w:cs="Arial"/>
          <w:b/>
          <w:bCs/>
          <w:color w:val="000000" w:themeColor="text1"/>
        </w:rPr>
      </w:pPr>
    </w:p>
    <w:p w14:paraId="564E50CB" w14:textId="77777777" w:rsidR="00A902ED" w:rsidRDefault="00A902ED" w:rsidP="00AB729E">
      <w:pPr>
        <w:rPr>
          <w:rFonts w:ascii="Arial" w:hAnsi="Arial" w:cs="Arial"/>
          <w:b/>
          <w:bCs/>
          <w:color w:val="000000" w:themeColor="text1"/>
        </w:rPr>
      </w:pPr>
    </w:p>
    <w:p w14:paraId="2E88C06B" w14:textId="77777777" w:rsidR="00A902ED" w:rsidRDefault="00A902ED" w:rsidP="00AB729E">
      <w:pPr>
        <w:rPr>
          <w:rFonts w:ascii="Arial" w:hAnsi="Arial" w:cs="Arial"/>
          <w:b/>
          <w:bCs/>
          <w:color w:val="000000" w:themeColor="text1"/>
        </w:rPr>
      </w:pPr>
    </w:p>
    <w:p w14:paraId="7C487DAF" w14:textId="77777777" w:rsidR="00A902ED" w:rsidRDefault="00A902ED" w:rsidP="00AB729E">
      <w:pPr>
        <w:rPr>
          <w:rFonts w:ascii="Arial" w:hAnsi="Arial" w:cs="Arial"/>
          <w:b/>
          <w:bCs/>
          <w:color w:val="000000" w:themeColor="text1"/>
        </w:rPr>
      </w:pPr>
    </w:p>
    <w:p w14:paraId="2655C694" w14:textId="77777777" w:rsidR="00A902ED" w:rsidRDefault="00A902ED" w:rsidP="00AB729E">
      <w:pPr>
        <w:rPr>
          <w:rFonts w:ascii="Arial" w:hAnsi="Arial" w:cs="Arial"/>
          <w:b/>
          <w:bCs/>
          <w:color w:val="000000" w:themeColor="text1"/>
        </w:rPr>
      </w:pPr>
    </w:p>
    <w:p w14:paraId="4C2C9DFF" w14:textId="77777777" w:rsidR="00A902ED" w:rsidRDefault="00A902ED" w:rsidP="00AB729E">
      <w:pPr>
        <w:rPr>
          <w:rFonts w:ascii="Arial" w:hAnsi="Arial" w:cs="Arial"/>
          <w:b/>
          <w:bCs/>
          <w:color w:val="000000" w:themeColor="text1"/>
        </w:rPr>
      </w:pPr>
    </w:p>
    <w:p w14:paraId="34A4280C" w14:textId="43AFD935" w:rsidR="00BA3238" w:rsidRPr="00865ADC" w:rsidRDefault="00AB729E" w:rsidP="00AB729E">
      <w:pPr>
        <w:rPr>
          <w:rFonts w:ascii="Arial" w:hAnsi="Arial" w:cs="Arial"/>
          <w:b/>
          <w:bCs/>
          <w:color w:val="000000" w:themeColor="text1"/>
        </w:rPr>
      </w:pPr>
      <w:r w:rsidRPr="00865ADC">
        <w:rPr>
          <w:rFonts w:ascii="Arial" w:hAnsi="Arial" w:cs="Arial"/>
          <w:b/>
          <w:bCs/>
          <w:color w:val="000000" w:themeColor="text1"/>
        </w:rPr>
        <w:lastRenderedPageBreak/>
        <w:t xml:space="preserve">Table </w:t>
      </w:r>
      <w:r w:rsidR="00BA3238" w:rsidRPr="00865ADC">
        <w:rPr>
          <w:rFonts w:ascii="Arial" w:hAnsi="Arial" w:cs="Arial"/>
          <w:b/>
          <w:bCs/>
          <w:color w:val="000000" w:themeColor="text1"/>
        </w:rPr>
        <w:t>2</w:t>
      </w:r>
    </w:p>
    <w:p w14:paraId="799BB606" w14:textId="77777777" w:rsidR="00BA3238" w:rsidRPr="00865ADC" w:rsidRDefault="00BA3238" w:rsidP="00AB729E">
      <w:pPr>
        <w:rPr>
          <w:rFonts w:ascii="Arial" w:hAnsi="Arial" w:cs="Arial"/>
          <w:b/>
          <w:bCs/>
          <w:color w:val="000000" w:themeColor="text1"/>
        </w:rPr>
      </w:pPr>
    </w:p>
    <w:p w14:paraId="13E4DD4C" w14:textId="18A12882" w:rsidR="00AB729E" w:rsidRPr="00865ADC" w:rsidRDefault="00AB729E" w:rsidP="00AB729E">
      <w:pPr>
        <w:rPr>
          <w:rFonts w:ascii="Arial" w:hAnsi="Arial" w:cs="Arial"/>
          <w:b/>
          <w:bCs/>
          <w:color w:val="000000" w:themeColor="text1"/>
        </w:rPr>
      </w:pPr>
      <w:r w:rsidRPr="00865ADC">
        <w:rPr>
          <w:rFonts w:ascii="Arial" w:hAnsi="Arial" w:cs="Arial"/>
          <w:noProof/>
          <w:color w:val="000000" w:themeColor="text1"/>
        </w:rPr>
        <w:drawing>
          <wp:inline distT="0" distB="0" distL="0" distR="0" wp14:anchorId="6644E77B" wp14:editId="28B1ED29">
            <wp:extent cx="5943600" cy="5511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511165"/>
                    </a:xfrm>
                    <a:prstGeom prst="rect">
                      <a:avLst/>
                    </a:prstGeom>
                  </pic:spPr>
                </pic:pic>
              </a:graphicData>
            </a:graphic>
          </wp:inline>
        </w:drawing>
      </w:r>
    </w:p>
    <w:p w14:paraId="12401B4C" w14:textId="5817B121" w:rsidR="00AB729E" w:rsidRPr="001E3EC6" w:rsidRDefault="00AB729E" w:rsidP="00AB729E">
      <w:pPr>
        <w:rPr>
          <w:rFonts w:ascii="Arial" w:hAnsi="Arial" w:cs="Arial"/>
          <w:i/>
          <w:iCs/>
          <w:color w:val="000000" w:themeColor="text1"/>
          <w:sz w:val="20"/>
          <w:szCs w:val="20"/>
        </w:rPr>
      </w:pPr>
      <w:r w:rsidRPr="001E3EC6">
        <w:rPr>
          <w:rFonts w:ascii="Arial" w:hAnsi="Arial" w:cs="Arial"/>
          <w:i/>
          <w:iCs/>
          <w:color w:val="000000" w:themeColor="text1"/>
          <w:sz w:val="20"/>
          <w:szCs w:val="20"/>
        </w:rPr>
        <w:t>Data wrangling of the Billboard dataset into respective decade data.</w:t>
      </w:r>
    </w:p>
    <w:p w14:paraId="00C42A45" w14:textId="77777777" w:rsidR="00AB729E" w:rsidRPr="00865ADC" w:rsidRDefault="00AB729E" w:rsidP="002051C3">
      <w:pPr>
        <w:spacing w:line="480" w:lineRule="auto"/>
        <w:ind w:firstLine="720"/>
        <w:rPr>
          <w:rFonts w:ascii="Arial" w:hAnsi="Arial" w:cs="Arial"/>
          <w:color w:val="000000" w:themeColor="text1"/>
        </w:rPr>
      </w:pPr>
    </w:p>
    <w:p w14:paraId="1CC36F41" w14:textId="54F6601C" w:rsidR="00D11FB2" w:rsidRPr="00865ADC" w:rsidRDefault="00D11FB2" w:rsidP="002051C3">
      <w:pPr>
        <w:spacing w:line="480" w:lineRule="auto"/>
        <w:ind w:firstLine="720"/>
        <w:rPr>
          <w:rFonts w:ascii="Arial" w:hAnsi="Arial" w:cs="Arial"/>
          <w:color w:val="000000" w:themeColor="text1"/>
        </w:rPr>
      </w:pPr>
      <w:r w:rsidRPr="00865ADC">
        <w:rPr>
          <w:rFonts w:ascii="Arial" w:hAnsi="Arial" w:cs="Arial"/>
          <w:color w:val="000000" w:themeColor="text1"/>
        </w:rPr>
        <w:t xml:space="preserve">I then loaded in the </w:t>
      </w:r>
      <w:proofErr w:type="gramStart"/>
      <w:r w:rsidRPr="00865ADC">
        <w:rPr>
          <w:rFonts w:ascii="Arial" w:hAnsi="Arial" w:cs="Arial"/>
          <w:color w:val="000000" w:themeColor="text1"/>
        </w:rPr>
        <w:t>sentiment(</w:t>
      </w:r>
      <w:proofErr w:type="gramEnd"/>
      <w:r w:rsidRPr="00865ADC">
        <w:rPr>
          <w:rFonts w:ascii="Arial" w:hAnsi="Arial" w:cs="Arial"/>
          <w:color w:val="000000" w:themeColor="text1"/>
        </w:rPr>
        <w:t>) function</w:t>
      </w:r>
      <w:r w:rsidR="007B1D27" w:rsidRPr="00865ADC">
        <w:rPr>
          <w:rFonts w:ascii="Arial" w:hAnsi="Arial" w:cs="Arial"/>
          <w:color w:val="000000" w:themeColor="text1"/>
        </w:rPr>
        <w:t xml:space="preserve"> into the Spyder file that contained the Billboard dataset</w:t>
      </w:r>
      <w:r w:rsidRPr="00865ADC">
        <w:rPr>
          <w:rFonts w:ascii="Arial" w:hAnsi="Arial" w:cs="Arial"/>
          <w:color w:val="000000" w:themeColor="text1"/>
        </w:rPr>
        <w:t>.</w:t>
      </w:r>
      <w:r w:rsidR="007B1D27" w:rsidRPr="00865ADC">
        <w:rPr>
          <w:rFonts w:ascii="Arial" w:hAnsi="Arial" w:cs="Arial"/>
          <w:color w:val="000000" w:themeColor="text1"/>
        </w:rPr>
        <w:t xml:space="preserve"> I ran the function for each decade separately and named them accordingly. </w:t>
      </w:r>
      <w:r w:rsidR="001F26C0" w:rsidRPr="00865ADC">
        <w:rPr>
          <w:rFonts w:ascii="Arial" w:hAnsi="Arial" w:cs="Arial"/>
          <w:color w:val="000000" w:themeColor="text1"/>
        </w:rPr>
        <w:t xml:space="preserve">After all the decades have been put through the </w:t>
      </w:r>
      <w:proofErr w:type="gramStart"/>
      <w:r w:rsidR="001F26C0" w:rsidRPr="00865ADC">
        <w:rPr>
          <w:rFonts w:ascii="Arial" w:hAnsi="Arial" w:cs="Arial"/>
          <w:color w:val="000000" w:themeColor="text1"/>
        </w:rPr>
        <w:t>sentiment(</w:t>
      </w:r>
      <w:proofErr w:type="gramEnd"/>
      <w:r w:rsidR="001F26C0" w:rsidRPr="00865ADC">
        <w:rPr>
          <w:rFonts w:ascii="Arial" w:hAnsi="Arial" w:cs="Arial"/>
          <w:color w:val="000000" w:themeColor="text1"/>
        </w:rPr>
        <w:t xml:space="preserve">) function, I gathered all the sentiment scores and put them in a </w:t>
      </w:r>
      <w:proofErr w:type="spellStart"/>
      <w:r w:rsidR="001F26C0" w:rsidRPr="00865ADC">
        <w:rPr>
          <w:rFonts w:ascii="Arial" w:hAnsi="Arial" w:cs="Arial"/>
          <w:color w:val="000000" w:themeColor="text1"/>
        </w:rPr>
        <w:t>dataframe</w:t>
      </w:r>
      <w:proofErr w:type="spellEnd"/>
      <w:r w:rsidR="001F26C0" w:rsidRPr="00865ADC">
        <w:rPr>
          <w:rFonts w:ascii="Arial" w:hAnsi="Arial" w:cs="Arial"/>
          <w:color w:val="000000" w:themeColor="text1"/>
        </w:rPr>
        <w:t xml:space="preserve"> in their own column. I created a separate column that displayed the decade that the sentiment score was for. </w:t>
      </w:r>
    </w:p>
    <w:p w14:paraId="427A2FCE" w14:textId="7465A945" w:rsidR="009B5D24" w:rsidRPr="00865ADC" w:rsidRDefault="001F26C0" w:rsidP="002051C3">
      <w:pPr>
        <w:spacing w:line="480" w:lineRule="auto"/>
        <w:ind w:firstLine="720"/>
        <w:rPr>
          <w:rFonts w:ascii="Arial" w:hAnsi="Arial" w:cs="Arial"/>
          <w:color w:val="000000" w:themeColor="text1"/>
        </w:rPr>
      </w:pPr>
      <w:r w:rsidRPr="00865ADC">
        <w:rPr>
          <w:rFonts w:ascii="Arial" w:hAnsi="Arial" w:cs="Arial"/>
          <w:color w:val="000000" w:themeColor="text1"/>
        </w:rPr>
        <w:lastRenderedPageBreak/>
        <w:t xml:space="preserve">I repeated the process again, but added lemmatization to the </w:t>
      </w:r>
      <w:proofErr w:type="gramStart"/>
      <w:r w:rsidRPr="00865ADC">
        <w:rPr>
          <w:rFonts w:ascii="Arial" w:hAnsi="Arial" w:cs="Arial"/>
          <w:color w:val="000000" w:themeColor="text1"/>
        </w:rPr>
        <w:t>sentiment(</w:t>
      </w:r>
      <w:proofErr w:type="gramEnd"/>
      <w:r w:rsidRPr="00865ADC">
        <w:rPr>
          <w:rFonts w:ascii="Arial" w:hAnsi="Arial" w:cs="Arial"/>
          <w:color w:val="000000" w:themeColor="text1"/>
        </w:rPr>
        <w:t xml:space="preserve">) function. The process described above was repeated a third time with tokenization, lemmatization, as well as removal of stop words. </w:t>
      </w:r>
    </w:p>
    <w:p w14:paraId="1E4AA55B" w14:textId="55729F93" w:rsidR="009B5D24" w:rsidRPr="00865ADC" w:rsidRDefault="009B5D24" w:rsidP="001E3EC6">
      <w:pPr>
        <w:spacing w:line="480" w:lineRule="auto"/>
        <w:rPr>
          <w:rFonts w:ascii="Arial" w:hAnsi="Arial" w:cs="Arial"/>
          <w:b/>
          <w:bCs/>
          <w:color w:val="000000" w:themeColor="text1"/>
        </w:rPr>
      </w:pPr>
      <w:r w:rsidRPr="00865ADC">
        <w:rPr>
          <w:rFonts w:ascii="Arial" w:hAnsi="Arial" w:cs="Arial"/>
          <w:b/>
          <w:bCs/>
          <w:color w:val="000000" w:themeColor="text1"/>
        </w:rPr>
        <w:t>Results</w:t>
      </w:r>
    </w:p>
    <w:p w14:paraId="7AC0889D" w14:textId="52521C3F" w:rsidR="00EE2B5B" w:rsidRPr="00865ADC" w:rsidRDefault="009B5D24" w:rsidP="001E3EC6">
      <w:pPr>
        <w:spacing w:line="480" w:lineRule="auto"/>
        <w:rPr>
          <w:rFonts w:ascii="Arial" w:hAnsi="Arial" w:cs="Arial"/>
          <w:color w:val="000000" w:themeColor="text1"/>
        </w:rPr>
      </w:pPr>
      <w:r w:rsidRPr="00865ADC">
        <w:rPr>
          <w:rFonts w:ascii="Arial" w:hAnsi="Arial" w:cs="Arial"/>
          <w:color w:val="000000" w:themeColor="text1"/>
        </w:rPr>
        <w:tab/>
        <w:t xml:space="preserve">The </w:t>
      </w:r>
      <w:r w:rsidR="00732F48" w:rsidRPr="00865ADC">
        <w:rPr>
          <w:rFonts w:ascii="Arial" w:hAnsi="Arial" w:cs="Arial"/>
          <w:color w:val="000000" w:themeColor="text1"/>
        </w:rPr>
        <w:t>results from the first run through (sentiment scores from tokenizing the lyrics only)</w:t>
      </w:r>
      <w:r w:rsidR="00EE2B5B" w:rsidRPr="00865ADC">
        <w:rPr>
          <w:rFonts w:ascii="Arial" w:hAnsi="Arial" w:cs="Arial"/>
          <w:color w:val="000000" w:themeColor="text1"/>
        </w:rPr>
        <w:t xml:space="preserve"> were negative. This means that for all decades that were analyzed in this project, their sentiment scores were all below zero. Notable results from the first set of results were that the decade of 1960s had a relatively low negative sentiment score, the decade of 1970s had the lowest negative sentiment score, and that sentiment scores were generally increasingly negative after the 1970s. </w:t>
      </w:r>
    </w:p>
    <w:p w14:paraId="5F769A3C" w14:textId="6407DF4A" w:rsidR="00EE2B5B" w:rsidRPr="00865ADC" w:rsidRDefault="00EE2B5B" w:rsidP="00EE2B5B">
      <w:pPr>
        <w:rPr>
          <w:rFonts w:ascii="Arial" w:hAnsi="Arial" w:cs="Arial"/>
          <w:color w:val="000000" w:themeColor="text1"/>
        </w:rPr>
      </w:pPr>
    </w:p>
    <w:p w14:paraId="1D0DFE84" w14:textId="62DA4DB7" w:rsidR="00EE2B5B" w:rsidRPr="00865ADC" w:rsidRDefault="00EE2B5B" w:rsidP="00EE2B5B">
      <w:pPr>
        <w:rPr>
          <w:rFonts w:ascii="Arial" w:hAnsi="Arial" w:cs="Arial"/>
          <w:b/>
          <w:bCs/>
          <w:color w:val="000000" w:themeColor="text1"/>
        </w:rPr>
      </w:pPr>
      <w:r w:rsidRPr="00865ADC">
        <w:rPr>
          <w:rFonts w:ascii="Arial" w:hAnsi="Arial" w:cs="Arial"/>
          <w:b/>
          <w:bCs/>
          <w:color w:val="000000" w:themeColor="text1"/>
        </w:rPr>
        <w:t xml:space="preserve">Table </w:t>
      </w:r>
      <w:r w:rsidR="00AB729E" w:rsidRPr="00865ADC">
        <w:rPr>
          <w:rFonts w:ascii="Arial" w:hAnsi="Arial" w:cs="Arial"/>
          <w:b/>
          <w:bCs/>
          <w:color w:val="000000" w:themeColor="text1"/>
        </w:rPr>
        <w:t>3</w:t>
      </w:r>
    </w:p>
    <w:p w14:paraId="6F61F8DC" w14:textId="099B9349" w:rsidR="009B5D24" w:rsidRPr="00865ADC" w:rsidRDefault="00E14078" w:rsidP="00EE2B5B">
      <w:pPr>
        <w:ind w:left="720" w:firstLine="720"/>
        <w:rPr>
          <w:rFonts w:ascii="Arial" w:hAnsi="Arial" w:cs="Arial"/>
          <w:color w:val="000000" w:themeColor="text1"/>
        </w:rPr>
      </w:pPr>
      <w:r w:rsidRPr="00865ADC">
        <w:rPr>
          <w:rFonts w:ascii="Arial" w:hAnsi="Arial" w:cs="Arial"/>
          <w:noProof/>
          <w:color w:val="000000" w:themeColor="text1"/>
        </w:rPr>
        <w:drawing>
          <wp:inline distT="0" distB="0" distL="0" distR="0" wp14:anchorId="306E15A3" wp14:editId="0A40D7F3">
            <wp:extent cx="3771900" cy="252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_5.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527300"/>
                    </a:xfrm>
                    <a:prstGeom prst="rect">
                      <a:avLst/>
                    </a:prstGeom>
                  </pic:spPr>
                </pic:pic>
              </a:graphicData>
            </a:graphic>
          </wp:inline>
        </w:drawing>
      </w:r>
    </w:p>
    <w:p w14:paraId="6CCB9ECF" w14:textId="77777777" w:rsidR="006E459D" w:rsidRPr="00865ADC" w:rsidRDefault="006E459D" w:rsidP="006E459D">
      <w:pPr>
        <w:rPr>
          <w:rFonts w:ascii="Arial" w:hAnsi="Arial" w:cs="Arial"/>
          <w:color w:val="000000" w:themeColor="text1"/>
        </w:rPr>
      </w:pPr>
    </w:p>
    <w:p w14:paraId="793B5365" w14:textId="0284C5E0" w:rsidR="00EE2B5B" w:rsidRPr="001E3EC6" w:rsidRDefault="006E459D" w:rsidP="00EE2B5B">
      <w:pPr>
        <w:rPr>
          <w:rFonts w:ascii="Arial" w:hAnsi="Arial" w:cs="Arial"/>
          <w:i/>
          <w:iCs/>
          <w:color w:val="000000" w:themeColor="text1"/>
          <w:sz w:val="20"/>
          <w:szCs w:val="20"/>
        </w:rPr>
      </w:pPr>
      <w:r w:rsidRPr="001E3EC6">
        <w:rPr>
          <w:rFonts w:ascii="Arial" w:hAnsi="Arial" w:cs="Arial"/>
          <w:i/>
          <w:iCs/>
          <w:color w:val="000000" w:themeColor="text1"/>
          <w:sz w:val="20"/>
          <w:szCs w:val="20"/>
        </w:rPr>
        <w:t>Sentiment scores for the first function that only gathered sentiment scores from tokenized text object.</w:t>
      </w:r>
    </w:p>
    <w:p w14:paraId="7057EF3A" w14:textId="1A0756D6" w:rsidR="006E459D" w:rsidRPr="00865ADC" w:rsidRDefault="006E459D" w:rsidP="00EE2B5B">
      <w:pPr>
        <w:rPr>
          <w:rFonts w:ascii="Arial" w:hAnsi="Arial" w:cs="Arial"/>
          <w:color w:val="000000" w:themeColor="text1"/>
        </w:rPr>
      </w:pPr>
      <w:r w:rsidRPr="00865ADC">
        <w:rPr>
          <w:rFonts w:ascii="Arial" w:hAnsi="Arial" w:cs="Arial"/>
          <w:color w:val="000000" w:themeColor="text1"/>
        </w:rPr>
        <w:tab/>
      </w:r>
    </w:p>
    <w:p w14:paraId="269B1667" w14:textId="042E848F" w:rsidR="006E459D" w:rsidRPr="00865ADC" w:rsidRDefault="006E459D" w:rsidP="001E3EC6">
      <w:pPr>
        <w:spacing w:line="480" w:lineRule="auto"/>
        <w:rPr>
          <w:rFonts w:ascii="Arial" w:hAnsi="Arial" w:cs="Arial"/>
          <w:color w:val="000000" w:themeColor="text1"/>
        </w:rPr>
      </w:pPr>
      <w:r w:rsidRPr="00865ADC">
        <w:rPr>
          <w:rFonts w:ascii="Arial" w:hAnsi="Arial" w:cs="Arial"/>
          <w:color w:val="000000" w:themeColor="text1"/>
        </w:rPr>
        <w:tab/>
        <w:t xml:space="preserve">The results from the second that included lemmatizing the text objects were very similar to the first set of results. The minor differences in sentiment </w:t>
      </w:r>
      <w:r w:rsidR="004F4504" w:rsidRPr="00865ADC">
        <w:rPr>
          <w:rFonts w:ascii="Arial" w:hAnsi="Arial" w:cs="Arial"/>
          <w:color w:val="000000" w:themeColor="text1"/>
        </w:rPr>
        <w:t xml:space="preserve">scores saw some decades have a more negative score (1960s to 1990s) and other decades have a more positive sentiment score (2000s and 2010s) when compared to the first function that </w:t>
      </w:r>
      <w:r w:rsidR="004F4504" w:rsidRPr="00865ADC">
        <w:rPr>
          <w:rFonts w:ascii="Arial" w:hAnsi="Arial" w:cs="Arial"/>
          <w:color w:val="000000" w:themeColor="text1"/>
        </w:rPr>
        <w:lastRenderedPageBreak/>
        <w:t xml:space="preserve">only lemmatized the text objects. However, the pattern of the sentiment score changes from the first set of results remained the same in this second set of sentiment score results: The 1960s and 1970s saw a less negative set of sentiment scores while sentiment scores became more negative after 1970s. </w:t>
      </w:r>
    </w:p>
    <w:p w14:paraId="489A5B42" w14:textId="64ABD787" w:rsidR="006E459D" w:rsidRPr="00865ADC" w:rsidRDefault="006E459D" w:rsidP="00EE2B5B">
      <w:pPr>
        <w:rPr>
          <w:rFonts w:ascii="Arial" w:hAnsi="Arial" w:cs="Arial"/>
          <w:color w:val="000000" w:themeColor="text1"/>
        </w:rPr>
      </w:pPr>
    </w:p>
    <w:p w14:paraId="27747E33" w14:textId="31018012" w:rsidR="006E459D" w:rsidRPr="00865ADC" w:rsidRDefault="006E459D" w:rsidP="006E459D">
      <w:pPr>
        <w:rPr>
          <w:rFonts w:ascii="Arial" w:hAnsi="Arial" w:cs="Arial"/>
          <w:b/>
          <w:bCs/>
          <w:color w:val="000000" w:themeColor="text1"/>
        </w:rPr>
      </w:pPr>
      <w:r w:rsidRPr="00865ADC">
        <w:rPr>
          <w:rFonts w:ascii="Arial" w:hAnsi="Arial" w:cs="Arial"/>
          <w:b/>
          <w:bCs/>
          <w:color w:val="000000" w:themeColor="text1"/>
        </w:rPr>
        <w:t xml:space="preserve">Table </w:t>
      </w:r>
      <w:r w:rsidR="00AB729E" w:rsidRPr="00865ADC">
        <w:rPr>
          <w:rFonts w:ascii="Arial" w:hAnsi="Arial" w:cs="Arial"/>
          <w:b/>
          <w:bCs/>
          <w:color w:val="000000" w:themeColor="text1"/>
        </w:rPr>
        <w:t>4</w:t>
      </w:r>
    </w:p>
    <w:p w14:paraId="3532D056" w14:textId="3B1A2580" w:rsidR="006E459D" w:rsidRPr="00865ADC" w:rsidRDefault="006E459D" w:rsidP="006E459D">
      <w:pPr>
        <w:ind w:left="720" w:firstLine="720"/>
        <w:rPr>
          <w:rFonts w:ascii="Arial" w:hAnsi="Arial" w:cs="Arial"/>
          <w:b/>
          <w:bCs/>
          <w:color w:val="000000" w:themeColor="text1"/>
        </w:rPr>
      </w:pPr>
      <w:r w:rsidRPr="00865ADC">
        <w:rPr>
          <w:rFonts w:ascii="Arial" w:hAnsi="Arial" w:cs="Arial"/>
          <w:b/>
          <w:bCs/>
          <w:color w:val="000000" w:themeColor="text1"/>
        </w:rPr>
        <w:t xml:space="preserve"> </w:t>
      </w:r>
      <w:r w:rsidRPr="00865ADC">
        <w:rPr>
          <w:rFonts w:ascii="Arial" w:hAnsi="Arial" w:cs="Arial"/>
          <w:b/>
          <w:bCs/>
          <w:noProof/>
          <w:color w:val="000000" w:themeColor="text1"/>
        </w:rPr>
        <w:drawing>
          <wp:inline distT="0" distB="0" distL="0" distR="0" wp14:anchorId="64BD9F00" wp14:editId="128E9089">
            <wp:extent cx="37973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_3.png"/>
                    <pic:cNvPicPr/>
                  </pic:nvPicPr>
                  <pic:blipFill>
                    <a:blip r:embed="rId9">
                      <a:extLst>
                        <a:ext uri="{28A0092B-C50C-407E-A947-70E740481C1C}">
                          <a14:useLocalDpi xmlns:a14="http://schemas.microsoft.com/office/drawing/2010/main" val="0"/>
                        </a:ext>
                      </a:extLst>
                    </a:blip>
                    <a:stretch>
                      <a:fillRect/>
                    </a:stretch>
                  </pic:blipFill>
                  <pic:spPr>
                    <a:xfrm>
                      <a:off x="0" y="0"/>
                      <a:ext cx="3797300" cy="2578100"/>
                    </a:xfrm>
                    <a:prstGeom prst="rect">
                      <a:avLst/>
                    </a:prstGeom>
                  </pic:spPr>
                </pic:pic>
              </a:graphicData>
            </a:graphic>
          </wp:inline>
        </w:drawing>
      </w:r>
    </w:p>
    <w:p w14:paraId="3E76EA18" w14:textId="77777777" w:rsidR="006E459D" w:rsidRPr="00865ADC" w:rsidRDefault="006E459D" w:rsidP="006E459D">
      <w:pPr>
        <w:rPr>
          <w:rFonts w:ascii="Arial" w:hAnsi="Arial" w:cs="Arial"/>
          <w:color w:val="000000" w:themeColor="text1"/>
        </w:rPr>
      </w:pPr>
    </w:p>
    <w:p w14:paraId="72FF6E43" w14:textId="1AB07DB9" w:rsidR="006E459D" w:rsidRPr="001E3EC6" w:rsidRDefault="006E459D" w:rsidP="006E459D">
      <w:pPr>
        <w:rPr>
          <w:rFonts w:ascii="Arial" w:hAnsi="Arial" w:cs="Arial"/>
          <w:i/>
          <w:iCs/>
          <w:color w:val="000000" w:themeColor="text1"/>
          <w:sz w:val="20"/>
          <w:szCs w:val="20"/>
        </w:rPr>
      </w:pPr>
      <w:r w:rsidRPr="001E3EC6">
        <w:rPr>
          <w:rFonts w:ascii="Arial" w:hAnsi="Arial" w:cs="Arial"/>
          <w:i/>
          <w:iCs/>
          <w:color w:val="000000" w:themeColor="text1"/>
          <w:sz w:val="20"/>
          <w:szCs w:val="20"/>
        </w:rPr>
        <w:t>Sentiment scores for the second function that gathered sentiment scores from tokenized and lemmatized text object.</w:t>
      </w:r>
    </w:p>
    <w:p w14:paraId="2F784D1B" w14:textId="5912A91A" w:rsidR="006E459D" w:rsidRPr="00865ADC" w:rsidRDefault="006E459D" w:rsidP="00EE2B5B">
      <w:pPr>
        <w:rPr>
          <w:rFonts w:ascii="Arial" w:hAnsi="Arial" w:cs="Arial"/>
          <w:color w:val="000000" w:themeColor="text1"/>
        </w:rPr>
      </w:pPr>
    </w:p>
    <w:p w14:paraId="3BEE293B" w14:textId="784AA90F" w:rsidR="006E459D" w:rsidRPr="00865ADC" w:rsidRDefault="00A87CA3" w:rsidP="00C90DFB">
      <w:pPr>
        <w:spacing w:line="480" w:lineRule="auto"/>
        <w:rPr>
          <w:rFonts w:ascii="Arial" w:hAnsi="Arial" w:cs="Arial"/>
          <w:color w:val="000000" w:themeColor="text1"/>
        </w:rPr>
      </w:pPr>
      <w:r w:rsidRPr="00865ADC">
        <w:rPr>
          <w:rFonts w:ascii="Arial" w:hAnsi="Arial" w:cs="Arial"/>
          <w:color w:val="000000" w:themeColor="text1"/>
        </w:rPr>
        <w:tab/>
      </w:r>
      <w:r w:rsidR="00E14078" w:rsidRPr="00865ADC">
        <w:rPr>
          <w:rFonts w:ascii="Arial" w:hAnsi="Arial" w:cs="Arial"/>
          <w:color w:val="000000" w:themeColor="text1"/>
        </w:rPr>
        <w:t xml:space="preserve">The third set of sentiment scores are more different than the previous two sets of sentiment scores. In the third run through, </w:t>
      </w:r>
      <w:proofErr w:type="spellStart"/>
      <w:r w:rsidR="00E14078" w:rsidRPr="00865ADC">
        <w:rPr>
          <w:rFonts w:ascii="Arial" w:hAnsi="Arial" w:cs="Arial"/>
          <w:color w:val="000000" w:themeColor="text1"/>
        </w:rPr>
        <w:t>stopwords</w:t>
      </w:r>
      <w:proofErr w:type="spellEnd"/>
      <w:r w:rsidR="00E14078" w:rsidRPr="00865ADC">
        <w:rPr>
          <w:rFonts w:ascii="Arial" w:hAnsi="Arial" w:cs="Arial"/>
          <w:color w:val="000000" w:themeColor="text1"/>
        </w:rPr>
        <w:t xml:space="preserve"> were removed which may have contributed to a rather different sentiment score due to the fact that some of these </w:t>
      </w:r>
      <w:proofErr w:type="spellStart"/>
      <w:r w:rsidR="00E14078" w:rsidRPr="00865ADC">
        <w:rPr>
          <w:rFonts w:ascii="Arial" w:hAnsi="Arial" w:cs="Arial"/>
          <w:color w:val="000000" w:themeColor="text1"/>
        </w:rPr>
        <w:t>stopwords</w:t>
      </w:r>
      <w:proofErr w:type="spellEnd"/>
      <w:r w:rsidR="00E14078" w:rsidRPr="00865ADC">
        <w:rPr>
          <w:rFonts w:ascii="Arial" w:hAnsi="Arial" w:cs="Arial"/>
          <w:color w:val="000000" w:themeColor="text1"/>
        </w:rPr>
        <w:t xml:space="preserve"> may have been previously matched up with one of the opinion lexicons, resulting in a different sentiment score. </w:t>
      </w:r>
      <w:r w:rsidR="00D37497" w:rsidRPr="00865ADC">
        <w:rPr>
          <w:rFonts w:ascii="Arial" w:hAnsi="Arial" w:cs="Arial"/>
          <w:color w:val="000000" w:themeColor="text1"/>
        </w:rPr>
        <w:t xml:space="preserve">However, the sentiment scores displayed a similar pattern like the previous two results: the 1960s and 1970s had the least negative sentiment scores whilst the sentiment scores beyond the 1970s saw a pattern of generally being more negative than the previous decades. </w:t>
      </w:r>
    </w:p>
    <w:p w14:paraId="3DB7CD3D" w14:textId="77777777" w:rsidR="00A87CA3" w:rsidRPr="00865ADC" w:rsidRDefault="00A87CA3" w:rsidP="00C90DFB">
      <w:pPr>
        <w:spacing w:line="480" w:lineRule="auto"/>
        <w:rPr>
          <w:rFonts w:ascii="Arial" w:hAnsi="Arial" w:cs="Arial"/>
          <w:color w:val="000000" w:themeColor="text1"/>
        </w:rPr>
      </w:pPr>
    </w:p>
    <w:p w14:paraId="3C04A669" w14:textId="52C107B9" w:rsidR="006E459D" w:rsidRPr="00865ADC" w:rsidRDefault="006E459D" w:rsidP="006E459D">
      <w:pPr>
        <w:rPr>
          <w:rFonts w:ascii="Arial" w:hAnsi="Arial" w:cs="Arial"/>
          <w:b/>
          <w:bCs/>
          <w:color w:val="000000" w:themeColor="text1"/>
        </w:rPr>
      </w:pPr>
      <w:r w:rsidRPr="00865ADC">
        <w:rPr>
          <w:rFonts w:ascii="Arial" w:hAnsi="Arial" w:cs="Arial"/>
          <w:b/>
          <w:bCs/>
          <w:color w:val="000000" w:themeColor="text1"/>
        </w:rPr>
        <w:lastRenderedPageBreak/>
        <w:t xml:space="preserve">Table </w:t>
      </w:r>
      <w:r w:rsidR="00AB729E" w:rsidRPr="00865ADC">
        <w:rPr>
          <w:rFonts w:ascii="Arial" w:hAnsi="Arial" w:cs="Arial"/>
          <w:b/>
          <w:bCs/>
          <w:color w:val="000000" w:themeColor="text1"/>
        </w:rPr>
        <w:t>5</w:t>
      </w:r>
    </w:p>
    <w:p w14:paraId="1970D3A7" w14:textId="4AA1D22E" w:rsidR="006E459D" w:rsidRPr="00865ADC" w:rsidRDefault="00E14078" w:rsidP="006E459D">
      <w:pPr>
        <w:ind w:left="720" w:firstLine="720"/>
        <w:rPr>
          <w:rFonts w:ascii="Arial" w:hAnsi="Arial" w:cs="Arial"/>
          <w:color w:val="000000" w:themeColor="text1"/>
        </w:rPr>
      </w:pPr>
      <w:r w:rsidRPr="00865ADC">
        <w:rPr>
          <w:rFonts w:ascii="Arial" w:hAnsi="Arial" w:cs="Arial"/>
          <w:noProof/>
          <w:color w:val="000000" w:themeColor="text1"/>
        </w:rPr>
        <w:drawing>
          <wp:inline distT="0" distB="0" distL="0" distR="0" wp14:anchorId="0E208AF2" wp14:editId="3D090554">
            <wp:extent cx="3822700" cy="260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2.png"/>
                    <pic:cNvPicPr/>
                  </pic:nvPicPr>
                  <pic:blipFill>
                    <a:blip r:embed="rId10">
                      <a:extLst>
                        <a:ext uri="{28A0092B-C50C-407E-A947-70E740481C1C}">
                          <a14:useLocalDpi xmlns:a14="http://schemas.microsoft.com/office/drawing/2010/main" val="0"/>
                        </a:ext>
                      </a:extLst>
                    </a:blip>
                    <a:stretch>
                      <a:fillRect/>
                    </a:stretch>
                  </pic:blipFill>
                  <pic:spPr>
                    <a:xfrm>
                      <a:off x="0" y="0"/>
                      <a:ext cx="3822700" cy="2603500"/>
                    </a:xfrm>
                    <a:prstGeom prst="rect">
                      <a:avLst/>
                    </a:prstGeom>
                  </pic:spPr>
                </pic:pic>
              </a:graphicData>
            </a:graphic>
          </wp:inline>
        </w:drawing>
      </w:r>
    </w:p>
    <w:p w14:paraId="1874686A" w14:textId="77777777" w:rsidR="006E459D" w:rsidRPr="001E3EC6" w:rsidRDefault="006E459D" w:rsidP="006E459D">
      <w:pPr>
        <w:rPr>
          <w:rFonts w:ascii="Arial" w:hAnsi="Arial" w:cs="Arial"/>
          <w:color w:val="000000" w:themeColor="text1"/>
          <w:sz w:val="20"/>
          <w:szCs w:val="20"/>
        </w:rPr>
      </w:pPr>
    </w:p>
    <w:p w14:paraId="365172C5" w14:textId="4A2557EB" w:rsidR="00EE2B5B" w:rsidRPr="001E3EC6" w:rsidRDefault="006E459D" w:rsidP="00EE2B5B">
      <w:pPr>
        <w:rPr>
          <w:rFonts w:ascii="Arial" w:hAnsi="Arial" w:cs="Arial"/>
          <w:i/>
          <w:iCs/>
          <w:color w:val="000000" w:themeColor="text1"/>
          <w:sz w:val="20"/>
          <w:szCs w:val="20"/>
        </w:rPr>
      </w:pPr>
      <w:r w:rsidRPr="001E3EC6">
        <w:rPr>
          <w:rFonts w:ascii="Arial" w:hAnsi="Arial" w:cs="Arial"/>
          <w:i/>
          <w:iCs/>
          <w:color w:val="000000" w:themeColor="text1"/>
          <w:sz w:val="20"/>
          <w:szCs w:val="20"/>
        </w:rPr>
        <w:t xml:space="preserve">Sentiment scores for the </w:t>
      </w:r>
      <w:r w:rsidR="00774344" w:rsidRPr="001E3EC6">
        <w:rPr>
          <w:rFonts w:ascii="Arial" w:hAnsi="Arial" w:cs="Arial"/>
          <w:i/>
          <w:iCs/>
          <w:color w:val="000000" w:themeColor="text1"/>
          <w:sz w:val="20"/>
          <w:szCs w:val="20"/>
        </w:rPr>
        <w:t>third</w:t>
      </w:r>
      <w:r w:rsidRPr="001E3EC6">
        <w:rPr>
          <w:rFonts w:ascii="Arial" w:hAnsi="Arial" w:cs="Arial"/>
          <w:i/>
          <w:iCs/>
          <w:color w:val="000000" w:themeColor="text1"/>
          <w:sz w:val="20"/>
          <w:szCs w:val="20"/>
        </w:rPr>
        <w:t xml:space="preserve"> function that gathered sentiment scores from tokenized</w:t>
      </w:r>
      <w:r w:rsidR="00774344" w:rsidRPr="001E3EC6">
        <w:rPr>
          <w:rFonts w:ascii="Arial" w:hAnsi="Arial" w:cs="Arial"/>
          <w:i/>
          <w:iCs/>
          <w:color w:val="000000" w:themeColor="text1"/>
          <w:sz w:val="20"/>
          <w:szCs w:val="20"/>
        </w:rPr>
        <w:t xml:space="preserve">, lemmatized, and </w:t>
      </w:r>
      <w:proofErr w:type="spellStart"/>
      <w:r w:rsidR="00774344" w:rsidRPr="001E3EC6">
        <w:rPr>
          <w:rFonts w:ascii="Arial" w:hAnsi="Arial" w:cs="Arial"/>
          <w:i/>
          <w:iCs/>
          <w:color w:val="000000" w:themeColor="text1"/>
          <w:sz w:val="20"/>
          <w:szCs w:val="20"/>
        </w:rPr>
        <w:t>stopwords</w:t>
      </w:r>
      <w:proofErr w:type="spellEnd"/>
      <w:r w:rsidR="00774344" w:rsidRPr="001E3EC6">
        <w:rPr>
          <w:rFonts w:ascii="Arial" w:hAnsi="Arial" w:cs="Arial"/>
          <w:i/>
          <w:iCs/>
          <w:color w:val="000000" w:themeColor="text1"/>
          <w:sz w:val="20"/>
          <w:szCs w:val="20"/>
        </w:rPr>
        <w:t xml:space="preserve"> removed from</w:t>
      </w:r>
      <w:r w:rsidRPr="001E3EC6">
        <w:rPr>
          <w:rFonts w:ascii="Arial" w:hAnsi="Arial" w:cs="Arial"/>
          <w:i/>
          <w:iCs/>
          <w:color w:val="000000" w:themeColor="text1"/>
          <w:sz w:val="20"/>
          <w:szCs w:val="20"/>
        </w:rPr>
        <w:t xml:space="preserve"> text object.</w:t>
      </w:r>
    </w:p>
    <w:p w14:paraId="0F43164C" w14:textId="77777777" w:rsidR="00AB729E" w:rsidRPr="00865ADC" w:rsidRDefault="00AB729E" w:rsidP="00102523">
      <w:pPr>
        <w:rPr>
          <w:rFonts w:ascii="Arial" w:hAnsi="Arial" w:cs="Arial"/>
          <w:b/>
          <w:bCs/>
          <w:color w:val="000000" w:themeColor="text1"/>
        </w:rPr>
      </w:pPr>
    </w:p>
    <w:p w14:paraId="10BBBE39" w14:textId="5AED6EF3" w:rsidR="00AB729E" w:rsidRPr="00865ADC" w:rsidRDefault="00AB729E" w:rsidP="0030369F">
      <w:pPr>
        <w:spacing w:line="480" w:lineRule="auto"/>
        <w:rPr>
          <w:rFonts w:ascii="Arial" w:hAnsi="Arial" w:cs="Arial"/>
          <w:b/>
          <w:bCs/>
          <w:color w:val="000000" w:themeColor="text1"/>
        </w:rPr>
      </w:pPr>
      <w:r w:rsidRPr="00865ADC">
        <w:rPr>
          <w:rFonts w:ascii="Arial" w:hAnsi="Arial" w:cs="Arial"/>
          <w:b/>
          <w:bCs/>
          <w:color w:val="000000" w:themeColor="text1"/>
        </w:rPr>
        <w:t>Conclusion</w:t>
      </w:r>
    </w:p>
    <w:p w14:paraId="66DD7D12" w14:textId="77777777" w:rsidR="00E4725F" w:rsidRDefault="007634C9" w:rsidP="0030369F">
      <w:pPr>
        <w:spacing w:line="480" w:lineRule="auto"/>
        <w:rPr>
          <w:rFonts w:ascii="Arial" w:hAnsi="Arial" w:cs="Arial"/>
          <w:color w:val="000000" w:themeColor="text1"/>
        </w:rPr>
      </w:pPr>
      <w:r>
        <w:rPr>
          <w:rFonts w:ascii="Arial" w:hAnsi="Arial" w:cs="Arial"/>
          <w:color w:val="000000" w:themeColor="text1"/>
        </w:rPr>
        <w:tab/>
        <w:t>The current project aimed to look at whether lyrics to the most popular songs throughout five decades had changed in their sentiment. From the results, it is evident that there has been some sentiment change to top song lyrics. However, the results did not suppo</w:t>
      </w:r>
      <w:r w:rsidR="008538FF">
        <w:rPr>
          <w:rFonts w:ascii="Arial" w:hAnsi="Arial" w:cs="Arial"/>
          <w:color w:val="000000" w:themeColor="text1"/>
        </w:rPr>
        <w:t>rt</w:t>
      </w:r>
      <w:r>
        <w:rPr>
          <w:rFonts w:ascii="Arial" w:hAnsi="Arial" w:cs="Arial"/>
          <w:color w:val="000000" w:themeColor="text1"/>
        </w:rPr>
        <w:t xml:space="preserve"> my hypothes</w:t>
      </w:r>
      <w:r w:rsidR="008538FF">
        <w:rPr>
          <w:rFonts w:ascii="Arial" w:hAnsi="Arial" w:cs="Arial"/>
          <w:color w:val="000000" w:themeColor="text1"/>
        </w:rPr>
        <w:t>e</w:t>
      </w:r>
      <w:r>
        <w:rPr>
          <w:rFonts w:ascii="Arial" w:hAnsi="Arial" w:cs="Arial"/>
          <w:color w:val="000000" w:themeColor="text1"/>
        </w:rPr>
        <w:t>s</w:t>
      </w:r>
      <w:r w:rsidR="008538FF">
        <w:rPr>
          <w:rFonts w:ascii="Arial" w:hAnsi="Arial" w:cs="Arial"/>
          <w:color w:val="000000" w:themeColor="text1"/>
        </w:rPr>
        <w:t>, as all lyrics from the Billboard dataset had negative sentiment scores.</w:t>
      </w:r>
      <w:r w:rsidR="00E4725F">
        <w:rPr>
          <w:rFonts w:ascii="Arial" w:hAnsi="Arial" w:cs="Arial"/>
          <w:color w:val="000000" w:themeColor="text1"/>
        </w:rPr>
        <w:t xml:space="preserve"> This refutes my first hypothesis that lyrics for music became more positive as time went on (</w:t>
      </w:r>
      <w:r w:rsidR="00E4725F">
        <w:rPr>
          <w:rFonts w:ascii="Arial" w:hAnsi="Arial" w:cs="Arial"/>
          <w:i/>
          <w:iCs/>
          <w:color w:val="000000" w:themeColor="text1"/>
        </w:rPr>
        <w:t>H1</w:t>
      </w:r>
      <w:r w:rsidR="00E4725F">
        <w:rPr>
          <w:rFonts w:ascii="Arial" w:hAnsi="Arial" w:cs="Arial"/>
          <w:color w:val="000000" w:themeColor="text1"/>
        </w:rPr>
        <w:t>). A possible alternative explanation could be that musical artists sang about the negative world events rather than positive subjects to bring awareness to these situations. Alternatively, it could be that people simply enjoyed songs with more negative lyrics.</w:t>
      </w:r>
      <w:r w:rsidR="008538FF">
        <w:rPr>
          <w:rFonts w:ascii="Arial" w:hAnsi="Arial" w:cs="Arial"/>
          <w:color w:val="000000" w:themeColor="text1"/>
        </w:rPr>
        <w:t xml:space="preserve"> </w:t>
      </w:r>
    </w:p>
    <w:p w14:paraId="1BA1CAD6" w14:textId="73619078" w:rsidR="00102523" w:rsidRDefault="00E4725F" w:rsidP="0030369F">
      <w:pPr>
        <w:spacing w:line="480" w:lineRule="auto"/>
        <w:ind w:firstLine="720"/>
        <w:rPr>
          <w:rFonts w:ascii="Arial" w:hAnsi="Arial" w:cs="Arial"/>
          <w:color w:val="000000" w:themeColor="text1"/>
        </w:rPr>
      </w:pPr>
      <w:r>
        <w:rPr>
          <w:rFonts w:ascii="Arial" w:hAnsi="Arial" w:cs="Arial"/>
          <w:color w:val="000000" w:themeColor="text1"/>
        </w:rPr>
        <w:t xml:space="preserve">My second </w:t>
      </w:r>
      <w:r w:rsidR="008538FF">
        <w:rPr>
          <w:rFonts w:ascii="Arial" w:hAnsi="Arial" w:cs="Arial"/>
          <w:color w:val="000000" w:themeColor="text1"/>
        </w:rPr>
        <w:t>hypothes</w:t>
      </w:r>
      <w:r>
        <w:rPr>
          <w:rFonts w:ascii="Arial" w:hAnsi="Arial" w:cs="Arial"/>
          <w:color w:val="000000" w:themeColor="text1"/>
        </w:rPr>
        <w:t>i</w:t>
      </w:r>
      <w:r w:rsidR="008538FF">
        <w:rPr>
          <w:rFonts w:ascii="Arial" w:hAnsi="Arial" w:cs="Arial"/>
          <w:color w:val="000000" w:themeColor="text1"/>
        </w:rPr>
        <w:t xml:space="preserve">s that more popular songs have more positive lyrics </w:t>
      </w:r>
      <w:r>
        <w:rPr>
          <w:rFonts w:ascii="Arial" w:hAnsi="Arial" w:cs="Arial"/>
          <w:color w:val="000000" w:themeColor="text1"/>
        </w:rPr>
        <w:t xml:space="preserve">was also refuted by all decades having a negative sentiment score </w:t>
      </w:r>
      <w:r w:rsidR="008538FF">
        <w:rPr>
          <w:rFonts w:ascii="Arial" w:hAnsi="Arial" w:cs="Arial"/>
          <w:color w:val="000000" w:themeColor="text1"/>
        </w:rPr>
        <w:t>(</w:t>
      </w:r>
      <w:r w:rsidR="008538FF">
        <w:rPr>
          <w:rFonts w:ascii="Arial" w:hAnsi="Arial" w:cs="Arial"/>
          <w:i/>
          <w:iCs/>
          <w:color w:val="000000" w:themeColor="text1"/>
        </w:rPr>
        <w:t>H</w:t>
      </w:r>
      <w:r>
        <w:rPr>
          <w:rFonts w:ascii="Arial" w:hAnsi="Arial" w:cs="Arial"/>
          <w:i/>
          <w:iCs/>
          <w:color w:val="000000" w:themeColor="text1"/>
        </w:rPr>
        <w:t>2</w:t>
      </w:r>
      <w:r w:rsidR="008538FF">
        <w:rPr>
          <w:rFonts w:ascii="Arial" w:hAnsi="Arial" w:cs="Arial"/>
          <w:i/>
          <w:iCs/>
          <w:color w:val="000000" w:themeColor="text1"/>
        </w:rPr>
        <w:t>)</w:t>
      </w:r>
      <w:r>
        <w:rPr>
          <w:rFonts w:ascii="Arial" w:hAnsi="Arial" w:cs="Arial"/>
          <w:color w:val="000000" w:themeColor="text1"/>
        </w:rPr>
        <w:t xml:space="preserve">. Like before, it could be that songs with a more negative kick to their lyrics are better received than songs that have a more positive meaning to them. </w:t>
      </w:r>
      <w:r w:rsidR="0030369F">
        <w:rPr>
          <w:rFonts w:ascii="Arial" w:hAnsi="Arial" w:cs="Arial"/>
          <w:color w:val="000000" w:themeColor="text1"/>
        </w:rPr>
        <w:t xml:space="preserve">It could also be due to the fact that the </w:t>
      </w:r>
      <w:r w:rsidR="0030369F">
        <w:rPr>
          <w:rFonts w:ascii="Arial" w:hAnsi="Arial" w:cs="Arial"/>
          <w:color w:val="000000" w:themeColor="text1"/>
        </w:rPr>
        <w:lastRenderedPageBreak/>
        <w:t>1960s and 2010s were not fairly represented, as they only had 5 years that represented the whole decade. The somewhat incomplete dataset could have misrepresented what the sentiment of these decades really were.</w:t>
      </w:r>
    </w:p>
    <w:p w14:paraId="00F03339" w14:textId="15C22EAA" w:rsidR="0030369F" w:rsidRDefault="0030369F" w:rsidP="0030369F">
      <w:pPr>
        <w:spacing w:line="480" w:lineRule="auto"/>
        <w:ind w:firstLine="720"/>
        <w:rPr>
          <w:rFonts w:ascii="Arial" w:hAnsi="Arial" w:cs="Arial"/>
          <w:color w:val="000000" w:themeColor="text1"/>
        </w:rPr>
      </w:pPr>
      <w:r>
        <w:rPr>
          <w:rFonts w:ascii="Arial" w:hAnsi="Arial" w:cs="Arial"/>
          <w:color w:val="000000" w:themeColor="text1"/>
        </w:rPr>
        <w:t xml:space="preserve">The overall conclusion of this project is that the most popular music, at least the ones that make it onto Billboard charts, are generally negative in their lyrical nature. A pattern that stands out on top of that is the increasingly negative sentiment these lyrics have after the 1970s, suggesting that these types of songs were more well received than songs with more positive lyrics. </w:t>
      </w:r>
    </w:p>
    <w:p w14:paraId="5584F0F2" w14:textId="681C4ECD" w:rsidR="0051382B" w:rsidRDefault="0051382B" w:rsidP="0030369F">
      <w:pPr>
        <w:spacing w:line="480" w:lineRule="auto"/>
        <w:ind w:firstLine="720"/>
        <w:rPr>
          <w:rFonts w:ascii="Arial" w:hAnsi="Arial" w:cs="Arial"/>
          <w:color w:val="000000" w:themeColor="text1"/>
        </w:rPr>
      </w:pPr>
    </w:p>
    <w:p w14:paraId="2107F4FA" w14:textId="494DE0E1" w:rsidR="0051382B" w:rsidRDefault="0051382B" w:rsidP="0030369F">
      <w:pPr>
        <w:spacing w:line="480" w:lineRule="auto"/>
        <w:ind w:firstLine="720"/>
        <w:rPr>
          <w:rFonts w:ascii="Arial" w:hAnsi="Arial" w:cs="Arial"/>
          <w:color w:val="000000" w:themeColor="text1"/>
        </w:rPr>
      </w:pPr>
    </w:p>
    <w:p w14:paraId="4BB8EB35" w14:textId="1024376F" w:rsidR="0051382B" w:rsidRDefault="0051382B" w:rsidP="0030369F">
      <w:pPr>
        <w:spacing w:line="480" w:lineRule="auto"/>
        <w:ind w:firstLine="720"/>
        <w:rPr>
          <w:rFonts w:ascii="Arial" w:hAnsi="Arial" w:cs="Arial"/>
          <w:color w:val="000000" w:themeColor="text1"/>
        </w:rPr>
      </w:pPr>
    </w:p>
    <w:p w14:paraId="586F555F" w14:textId="422AF241" w:rsidR="0051382B" w:rsidRDefault="0051382B" w:rsidP="0030369F">
      <w:pPr>
        <w:spacing w:line="480" w:lineRule="auto"/>
        <w:ind w:firstLine="720"/>
        <w:rPr>
          <w:rFonts w:ascii="Arial" w:hAnsi="Arial" w:cs="Arial"/>
          <w:color w:val="000000" w:themeColor="text1"/>
        </w:rPr>
      </w:pPr>
    </w:p>
    <w:p w14:paraId="049C922A" w14:textId="05A013FA" w:rsidR="0051382B" w:rsidRDefault="0051382B" w:rsidP="0030369F">
      <w:pPr>
        <w:spacing w:line="480" w:lineRule="auto"/>
        <w:ind w:firstLine="720"/>
        <w:rPr>
          <w:rFonts w:ascii="Arial" w:hAnsi="Arial" w:cs="Arial"/>
          <w:color w:val="000000" w:themeColor="text1"/>
        </w:rPr>
      </w:pPr>
    </w:p>
    <w:p w14:paraId="692B1291" w14:textId="34744015" w:rsidR="0051382B" w:rsidRDefault="0051382B" w:rsidP="0030369F">
      <w:pPr>
        <w:spacing w:line="480" w:lineRule="auto"/>
        <w:ind w:firstLine="720"/>
        <w:rPr>
          <w:rFonts w:ascii="Arial" w:hAnsi="Arial" w:cs="Arial"/>
          <w:color w:val="000000" w:themeColor="text1"/>
        </w:rPr>
      </w:pPr>
    </w:p>
    <w:p w14:paraId="6ACB45AF" w14:textId="133D4589" w:rsidR="0051382B" w:rsidRDefault="0051382B" w:rsidP="0030369F">
      <w:pPr>
        <w:spacing w:line="480" w:lineRule="auto"/>
        <w:ind w:firstLine="720"/>
        <w:rPr>
          <w:rFonts w:ascii="Arial" w:hAnsi="Arial" w:cs="Arial"/>
          <w:color w:val="000000" w:themeColor="text1"/>
        </w:rPr>
      </w:pPr>
    </w:p>
    <w:p w14:paraId="30A14F18" w14:textId="376419A5" w:rsidR="0051382B" w:rsidRDefault="0051382B" w:rsidP="0030369F">
      <w:pPr>
        <w:spacing w:line="480" w:lineRule="auto"/>
        <w:ind w:firstLine="720"/>
        <w:rPr>
          <w:rFonts w:ascii="Arial" w:hAnsi="Arial" w:cs="Arial"/>
          <w:color w:val="000000" w:themeColor="text1"/>
        </w:rPr>
      </w:pPr>
    </w:p>
    <w:p w14:paraId="1638A530" w14:textId="1625D88A" w:rsidR="0051382B" w:rsidRDefault="0051382B" w:rsidP="0030369F">
      <w:pPr>
        <w:spacing w:line="480" w:lineRule="auto"/>
        <w:ind w:firstLine="720"/>
        <w:rPr>
          <w:rFonts w:ascii="Arial" w:hAnsi="Arial" w:cs="Arial"/>
          <w:color w:val="000000" w:themeColor="text1"/>
        </w:rPr>
      </w:pPr>
    </w:p>
    <w:p w14:paraId="44F0DF27" w14:textId="67ADBDC6" w:rsidR="0051382B" w:rsidRDefault="0051382B" w:rsidP="0030369F">
      <w:pPr>
        <w:spacing w:line="480" w:lineRule="auto"/>
        <w:ind w:firstLine="720"/>
        <w:rPr>
          <w:rFonts w:ascii="Arial" w:hAnsi="Arial" w:cs="Arial"/>
          <w:color w:val="000000" w:themeColor="text1"/>
        </w:rPr>
      </w:pPr>
    </w:p>
    <w:p w14:paraId="0F563045" w14:textId="78868AA6" w:rsidR="0051382B" w:rsidRDefault="0051382B" w:rsidP="0030369F">
      <w:pPr>
        <w:spacing w:line="480" w:lineRule="auto"/>
        <w:ind w:firstLine="720"/>
        <w:rPr>
          <w:rFonts w:ascii="Arial" w:hAnsi="Arial" w:cs="Arial"/>
          <w:color w:val="000000" w:themeColor="text1"/>
        </w:rPr>
      </w:pPr>
    </w:p>
    <w:p w14:paraId="5C81FC5D" w14:textId="01BB5195" w:rsidR="0051382B" w:rsidRDefault="0051382B" w:rsidP="0030369F">
      <w:pPr>
        <w:spacing w:line="480" w:lineRule="auto"/>
        <w:ind w:firstLine="720"/>
        <w:rPr>
          <w:rFonts w:ascii="Arial" w:hAnsi="Arial" w:cs="Arial"/>
          <w:color w:val="000000" w:themeColor="text1"/>
        </w:rPr>
      </w:pPr>
    </w:p>
    <w:p w14:paraId="0A3573C9" w14:textId="3FA79168" w:rsidR="0051382B" w:rsidRDefault="0051382B" w:rsidP="0030369F">
      <w:pPr>
        <w:spacing w:line="480" w:lineRule="auto"/>
        <w:ind w:firstLine="720"/>
        <w:rPr>
          <w:rFonts w:ascii="Arial" w:hAnsi="Arial" w:cs="Arial"/>
          <w:color w:val="000000" w:themeColor="text1"/>
        </w:rPr>
      </w:pPr>
    </w:p>
    <w:p w14:paraId="1A8213C6" w14:textId="77777777" w:rsidR="0051382B" w:rsidRPr="007634C9" w:rsidRDefault="0051382B" w:rsidP="0030369F">
      <w:pPr>
        <w:spacing w:line="480" w:lineRule="auto"/>
        <w:ind w:firstLine="720"/>
        <w:rPr>
          <w:rFonts w:ascii="Arial" w:hAnsi="Arial" w:cs="Arial"/>
          <w:color w:val="000000" w:themeColor="text1"/>
        </w:rPr>
      </w:pPr>
    </w:p>
    <w:p w14:paraId="60088D6A" w14:textId="6B883E7E" w:rsidR="00FB52F3" w:rsidRDefault="00FB52F3" w:rsidP="0030369F">
      <w:pPr>
        <w:spacing w:line="480" w:lineRule="auto"/>
        <w:rPr>
          <w:rFonts w:ascii="Arial" w:hAnsi="Arial" w:cs="Arial"/>
          <w:color w:val="000000" w:themeColor="text1"/>
        </w:rPr>
      </w:pPr>
    </w:p>
    <w:p w14:paraId="64D2667A" w14:textId="1A95C70B" w:rsidR="00865ADC" w:rsidRDefault="004C700B" w:rsidP="00517AC6">
      <w:pPr>
        <w:jc w:val="center"/>
        <w:rPr>
          <w:rFonts w:ascii="Arial" w:hAnsi="Arial" w:cs="Arial"/>
          <w:b/>
          <w:bCs/>
          <w:color w:val="000000" w:themeColor="text1"/>
        </w:rPr>
      </w:pPr>
      <w:r w:rsidRPr="004C700B">
        <w:rPr>
          <w:rFonts w:ascii="Arial" w:hAnsi="Arial" w:cs="Arial"/>
          <w:b/>
          <w:bCs/>
          <w:color w:val="000000" w:themeColor="text1"/>
        </w:rPr>
        <w:lastRenderedPageBreak/>
        <w:t>References</w:t>
      </w:r>
    </w:p>
    <w:p w14:paraId="7F01AC90" w14:textId="77777777" w:rsidR="000501F3" w:rsidRDefault="000501F3" w:rsidP="00517AC6">
      <w:pPr>
        <w:jc w:val="center"/>
        <w:rPr>
          <w:rFonts w:ascii="Arial" w:hAnsi="Arial" w:cs="Arial"/>
          <w:b/>
          <w:bCs/>
          <w:color w:val="000000" w:themeColor="text1"/>
        </w:rPr>
      </w:pPr>
    </w:p>
    <w:p w14:paraId="5FE2E26F" w14:textId="77777777" w:rsidR="0078755C" w:rsidRDefault="0078755C" w:rsidP="0078755C">
      <w:pPr>
        <w:ind w:left="720"/>
        <w:rPr>
          <w:rFonts w:ascii="Arial" w:eastAsia="Times New Roman" w:hAnsi="Arial" w:cs="Arial"/>
          <w:color w:val="000000" w:themeColor="text1"/>
          <w:shd w:val="clear" w:color="auto" w:fill="FFFFFF"/>
        </w:rPr>
      </w:pPr>
    </w:p>
    <w:p w14:paraId="633D0858" w14:textId="2C87368F" w:rsidR="00517AC6" w:rsidRDefault="0078755C" w:rsidP="00517AC6">
      <w:pPr>
        <w:spacing w:line="480" w:lineRule="auto"/>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Bonny, H. L. (1986). Music and healing. </w:t>
      </w:r>
      <w:r>
        <w:rPr>
          <w:rFonts w:ascii="Arial" w:eastAsia="Times New Roman" w:hAnsi="Arial" w:cs="Arial"/>
          <w:i/>
          <w:iCs/>
          <w:color w:val="000000" w:themeColor="text1"/>
          <w:shd w:val="clear" w:color="auto" w:fill="FFFFFF"/>
        </w:rPr>
        <w:t xml:space="preserve">Music Therapy, 6(1), </w:t>
      </w:r>
      <w:r>
        <w:rPr>
          <w:rFonts w:ascii="Arial" w:eastAsia="Times New Roman" w:hAnsi="Arial" w:cs="Arial"/>
          <w:color w:val="000000" w:themeColor="text1"/>
          <w:shd w:val="clear" w:color="auto" w:fill="FFFFFF"/>
        </w:rPr>
        <w:t>3 – 12.</w:t>
      </w:r>
    </w:p>
    <w:p w14:paraId="5A44C678" w14:textId="77777777" w:rsidR="005E103D" w:rsidRDefault="005E103D" w:rsidP="00517AC6">
      <w:pPr>
        <w:spacing w:line="480" w:lineRule="auto"/>
        <w:rPr>
          <w:rFonts w:ascii="Arial" w:eastAsia="Times New Roman" w:hAnsi="Arial" w:cs="Arial"/>
          <w:color w:val="000000" w:themeColor="text1"/>
          <w:shd w:val="clear" w:color="auto" w:fill="FFFFFF"/>
        </w:rPr>
      </w:pPr>
    </w:p>
    <w:p w14:paraId="33548EB2" w14:textId="77777777" w:rsidR="008D5049" w:rsidRDefault="000501F3" w:rsidP="00517AC6">
      <w:pPr>
        <w:spacing w:line="480" w:lineRule="auto"/>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Campion, M. &amp; </w:t>
      </w:r>
      <w:proofErr w:type="spellStart"/>
      <w:r>
        <w:rPr>
          <w:rFonts w:ascii="Arial" w:eastAsia="Times New Roman" w:hAnsi="Arial" w:cs="Arial"/>
          <w:color w:val="000000" w:themeColor="text1"/>
          <w:shd w:val="clear" w:color="auto" w:fill="FFFFFF"/>
        </w:rPr>
        <w:t>Levita</w:t>
      </w:r>
      <w:proofErr w:type="spellEnd"/>
      <w:r>
        <w:rPr>
          <w:rFonts w:ascii="Arial" w:eastAsia="Times New Roman" w:hAnsi="Arial" w:cs="Arial"/>
          <w:color w:val="000000" w:themeColor="text1"/>
          <w:shd w:val="clear" w:color="auto" w:fill="FFFFFF"/>
        </w:rPr>
        <w:t xml:space="preserve">, L. (2012). Enhancing positive affect and divergent thinking </w:t>
      </w:r>
    </w:p>
    <w:p w14:paraId="7F77569D" w14:textId="77777777" w:rsidR="008D5049" w:rsidRDefault="000501F3" w:rsidP="008D5049">
      <w:pPr>
        <w:spacing w:line="480" w:lineRule="auto"/>
        <w:ind w:firstLine="72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abilities: Play some music and dance. </w:t>
      </w:r>
      <w:r>
        <w:rPr>
          <w:rFonts w:ascii="Arial" w:eastAsia="Times New Roman" w:hAnsi="Arial" w:cs="Arial"/>
          <w:i/>
          <w:iCs/>
          <w:color w:val="000000" w:themeColor="text1"/>
          <w:shd w:val="clear" w:color="auto" w:fill="FFFFFF"/>
        </w:rPr>
        <w:t>The Journal of Positive Psychology, 9(2)</w:t>
      </w:r>
      <w:r>
        <w:rPr>
          <w:rFonts w:ascii="Arial" w:eastAsia="Times New Roman" w:hAnsi="Arial" w:cs="Arial"/>
          <w:color w:val="000000" w:themeColor="text1"/>
          <w:shd w:val="clear" w:color="auto" w:fill="FFFFFF"/>
        </w:rPr>
        <w:t xml:space="preserve">, </w:t>
      </w:r>
    </w:p>
    <w:p w14:paraId="71065272" w14:textId="1B7EBE1E" w:rsidR="000501F3" w:rsidRDefault="000501F3" w:rsidP="008D5049">
      <w:pPr>
        <w:spacing w:line="480" w:lineRule="auto"/>
        <w:ind w:firstLine="72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137 – 145.</w:t>
      </w:r>
    </w:p>
    <w:p w14:paraId="6850342D" w14:textId="77777777" w:rsidR="005E103D" w:rsidRPr="000501F3" w:rsidRDefault="005E103D" w:rsidP="008D5049">
      <w:pPr>
        <w:spacing w:line="480" w:lineRule="auto"/>
        <w:ind w:firstLine="720"/>
        <w:rPr>
          <w:rFonts w:ascii="Arial" w:eastAsia="Times New Roman" w:hAnsi="Arial" w:cs="Arial"/>
          <w:color w:val="000000" w:themeColor="text1"/>
          <w:shd w:val="clear" w:color="auto" w:fill="FFFFFF"/>
        </w:rPr>
      </w:pPr>
    </w:p>
    <w:p w14:paraId="6031CBA9" w14:textId="435B70A0" w:rsidR="00FA5E6A" w:rsidRPr="00865ADC" w:rsidRDefault="00CA200C" w:rsidP="00517AC6">
      <w:pPr>
        <w:spacing w:line="480" w:lineRule="auto"/>
        <w:rPr>
          <w:rFonts w:ascii="Arial" w:eastAsia="Times New Roman" w:hAnsi="Arial" w:cs="Arial"/>
          <w:i/>
          <w:iCs/>
          <w:color w:val="000000" w:themeColor="text1"/>
          <w:shd w:val="clear" w:color="auto" w:fill="FFFFFF"/>
        </w:rPr>
      </w:pPr>
      <w:r w:rsidRPr="00CA200C">
        <w:rPr>
          <w:rFonts w:ascii="Arial" w:eastAsia="Times New Roman" w:hAnsi="Arial" w:cs="Arial"/>
          <w:color w:val="000000" w:themeColor="text1"/>
          <w:shd w:val="clear" w:color="auto" w:fill="FFFFFF"/>
        </w:rPr>
        <w:t xml:space="preserve">Hu, </w:t>
      </w:r>
      <w:r w:rsidR="00B178F4" w:rsidRPr="00865ADC">
        <w:rPr>
          <w:rFonts w:ascii="Arial" w:eastAsia="Times New Roman" w:hAnsi="Arial" w:cs="Arial"/>
          <w:color w:val="000000" w:themeColor="text1"/>
          <w:shd w:val="clear" w:color="auto" w:fill="FFFFFF"/>
        </w:rPr>
        <w:t>M.</w:t>
      </w:r>
      <w:r w:rsidRPr="00CA200C">
        <w:rPr>
          <w:rFonts w:ascii="Arial" w:eastAsia="Times New Roman" w:hAnsi="Arial" w:cs="Arial"/>
          <w:color w:val="000000" w:themeColor="text1"/>
          <w:shd w:val="clear" w:color="auto" w:fill="FFFFFF"/>
        </w:rPr>
        <w:t xml:space="preserve"> </w:t>
      </w:r>
      <w:r w:rsidR="00D27544" w:rsidRPr="00865ADC">
        <w:rPr>
          <w:rFonts w:ascii="Arial" w:eastAsia="Times New Roman" w:hAnsi="Arial" w:cs="Arial"/>
          <w:color w:val="000000" w:themeColor="text1"/>
          <w:shd w:val="clear" w:color="auto" w:fill="FFFFFF"/>
        </w:rPr>
        <w:t>&amp;</w:t>
      </w:r>
      <w:r w:rsidRPr="00CA200C">
        <w:rPr>
          <w:rFonts w:ascii="Arial" w:eastAsia="Times New Roman" w:hAnsi="Arial" w:cs="Arial"/>
          <w:color w:val="000000" w:themeColor="text1"/>
          <w:shd w:val="clear" w:color="auto" w:fill="FFFFFF"/>
        </w:rPr>
        <w:t xml:space="preserve"> Liu</w:t>
      </w:r>
      <w:r w:rsidR="00B178F4" w:rsidRPr="00865ADC">
        <w:rPr>
          <w:rFonts w:ascii="Arial" w:eastAsia="Times New Roman" w:hAnsi="Arial" w:cs="Arial"/>
          <w:color w:val="000000" w:themeColor="text1"/>
          <w:shd w:val="clear" w:color="auto" w:fill="FFFFFF"/>
        </w:rPr>
        <w:t>, B</w:t>
      </w:r>
      <w:r w:rsidRPr="00CA200C">
        <w:rPr>
          <w:rFonts w:ascii="Arial" w:eastAsia="Times New Roman" w:hAnsi="Arial" w:cs="Arial"/>
          <w:color w:val="000000" w:themeColor="text1"/>
          <w:shd w:val="clear" w:color="auto" w:fill="FFFFFF"/>
        </w:rPr>
        <w:t>.</w:t>
      </w:r>
      <w:r w:rsidR="00B178F4" w:rsidRPr="00865ADC">
        <w:rPr>
          <w:rFonts w:ascii="Arial" w:eastAsia="Times New Roman" w:hAnsi="Arial" w:cs="Arial"/>
          <w:color w:val="000000" w:themeColor="text1"/>
          <w:shd w:val="clear" w:color="auto" w:fill="FFFFFF"/>
        </w:rPr>
        <w:t xml:space="preserve"> (2004)</w:t>
      </w:r>
      <w:r w:rsidR="00F26B10" w:rsidRPr="00865ADC">
        <w:rPr>
          <w:rFonts w:ascii="Arial" w:eastAsia="Times New Roman" w:hAnsi="Arial" w:cs="Arial"/>
          <w:color w:val="000000" w:themeColor="text1"/>
          <w:shd w:val="clear" w:color="auto" w:fill="FFFFFF"/>
        </w:rPr>
        <w:t>.</w:t>
      </w:r>
      <w:r w:rsidRPr="00CA200C">
        <w:rPr>
          <w:rFonts w:ascii="Arial" w:eastAsia="Times New Roman" w:hAnsi="Arial" w:cs="Arial"/>
          <w:color w:val="000000" w:themeColor="text1"/>
          <w:shd w:val="clear" w:color="auto" w:fill="FFFFFF"/>
        </w:rPr>
        <w:t xml:space="preserve"> Mining and summarizing customer reviews.</w:t>
      </w:r>
      <w:r w:rsidRPr="00CA200C">
        <w:rPr>
          <w:rFonts w:ascii="Arial" w:eastAsia="Times New Roman" w:hAnsi="Arial" w:cs="Arial"/>
          <w:i/>
          <w:iCs/>
          <w:color w:val="000000" w:themeColor="text1"/>
          <w:shd w:val="clear" w:color="auto" w:fill="FFFFFF"/>
        </w:rPr>
        <w:t xml:space="preserve"> Proceedings of </w:t>
      </w:r>
    </w:p>
    <w:p w14:paraId="6206C68D" w14:textId="77777777" w:rsidR="00FA5E6A" w:rsidRPr="00865ADC" w:rsidRDefault="00CA200C" w:rsidP="00517AC6">
      <w:pPr>
        <w:spacing w:line="480" w:lineRule="auto"/>
        <w:ind w:firstLine="720"/>
        <w:rPr>
          <w:rFonts w:ascii="Arial" w:eastAsia="Times New Roman" w:hAnsi="Arial" w:cs="Arial"/>
          <w:i/>
          <w:iCs/>
          <w:color w:val="000000" w:themeColor="text1"/>
          <w:shd w:val="clear" w:color="auto" w:fill="FFFFFF"/>
        </w:rPr>
      </w:pPr>
      <w:r w:rsidRPr="00CA200C">
        <w:rPr>
          <w:rFonts w:ascii="Arial" w:eastAsia="Times New Roman" w:hAnsi="Arial" w:cs="Arial"/>
          <w:i/>
          <w:iCs/>
          <w:color w:val="000000" w:themeColor="text1"/>
          <w:shd w:val="clear" w:color="auto" w:fill="FFFFFF"/>
        </w:rPr>
        <w:t xml:space="preserve">the tenth ACM SIGKDD international conference on Knowledge discovery and </w:t>
      </w:r>
    </w:p>
    <w:p w14:paraId="6F3E26D2" w14:textId="67EE93C9" w:rsidR="00517AC6" w:rsidRDefault="00CA200C" w:rsidP="001831D4">
      <w:pPr>
        <w:spacing w:line="480" w:lineRule="auto"/>
        <w:ind w:left="720"/>
        <w:rPr>
          <w:rFonts w:ascii="Arial" w:eastAsia="Times New Roman" w:hAnsi="Arial" w:cs="Arial"/>
          <w:color w:val="000000" w:themeColor="text1"/>
          <w:shd w:val="clear" w:color="auto" w:fill="FFFFFF"/>
        </w:rPr>
      </w:pPr>
      <w:r w:rsidRPr="00CA200C">
        <w:rPr>
          <w:rFonts w:ascii="Arial" w:eastAsia="Times New Roman" w:hAnsi="Arial" w:cs="Arial"/>
          <w:i/>
          <w:iCs/>
          <w:color w:val="000000" w:themeColor="text1"/>
          <w:shd w:val="clear" w:color="auto" w:fill="FFFFFF"/>
        </w:rPr>
        <w:t xml:space="preserve">data mining. </w:t>
      </w:r>
      <w:r w:rsidR="00F26B10" w:rsidRPr="00865ADC">
        <w:rPr>
          <w:rFonts w:ascii="Arial" w:eastAsia="Times New Roman" w:hAnsi="Arial" w:cs="Arial"/>
          <w:color w:val="000000" w:themeColor="text1"/>
          <w:shd w:val="clear" w:color="auto" w:fill="FFFFFF"/>
        </w:rPr>
        <w:t xml:space="preserve">169 – 177. </w:t>
      </w:r>
    </w:p>
    <w:p w14:paraId="46A8865F" w14:textId="77777777" w:rsidR="005E103D" w:rsidRDefault="005E103D" w:rsidP="001831D4">
      <w:pPr>
        <w:spacing w:line="480" w:lineRule="auto"/>
        <w:ind w:left="720"/>
        <w:rPr>
          <w:rFonts w:ascii="Arial" w:eastAsia="Times New Roman" w:hAnsi="Arial" w:cs="Arial"/>
          <w:color w:val="000000" w:themeColor="text1"/>
          <w:shd w:val="clear" w:color="auto" w:fill="FFFFFF"/>
        </w:rPr>
      </w:pPr>
    </w:p>
    <w:p w14:paraId="5D87B138" w14:textId="77777777" w:rsidR="000501F3" w:rsidRDefault="0078755C" w:rsidP="00517AC6">
      <w:pPr>
        <w:spacing w:line="480" w:lineRule="auto"/>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McCaffrey, R. (2008). Music listening: Its effects in creating a healing environment. </w:t>
      </w:r>
    </w:p>
    <w:p w14:paraId="3536AD08" w14:textId="7E45F9A9" w:rsidR="0078755C" w:rsidRDefault="0078755C" w:rsidP="000501F3">
      <w:pPr>
        <w:spacing w:line="480" w:lineRule="auto"/>
        <w:ind w:firstLine="720"/>
        <w:rPr>
          <w:rFonts w:ascii="Arial" w:eastAsia="Times New Roman" w:hAnsi="Arial" w:cs="Arial"/>
          <w:color w:val="000000" w:themeColor="text1"/>
          <w:shd w:val="clear" w:color="auto" w:fill="FFFFFF"/>
        </w:rPr>
      </w:pPr>
      <w:r>
        <w:rPr>
          <w:rFonts w:ascii="Arial" w:eastAsia="Times New Roman" w:hAnsi="Arial" w:cs="Arial"/>
          <w:i/>
          <w:iCs/>
          <w:color w:val="000000" w:themeColor="text1"/>
          <w:shd w:val="clear" w:color="auto" w:fill="FFFFFF"/>
        </w:rPr>
        <w:t xml:space="preserve">Journal of Psychosocial Nursing &amp; Mental Health </w:t>
      </w:r>
      <w:proofErr w:type="spellStart"/>
      <w:r>
        <w:rPr>
          <w:rFonts w:ascii="Arial" w:eastAsia="Times New Roman" w:hAnsi="Arial" w:cs="Arial"/>
          <w:i/>
          <w:iCs/>
          <w:color w:val="000000" w:themeColor="text1"/>
          <w:shd w:val="clear" w:color="auto" w:fill="FFFFFF"/>
        </w:rPr>
        <w:t>Sercives</w:t>
      </w:r>
      <w:proofErr w:type="spellEnd"/>
      <w:r>
        <w:rPr>
          <w:rFonts w:ascii="Arial" w:eastAsia="Times New Roman" w:hAnsi="Arial" w:cs="Arial"/>
          <w:i/>
          <w:iCs/>
          <w:color w:val="000000" w:themeColor="text1"/>
          <w:shd w:val="clear" w:color="auto" w:fill="FFFFFF"/>
        </w:rPr>
        <w:t>, 46(10),</w:t>
      </w:r>
      <w:r>
        <w:rPr>
          <w:rFonts w:ascii="Arial" w:eastAsia="Times New Roman" w:hAnsi="Arial" w:cs="Arial"/>
          <w:color w:val="000000" w:themeColor="text1"/>
          <w:shd w:val="clear" w:color="auto" w:fill="FFFFFF"/>
        </w:rPr>
        <w:t xml:space="preserve"> 39 – 45. </w:t>
      </w:r>
    </w:p>
    <w:p w14:paraId="23B29268" w14:textId="77777777" w:rsidR="00517AC6" w:rsidRPr="00CA200C" w:rsidRDefault="00517AC6" w:rsidP="00517AC6">
      <w:pPr>
        <w:spacing w:line="480" w:lineRule="auto"/>
        <w:rPr>
          <w:rFonts w:ascii="Arial" w:eastAsia="Times New Roman" w:hAnsi="Arial" w:cs="Arial"/>
          <w:color w:val="000000" w:themeColor="text1"/>
          <w:shd w:val="clear" w:color="auto" w:fill="FFFFFF"/>
        </w:rPr>
      </w:pPr>
    </w:p>
    <w:p w14:paraId="67BD8996" w14:textId="77777777" w:rsidR="00865ADC" w:rsidRPr="00865ADC" w:rsidRDefault="00865ADC" w:rsidP="00517AC6">
      <w:pPr>
        <w:spacing w:line="480" w:lineRule="auto"/>
        <w:rPr>
          <w:rFonts w:ascii="Arial" w:hAnsi="Arial" w:cs="Arial"/>
          <w:color w:val="000000" w:themeColor="text1"/>
        </w:rPr>
      </w:pPr>
      <w:proofErr w:type="spellStart"/>
      <w:r w:rsidRPr="00865ADC">
        <w:rPr>
          <w:rFonts w:ascii="Arial" w:hAnsi="Arial" w:cs="Arial"/>
          <w:color w:val="000000" w:themeColor="text1"/>
        </w:rPr>
        <w:t>Ventre</w:t>
      </w:r>
      <w:proofErr w:type="spellEnd"/>
      <w:r w:rsidRPr="00865ADC">
        <w:rPr>
          <w:rFonts w:ascii="Arial" w:hAnsi="Arial" w:cs="Arial"/>
          <w:color w:val="000000" w:themeColor="text1"/>
        </w:rPr>
        <w:t xml:space="preserve">, M. E. (1994). Healing the wounds of childhood abuse: A guided imagery and </w:t>
      </w:r>
    </w:p>
    <w:p w14:paraId="76A7094E" w14:textId="4A37CA1F" w:rsidR="00517AC6" w:rsidRDefault="00865ADC" w:rsidP="001831D4">
      <w:pPr>
        <w:spacing w:line="480" w:lineRule="auto"/>
        <w:ind w:firstLine="720"/>
        <w:rPr>
          <w:rFonts w:ascii="Arial" w:hAnsi="Arial" w:cs="Arial"/>
          <w:color w:val="000000" w:themeColor="text1"/>
        </w:rPr>
      </w:pPr>
      <w:r w:rsidRPr="00865ADC">
        <w:rPr>
          <w:rFonts w:ascii="Arial" w:hAnsi="Arial" w:cs="Arial"/>
          <w:color w:val="000000" w:themeColor="text1"/>
        </w:rPr>
        <w:t xml:space="preserve">music case study. </w:t>
      </w:r>
      <w:r w:rsidRPr="00865ADC">
        <w:rPr>
          <w:rFonts w:ascii="Arial" w:hAnsi="Arial" w:cs="Arial"/>
          <w:i/>
          <w:iCs/>
          <w:color w:val="000000" w:themeColor="text1"/>
        </w:rPr>
        <w:t xml:space="preserve">Music Therapy Perspectives, 12, </w:t>
      </w:r>
      <w:r w:rsidRPr="00865ADC">
        <w:rPr>
          <w:rFonts w:ascii="Arial" w:hAnsi="Arial" w:cs="Arial"/>
          <w:color w:val="000000" w:themeColor="text1"/>
        </w:rPr>
        <w:t xml:space="preserve">98 – 103. </w:t>
      </w:r>
    </w:p>
    <w:p w14:paraId="5951D868" w14:textId="77777777" w:rsidR="005E103D" w:rsidRDefault="005E103D" w:rsidP="001831D4">
      <w:pPr>
        <w:spacing w:line="480" w:lineRule="auto"/>
        <w:ind w:firstLine="720"/>
        <w:rPr>
          <w:rFonts w:ascii="Arial" w:hAnsi="Arial" w:cs="Arial"/>
          <w:color w:val="000000" w:themeColor="text1"/>
        </w:rPr>
      </w:pPr>
    </w:p>
    <w:p w14:paraId="2AEDF81A" w14:textId="77777777" w:rsidR="001831D4" w:rsidRDefault="0078755C" w:rsidP="00517AC6">
      <w:pPr>
        <w:spacing w:line="480" w:lineRule="auto"/>
        <w:rPr>
          <w:rFonts w:ascii="Arial" w:hAnsi="Arial" w:cs="Arial"/>
          <w:color w:val="000000" w:themeColor="text1"/>
        </w:rPr>
      </w:pPr>
      <w:proofErr w:type="spellStart"/>
      <w:r>
        <w:rPr>
          <w:rFonts w:ascii="Arial" w:hAnsi="Arial" w:cs="Arial"/>
          <w:color w:val="000000" w:themeColor="text1"/>
        </w:rPr>
        <w:t>Ziv</w:t>
      </w:r>
      <w:proofErr w:type="spellEnd"/>
      <w:r>
        <w:rPr>
          <w:rFonts w:ascii="Arial" w:hAnsi="Arial" w:cs="Arial"/>
          <w:color w:val="000000" w:themeColor="text1"/>
        </w:rPr>
        <w:t xml:space="preserve">, N., Chaim, A. B., &amp; </w:t>
      </w:r>
      <w:proofErr w:type="spellStart"/>
      <w:r>
        <w:rPr>
          <w:rFonts w:ascii="Arial" w:hAnsi="Arial" w:cs="Arial"/>
          <w:color w:val="000000" w:themeColor="text1"/>
        </w:rPr>
        <w:t>Itamar</w:t>
      </w:r>
      <w:proofErr w:type="spellEnd"/>
      <w:r>
        <w:rPr>
          <w:rFonts w:ascii="Arial" w:hAnsi="Arial" w:cs="Arial"/>
          <w:color w:val="000000" w:themeColor="text1"/>
        </w:rPr>
        <w:t xml:space="preserve">, O. (2010). The effect of positive music and dispositional </w:t>
      </w:r>
    </w:p>
    <w:p w14:paraId="09137309" w14:textId="3F57EB63" w:rsidR="0078755C" w:rsidRPr="0078755C" w:rsidRDefault="0078755C" w:rsidP="001831D4">
      <w:pPr>
        <w:spacing w:line="480" w:lineRule="auto"/>
        <w:ind w:firstLine="720"/>
        <w:rPr>
          <w:rFonts w:ascii="Arial" w:hAnsi="Arial" w:cs="Arial"/>
          <w:color w:val="000000" w:themeColor="text1"/>
        </w:rPr>
      </w:pPr>
      <w:r>
        <w:rPr>
          <w:rFonts w:ascii="Arial" w:hAnsi="Arial" w:cs="Arial"/>
          <w:color w:val="000000" w:themeColor="text1"/>
        </w:rPr>
        <w:t xml:space="preserve">hope on state hope and affect. </w:t>
      </w:r>
      <w:r>
        <w:rPr>
          <w:rFonts w:ascii="Arial" w:hAnsi="Arial" w:cs="Arial"/>
          <w:i/>
          <w:iCs/>
          <w:color w:val="000000" w:themeColor="text1"/>
        </w:rPr>
        <w:t xml:space="preserve">Psychology of Music, </w:t>
      </w:r>
      <w:proofErr w:type="gramStart"/>
      <w:r>
        <w:rPr>
          <w:rFonts w:ascii="Arial" w:hAnsi="Arial" w:cs="Arial"/>
          <w:i/>
          <w:iCs/>
          <w:color w:val="000000" w:themeColor="text1"/>
        </w:rPr>
        <w:t xml:space="preserve">39, </w:t>
      </w:r>
      <w:r>
        <w:rPr>
          <w:rFonts w:ascii="Arial" w:hAnsi="Arial" w:cs="Arial"/>
          <w:color w:val="000000" w:themeColor="text1"/>
        </w:rPr>
        <w:t xml:space="preserve"> 3</w:t>
      </w:r>
      <w:proofErr w:type="gramEnd"/>
      <w:r>
        <w:rPr>
          <w:rFonts w:ascii="Arial" w:hAnsi="Arial" w:cs="Arial"/>
          <w:color w:val="000000" w:themeColor="text1"/>
        </w:rPr>
        <w:t xml:space="preserve"> – 17. </w:t>
      </w:r>
    </w:p>
    <w:sectPr w:rsidR="0078755C" w:rsidRPr="0078755C" w:rsidSect="00E67522">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34E3E" w14:textId="77777777" w:rsidR="003B064A" w:rsidRDefault="003B064A" w:rsidP="00A35215">
      <w:r>
        <w:separator/>
      </w:r>
    </w:p>
  </w:endnote>
  <w:endnote w:type="continuationSeparator" w:id="0">
    <w:p w14:paraId="59A93396" w14:textId="77777777" w:rsidR="003B064A" w:rsidRDefault="003B064A" w:rsidP="00A3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E24D9" w14:textId="77777777" w:rsidR="003B064A" w:rsidRDefault="003B064A" w:rsidP="00A35215">
      <w:r>
        <w:separator/>
      </w:r>
    </w:p>
  </w:footnote>
  <w:footnote w:type="continuationSeparator" w:id="0">
    <w:p w14:paraId="14CB268F" w14:textId="77777777" w:rsidR="003B064A" w:rsidRDefault="003B064A" w:rsidP="00A35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618435"/>
      <w:docPartObj>
        <w:docPartGallery w:val="Page Numbers (Top of Page)"/>
        <w:docPartUnique/>
      </w:docPartObj>
    </w:sdtPr>
    <w:sdtEndPr>
      <w:rPr>
        <w:rStyle w:val="PageNumber"/>
      </w:rPr>
    </w:sdtEndPr>
    <w:sdtContent>
      <w:p w14:paraId="1239ABDC" w14:textId="395C3F93" w:rsidR="00A35215" w:rsidRDefault="00A35215" w:rsidP="00DF47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FC17B8" w14:textId="77777777" w:rsidR="00A35215" w:rsidRDefault="00A35215" w:rsidP="00A352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18507"/>
      <w:docPartObj>
        <w:docPartGallery w:val="Page Numbers (Top of Page)"/>
        <w:docPartUnique/>
      </w:docPartObj>
    </w:sdtPr>
    <w:sdtEndPr>
      <w:rPr>
        <w:rStyle w:val="PageNumber"/>
      </w:rPr>
    </w:sdtEndPr>
    <w:sdtContent>
      <w:p w14:paraId="00B743BC" w14:textId="7CC83EDA" w:rsidR="00A35215" w:rsidRDefault="00A35215" w:rsidP="00DF47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AD4BE6" w14:textId="7FF75DC2" w:rsidR="00A35215" w:rsidRDefault="002E5BCA" w:rsidP="00A35215">
    <w:pPr>
      <w:pStyle w:val="Header"/>
      <w:ind w:right="360"/>
    </w:pPr>
    <w:r>
      <w:t>BILLBOARD SENTIMENT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0B"/>
    <w:rsid w:val="000334CF"/>
    <w:rsid w:val="000501F3"/>
    <w:rsid w:val="00061FD3"/>
    <w:rsid w:val="000674A8"/>
    <w:rsid w:val="00076D68"/>
    <w:rsid w:val="0008359A"/>
    <w:rsid w:val="000A4100"/>
    <w:rsid w:val="000F34B5"/>
    <w:rsid w:val="00102523"/>
    <w:rsid w:val="00117CD3"/>
    <w:rsid w:val="00121FA2"/>
    <w:rsid w:val="00124C3A"/>
    <w:rsid w:val="00144E28"/>
    <w:rsid w:val="001524C7"/>
    <w:rsid w:val="001831D4"/>
    <w:rsid w:val="001E3EC6"/>
    <w:rsid w:val="001F26C0"/>
    <w:rsid w:val="002051C3"/>
    <w:rsid w:val="00211EF8"/>
    <w:rsid w:val="00214BE6"/>
    <w:rsid w:val="002343D6"/>
    <w:rsid w:val="002A70A7"/>
    <w:rsid w:val="002E5BCA"/>
    <w:rsid w:val="00301AC7"/>
    <w:rsid w:val="0030369F"/>
    <w:rsid w:val="00307843"/>
    <w:rsid w:val="003459B7"/>
    <w:rsid w:val="003750AF"/>
    <w:rsid w:val="00376331"/>
    <w:rsid w:val="00386253"/>
    <w:rsid w:val="003917C5"/>
    <w:rsid w:val="003B064A"/>
    <w:rsid w:val="00444C44"/>
    <w:rsid w:val="00456D48"/>
    <w:rsid w:val="00466DE8"/>
    <w:rsid w:val="00473083"/>
    <w:rsid w:val="004A6744"/>
    <w:rsid w:val="004B4DF5"/>
    <w:rsid w:val="004C700B"/>
    <w:rsid w:val="004E4F3F"/>
    <w:rsid w:val="004F4504"/>
    <w:rsid w:val="0051382B"/>
    <w:rsid w:val="00517AC6"/>
    <w:rsid w:val="00555881"/>
    <w:rsid w:val="005678CB"/>
    <w:rsid w:val="0058031A"/>
    <w:rsid w:val="005B199D"/>
    <w:rsid w:val="005E103D"/>
    <w:rsid w:val="0063461C"/>
    <w:rsid w:val="00637B7C"/>
    <w:rsid w:val="006674CE"/>
    <w:rsid w:val="00686ACE"/>
    <w:rsid w:val="006E459D"/>
    <w:rsid w:val="006F2B38"/>
    <w:rsid w:val="0070740B"/>
    <w:rsid w:val="00732F48"/>
    <w:rsid w:val="007634C9"/>
    <w:rsid w:val="00774344"/>
    <w:rsid w:val="0078755C"/>
    <w:rsid w:val="007B1D27"/>
    <w:rsid w:val="007B3313"/>
    <w:rsid w:val="007D31FC"/>
    <w:rsid w:val="007F2ECA"/>
    <w:rsid w:val="00816C7E"/>
    <w:rsid w:val="00825E32"/>
    <w:rsid w:val="008538FF"/>
    <w:rsid w:val="00865ADC"/>
    <w:rsid w:val="008B5F65"/>
    <w:rsid w:val="008D5049"/>
    <w:rsid w:val="009B5D24"/>
    <w:rsid w:val="009C6DF2"/>
    <w:rsid w:val="009F36E0"/>
    <w:rsid w:val="00A17A93"/>
    <w:rsid w:val="00A25E33"/>
    <w:rsid w:val="00A35215"/>
    <w:rsid w:val="00A70E69"/>
    <w:rsid w:val="00A87CA3"/>
    <w:rsid w:val="00A902ED"/>
    <w:rsid w:val="00AB729E"/>
    <w:rsid w:val="00AE462D"/>
    <w:rsid w:val="00B05E1B"/>
    <w:rsid w:val="00B178F4"/>
    <w:rsid w:val="00BA3238"/>
    <w:rsid w:val="00C90DFB"/>
    <w:rsid w:val="00CA200C"/>
    <w:rsid w:val="00D11FB2"/>
    <w:rsid w:val="00D27544"/>
    <w:rsid w:val="00D37497"/>
    <w:rsid w:val="00DB077C"/>
    <w:rsid w:val="00DC73CB"/>
    <w:rsid w:val="00E14078"/>
    <w:rsid w:val="00E340F9"/>
    <w:rsid w:val="00E4725F"/>
    <w:rsid w:val="00E67522"/>
    <w:rsid w:val="00EA7C88"/>
    <w:rsid w:val="00EE2B5B"/>
    <w:rsid w:val="00F26B10"/>
    <w:rsid w:val="00F34D85"/>
    <w:rsid w:val="00F76971"/>
    <w:rsid w:val="00FA5E6A"/>
    <w:rsid w:val="00FB52F3"/>
    <w:rsid w:val="00FB58A4"/>
    <w:rsid w:val="00FB7B6D"/>
    <w:rsid w:val="00FD42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7997AC5"/>
  <w15:chartTrackingRefBased/>
  <w15:docId w15:val="{CB5B46B1-8B06-CE43-BDCE-984DD03D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A200C"/>
    <w:rPr>
      <w:i/>
      <w:iCs/>
    </w:rPr>
  </w:style>
  <w:style w:type="paragraph" w:styleId="Header">
    <w:name w:val="header"/>
    <w:basedOn w:val="Normal"/>
    <w:link w:val="HeaderChar"/>
    <w:uiPriority w:val="99"/>
    <w:unhideWhenUsed/>
    <w:rsid w:val="00A35215"/>
    <w:pPr>
      <w:tabs>
        <w:tab w:val="center" w:pos="4680"/>
        <w:tab w:val="right" w:pos="9360"/>
      </w:tabs>
    </w:pPr>
  </w:style>
  <w:style w:type="character" w:customStyle="1" w:styleId="HeaderChar">
    <w:name w:val="Header Char"/>
    <w:basedOn w:val="DefaultParagraphFont"/>
    <w:link w:val="Header"/>
    <w:uiPriority w:val="99"/>
    <w:rsid w:val="00A35215"/>
  </w:style>
  <w:style w:type="paragraph" w:styleId="Footer">
    <w:name w:val="footer"/>
    <w:basedOn w:val="Normal"/>
    <w:link w:val="FooterChar"/>
    <w:uiPriority w:val="99"/>
    <w:unhideWhenUsed/>
    <w:rsid w:val="00A35215"/>
    <w:pPr>
      <w:tabs>
        <w:tab w:val="center" w:pos="4680"/>
        <w:tab w:val="right" w:pos="9360"/>
      </w:tabs>
    </w:pPr>
  </w:style>
  <w:style w:type="character" w:customStyle="1" w:styleId="FooterChar">
    <w:name w:val="Footer Char"/>
    <w:basedOn w:val="DefaultParagraphFont"/>
    <w:link w:val="Footer"/>
    <w:uiPriority w:val="99"/>
    <w:rsid w:val="00A35215"/>
  </w:style>
  <w:style w:type="character" w:styleId="PageNumber">
    <w:name w:val="page number"/>
    <w:basedOn w:val="DefaultParagraphFont"/>
    <w:uiPriority w:val="99"/>
    <w:semiHidden/>
    <w:unhideWhenUsed/>
    <w:rsid w:val="00A35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308">
      <w:bodyDiv w:val="1"/>
      <w:marLeft w:val="0"/>
      <w:marRight w:val="0"/>
      <w:marTop w:val="0"/>
      <w:marBottom w:val="0"/>
      <w:divBdr>
        <w:top w:val="none" w:sz="0" w:space="0" w:color="auto"/>
        <w:left w:val="none" w:sz="0" w:space="0" w:color="auto"/>
        <w:bottom w:val="none" w:sz="0" w:space="0" w:color="auto"/>
        <w:right w:val="none" w:sz="0" w:space="0" w:color="auto"/>
      </w:divBdr>
      <w:divsChild>
        <w:div w:id="993222023">
          <w:marLeft w:val="0"/>
          <w:marRight w:val="0"/>
          <w:marTop w:val="100"/>
          <w:marBottom w:val="100"/>
          <w:divBdr>
            <w:top w:val="none" w:sz="0" w:space="0" w:color="auto"/>
            <w:left w:val="none" w:sz="0" w:space="0" w:color="auto"/>
            <w:bottom w:val="none" w:sz="0" w:space="0" w:color="auto"/>
            <w:right w:val="none" w:sz="0" w:space="0" w:color="auto"/>
          </w:divBdr>
          <w:divsChild>
            <w:div w:id="1445927099">
              <w:marLeft w:val="0"/>
              <w:marRight w:val="0"/>
              <w:marTop w:val="750"/>
              <w:marBottom w:val="750"/>
              <w:divBdr>
                <w:top w:val="none" w:sz="0" w:space="0" w:color="auto"/>
                <w:left w:val="none" w:sz="0" w:space="0" w:color="auto"/>
                <w:bottom w:val="none" w:sz="0" w:space="0" w:color="auto"/>
                <w:right w:val="none" w:sz="0" w:space="0" w:color="auto"/>
              </w:divBdr>
              <w:divsChild>
                <w:div w:id="807434007">
                  <w:marLeft w:val="0"/>
                  <w:marRight w:val="0"/>
                  <w:marTop w:val="0"/>
                  <w:marBottom w:val="0"/>
                  <w:divBdr>
                    <w:top w:val="none" w:sz="0" w:space="0" w:color="auto"/>
                    <w:left w:val="none" w:sz="0" w:space="0" w:color="auto"/>
                    <w:bottom w:val="none" w:sz="0" w:space="0" w:color="auto"/>
                    <w:right w:val="none" w:sz="0" w:space="0" w:color="auto"/>
                  </w:divBdr>
                  <w:divsChild>
                    <w:div w:id="23866742">
                      <w:marLeft w:val="0"/>
                      <w:marRight w:val="0"/>
                      <w:marTop w:val="0"/>
                      <w:marBottom w:val="0"/>
                      <w:divBdr>
                        <w:top w:val="none" w:sz="0" w:space="0" w:color="auto"/>
                        <w:left w:val="none" w:sz="0" w:space="0" w:color="auto"/>
                        <w:bottom w:val="none" w:sz="0" w:space="0" w:color="auto"/>
                        <w:right w:val="none" w:sz="0" w:space="0" w:color="auto"/>
                      </w:divBdr>
                      <w:divsChild>
                        <w:div w:id="11900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4586">
          <w:marLeft w:val="0"/>
          <w:marRight w:val="0"/>
          <w:marTop w:val="100"/>
          <w:marBottom w:val="100"/>
          <w:divBdr>
            <w:top w:val="dashed" w:sz="6" w:space="0" w:color="A8A8A8"/>
            <w:left w:val="none" w:sz="0" w:space="0" w:color="auto"/>
            <w:bottom w:val="none" w:sz="0" w:space="0" w:color="auto"/>
            <w:right w:val="none" w:sz="0" w:space="0" w:color="auto"/>
          </w:divBdr>
          <w:divsChild>
            <w:div w:id="1697924235">
              <w:marLeft w:val="0"/>
              <w:marRight w:val="0"/>
              <w:marTop w:val="750"/>
              <w:marBottom w:val="750"/>
              <w:divBdr>
                <w:top w:val="none" w:sz="0" w:space="0" w:color="auto"/>
                <w:left w:val="none" w:sz="0" w:space="0" w:color="auto"/>
                <w:bottom w:val="none" w:sz="0" w:space="0" w:color="auto"/>
                <w:right w:val="none" w:sz="0" w:space="0" w:color="auto"/>
              </w:divBdr>
              <w:divsChild>
                <w:div w:id="225455180">
                  <w:marLeft w:val="0"/>
                  <w:marRight w:val="0"/>
                  <w:marTop w:val="0"/>
                  <w:marBottom w:val="0"/>
                  <w:divBdr>
                    <w:top w:val="none" w:sz="0" w:space="0" w:color="auto"/>
                    <w:left w:val="none" w:sz="0" w:space="0" w:color="auto"/>
                    <w:bottom w:val="none" w:sz="0" w:space="0" w:color="auto"/>
                    <w:right w:val="none" w:sz="0" w:space="0" w:color="auto"/>
                  </w:divBdr>
                  <w:divsChild>
                    <w:div w:id="427506055">
                      <w:marLeft w:val="0"/>
                      <w:marRight w:val="0"/>
                      <w:marTop w:val="0"/>
                      <w:marBottom w:val="0"/>
                      <w:divBdr>
                        <w:top w:val="none" w:sz="0" w:space="0" w:color="auto"/>
                        <w:left w:val="none" w:sz="0" w:space="0" w:color="auto"/>
                        <w:bottom w:val="none" w:sz="0" w:space="0" w:color="auto"/>
                        <w:right w:val="none" w:sz="0" w:space="0" w:color="auto"/>
                      </w:divBdr>
                      <w:divsChild>
                        <w:div w:id="5794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9037">
      <w:bodyDiv w:val="1"/>
      <w:marLeft w:val="0"/>
      <w:marRight w:val="0"/>
      <w:marTop w:val="0"/>
      <w:marBottom w:val="0"/>
      <w:divBdr>
        <w:top w:val="none" w:sz="0" w:space="0" w:color="auto"/>
        <w:left w:val="none" w:sz="0" w:space="0" w:color="auto"/>
        <w:bottom w:val="none" w:sz="0" w:space="0" w:color="auto"/>
        <w:right w:val="none" w:sz="0" w:space="0" w:color="auto"/>
      </w:divBdr>
    </w:div>
    <w:div w:id="1053693790">
      <w:bodyDiv w:val="1"/>
      <w:marLeft w:val="0"/>
      <w:marRight w:val="0"/>
      <w:marTop w:val="0"/>
      <w:marBottom w:val="0"/>
      <w:divBdr>
        <w:top w:val="none" w:sz="0" w:space="0" w:color="auto"/>
        <w:left w:val="none" w:sz="0" w:space="0" w:color="auto"/>
        <w:bottom w:val="none" w:sz="0" w:space="0" w:color="auto"/>
        <w:right w:val="none" w:sz="0" w:space="0" w:color="auto"/>
      </w:divBdr>
      <w:divsChild>
        <w:div w:id="26415156">
          <w:marLeft w:val="0"/>
          <w:marRight w:val="0"/>
          <w:marTop w:val="100"/>
          <w:marBottom w:val="100"/>
          <w:divBdr>
            <w:top w:val="none" w:sz="0" w:space="0" w:color="auto"/>
            <w:left w:val="none" w:sz="0" w:space="0" w:color="auto"/>
            <w:bottom w:val="none" w:sz="0" w:space="0" w:color="auto"/>
            <w:right w:val="none" w:sz="0" w:space="0" w:color="auto"/>
          </w:divBdr>
          <w:divsChild>
            <w:div w:id="25252503">
              <w:marLeft w:val="0"/>
              <w:marRight w:val="0"/>
              <w:marTop w:val="750"/>
              <w:marBottom w:val="750"/>
              <w:divBdr>
                <w:top w:val="none" w:sz="0" w:space="0" w:color="auto"/>
                <w:left w:val="none" w:sz="0" w:space="0" w:color="auto"/>
                <w:bottom w:val="none" w:sz="0" w:space="0" w:color="auto"/>
                <w:right w:val="none" w:sz="0" w:space="0" w:color="auto"/>
              </w:divBdr>
              <w:divsChild>
                <w:div w:id="1403866568">
                  <w:marLeft w:val="0"/>
                  <w:marRight w:val="0"/>
                  <w:marTop w:val="0"/>
                  <w:marBottom w:val="0"/>
                  <w:divBdr>
                    <w:top w:val="none" w:sz="0" w:space="0" w:color="auto"/>
                    <w:left w:val="none" w:sz="0" w:space="0" w:color="auto"/>
                    <w:bottom w:val="none" w:sz="0" w:space="0" w:color="auto"/>
                    <w:right w:val="none" w:sz="0" w:space="0" w:color="auto"/>
                  </w:divBdr>
                  <w:divsChild>
                    <w:div w:id="1664897482">
                      <w:marLeft w:val="0"/>
                      <w:marRight w:val="0"/>
                      <w:marTop w:val="0"/>
                      <w:marBottom w:val="0"/>
                      <w:divBdr>
                        <w:top w:val="none" w:sz="0" w:space="0" w:color="auto"/>
                        <w:left w:val="none" w:sz="0" w:space="0" w:color="auto"/>
                        <w:bottom w:val="none" w:sz="0" w:space="0" w:color="auto"/>
                        <w:right w:val="none" w:sz="0" w:space="0" w:color="auto"/>
                      </w:divBdr>
                      <w:divsChild>
                        <w:div w:id="7817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78635">
          <w:marLeft w:val="0"/>
          <w:marRight w:val="0"/>
          <w:marTop w:val="100"/>
          <w:marBottom w:val="100"/>
          <w:divBdr>
            <w:top w:val="dashed" w:sz="6" w:space="0" w:color="A8A8A8"/>
            <w:left w:val="none" w:sz="0" w:space="0" w:color="auto"/>
            <w:bottom w:val="none" w:sz="0" w:space="0" w:color="auto"/>
            <w:right w:val="none" w:sz="0" w:space="0" w:color="auto"/>
          </w:divBdr>
          <w:divsChild>
            <w:div w:id="1568110446">
              <w:marLeft w:val="0"/>
              <w:marRight w:val="0"/>
              <w:marTop w:val="750"/>
              <w:marBottom w:val="750"/>
              <w:divBdr>
                <w:top w:val="none" w:sz="0" w:space="0" w:color="auto"/>
                <w:left w:val="none" w:sz="0" w:space="0" w:color="auto"/>
                <w:bottom w:val="none" w:sz="0" w:space="0" w:color="auto"/>
                <w:right w:val="none" w:sz="0" w:space="0" w:color="auto"/>
              </w:divBdr>
              <w:divsChild>
                <w:div w:id="298345014">
                  <w:marLeft w:val="0"/>
                  <w:marRight w:val="0"/>
                  <w:marTop w:val="0"/>
                  <w:marBottom w:val="0"/>
                  <w:divBdr>
                    <w:top w:val="none" w:sz="0" w:space="0" w:color="auto"/>
                    <w:left w:val="none" w:sz="0" w:space="0" w:color="auto"/>
                    <w:bottom w:val="none" w:sz="0" w:space="0" w:color="auto"/>
                    <w:right w:val="none" w:sz="0" w:space="0" w:color="auto"/>
                  </w:divBdr>
                  <w:divsChild>
                    <w:div w:id="1077173468">
                      <w:marLeft w:val="0"/>
                      <w:marRight w:val="0"/>
                      <w:marTop w:val="0"/>
                      <w:marBottom w:val="0"/>
                      <w:divBdr>
                        <w:top w:val="none" w:sz="0" w:space="0" w:color="auto"/>
                        <w:left w:val="none" w:sz="0" w:space="0" w:color="auto"/>
                        <w:bottom w:val="none" w:sz="0" w:space="0" w:color="auto"/>
                        <w:right w:val="none" w:sz="0" w:space="0" w:color="auto"/>
                      </w:divBdr>
                      <w:divsChild>
                        <w:div w:id="3630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11764">
      <w:bodyDiv w:val="1"/>
      <w:marLeft w:val="0"/>
      <w:marRight w:val="0"/>
      <w:marTop w:val="0"/>
      <w:marBottom w:val="0"/>
      <w:divBdr>
        <w:top w:val="none" w:sz="0" w:space="0" w:color="auto"/>
        <w:left w:val="none" w:sz="0" w:space="0" w:color="auto"/>
        <w:bottom w:val="none" w:sz="0" w:space="0" w:color="auto"/>
        <w:right w:val="none" w:sz="0" w:space="0" w:color="auto"/>
      </w:divBdr>
    </w:div>
    <w:div w:id="15083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14</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Tjia, Maggie</dc:creator>
  <cp:keywords/>
  <dc:description/>
  <cp:lastModifiedBy>Tjia, Maggie</cp:lastModifiedBy>
  <cp:revision>86</cp:revision>
  <dcterms:created xsi:type="dcterms:W3CDTF">2020-05-01T23:54:00Z</dcterms:created>
  <dcterms:modified xsi:type="dcterms:W3CDTF">2020-05-06T23:44:00Z</dcterms:modified>
</cp:coreProperties>
</file>