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829" w:type="dxa"/>
        <w:tblInd w:w="-34" w:type="dxa"/>
        <w:tblLayout w:type="fixed"/>
        <w:tblCellMar>
          <w:top w:w="142" w:type="dxa"/>
          <w:bottom w:w="142" w:type="dxa"/>
        </w:tblCellMar>
        <w:tblLook w:val="04A0" w:firstRow="1" w:lastRow="0" w:firstColumn="1" w:lastColumn="0" w:noHBand="0" w:noVBand="1"/>
      </w:tblPr>
      <w:tblGrid>
        <w:gridCol w:w="2127"/>
        <w:gridCol w:w="1843"/>
        <w:gridCol w:w="6331"/>
        <w:gridCol w:w="5528"/>
      </w:tblGrid>
      <w:tr w:rsidR="00334B9C" w:rsidRPr="00A424BF" w:rsidTr="00C42FD7">
        <w:trPr>
          <w:trHeight w:val="548"/>
        </w:trPr>
        <w:tc>
          <w:tcPr>
            <w:tcW w:w="2127" w:type="dxa"/>
            <w:tcBorders>
              <w:top w:val="single" w:sz="8" w:space="0" w:color="000000"/>
              <w:left w:val="single" w:sz="8" w:space="0" w:color="000000"/>
              <w:bottom w:val="single" w:sz="8" w:space="0" w:color="000000"/>
              <w:right w:val="single" w:sz="8" w:space="0" w:color="000000"/>
            </w:tcBorders>
            <w:shd w:val="clear" w:color="000000" w:fill="A6A6A6"/>
            <w:vAlign w:val="center"/>
            <w:hideMark/>
          </w:tcPr>
          <w:p w:rsidR="00334B9C" w:rsidRPr="00A424BF" w:rsidRDefault="00334B9C" w:rsidP="004E1C8E">
            <w:pPr>
              <w:jc w:val="center"/>
              <w:rPr>
                <w:rFonts w:asciiTheme="minorHAnsi" w:hAnsiTheme="minorHAnsi" w:cstheme="minorHAnsi"/>
                <w:b/>
                <w:bCs/>
                <w:sz w:val="24"/>
                <w:szCs w:val="24"/>
                <w:lang w:eastAsia="en-IE"/>
              </w:rPr>
            </w:pPr>
            <w:r w:rsidRPr="00A424BF">
              <w:rPr>
                <w:rFonts w:asciiTheme="minorHAnsi" w:hAnsiTheme="minorHAnsi" w:cstheme="minorHAnsi"/>
                <w:b/>
                <w:bCs/>
                <w:sz w:val="24"/>
                <w:szCs w:val="24"/>
                <w:lang w:eastAsia="en-IE"/>
              </w:rPr>
              <w:t>Category</w:t>
            </w:r>
          </w:p>
        </w:tc>
        <w:tc>
          <w:tcPr>
            <w:tcW w:w="1843" w:type="dxa"/>
            <w:tcBorders>
              <w:top w:val="single" w:sz="8" w:space="0" w:color="000000"/>
              <w:left w:val="nil"/>
              <w:bottom w:val="single" w:sz="8" w:space="0" w:color="000000"/>
              <w:right w:val="single" w:sz="8" w:space="0" w:color="000000"/>
            </w:tcBorders>
            <w:shd w:val="clear" w:color="000000" w:fill="A6A6A6"/>
            <w:vAlign w:val="center"/>
            <w:hideMark/>
          </w:tcPr>
          <w:p w:rsidR="00334B9C" w:rsidRPr="00A424BF" w:rsidRDefault="00334B9C" w:rsidP="004E1C8E">
            <w:pPr>
              <w:jc w:val="center"/>
              <w:rPr>
                <w:rFonts w:asciiTheme="minorHAnsi" w:hAnsiTheme="minorHAnsi" w:cstheme="minorHAnsi"/>
                <w:b/>
                <w:bCs/>
                <w:sz w:val="24"/>
                <w:szCs w:val="24"/>
                <w:lang w:eastAsia="en-IE"/>
              </w:rPr>
            </w:pPr>
            <w:r w:rsidRPr="00A424BF">
              <w:rPr>
                <w:rFonts w:asciiTheme="minorHAnsi" w:hAnsiTheme="minorHAnsi" w:cstheme="minorHAnsi"/>
                <w:b/>
                <w:bCs/>
                <w:sz w:val="24"/>
                <w:szCs w:val="24"/>
                <w:lang w:eastAsia="en-IE"/>
              </w:rPr>
              <w:t>Attribute</w:t>
            </w:r>
          </w:p>
        </w:tc>
        <w:tc>
          <w:tcPr>
            <w:tcW w:w="6331" w:type="dxa"/>
            <w:tcBorders>
              <w:top w:val="single" w:sz="8" w:space="0" w:color="000000"/>
              <w:left w:val="nil"/>
              <w:bottom w:val="single" w:sz="8" w:space="0" w:color="000000"/>
              <w:right w:val="single" w:sz="8" w:space="0" w:color="000000"/>
            </w:tcBorders>
            <w:shd w:val="clear" w:color="000000" w:fill="A6A6A6"/>
            <w:vAlign w:val="center"/>
            <w:hideMark/>
          </w:tcPr>
          <w:p w:rsidR="00334B9C" w:rsidRPr="00A424BF" w:rsidRDefault="00334B9C" w:rsidP="004E1C8E">
            <w:pPr>
              <w:jc w:val="center"/>
              <w:rPr>
                <w:rFonts w:asciiTheme="minorHAnsi" w:hAnsiTheme="minorHAnsi" w:cstheme="minorHAnsi"/>
                <w:b/>
                <w:bCs/>
                <w:sz w:val="24"/>
                <w:szCs w:val="24"/>
                <w:lang w:eastAsia="en-IE"/>
              </w:rPr>
            </w:pPr>
            <w:r w:rsidRPr="00A424BF">
              <w:rPr>
                <w:rFonts w:asciiTheme="minorHAnsi" w:hAnsiTheme="minorHAnsi" w:cstheme="minorHAnsi"/>
                <w:b/>
                <w:bCs/>
                <w:sz w:val="24"/>
                <w:szCs w:val="24"/>
                <w:lang w:eastAsia="en-IE"/>
              </w:rPr>
              <w:t>Description</w:t>
            </w:r>
          </w:p>
        </w:tc>
        <w:tc>
          <w:tcPr>
            <w:tcW w:w="5528" w:type="dxa"/>
            <w:tcBorders>
              <w:top w:val="single" w:sz="8" w:space="0" w:color="000000"/>
              <w:left w:val="nil"/>
              <w:bottom w:val="single" w:sz="8" w:space="0" w:color="000000"/>
              <w:right w:val="single" w:sz="8" w:space="0" w:color="000000"/>
            </w:tcBorders>
            <w:shd w:val="clear" w:color="000000" w:fill="A6A6A6"/>
            <w:vAlign w:val="center"/>
          </w:tcPr>
          <w:p w:rsidR="00334B9C" w:rsidRPr="00A424BF" w:rsidRDefault="002046E1" w:rsidP="00A424BF">
            <w:pPr>
              <w:jc w:val="center"/>
              <w:rPr>
                <w:rFonts w:asciiTheme="minorHAnsi" w:hAnsiTheme="minorHAnsi" w:cstheme="minorHAnsi"/>
                <w:b/>
                <w:bCs/>
                <w:sz w:val="24"/>
                <w:szCs w:val="24"/>
                <w:lang w:eastAsia="en-IE"/>
              </w:rPr>
            </w:pPr>
            <w:r>
              <w:rPr>
                <w:rFonts w:ascii="Futura Md BT" w:hAnsi="Futura Md BT" w:cstheme="minorHAnsi"/>
                <w:sz w:val="32"/>
                <w:szCs w:val="24"/>
                <w:lang w:eastAsia="en-IE"/>
              </w:rPr>
              <w:t>euro</w:t>
            </w:r>
            <w:r w:rsidRPr="002046E1">
              <w:rPr>
                <w:rFonts w:ascii="Futura Md BT" w:hAnsi="Futura Md BT" w:cstheme="minorHAnsi"/>
                <w:color w:val="322A77"/>
                <w:sz w:val="32"/>
                <w:szCs w:val="24"/>
                <w:lang w:eastAsia="en-IE"/>
              </w:rPr>
              <w:t>base</w:t>
            </w:r>
            <w:r>
              <w:rPr>
                <w:rFonts w:ascii="Futura Md BT" w:hAnsi="Futura Md BT" w:cstheme="minorHAnsi"/>
                <w:sz w:val="32"/>
                <w:szCs w:val="24"/>
                <w:lang w:eastAsia="en-IE"/>
              </w:rPr>
              <w:t xml:space="preserve"> </w:t>
            </w:r>
            <w:r w:rsidRPr="002046E1">
              <w:rPr>
                <w:rFonts w:ascii="Futura Md BT" w:hAnsi="Futura Md BT" w:cstheme="minorHAnsi"/>
                <w:sz w:val="32"/>
                <w:szCs w:val="24"/>
                <w:lang w:eastAsia="en-IE"/>
              </w:rPr>
              <w:t>siena</w:t>
            </w:r>
          </w:p>
        </w:tc>
      </w:tr>
      <w:tr w:rsidR="00A424BF" w:rsidRPr="00A424BF" w:rsidTr="00C42FD7">
        <w:trPr>
          <w:trHeight w:val="20"/>
        </w:trPr>
        <w:tc>
          <w:tcPr>
            <w:tcW w:w="2127" w:type="dxa"/>
            <w:vMerge w:val="restart"/>
            <w:tcBorders>
              <w:top w:val="nil"/>
              <w:left w:val="single" w:sz="8" w:space="0" w:color="000000"/>
              <w:right w:val="single" w:sz="8" w:space="0" w:color="000000"/>
            </w:tcBorders>
            <w:shd w:val="clear" w:color="auto" w:fill="auto"/>
            <w:vAlign w:val="center"/>
            <w:hideMark/>
          </w:tcPr>
          <w:p w:rsidR="00A424BF" w:rsidRPr="00A424BF" w:rsidRDefault="00A3614D" w:rsidP="00A3614D">
            <w:pPr>
              <w:jc w:val="center"/>
              <w:rPr>
                <w:rFonts w:asciiTheme="minorHAnsi" w:hAnsiTheme="minorHAnsi" w:cstheme="minorHAnsi"/>
                <w:b/>
                <w:bCs/>
                <w:sz w:val="24"/>
                <w:szCs w:val="24"/>
                <w:lang w:eastAsia="en-IE"/>
              </w:rPr>
            </w:pPr>
            <w:r>
              <w:rPr>
                <w:rFonts w:asciiTheme="minorHAnsi" w:hAnsiTheme="minorHAnsi" w:cstheme="minorHAnsi"/>
                <w:b/>
                <w:bCs/>
                <w:sz w:val="24"/>
                <w:szCs w:val="24"/>
                <w:lang w:eastAsia="en-IE"/>
              </w:rPr>
              <w:t>Availability</w:t>
            </w:r>
          </w:p>
        </w:tc>
        <w:tc>
          <w:tcPr>
            <w:tcW w:w="1843"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Maintenance</w:t>
            </w:r>
          </w:p>
        </w:tc>
        <w:tc>
          <w:tcPr>
            <w:tcW w:w="6331"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7E218B">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What times will the  system be required to be taken offline for maintenance and for how long</w:t>
            </w:r>
          </w:p>
        </w:tc>
        <w:tc>
          <w:tcPr>
            <w:tcW w:w="5528" w:type="dxa"/>
            <w:tcBorders>
              <w:top w:val="nil"/>
              <w:left w:val="nil"/>
              <w:bottom w:val="single" w:sz="8" w:space="0" w:color="000000"/>
              <w:right w:val="single" w:sz="8" w:space="0" w:color="000000"/>
            </w:tcBorders>
            <w:vAlign w:val="center"/>
          </w:tcPr>
          <w:p w:rsidR="00A424BF" w:rsidRPr="002046E1" w:rsidRDefault="002046E1" w:rsidP="00C42FD7">
            <w:pPr>
              <w:rPr>
                <w:rFonts w:asciiTheme="minorHAnsi" w:hAnsiTheme="minorHAnsi" w:cstheme="minorHAnsi"/>
                <w:sz w:val="24"/>
                <w:szCs w:val="24"/>
                <w:lang w:eastAsia="en-IE"/>
              </w:rPr>
            </w:pPr>
            <w:proofErr w:type="gramStart"/>
            <w:r w:rsidRPr="002046E1">
              <w:rPr>
                <w:rFonts w:ascii="Futura Md BT" w:hAnsi="Futura Md BT" w:cstheme="minorHAnsi"/>
                <w:sz w:val="24"/>
                <w:szCs w:val="24"/>
                <w:lang w:eastAsia="en-IE"/>
              </w:rPr>
              <w:t>s</w:t>
            </w:r>
            <w:r w:rsidR="008F308E" w:rsidRPr="002046E1">
              <w:rPr>
                <w:rFonts w:ascii="Futura Md BT" w:hAnsi="Futura Md BT" w:cstheme="minorHAnsi"/>
                <w:sz w:val="24"/>
                <w:szCs w:val="24"/>
                <w:lang w:eastAsia="en-IE"/>
              </w:rPr>
              <w:t>iena</w:t>
            </w:r>
            <w:proofErr w:type="gramEnd"/>
            <w:r w:rsidR="008F308E" w:rsidRPr="002046E1">
              <w:rPr>
                <w:rFonts w:asciiTheme="minorHAnsi" w:hAnsiTheme="minorHAnsi" w:cstheme="minorHAnsi"/>
                <w:sz w:val="24"/>
                <w:szCs w:val="24"/>
                <w:lang w:eastAsia="en-IE"/>
              </w:rPr>
              <w:t xml:space="preserve"> </w:t>
            </w:r>
            <w:r w:rsidR="008F308E" w:rsidRPr="002046E1">
              <w:rPr>
                <w:rFonts w:ascii="Calibri Light" w:hAnsi="Calibri Light" w:cstheme="minorHAnsi"/>
                <w:sz w:val="24"/>
                <w:szCs w:val="24"/>
                <w:lang w:eastAsia="en-IE"/>
              </w:rPr>
              <w:t>does not require any offline time and only has a limited maintenance period which only affects dealing activity.</w:t>
            </w:r>
          </w:p>
        </w:tc>
      </w:tr>
      <w:tr w:rsidR="00A424BF" w:rsidRPr="00A424BF" w:rsidTr="00C42FD7">
        <w:trPr>
          <w:trHeight w:val="20"/>
        </w:trPr>
        <w:tc>
          <w:tcPr>
            <w:tcW w:w="2127" w:type="dxa"/>
            <w:vMerge/>
            <w:tcBorders>
              <w:left w:val="single" w:sz="8" w:space="0" w:color="000000"/>
              <w:right w:val="single" w:sz="8" w:space="0" w:color="000000"/>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High Availability (Resilience)</w:t>
            </w:r>
          </w:p>
        </w:tc>
        <w:tc>
          <w:tcPr>
            <w:tcW w:w="6331"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If a system component were to fail should the system be capable of continuing to function?</w:t>
            </w:r>
          </w:p>
        </w:tc>
        <w:tc>
          <w:tcPr>
            <w:tcW w:w="5528" w:type="dxa"/>
            <w:tcBorders>
              <w:top w:val="nil"/>
              <w:left w:val="nil"/>
              <w:bottom w:val="single" w:sz="8" w:space="0" w:color="000000"/>
              <w:right w:val="single" w:sz="8" w:space="0" w:color="000000"/>
            </w:tcBorders>
            <w:vAlign w:val="center"/>
          </w:tcPr>
          <w:p w:rsidR="00A424BF" w:rsidRPr="002046E1" w:rsidRDefault="008F308E" w:rsidP="00C42FD7">
            <w:pPr>
              <w:rPr>
                <w:rFonts w:ascii="Calibri Light" w:hAnsi="Calibri Light" w:cstheme="minorHAnsi"/>
                <w:sz w:val="24"/>
                <w:szCs w:val="24"/>
                <w:lang w:eastAsia="en-IE"/>
              </w:rPr>
            </w:pPr>
            <w:r w:rsidRPr="002046E1">
              <w:rPr>
                <w:rFonts w:ascii="Calibri Light" w:hAnsi="Calibri Light" w:cstheme="minorHAnsi"/>
                <w:sz w:val="24"/>
                <w:szCs w:val="24"/>
                <w:lang w:eastAsia="en-IE"/>
              </w:rPr>
              <w:t xml:space="preserve">All but three </w:t>
            </w:r>
            <w:r w:rsidR="002046E1" w:rsidRPr="002046E1">
              <w:rPr>
                <w:rFonts w:ascii="Futura Md BT" w:hAnsi="Futura Md BT" w:cstheme="minorHAnsi"/>
                <w:sz w:val="24"/>
                <w:szCs w:val="24"/>
                <w:lang w:eastAsia="en-IE"/>
              </w:rPr>
              <w:t>siena</w:t>
            </w:r>
            <w:r w:rsidR="002046E1" w:rsidRPr="002046E1">
              <w:rPr>
                <w:rFonts w:asciiTheme="minorHAnsi" w:hAnsiTheme="minorHAnsi" w:cstheme="minorHAnsi"/>
                <w:sz w:val="24"/>
                <w:szCs w:val="24"/>
                <w:lang w:eastAsia="en-IE"/>
              </w:rPr>
              <w:t xml:space="preserve"> </w:t>
            </w:r>
            <w:r w:rsidRPr="002046E1">
              <w:rPr>
                <w:rFonts w:ascii="Calibri Light" w:hAnsi="Calibri Light" w:cstheme="minorHAnsi"/>
                <w:sz w:val="24"/>
                <w:szCs w:val="24"/>
                <w:lang w:eastAsia="en-IE"/>
              </w:rPr>
              <w:t xml:space="preserve">system components can fail without affecting the integrity of the solution. Critical services including database management failing will cause other components to pause until the database service restarts. </w:t>
            </w:r>
          </w:p>
        </w:tc>
      </w:tr>
      <w:tr w:rsidR="00A424BF" w:rsidRPr="00A424BF" w:rsidTr="00C42FD7">
        <w:trPr>
          <w:trHeight w:val="20"/>
        </w:trPr>
        <w:tc>
          <w:tcPr>
            <w:tcW w:w="2127" w:type="dxa"/>
            <w:vMerge/>
            <w:tcBorders>
              <w:left w:val="single" w:sz="8" w:space="0" w:color="000000"/>
              <w:right w:val="single" w:sz="8" w:space="0" w:color="000000"/>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Restorability</w:t>
            </w:r>
          </w:p>
        </w:tc>
        <w:tc>
          <w:tcPr>
            <w:tcW w:w="6331"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334B9C">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If the system fails for some reason, can the system recover automatically or will it be restored manually?</w:t>
            </w:r>
          </w:p>
        </w:tc>
        <w:tc>
          <w:tcPr>
            <w:tcW w:w="5528" w:type="dxa"/>
            <w:tcBorders>
              <w:top w:val="nil"/>
              <w:left w:val="nil"/>
              <w:bottom w:val="single" w:sz="8" w:space="0" w:color="000000"/>
              <w:right w:val="single" w:sz="8" w:space="0" w:color="000000"/>
            </w:tcBorders>
            <w:vAlign w:val="center"/>
          </w:tcPr>
          <w:p w:rsidR="00BD01D9" w:rsidRPr="00BD01D9" w:rsidRDefault="002046E1" w:rsidP="00BD01D9">
            <w:pPr>
              <w:rPr>
                <w:rFonts w:ascii="Calibri Light" w:hAnsi="Calibri Light"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008F308E" w:rsidRPr="00BD01D9">
              <w:rPr>
                <w:rFonts w:ascii="Calibri Light" w:hAnsi="Calibri Light" w:cstheme="minorHAnsi"/>
                <w:sz w:val="24"/>
                <w:szCs w:val="24"/>
                <w:lang w:eastAsia="en-IE"/>
              </w:rPr>
              <w:t xml:space="preserve">services can be controlled </w:t>
            </w:r>
            <w:r w:rsidR="00BD01D9" w:rsidRPr="00BD01D9">
              <w:rPr>
                <w:rFonts w:ascii="Calibri Light" w:hAnsi="Calibri Light" w:cstheme="minorHAnsi"/>
                <w:sz w:val="24"/>
                <w:szCs w:val="24"/>
                <w:lang w:eastAsia="en-IE"/>
              </w:rPr>
              <w:t xml:space="preserve">and monitored </w:t>
            </w:r>
            <w:r w:rsidR="008F308E" w:rsidRPr="00BD01D9">
              <w:rPr>
                <w:rFonts w:ascii="Calibri Light" w:hAnsi="Calibri Light" w:cstheme="minorHAnsi"/>
                <w:sz w:val="24"/>
                <w:szCs w:val="24"/>
                <w:lang w:eastAsia="en-IE"/>
              </w:rPr>
              <w:t xml:space="preserve">by external </w:t>
            </w:r>
            <w:r w:rsidR="00BD01D9" w:rsidRPr="00BD01D9">
              <w:rPr>
                <w:rFonts w:ascii="Calibri Light" w:hAnsi="Calibri Light" w:cstheme="minorHAnsi"/>
                <w:sz w:val="24"/>
                <w:szCs w:val="24"/>
                <w:lang w:eastAsia="en-IE"/>
              </w:rPr>
              <w:t xml:space="preserve">applications/frameworks. </w:t>
            </w:r>
          </w:p>
          <w:p w:rsidR="00A424BF" w:rsidRPr="002046E1" w:rsidRDefault="00BD01D9" w:rsidP="00BD01D9">
            <w:pPr>
              <w:rPr>
                <w:rFonts w:asciiTheme="minorHAnsi" w:hAnsiTheme="minorHAnsi" w:cstheme="minorHAnsi"/>
                <w:sz w:val="24"/>
                <w:szCs w:val="24"/>
                <w:lang w:eastAsia="en-IE"/>
              </w:rPr>
            </w:pPr>
            <w:r w:rsidRPr="00BD01D9">
              <w:rPr>
                <w:rFonts w:ascii="Calibri Light" w:hAnsi="Calibri Light" w:cstheme="minorHAnsi"/>
                <w:sz w:val="24"/>
                <w:szCs w:val="24"/>
                <w:lang w:eastAsia="en-IE"/>
              </w:rPr>
              <w:t>If a component does fail, it can (where applicable) be restarted automatically by an external tool or started manually</w:t>
            </w:r>
            <w:r w:rsidRPr="00BD01D9">
              <w:rPr>
                <w:rFonts w:asciiTheme="minorHAnsi" w:hAnsiTheme="minorHAnsi" w:cstheme="minorHAnsi"/>
                <w:sz w:val="24"/>
                <w:szCs w:val="24"/>
                <w:lang w:eastAsia="en-IE"/>
              </w:rPr>
              <w:t>.</w:t>
            </w:r>
            <w:r>
              <w:rPr>
                <w:rFonts w:asciiTheme="minorHAnsi" w:hAnsiTheme="minorHAnsi" w:cstheme="minorHAnsi"/>
                <w:sz w:val="24"/>
                <w:szCs w:val="24"/>
                <w:lang w:eastAsia="en-IE"/>
              </w:rPr>
              <w:t xml:space="preserve"> </w:t>
            </w:r>
          </w:p>
        </w:tc>
      </w:tr>
      <w:tr w:rsidR="00A424BF" w:rsidRPr="00A424BF" w:rsidTr="00C42FD7">
        <w:trPr>
          <w:trHeight w:val="20"/>
        </w:trPr>
        <w:tc>
          <w:tcPr>
            <w:tcW w:w="2127" w:type="dxa"/>
            <w:vMerge/>
            <w:tcBorders>
              <w:left w:val="single" w:sz="8" w:space="0" w:color="000000"/>
              <w:bottom w:val="single" w:sz="8" w:space="0" w:color="000000"/>
              <w:right w:val="single" w:sz="8" w:space="0" w:color="000000"/>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nil"/>
              <w:left w:val="nil"/>
              <w:bottom w:val="single" w:sz="8" w:space="0" w:color="000000"/>
              <w:right w:val="single" w:sz="8" w:space="0" w:color="000000"/>
            </w:tcBorders>
            <w:shd w:val="clear" w:color="auto" w:fill="auto"/>
            <w:vAlign w:val="center"/>
            <w:hideMark/>
          </w:tcPr>
          <w:p w:rsidR="00A424BF" w:rsidRPr="00BD01D9" w:rsidRDefault="00A424BF" w:rsidP="00A424BF">
            <w:pPr>
              <w:jc w:val="center"/>
              <w:rPr>
                <w:rFonts w:asciiTheme="minorHAnsi" w:hAnsiTheme="minorHAnsi" w:cstheme="minorHAnsi"/>
                <w:sz w:val="24"/>
                <w:szCs w:val="24"/>
                <w:lang w:eastAsia="en-IE"/>
              </w:rPr>
            </w:pPr>
            <w:bookmarkStart w:id="0" w:name="OLE_LINK18"/>
            <w:bookmarkStart w:id="1" w:name="TEST"/>
            <w:r w:rsidRPr="00BD01D9">
              <w:rPr>
                <w:rFonts w:asciiTheme="minorHAnsi" w:hAnsiTheme="minorHAnsi" w:cstheme="minorHAnsi"/>
                <w:sz w:val="24"/>
                <w:szCs w:val="24"/>
                <w:lang w:eastAsia="en-IE"/>
              </w:rPr>
              <w:t>Disaster Recovery (DR)</w:t>
            </w:r>
            <w:bookmarkEnd w:id="0"/>
            <w:bookmarkEnd w:id="1"/>
          </w:p>
        </w:tc>
        <w:tc>
          <w:tcPr>
            <w:tcW w:w="6331" w:type="dxa"/>
            <w:tcBorders>
              <w:top w:val="nil"/>
              <w:left w:val="nil"/>
              <w:bottom w:val="single" w:sz="8" w:space="0" w:color="000000"/>
              <w:right w:val="single" w:sz="8" w:space="0" w:color="000000"/>
            </w:tcBorders>
            <w:shd w:val="clear" w:color="auto" w:fill="auto"/>
            <w:vAlign w:val="center"/>
            <w:hideMark/>
          </w:tcPr>
          <w:p w:rsidR="00A424BF" w:rsidRPr="00BD01D9" w:rsidRDefault="00A424BF" w:rsidP="00334B9C">
            <w:pPr>
              <w:rPr>
                <w:rFonts w:asciiTheme="minorHAnsi" w:hAnsiTheme="minorHAnsi" w:cstheme="minorHAnsi"/>
                <w:sz w:val="24"/>
                <w:szCs w:val="24"/>
                <w:lang w:eastAsia="en-IE"/>
              </w:rPr>
            </w:pPr>
            <w:r w:rsidRPr="00BD01D9">
              <w:rPr>
                <w:rFonts w:asciiTheme="minorHAnsi" w:hAnsiTheme="minorHAnsi" w:cstheme="minorHAnsi"/>
                <w:sz w:val="24"/>
                <w:szCs w:val="24"/>
                <w:lang w:eastAsia="en-IE"/>
              </w:rPr>
              <w:t xml:space="preserve">Is DR available?  How quickly can the system be restored after a DR event? </w:t>
            </w:r>
          </w:p>
        </w:tc>
        <w:tc>
          <w:tcPr>
            <w:tcW w:w="5528" w:type="dxa"/>
            <w:tcBorders>
              <w:top w:val="nil"/>
              <w:left w:val="nil"/>
              <w:bottom w:val="single" w:sz="8" w:space="0" w:color="000000"/>
              <w:right w:val="single" w:sz="8" w:space="0" w:color="000000"/>
            </w:tcBorders>
            <w:vAlign w:val="center"/>
          </w:tcPr>
          <w:p w:rsidR="00A424BF" w:rsidRPr="00AE43F4" w:rsidRDefault="00BD01D9" w:rsidP="00BD01D9">
            <w:pPr>
              <w:rPr>
                <w:rFonts w:asciiTheme="minorHAnsi" w:hAnsiTheme="minorHAnsi" w:cstheme="minorHAnsi"/>
                <w:sz w:val="24"/>
                <w:szCs w:val="24"/>
                <w:highlight w:val="yellow"/>
                <w:lang w:eastAsia="en-IE"/>
              </w:rPr>
            </w:pPr>
            <w:proofErr w:type="gramStart"/>
            <w:r w:rsidRPr="00BD01D9">
              <w:rPr>
                <w:rFonts w:ascii="Futura Md BT" w:hAnsi="Futura Md BT" w:cstheme="minorHAnsi"/>
                <w:sz w:val="24"/>
                <w:szCs w:val="24"/>
                <w:lang w:eastAsia="en-IE"/>
              </w:rPr>
              <w:t>siena</w:t>
            </w:r>
            <w:proofErr w:type="gramEnd"/>
            <w:r>
              <w:rPr>
                <w:rFonts w:asciiTheme="minorHAnsi" w:hAnsiTheme="minorHAnsi" w:cstheme="minorHAnsi"/>
                <w:sz w:val="24"/>
                <w:szCs w:val="24"/>
                <w:lang w:eastAsia="en-IE"/>
              </w:rPr>
              <w:t xml:space="preserve"> </w:t>
            </w:r>
            <w:r w:rsidRPr="00BD01D9">
              <w:rPr>
                <w:rFonts w:ascii="Calibri Light" w:hAnsi="Calibri Light" w:cstheme="minorHAnsi"/>
                <w:sz w:val="24"/>
                <w:szCs w:val="24"/>
                <w:lang w:eastAsia="en-IE"/>
              </w:rPr>
              <w:t>is an installed solution DR support is that defined by the banks DR policy.</w:t>
            </w:r>
          </w:p>
        </w:tc>
      </w:tr>
      <w:tr w:rsidR="00A424BF" w:rsidRPr="00A424BF" w:rsidTr="00C42FD7">
        <w:trPr>
          <w:trHeight w:val="20"/>
        </w:trPr>
        <w:tc>
          <w:tcPr>
            <w:tcW w:w="2127" w:type="dxa"/>
            <w:vMerge w:val="restart"/>
            <w:tcBorders>
              <w:top w:val="nil"/>
              <w:left w:val="single" w:sz="8" w:space="0" w:color="000000"/>
              <w:right w:val="single" w:sz="8" w:space="0" w:color="000000"/>
            </w:tcBorders>
            <w:shd w:val="clear" w:color="auto" w:fill="auto"/>
            <w:vAlign w:val="center"/>
            <w:hideMark/>
          </w:tcPr>
          <w:p w:rsidR="00A424BF" w:rsidRPr="00A424BF" w:rsidRDefault="00A3614D" w:rsidP="00A3614D">
            <w:pPr>
              <w:jc w:val="center"/>
              <w:rPr>
                <w:rFonts w:asciiTheme="minorHAnsi" w:hAnsiTheme="minorHAnsi" w:cstheme="minorHAnsi"/>
                <w:b/>
                <w:bCs/>
                <w:sz w:val="24"/>
                <w:szCs w:val="24"/>
                <w:lang w:eastAsia="en-IE"/>
              </w:rPr>
            </w:pPr>
            <w:r>
              <w:rPr>
                <w:rFonts w:asciiTheme="minorHAnsi" w:hAnsiTheme="minorHAnsi" w:cstheme="minorHAnsi"/>
                <w:b/>
                <w:bCs/>
                <w:sz w:val="24"/>
                <w:szCs w:val="24"/>
                <w:lang w:eastAsia="en-IE"/>
              </w:rPr>
              <w:t>Alert and Monitoring</w:t>
            </w:r>
          </w:p>
        </w:tc>
        <w:tc>
          <w:tcPr>
            <w:tcW w:w="1843"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Infrastructure messages</w:t>
            </w:r>
          </w:p>
        </w:tc>
        <w:tc>
          <w:tcPr>
            <w:tcW w:w="6331"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 xml:space="preserve">Does the system possess alerting mechanisms for situations such as : missed deadlines PTD, missing trade details </w:t>
            </w:r>
            <w:r w:rsidR="00ED394E" w:rsidRPr="00A424BF">
              <w:rPr>
                <w:rFonts w:asciiTheme="minorHAnsi" w:hAnsiTheme="minorHAnsi" w:cstheme="minorHAnsi"/>
                <w:sz w:val="24"/>
                <w:szCs w:val="24"/>
                <w:lang w:eastAsia="en-IE"/>
              </w:rPr>
              <w:t>etc.</w:t>
            </w:r>
          </w:p>
        </w:tc>
        <w:tc>
          <w:tcPr>
            <w:tcW w:w="5528" w:type="dxa"/>
            <w:tcBorders>
              <w:top w:val="nil"/>
              <w:left w:val="nil"/>
              <w:bottom w:val="single" w:sz="8" w:space="0" w:color="000000"/>
              <w:right w:val="single" w:sz="8" w:space="0" w:color="000000"/>
            </w:tcBorders>
            <w:vAlign w:val="center"/>
          </w:tcPr>
          <w:p w:rsidR="00BD01D9" w:rsidRDefault="00AE43F4" w:rsidP="00AE43F4">
            <w:pPr>
              <w:rPr>
                <w:rFonts w:ascii="Calibri Light" w:hAnsi="Calibri Light" w:cstheme="minorHAnsi"/>
                <w:sz w:val="24"/>
                <w:szCs w:val="24"/>
                <w:lang w:eastAsia="en-IE"/>
              </w:rPr>
            </w:pPr>
            <w:r w:rsidRPr="00AE43F4">
              <w:rPr>
                <w:rFonts w:ascii="Calibri Light" w:hAnsi="Calibri Light" w:cstheme="minorHAnsi"/>
                <w:sz w:val="24"/>
                <w:szCs w:val="24"/>
                <w:lang w:eastAsia="en-IE"/>
              </w:rPr>
              <w:t xml:space="preserve">The </w:t>
            </w:r>
            <w:r w:rsidRPr="00AE43F4">
              <w:rPr>
                <w:rFonts w:ascii="Futura Md BT" w:hAnsi="Futura Md BT" w:cstheme="minorHAnsi"/>
                <w:sz w:val="24"/>
                <w:szCs w:val="24"/>
                <w:lang w:eastAsia="en-IE"/>
              </w:rPr>
              <w:t>siena</w:t>
            </w:r>
            <w:r w:rsidRPr="00AE43F4">
              <w:rPr>
                <w:rFonts w:ascii="Calibri Light" w:hAnsi="Calibri Light" w:cstheme="minorHAnsi"/>
                <w:sz w:val="24"/>
                <w:szCs w:val="24"/>
                <w:lang w:eastAsia="en-IE"/>
              </w:rPr>
              <w:t xml:space="preserve"> </w:t>
            </w:r>
            <w:r w:rsidR="0099058C" w:rsidRPr="00AE43F4">
              <w:rPr>
                <w:rFonts w:ascii="Calibri Light" w:hAnsi="Calibri Light" w:cstheme="minorHAnsi"/>
                <w:sz w:val="24"/>
                <w:szCs w:val="24"/>
                <w:lang w:eastAsia="en-IE"/>
              </w:rPr>
              <w:t xml:space="preserve">infrastructure provides logging of all transactions and events, this data can be used to produce statistics in support of monitoring any KPIs defined in the mutually agreed SLA. The application infrastructure is dedicated to a particular client. </w:t>
            </w:r>
          </w:p>
          <w:p w:rsidR="00BD01D9" w:rsidRDefault="00BD01D9" w:rsidP="00AE43F4">
            <w:pPr>
              <w:rPr>
                <w:rFonts w:ascii="Calibri Light" w:hAnsi="Calibri Light" w:cstheme="minorHAnsi"/>
                <w:sz w:val="24"/>
                <w:szCs w:val="24"/>
                <w:lang w:eastAsia="en-IE"/>
              </w:rPr>
            </w:pPr>
          </w:p>
          <w:p w:rsidR="00BD01D9" w:rsidRDefault="0099058C" w:rsidP="00AE43F4">
            <w:pPr>
              <w:rPr>
                <w:rFonts w:ascii="Calibri Light" w:hAnsi="Calibri Light" w:cstheme="minorHAnsi"/>
                <w:sz w:val="24"/>
                <w:szCs w:val="24"/>
                <w:lang w:eastAsia="en-IE"/>
              </w:rPr>
            </w:pPr>
            <w:r w:rsidRPr="00AE43F4">
              <w:rPr>
                <w:rFonts w:ascii="Calibri Light" w:hAnsi="Calibri Light" w:cstheme="minorHAnsi"/>
                <w:sz w:val="24"/>
                <w:szCs w:val="24"/>
                <w:lang w:eastAsia="en-IE"/>
              </w:rPr>
              <w:t xml:space="preserve">All components in the </w:t>
            </w:r>
            <w:r w:rsidR="00E9168E" w:rsidRPr="002046E1">
              <w:rPr>
                <w:rFonts w:ascii="Futura Md BT" w:hAnsi="Futura Md BT" w:cstheme="minorHAnsi"/>
                <w:sz w:val="24"/>
                <w:szCs w:val="24"/>
                <w:lang w:eastAsia="en-IE"/>
              </w:rPr>
              <w:t>siena</w:t>
            </w:r>
            <w:r w:rsidR="00E9168E" w:rsidRPr="002046E1">
              <w:rPr>
                <w:rFonts w:asciiTheme="minorHAnsi" w:hAnsiTheme="minorHAnsi" w:cstheme="minorHAnsi"/>
                <w:sz w:val="24"/>
                <w:szCs w:val="24"/>
                <w:lang w:eastAsia="en-IE"/>
              </w:rPr>
              <w:t xml:space="preserve"> </w:t>
            </w:r>
            <w:r w:rsidRPr="00AE43F4">
              <w:rPr>
                <w:rFonts w:ascii="Calibri Light" w:hAnsi="Calibri Light" w:cstheme="minorHAnsi"/>
                <w:sz w:val="24"/>
                <w:szCs w:val="24"/>
                <w:lang w:eastAsia="en-IE"/>
              </w:rPr>
              <w:t xml:space="preserve">Architecture have audit capability built-in, with all operations in Siena logged using log4j, the standard log4j format is easily imported to other logging tools and databases. </w:t>
            </w:r>
          </w:p>
          <w:p w:rsidR="00BD01D9" w:rsidRDefault="00BD01D9" w:rsidP="00AE43F4">
            <w:pPr>
              <w:rPr>
                <w:rFonts w:ascii="Calibri Light" w:hAnsi="Calibri Light" w:cstheme="minorHAnsi"/>
                <w:sz w:val="24"/>
                <w:szCs w:val="24"/>
                <w:lang w:eastAsia="en-IE"/>
              </w:rPr>
            </w:pPr>
          </w:p>
          <w:p w:rsidR="00BD01D9" w:rsidRPr="00AE43F4" w:rsidRDefault="00AE43F4" w:rsidP="00AE43F4">
            <w:pPr>
              <w:rPr>
                <w:rFonts w:ascii="Calibri Light" w:hAnsi="Calibri Light" w:cstheme="minorHAnsi"/>
                <w:sz w:val="24"/>
                <w:szCs w:val="24"/>
                <w:lang w:eastAsia="en-IE"/>
              </w:rPr>
            </w:pPr>
            <w:proofErr w:type="gramStart"/>
            <w:r w:rsidRPr="00AE43F4">
              <w:rPr>
                <w:rFonts w:ascii="Futura Md BT" w:hAnsi="Futura Md BT" w:cstheme="minorHAnsi"/>
                <w:sz w:val="24"/>
                <w:szCs w:val="24"/>
                <w:lang w:eastAsia="en-IE"/>
              </w:rPr>
              <w:lastRenderedPageBreak/>
              <w:t>siena</w:t>
            </w:r>
            <w:proofErr w:type="gramEnd"/>
            <w:r w:rsidRPr="00AE43F4">
              <w:rPr>
                <w:rFonts w:ascii="Calibri Light" w:hAnsi="Calibri Light" w:cstheme="minorHAnsi"/>
                <w:sz w:val="24"/>
                <w:szCs w:val="24"/>
                <w:lang w:eastAsia="en-IE"/>
              </w:rPr>
              <w:t xml:space="preserve"> </w:t>
            </w:r>
            <w:r w:rsidR="0099058C" w:rsidRPr="00AE43F4">
              <w:rPr>
                <w:rFonts w:ascii="Calibri Light" w:hAnsi="Calibri Light" w:cstheme="minorHAnsi"/>
                <w:sz w:val="24"/>
                <w:szCs w:val="24"/>
                <w:lang w:eastAsia="en-IE"/>
              </w:rPr>
              <w:t>supports alerts frameworks that can be used to inform users of key events, operational or system.</w:t>
            </w:r>
            <w:r w:rsidR="00BD01D9">
              <w:rPr>
                <w:rFonts w:ascii="Calibri Light" w:hAnsi="Calibri Light" w:cstheme="minorHAnsi"/>
                <w:sz w:val="24"/>
                <w:szCs w:val="24"/>
                <w:lang w:eastAsia="en-IE"/>
              </w:rPr>
              <w:br/>
            </w:r>
          </w:p>
        </w:tc>
      </w:tr>
      <w:tr w:rsidR="00A424BF" w:rsidRPr="00A424BF" w:rsidTr="00C42FD7">
        <w:trPr>
          <w:trHeight w:val="20"/>
        </w:trPr>
        <w:tc>
          <w:tcPr>
            <w:tcW w:w="2127" w:type="dxa"/>
            <w:vMerge/>
            <w:tcBorders>
              <w:left w:val="single" w:sz="8" w:space="0" w:color="000000"/>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b/>
                <w:bCs/>
                <w:sz w:val="24"/>
                <w:szCs w:val="24"/>
                <w:lang w:eastAsia="en-IE"/>
              </w:rPr>
            </w:pPr>
          </w:p>
        </w:tc>
        <w:tc>
          <w:tcPr>
            <w:tcW w:w="1843"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Application messages</w:t>
            </w:r>
          </w:p>
        </w:tc>
        <w:tc>
          <w:tcPr>
            <w:tcW w:w="6331" w:type="dxa"/>
            <w:tcBorders>
              <w:top w:val="nil"/>
              <w:left w:val="nil"/>
              <w:bottom w:val="single" w:sz="8" w:space="0" w:color="000000"/>
              <w:right w:val="single" w:sz="8" w:space="0" w:color="000000"/>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Are there any system error messages for which an alert/alarm should be raised with the operators?</w:t>
            </w:r>
          </w:p>
        </w:tc>
        <w:tc>
          <w:tcPr>
            <w:tcW w:w="5528" w:type="dxa"/>
            <w:tcBorders>
              <w:top w:val="nil"/>
              <w:left w:val="nil"/>
              <w:bottom w:val="single" w:sz="8" w:space="0" w:color="000000"/>
              <w:right w:val="single" w:sz="8" w:space="0" w:color="000000"/>
            </w:tcBorders>
            <w:vAlign w:val="center"/>
          </w:tcPr>
          <w:p w:rsidR="00AE43F4" w:rsidRPr="00AE43F4" w:rsidRDefault="00AE43F4" w:rsidP="00843F06">
            <w:pPr>
              <w:rPr>
                <w:rFonts w:ascii="Calibri Light" w:hAnsi="Calibri Light" w:cstheme="minorHAnsi"/>
                <w:sz w:val="24"/>
                <w:szCs w:val="24"/>
                <w:lang w:eastAsia="en-IE"/>
              </w:rPr>
            </w:pPr>
            <w:r w:rsidRPr="00AE43F4">
              <w:rPr>
                <w:rFonts w:ascii="Calibri Light" w:hAnsi="Calibri Light" w:cstheme="minorHAnsi"/>
                <w:sz w:val="24"/>
                <w:szCs w:val="24"/>
                <w:lang w:eastAsia="en-IE"/>
              </w:rPr>
              <w:t>Yes.</w:t>
            </w:r>
            <w:r>
              <w:rPr>
                <w:rFonts w:asciiTheme="minorHAnsi" w:hAnsiTheme="minorHAnsi" w:cstheme="minorHAnsi"/>
                <w:sz w:val="24"/>
                <w:szCs w:val="24"/>
                <w:lang w:eastAsia="en-IE"/>
              </w:rPr>
              <w:t xml:space="preserve"> </w:t>
            </w:r>
            <w:proofErr w:type="gramStart"/>
            <w:r w:rsidRPr="00AE43F4">
              <w:rPr>
                <w:rFonts w:ascii="Futura Md BT" w:hAnsi="Futura Md BT" w:cstheme="minorHAnsi"/>
                <w:sz w:val="24"/>
                <w:szCs w:val="24"/>
                <w:lang w:eastAsia="en-IE"/>
              </w:rPr>
              <w:t>euro</w:t>
            </w:r>
            <w:r w:rsidRPr="00AE43F4">
              <w:rPr>
                <w:rFonts w:ascii="Futura Md BT" w:hAnsi="Futura Md BT" w:cstheme="minorHAnsi"/>
                <w:color w:val="002060"/>
                <w:sz w:val="24"/>
                <w:szCs w:val="24"/>
                <w:lang w:eastAsia="en-IE"/>
              </w:rPr>
              <w:t>base</w:t>
            </w:r>
            <w:proofErr w:type="gramEnd"/>
            <w:r>
              <w:rPr>
                <w:rFonts w:asciiTheme="minorHAnsi" w:hAnsiTheme="minorHAnsi" w:cstheme="minorHAnsi"/>
                <w:sz w:val="24"/>
                <w:szCs w:val="24"/>
                <w:lang w:eastAsia="en-IE"/>
              </w:rPr>
              <w:t xml:space="preserve"> </w:t>
            </w:r>
            <w:r w:rsidRPr="00AE43F4">
              <w:rPr>
                <w:rFonts w:ascii="Calibri Light" w:hAnsi="Calibri Light" w:cstheme="minorHAnsi"/>
                <w:sz w:val="24"/>
                <w:szCs w:val="24"/>
                <w:lang w:eastAsia="en-IE"/>
              </w:rPr>
              <w:t xml:space="preserve">work with our clients operations team(s) to identify which applicable alerts will require immediate attention based on the profile of the client. </w:t>
            </w:r>
          </w:p>
          <w:p w:rsidR="00AE43F4" w:rsidRPr="00AE43F4" w:rsidRDefault="00AE43F4" w:rsidP="00843F06">
            <w:pPr>
              <w:rPr>
                <w:rFonts w:ascii="Calibri Light" w:hAnsi="Calibri Light" w:cstheme="minorHAnsi"/>
                <w:sz w:val="24"/>
                <w:szCs w:val="24"/>
                <w:lang w:eastAsia="en-IE"/>
              </w:rPr>
            </w:pPr>
          </w:p>
          <w:p w:rsidR="00A424BF" w:rsidRPr="002046E1" w:rsidRDefault="00AE43F4" w:rsidP="00843F06">
            <w:pPr>
              <w:rPr>
                <w:rFonts w:asciiTheme="minorHAnsi" w:hAnsiTheme="minorHAnsi" w:cstheme="minorHAnsi"/>
                <w:sz w:val="24"/>
                <w:szCs w:val="24"/>
                <w:lang w:eastAsia="en-IE"/>
              </w:rPr>
            </w:pPr>
            <w:r w:rsidRPr="00AE43F4">
              <w:rPr>
                <w:rFonts w:ascii="Calibri Light" w:hAnsi="Calibri Light" w:cstheme="minorHAnsi"/>
                <w:sz w:val="24"/>
                <w:szCs w:val="24"/>
                <w:lang w:eastAsia="en-IE"/>
              </w:rPr>
              <w:t xml:space="preserve">All alerts/logs </w:t>
            </w:r>
            <w:r>
              <w:rPr>
                <w:rFonts w:ascii="Calibri Light" w:hAnsi="Calibri Light" w:cstheme="minorHAnsi"/>
                <w:sz w:val="24"/>
                <w:szCs w:val="24"/>
                <w:lang w:eastAsia="en-IE"/>
              </w:rPr>
              <w:t xml:space="preserve">in </w:t>
            </w:r>
            <w:r w:rsidRPr="00AE43F4">
              <w:rPr>
                <w:rFonts w:ascii="Futura Md BT" w:hAnsi="Futura Md BT" w:cstheme="minorHAnsi"/>
                <w:sz w:val="24"/>
                <w:szCs w:val="24"/>
                <w:lang w:eastAsia="en-IE"/>
              </w:rPr>
              <w:t>siena</w:t>
            </w:r>
            <w:r w:rsidRPr="00AE43F4">
              <w:rPr>
                <w:rFonts w:ascii="Calibri Light" w:hAnsi="Calibri Light" w:cstheme="minorHAnsi"/>
                <w:sz w:val="24"/>
                <w:szCs w:val="24"/>
                <w:lang w:eastAsia="en-IE"/>
              </w:rPr>
              <w:t xml:space="preserve"> </w:t>
            </w:r>
            <w:r w:rsidRPr="00AE43F4">
              <w:rPr>
                <w:rFonts w:ascii="Calibri Light" w:hAnsi="Calibri Light" w:cstheme="minorHAnsi"/>
                <w:sz w:val="24"/>
                <w:szCs w:val="24"/>
                <w:lang w:eastAsia="en-IE"/>
              </w:rPr>
              <w:t>are categorised allowing Operations users to identify the criticality of the alert.</w:t>
            </w:r>
          </w:p>
        </w:tc>
      </w:tr>
      <w:tr w:rsidR="00A424BF" w:rsidRPr="00A424BF" w:rsidTr="00C42FD7">
        <w:trPr>
          <w:trHeight w:val="20"/>
        </w:trPr>
        <w:tc>
          <w:tcPr>
            <w:tcW w:w="2127" w:type="dxa"/>
            <w:vMerge/>
            <w:tcBorders>
              <w:left w:val="single" w:sz="8" w:space="0" w:color="000000"/>
              <w:bottom w:val="single" w:sz="4" w:space="0" w:color="auto"/>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b/>
                <w:bCs/>
                <w:sz w:val="24"/>
                <w:szCs w:val="24"/>
                <w:lang w:eastAsia="en-IE"/>
              </w:rPr>
            </w:pPr>
          </w:p>
        </w:tc>
        <w:tc>
          <w:tcPr>
            <w:tcW w:w="1843" w:type="dxa"/>
            <w:tcBorders>
              <w:top w:val="nil"/>
              <w:left w:val="nil"/>
              <w:bottom w:val="single" w:sz="4" w:space="0" w:color="auto"/>
              <w:right w:val="single" w:sz="8" w:space="0" w:color="000000"/>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Thresholds</w:t>
            </w:r>
          </w:p>
        </w:tc>
        <w:tc>
          <w:tcPr>
            <w:tcW w:w="6331" w:type="dxa"/>
            <w:tcBorders>
              <w:top w:val="nil"/>
              <w:left w:val="nil"/>
              <w:bottom w:val="single" w:sz="4" w:space="0" w:color="auto"/>
              <w:right w:val="single" w:sz="8" w:space="0" w:color="000000"/>
            </w:tcBorders>
            <w:shd w:val="clear" w:color="auto" w:fill="auto"/>
            <w:vAlign w:val="center"/>
            <w:hideMark/>
          </w:tcPr>
          <w:p w:rsidR="00A424BF" w:rsidRPr="00A424BF" w:rsidRDefault="00A424BF" w:rsidP="00E90394">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Are there any system specific thresholds which must be monitored e.g. storage capacity, load capacity, CPU or memory utilisation?</w:t>
            </w:r>
          </w:p>
        </w:tc>
        <w:tc>
          <w:tcPr>
            <w:tcW w:w="5528" w:type="dxa"/>
            <w:tcBorders>
              <w:top w:val="nil"/>
              <w:left w:val="nil"/>
              <w:bottom w:val="single" w:sz="4" w:space="0" w:color="auto"/>
              <w:right w:val="single" w:sz="8" w:space="0" w:color="000000"/>
            </w:tcBorders>
            <w:vAlign w:val="center"/>
          </w:tcPr>
          <w:p w:rsidR="00A424BF" w:rsidRPr="00AE43F4" w:rsidRDefault="00AE43F4" w:rsidP="00843F06">
            <w:pPr>
              <w:rPr>
                <w:rFonts w:ascii="Calibri Light" w:hAnsi="Calibri Light" w:cstheme="minorHAnsi"/>
                <w:sz w:val="24"/>
                <w:szCs w:val="24"/>
                <w:lang w:eastAsia="en-IE"/>
              </w:rPr>
            </w:pPr>
            <w:r w:rsidRPr="00AE43F4">
              <w:rPr>
                <w:rFonts w:ascii="Calibri Light" w:hAnsi="Calibri Light" w:cstheme="minorHAnsi"/>
                <w:sz w:val="24"/>
                <w:szCs w:val="24"/>
                <w:lang w:eastAsia="en-IE"/>
              </w:rPr>
              <w:t>As an installed solution these can be monitored directly by the banks operations team.</w:t>
            </w:r>
          </w:p>
        </w:tc>
      </w:tr>
      <w:tr w:rsidR="00A424BF" w:rsidRPr="00A424BF" w:rsidTr="00C42FD7">
        <w:trPr>
          <w:trHeight w:val="20"/>
        </w:trPr>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3614D" w:rsidP="00A424BF">
            <w:pPr>
              <w:jc w:val="center"/>
              <w:rPr>
                <w:rFonts w:asciiTheme="minorHAnsi" w:hAnsiTheme="minorHAnsi" w:cstheme="minorHAnsi"/>
                <w:b/>
                <w:bCs/>
                <w:sz w:val="24"/>
                <w:szCs w:val="24"/>
                <w:lang w:eastAsia="en-IE"/>
              </w:rPr>
            </w:pPr>
            <w:r>
              <w:rPr>
                <w:rFonts w:asciiTheme="minorHAnsi" w:hAnsiTheme="minorHAnsi" w:cstheme="minorHAnsi"/>
                <w:b/>
                <w:bCs/>
                <w:sz w:val="24"/>
                <w:szCs w:val="24"/>
                <w:lang w:eastAsia="en-IE"/>
              </w:rPr>
              <w:t>Maintainability</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Logging</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334B9C">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Are system logs available?</w:t>
            </w:r>
          </w:p>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 xml:space="preserve">Does it support archiving? </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2046E1" w:rsidP="00843F06">
            <w:pPr>
              <w:rPr>
                <w:rFonts w:asciiTheme="minorHAnsi" w:hAnsiTheme="minorHAnsi"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008F308E" w:rsidRPr="002046E1">
              <w:rPr>
                <w:rFonts w:ascii="Calibri Light" w:hAnsi="Calibri Light" w:cstheme="minorHAnsi"/>
                <w:sz w:val="24"/>
                <w:szCs w:val="24"/>
                <w:lang w:eastAsia="en-IE"/>
              </w:rPr>
              <w:t>supports machine and human readable system logs.</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Start-up/Shut-down</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If the system is not required (offline) should it be shut-down and started when needed or let run all the time?</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8F308E" w:rsidP="00843F06">
            <w:pPr>
              <w:rPr>
                <w:rFonts w:ascii="Calibri Light" w:hAnsi="Calibri Light" w:cstheme="minorHAnsi"/>
                <w:sz w:val="24"/>
                <w:szCs w:val="24"/>
                <w:lang w:eastAsia="en-IE"/>
              </w:rPr>
            </w:pPr>
            <w:r w:rsidRPr="002046E1">
              <w:rPr>
                <w:rFonts w:ascii="Calibri Light" w:hAnsi="Calibri Light" w:cstheme="minorHAnsi"/>
                <w:sz w:val="24"/>
                <w:szCs w:val="24"/>
                <w:lang w:eastAsia="en-IE"/>
              </w:rPr>
              <w:t xml:space="preserve">It is anticipated that </w:t>
            </w:r>
            <w:r w:rsidR="002046E1" w:rsidRPr="002046E1">
              <w:rPr>
                <w:rFonts w:ascii="Futura Md BT" w:hAnsi="Futura Md BT" w:cstheme="minorHAnsi"/>
                <w:sz w:val="24"/>
                <w:szCs w:val="24"/>
                <w:lang w:eastAsia="en-IE"/>
              </w:rPr>
              <w:t>siena</w:t>
            </w:r>
            <w:r w:rsidR="002046E1" w:rsidRPr="002046E1">
              <w:rPr>
                <w:rFonts w:asciiTheme="minorHAnsi" w:hAnsiTheme="minorHAnsi" w:cstheme="minorHAnsi"/>
                <w:sz w:val="24"/>
                <w:szCs w:val="24"/>
                <w:lang w:eastAsia="en-IE"/>
              </w:rPr>
              <w:t xml:space="preserve"> </w:t>
            </w:r>
            <w:r w:rsidRPr="002046E1">
              <w:rPr>
                <w:rFonts w:ascii="Calibri Light" w:hAnsi="Calibri Light" w:cstheme="minorHAnsi"/>
                <w:sz w:val="24"/>
                <w:szCs w:val="24"/>
                <w:lang w:eastAsia="en-IE"/>
              </w:rPr>
              <w:t>will run 24x7</w:t>
            </w:r>
          </w:p>
        </w:tc>
      </w:tr>
      <w:tr w:rsidR="005E1129" w:rsidRPr="00A424BF" w:rsidTr="00C42FD7">
        <w:trPr>
          <w:trHeight w:val="20"/>
        </w:trPr>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E1129" w:rsidRPr="00A424BF" w:rsidRDefault="00A3614D" w:rsidP="00A424BF">
            <w:pPr>
              <w:jc w:val="center"/>
              <w:rPr>
                <w:rFonts w:asciiTheme="minorHAnsi" w:hAnsiTheme="minorHAnsi" w:cstheme="minorHAnsi"/>
                <w:b/>
                <w:bCs/>
                <w:sz w:val="24"/>
                <w:szCs w:val="24"/>
                <w:lang w:eastAsia="en-IE"/>
              </w:rPr>
            </w:pPr>
            <w:r>
              <w:rPr>
                <w:rFonts w:asciiTheme="minorHAnsi" w:hAnsiTheme="minorHAnsi" w:cstheme="minorHAnsi"/>
                <w:b/>
                <w:bCs/>
                <w:sz w:val="24"/>
                <w:szCs w:val="24"/>
                <w:lang w:eastAsia="en-IE"/>
              </w:rPr>
              <w:t>Security</w:t>
            </w:r>
          </w:p>
        </w:tc>
        <w:tc>
          <w:tcPr>
            <w:tcW w:w="1843" w:type="dxa"/>
            <w:tcBorders>
              <w:top w:val="single" w:sz="4" w:space="0" w:color="auto"/>
              <w:left w:val="single" w:sz="4" w:space="0" w:color="auto"/>
              <w:right w:val="single" w:sz="4" w:space="0" w:color="auto"/>
            </w:tcBorders>
            <w:shd w:val="clear" w:color="auto" w:fill="auto"/>
            <w:vAlign w:val="center"/>
          </w:tcPr>
          <w:p w:rsidR="005E1129" w:rsidRPr="00A424BF" w:rsidRDefault="005E1129"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Access Logging</w:t>
            </w:r>
          </w:p>
        </w:tc>
        <w:tc>
          <w:tcPr>
            <w:tcW w:w="6331" w:type="dxa"/>
            <w:tcBorders>
              <w:top w:val="single" w:sz="4" w:space="0" w:color="auto"/>
              <w:left w:val="single" w:sz="4" w:space="0" w:color="auto"/>
              <w:right w:val="single" w:sz="4" w:space="0" w:color="auto"/>
            </w:tcBorders>
            <w:shd w:val="clear" w:color="auto" w:fill="auto"/>
            <w:vAlign w:val="center"/>
          </w:tcPr>
          <w:p w:rsidR="005E1129" w:rsidRDefault="005E1129"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Is there an audit log of all access for a given profile, e.g. privileged, accesses on the system, like logon/logoff, change access policy, insert/update/delete system files and data in database?</w:t>
            </w:r>
          </w:p>
          <w:p w:rsidR="005E1129" w:rsidRDefault="005E1129" w:rsidP="005E1129">
            <w:pPr>
              <w:jc w:val="center"/>
              <w:rPr>
                <w:rFonts w:asciiTheme="minorHAnsi" w:hAnsiTheme="minorHAnsi" w:cstheme="minorHAnsi"/>
                <w:sz w:val="24"/>
                <w:szCs w:val="24"/>
                <w:lang w:eastAsia="en-IE"/>
              </w:rPr>
            </w:pPr>
          </w:p>
          <w:p w:rsidR="005E1129" w:rsidRPr="00A424BF" w:rsidRDefault="005E1129"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Are user profiles maintained in the system?</w:t>
            </w:r>
          </w:p>
        </w:tc>
        <w:tc>
          <w:tcPr>
            <w:tcW w:w="5528" w:type="dxa"/>
            <w:tcBorders>
              <w:top w:val="single" w:sz="4" w:space="0" w:color="auto"/>
              <w:left w:val="single" w:sz="4" w:space="0" w:color="auto"/>
              <w:right w:val="single" w:sz="4" w:space="0" w:color="auto"/>
            </w:tcBorders>
            <w:vAlign w:val="center"/>
          </w:tcPr>
          <w:p w:rsidR="00843F06" w:rsidRDefault="00843F06" w:rsidP="00843F06">
            <w:pPr>
              <w:rPr>
                <w:rFonts w:ascii="Calibri Light" w:hAnsi="Calibri Light" w:cstheme="minorHAnsi"/>
                <w:sz w:val="24"/>
                <w:szCs w:val="24"/>
                <w:lang w:eastAsia="en-IE"/>
              </w:rPr>
            </w:pPr>
            <w:r>
              <w:rPr>
                <w:rFonts w:ascii="Calibri Light" w:hAnsi="Calibri Light" w:cstheme="minorHAnsi"/>
                <w:sz w:val="24"/>
                <w:szCs w:val="24"/>
                <w:lang w:eastAsia="en-IE"/>
              </w:rPr>
              <w:t>Yes, fully supported.</w:t>
            </w:r>
          </w:p>
          <w:p w:rsidR="005E1129" w:rsidRPr="002046E1" w:rsidRDefault="008F308E" w:rsidP="00843F06">
            <w:pPr>
              <w:rPr>
                <w:rFonts w:asciiTheme="minorHAnsi" w:hAnsiTheme="minorHAnsi" w:cstheme="minorHAnsi"/>
                <w:sz w:val="24"/>
                <w:szCs w:val="24"/>
                <w:lang w:eastAsia="en-IE"/>
              </w:rPr>
            </w:pPr>
            <w:r w:rsidRPr="002046E1">
              <w:rPr>
                <w:rFonts w:asciiTheme="minorHAnsi" w:hAnsiTheme="minorHAnsi" w:cstheme="minorHAnsi"/>
                <w:sz w:val="24"/>
                <w:szCs w:val="24"/>
                <w:lang w:eastAsia="en-IE"/>
              </w:rPr>
              <w:br/>
            </w:r>
            <w:r w:rsidRPr="002046E1">
              <w:rPr>
                <w:rFonts w:ascii="Calibri Light" w:hAnsi="Calibri Light" w:cstheme="minorHAnsi"/>
                <w:sz w:val="24"/>
                <w:szCs w:val="24"/>
                <w:lang w:eastAsia="en-IE"/>
              </w:rPr>
              <w:t>Yes</w:t>
            </w:r>
            <w:r w:rsidRPr="002046E1">
              <w:rPr>
                <w:rFonts w:asciiTheme="minorHAnsi" w:hAnsiTheme="minorHAnsi" w:cstheme="minorHAnsi"/>
                <w:sz w:val="24"/>
                <w:szCs w:val="24"/>
                <w:lang w:eastAsia="en-IE"/>
              </w:rPr>
              <w:t xml:space="preserve">, </w:t>
            </w:r>
            <w:r w:rsidR="002046E1" w:rsidRPr="002046E1">
              <w:rPr>
                <w:rFonts w:ascii="Futura Md BT" w:hAnsi="Futura Md BT" w:cstheme="minorHAnsi"/>
                <w:sz w:val="24"/>
                <w:szCs w:val="24"/>
                <w:lang w:eastAsia="en-IE"/>
              </w:rPr>
              <w:t>siena</w:t>
            </w:r>
            <w:r w:rsidR="002046E1" w:rsidRPr="002046E1">
              <w:rPr>
                <w:rFonts w:asciiTheme="minorHAnsi" w:hAnsiTheme="minorHAnsi" w:cstheme="minorHAnsi"/>
                <w:sz w:val="24"/>
                <w:szCs w:val="24"/>
                <w:lang w:eastAsia="en-IE"/>
              </w:rPr>
              <w:t xml:space="preserve"> </w:t>
            </w:r>
            <w:r w:rsidRPr="002046E1">
              <w:rPr>
                <w:rFonts w:ascii="Calibri Light" w:hAnsi="Calibri Light" w:cstheme="minorHAnsi"/>
                <w:sz w:val="24"/>
                <w:szCs w:val="24"/>
                <w:lang w:eastAsia="en-IE"/>
              </w:rPr>
              <w:t>maintains its own user profiles controlling access, operational permissions and functional permissions.</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Key/Cert mgmt.</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Will access to the system be controlled using security certificates and/or licenses?</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8F308E" w:rsidP="00C42FD7">
            <w:pPr>
              <w:rPr>
                <w:rFonts w:ascii="Calibri Light" w:hAnsi="Calibri Light" w:cstheme="minorHAnsi"/>
                <w:sz w:val="24"/>
                <w:szCs w:val="24"/>
                <w:lang w:eastAsia="en-IE"/>
              </w:rPr>
            </w:pPr>
            <w:r w:rsidRPr="002046E1">
              <w:rPr>
                <w:rFonts w:ascii="Calibri Light" w:hAnsi="Calibri Light" w:cstheme="minorHAnsi"/>
                <w:sz w:val="24"/>
                <w:szCs w:val="24"/>
                <w:lang w:eastAsia="en-IE"/>
              </w:rPr>
              <w:t>The system will be controlled using an encrypted licence.</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bookmarkStart w:id="2" w:name="NFR5"/>
            <w:r w:rsidRPr="00A424BF">
              <w:rPr>
                <w:rFonts w:asciiTheme="minorHAnsi" w:hAnsiTheme="minorHAnsi" w:cstheme="minorHAnsi"/>
                <w:sz w:val="24"/>
                <w:szCs w:val="24"/>
                <w:lang w:eastAsia="en-IE"/>
              </w:rPr>
              <w:t>Transaction auditing</w:t>
            </w:r>
            <w:bookmarkEnd w:id="2"/>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 xml:space="preserve">Is the system capable of providing an audit trail of the lifecycle of a transaction? </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843F06" w:rsidP="00843F06">
            <w:pPr>
              <w:rPr>
                <w:rFonts w:ascii="Calibri Light" w:hAnsi="Calibri Light" w:cstheme="minorHAnsi"/>
                <w:sz w:val="24"/>
                <w:szCs w:val="24"/>
                <w:lang w:eastAsia="en-IE"/>
              </w:rPr>
            </w:pPr>
            <w:r>
              <w:rPr>
                <w:rFonts w:ascii="Calibri Light" w:hAnsi="Calibri Light" w:cstheme="minorHAnsi"/>
                <w:sz w:val="24"/>
                <w:szCs w:val="24"/>
                <w:lang w:eastAsia="en-IE"/>
              </w:rPr>
              <w:t>Yes, fully supported.</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SOX</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334B9C">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Is the system SOX compliant?</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A424BF" w:rsidP="00843F06">
            <w:pPr>
              <w:rPr>
                <w:rFonts w:asciiTheme="minorHAnsi" w:hAnsiTheme="minorHAnsi" w:cstheme="minorHAnsi"/>
                <w:sz w:val="24"/>
                <w:szCs w:val="24"/>
                <w:lang w:eastAsia="en-IE"/>
              </w:rPr>
            </w:pPr>
          </w:p>
        </w:tc>
      </w:tr>
      <w:tr w:rsidR="00A424BF" w:rsidRPr="00A424BF" w:rsidTr="00C42FD7">
        <w:trPr>
          <w:trHeight w:val="20"/>
        </w:trPr>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b/>
                <w:bCs/>
                <w:sz w:val="24"/>
                <w:szCs w:val="24"/>
                <w:lang w:eastAsia="en-IE"/>
              </w:rPr>
            </w:pPr>
            <w:r w:rsidRPr="00A424BF">
              <w:rPr>
                <w:rFonts w:asciiTheme="minorHAnsi" w:hAnsiTheme="minorHAnsi" w:cstheme="minorHAnsi"/>
                <w:b/>
                <w:bCs/>
                <w:sz w:val="24"/>
                <w:szCs w:val="24"/>
                <w:lang w:eastAsia="en-IE"/>
              </w:rPr>
              <w:t xml:space="preserve">Data </w:t>
            </w:r>
            <w:r w:rsidR="00A3614D">
              <w:rPr>
                <w:rFonts w:asciiTheme="minorHAnsi" w:hAnsiTheme="minorHAnsi" w:cstheme="minorHAnsi"/>
                <w:b/>
                <w:bCs/>
                <w:sz w:val="24"/>
                <w:szCs w:val="24"/>
                <w:lang w:eastAsia="en-IE"/>
              </w:rPr>
              <w:t>Backup and Restore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Backup Frequency</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Standard backup within the bank is nightly and on weekends.  Does the system have specific backup requirements e.g. back-up the system hourly?</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2046E1" w:rsidP="00843F06">
            <w:pPr>
              <w:rPr>
                <w:rFonts w:asciiTheme="minorHAnsi" w:hAnsiTheme="minorHAnsi"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Pr="002046E1">
              <w:rPr>
                <w:rFonts w:ascii="Calibri Light" w:hAnsi="Calibri Light" w:cstheme="minorHAnsi"/>
                <w:sz w:val="24"/>
                <w:szCs w:val="24"/>
                <w:lang w:eastAsia="en-IE"/>
              </w:rPr>
              <w:t>has no</w:t>
            </w:r>
            <w:r w:rsidR="009064E0" w:rsidRPr="002046E1">
              <w:rPr>
                <w:rFonts w:ascii="Calibri Light" w:hAnsi="Calibri Light" w:cstheme="minorHAnsi"/>
                <w:sz w:val="24"/>
                <w:szCs w:val="24"/>
                <w:lang w:eastAsia="en-IE"/>
              </w:rPr>
              <w:t xml:space="preserve"> specific backup requirements. The frequency is under the banks control.</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DA1C9E" w:rsidRDefault="00A424BF" w:rsidP="00A424BF">
            <w:pPr>
              <w:jc w:val="center"/>
              <w:rPr>
                <w:rFonts w:asciiTheme="minorHAnsi" w:hAnsiTheme="minorHAnsi" w:cstheme="minorHAnsi"/>
                <w:sz w:val="24"/>
                <w:szCs w:val="24"/>
                <w:lang w:eastAsia="en-IE"/>
              </w:rPr>
            </w:pPr>
            <w:r w:rsidRPr="00DA1C9E">
              <w:rPr>
                <w:rFonts w:asciiTheme="minorHAnsi" w:hAnsiTheme="minorHAnsi" w:cstheme="minorHAnsi"/>
                <w:sz w:val="24"/>
                <w:szCs w:val="24"/>
                <w:lang w:eastAsia="en-IE"/>
              </w:rPr>
              <w:t>RTO – Recovery Time Objective</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DA1C9E" w:rsidRDefault="00A424BF" w:rsidP="004E1C8E">
            <w:pPr>
              <w:rPr>
                <w:rFonts w:asciiTheme="minorHAnsi" w:hAnsiTheme="minorHAnsi" w:cstheme="minorHAnsi"/>
                <w:sz w:val="24"/>
                <w:szCs w:val="24"/>
                <w:lang w:eastAsia="en-IE"/>
              </w:rPr>
            </w:pPr>
            <w:r w:rsidRPr="00DA1C9E">
              <w:rPr>
                <w:rFonts w:asciiTheme="minorHAnsi" w:hAnsiTheme="minorHAnsi" w:cstheme="minorHAnsi"/>
                <w:sz w:val="24"/>
                <w:szCs w:val="24"/>
                <w:lang w:eastAsia="en-IE"/>
              </w:rPr>
              <w:t>If a system fails, what is the maximum time allowed for the system to be recovered i.e. made re-available for use?</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DA1C9E" w:rsidRDefault="00DA1C9E" w:rsidP="00C42FD7">
            <w:pPr>
              <w:rPr>
                <w:rFonts w:ascii="Calibri Light" w:hAnsi="Calibri Light" w:cstheme="minorHAnsi"/>
                <w:sz w:val="24"/>
                <w:szCs w:val="24"/>
                <w:highlight w:val="yellow"/>
                <w:lang w:eastAsia="en-IE"/>
              </w:rPr>
            </w:pPr>
            <w:r w:rsidRPr="00DA1C9E">
              <w:rPr>
                <w:rFonts w:ascii="Calibri Light" w:hAnsi="Calibri Light" w:cstheme="minorHAnsi"/>
                <w:sz w:val="24"/>
                <w:szCs w:val="24"/>
                <w:lang w:eastAsia="en-IE"/>
              </w:rPr>
              <w:t xml:space="preserve">As </w:t>
            </w:r>
            <w:r w:rsidRPr="00DA1C9E">
              <w:rPr>
                <w:rFonts w:ascii="Futura Md BT" w:hAnsi="Futura Md BT" w:cstheme="minorHAnsi"/>
                <w:sz w:val="24"/>
                <w:szCs w:val="24"/>
                <w:lang w:eastAsia="en-IE"/>
              </w:rPr>
              <w:t>siena</w:t>
            </w:r>
            <w:r w:rsidRPr="00DA1C9E">
              <w:rPr>
                <w:rFonts w:ascii="Calibri Light" w:hAnsi="Calibri Light" w:cstheme="minorHAnsi"/>
                <w:sz w:val="24"/>
                <w:szCs w:val="24"/>
                <w:lang w:eastAsia="en-IE"/>
              </w:rPr>
              <w:t xml:space="preserve"> </w:t>
            </w:r>
            <w:r w:rsidRPr="00DA1C9E">
              <w:rPr>
                <w:rFonts w:ascii="Calibri Light" w:hAnsi="Calibri Light" w:cstheme="minorHAnsi"/>
                <w:sz w:val="24"/>
                <w:szCs w:val="24"/>
                <w:lang w:eastAsia="en-IE"/>
              </w:rPr>
              <w:t>is an installed solution the maximum time allowed for the system to be recovered dependant on the banks deployed infrastructure and resourcing.</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BD01D9" w:rsidRDefault="00A424BF" w:rsidP="00A424BF">
            <w:pPr>
              <w:jc w:val="center"/>
              <w:rPr>
                <w:rFonts w:asciiTheme="minorHAnsi" w:hAnsiTheme="minorHAnsi" w:cstheme="minorHAnsi"/>
                <w:sz w:val="24"/>
                <w:szCs w:val="24"/>
                <w:lang w:eastAsia="en-IE"/>
              </w:rPr>
            </w:pPr>
            <w:r w:rsidRPr="00BD01D9">
              <w:rPr>
                <w:rFonts w:asciiTheme="minorHAnsi" w:hAnsiTheme="minorHAnsi" w:cstheme="minorHAnsi"/>
                <w:sz w:val="24"/>
                <w:szCs w:val="24"/>
                <w:lang w:eastAsia="en-IE"/>
              </w:rPr>
              <w:t>RPO – Recovery Point Objective</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BD01D9" w:rsidRDefault="00A424BF" w:rsidP="002535E3">
            <w:pPr>
              <w:rPr>
                <w:rFonts w:asciiTheme="minorHAnsi" w:hAnsiTheme="minorHAnsi" w:cstheme="minorHAnsi"/>
                <w:sz w:val="24"/>
                <w:szCs w:val="24"/>
                <w:lang w:eastAsia="en-IE"/>
              </w:rPr>
            </w:pPr>
            <w:r w:rsidRPr="00BD01D9">
              <w:rPr>
                <w:rFonts w:asciiTheme="minorHAnsi" w:hAnsiTheme="minorHAnsi" w:cstheme="minorHAnsi"/>
                <w:sz w:val="24"/>
                <w:szCs w:val="24"/>
                <w:lang w:eastAsia="en-IE"/>
              </w:rPr>
              <w:t>In the event that the system fails, from what point will the recovery process be initiated from?</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BD01D9" w:rsidRDefault="00DA1C9E" w:rsidP="00C42FD7">
            <w:pPr>
              <w:rPr>
                <w:rFonts w:ascii="Calibri Light" w:hAnsi="Calibri Light" w:cstheme="minorHAnsi"/>
                <w:sz w:val="24"/>
                <w:szCs w:val="24"/>
                <w:lang w:eastAsia="en-IE"/>
              </w:rPr>
            </w:pPr>
            <w:r w:rsidRPr="00BD01D9">
              <w:rPr>
                <w:rFonts w:ascii="Calibri Light" w:hAnsi="Calibri Light" w:cstheme="minorHAnsi"/>
                <w:sz w:val="24"/>
                <w:szCs w:val="24"/>
                <w:lang w:eastAsia="en-IE"/>
              </w:rPr>
              <w:t xml:space="preserve">If the system fails the recovery will process begins with the last </w:t>
            </w:r>
            <w:r w:rsidR="00BD01D9" w:rsidRPr="00BD01D9">
              <w:rPr>
                <w:rFonts w:ascii="Calibri Light" w:hAnsi="Calibri Light" w:cstheme="minorHAnsi"/>
                <w:sz w:val="24"/>
                <w:szCs w:val="24"/>
                <w:lang w:eastAsia="en-IE"/>
              </w:rPr>
              <w:t>valid</w:t>
            </w:r>
            <w:r w:rsidRPr="00BD01D9">
              <w:rPr>
                <w:rFonts w:ascii="Calibri Light" w:hAnsi="Calibri Light" w:cstheme="minorHAnsi"/>
                <w:sz w:val="24"/>
                <w:szCs w:val="24"/>
                <w:lang w:eastAsia="en-IE"/>
              </w:rPr>
              <w:t xml:space="preserve"> database </w:t>
            </w:r>
            <w:r w:rsidR="00BD01D9" w:rsidRPr="00BD01D9">
              <w:rPr>
                <w:rFonts w:ascii="Calibri Light" w:hAnsi="Calibri Light" w:cstheme="minorHAnsi"/>
                <w:sz w:val="24"/>
                <w:szCs w:val="24"/>
                <w:lang w:eastAsia="en-IE"/>
              </w:rPr>
              <w:t>snapshot</w:t>
            </w:r>
            <w:r w:rsidRPr="00BD01D9">
              <w:rPr>
                <w:rFonts w:ascii="Calibri Light" w:hAnsi="Calibri Light" w:cstheme="minorHAnsi"/>
                <w:sz w:val="24"/>
                <w:szCs w:val="24"/>
                <w:lang w:eastAsia="en-IE"/>
              </w:rPr>
              <w:t xml:space="preserve"> (the frequency of the snapshot is definable</w:t>
            </w:r>
            <w:r w:rsidR="00BD01D9" w:rsidRPr="00BD01D9">
              <w:rPr>
                <w:rFonts w:ascii="Calibri Light" w:hAnsi="Calibri Light" w:cstheme="minorHAnsi"/>
                <w:sz w:val="24"/>
                <w:szCs w:val="24"/>
                <w:lang w:eastAsia="en-IE"/>
              </w:rPr>
              <w:t>) and rolls forward to the most recent transaction. A transaction could be a deal, order or singe field update in the database.</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b/>
                <w:bCs/>
                <w:sz w:val="24"/>
                <w:szCs w:val="24"/>
                <w:highlight w:val="red"/>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Data Initial size</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36C5B">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 xml:space="preserve">What is the initial system size (pre-loaded data </w:t>
            </w:r>
            <w:bookmarkStart w:id="3" w:name="_GoBack"/>
            <w:bookmarkEnd w:id="3"/>
            <w:r w:rsidRPr="00A424BF">
              <w:rPr>
                <w:rFonts w:asciiTheme="minorHAnsi" w:hAnsiTheme="minorHAnsi" w:cstheme="minorHAnsi"/>
                <w:sz w:val="24"/>
                <w:szCs w:val="24"/>
                <w:lang w:eastAsia="en-IE"/>
              </w:rPr>
              <w:t>included)</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843F06" w:rsidRDefault="00843F06" w:rsidP="00FA7671">
            <w:pPr>
              <w:rPr>
                <w:rFonts w:ascii="Calibri Light" w:hAnsi="Calibri Light" w:cstheme="minorHAnsi"/>
                <w:sz w:val="24"/>
                <w:szCs w:val="24"/>
                <w:lang w:eastAsia="en-IE"/>
              </w:rPr>
            </w:pPr>
            <w:r w:rsidRPr="00843F06">
              <w:rPr>
                <w:rFonts w:ascii="Calibri Light" w:hAnsi="Calibri Light" w:cstheme="minorHAnsi"/>
                <w:sz w:val="24"/>
                <w:szCs w:val="24"/>
                <w:lang w:eastAsia="en-IE"/>
              </w:rPr>
              <w:t xml:space="preserve">The initial </w:t>
            </w:r>
            <w:r w:rsidR="00FA7671" w:rsidRPr="002046E1">
              <w:rPr>
                <w:rFonts w:ascii="Futura Md BT" w:hAnsi="Futura Md BT" w:cstheme="minorHAnsi"/>
                <w:sz w:val="24"/>
                <w:szCs w:val="24"/>
                <w:lang w:eastAsia="en-IE"/>
              </w:rPr>
              <w:t>siena</w:t>
            </w:r>
            <w:r w:rsidR="00FA7671" w:rsidRPr="002046E1">
              <w:rPr>
                <w:rFonts w:asciiTheme="minorHAnsi" w:hAnsiTheme="minorHAnsi" w:cstheme="minorHAnsi"/>
                <w:sz w:val="24"/>
                <w:szCs w:val="24"/>
                <w:lang w:eastAsia="en-IE"/>
              </w:rPr>
              <w:t xml:space="preserve"> </w:t>
            </w:r>
            <w:r w:rsidRPr="00843F06">
              <w:rPr>
                <w:rFonts w:ascii="Calibri Light" w:hAnsi="Calibri Light" w:cstheme="minorHAnsi"/>
                <w:sz w:val="24"/>
                <w:szCs w:val="24"/>
                <w:lang w:eastAsia="en-IE"/>
              </w:rPr>
              <w:t xml:space="preserve">system </w:t>
            </w:r>
            <w:r w:rsidR="00FA7671">
              <w:rPr>
                <w:rFonts w:ascii="Calibri Light" w:hAnsi="Calibri Light" w:cstheme="minorHAnsi"/>
                <w:sz w:val="24"/>
                <w:szCs w:val="24"/>
                <w:lang w:eastAsia="en-IE"/>
              </w:rPr>
              <w:t xml:space="preserve">installation </w:t>
            </w:r>
            <w:r w:rsidRPr="00843F06">
              <w:rPr>
                <w:rFonts w:ascii="Calibri Light" w:hAnsi="Calibri Light" w:cstheme="minorHAnsi"/>
                <w:sz w:val="24"/>
                <w:szCs w:val="24"/>
                <w:lang w:eastAsia="en-IE"/>
              </w:rPr>
              <w:t>is typically less than 512mb</w:t>
            </w:r>
            <w:r w:rsidR="00FA7671">
              <w:rPr>
                <w:rFonts w:ascii="Calibri Light" w:hAnsi="Calibri Light" w:cstheme="minorHAnsi"/>
                <w:sz w:val="24"/>
                <w:szCs w:val="24"/>
                <w:lang w:eastAsia="en-IE"/>
              </w:rPr>
              <w:t xml:space="preserve"> with no transactional data.</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A424BF">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Data Archiving</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 xml:space="preserve">What archiving capabilities does the system offer and for how </w:t>
            </w:r>
            <w:r w:rsidR="00ED394E" w:rsidRPr="00A424BF">
              <w:rPr>
                <w:rFonts w:asciiTheme="minorHAnsi" w:hAnsiTheme="minorHAnsi" w:cstheme="minorHAnsi"/>
                <w:sz w:val="24"/>
                <w:szCs w:val="24"/>
                <w:lang w:eastAsia="en-IE"/>
              </w:rPr>
              <w:t>long?</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923D47" w:rsidRDefault="00923D47" w:rsidP="00923D47">
            <w:pPr>
              <w:rPr>
                <w:rFonts w:ascii="Calibri Light" w:hAnsi="Calibri Light" w:cstheme="minorHAnsi"/>
                <w:sz w:val="24"/>
                <w:szCs w:val="24"/>
                <w:lang w:eastAsia="en-IE"/>
              </w:rPr>
            </w:pPr>
            <w:r w:rsidRPr="00923D47">
              <w:rPr>
                <w:rFonts w:ascii="Calibri Light" w:hAnsi="Calibri Light" w:cstheme="minorHAnsi"/>
                <w:sz w:val="24"/>
                <w:szCs w:val="24"/>
                <w:lang w:eastAsia="en-IE"/>
              </w:rPr>
              <w:t>All database data can be archived.  Internal Database logs are archived at each EOD to a configurable archive directory. These can then be further archived according to the banks own internal policy. For maintaining an online archive, Eurobase would recommend using the siena Relational Gateway with database triggers to update designated archive tables.</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System Data Retention</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Please confirm whether the responsibility for the purging of data (after x amount of time) would lie with Bank of Ireland</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2046E1" w:rsidP="00843F06">
            <w:pPr>
              <w:rPr>
                <w:rFonts w:asciiTheme="minorHAnsi" w:hAnsiTheme="minorHAnsi"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009064E0" w:rsidRPr="002046E1">
              <w:rPr>
                <w:rFonts w:ascii="Calibri Light" w:hAnsi="Calibri Light" w:cstheme="minorHAnsi"/>
                <w:sz w:val="24"/>
                <w:szCs w:val="24"/>
                <w:lang w:eastAsia="en-IE"/>
              </w:rPr>
              <w:t xml:space="preserve">has no </w:t>
            </w:r>
            <w:r w:rsidRPr="002046E1">
              <w:rPr>
                <w:rFonts w:ascii="Calibri Light" w:hAnsi="Calibri Light" w:cstheme="minorHAnsi"/>
                <w:sz w:val="24"/>
                <w:szCs w:val="24"/>
                <w:lang w:eastAsia="en-IE"/>
              </w:rPr>
              <w:t xml:space="preserve">specific data retention </w:t>
            </w:r>
            <w:r w:rsidR="009064E0" w:rsidRPr="002046E1">
              <w:rPr>
                <w:rFonts w:ascii="Calibri Light" w:hAnsi="Calibri Light" w:cstheme="minorHAnsi"/>
                <w:sz w:val="24"/>
                <w:szCs w:val="24"/>
                <w:lang w:eastAsia="en-IE"/>
              </w:rPr>
              <w:t>requirements. The period is under the banks control.</w:t>
            </w:r>
          </w:p>
        </w:tc>
      </w:tr>
      <w:tr w:rsidR="00A424BF" w:rsidRPr="00A424BF" w:rsidTr="00C42FD7">
        <w:trPr>
          <w:trHeight w:val="20"/>
        </w:trPr>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3614D" w:rsidP="005E1129">
            <w:pPr>
              <w:jc w:val="center"/>
              <w:rPr>
                <w:rFonts w:asciiTheme="minorHAnsi" w:hAnsiTheme="minorHAnsi" w:cstheme="minorHAnsi"/>
                <w:b/>
                <w:bCs/>
                <w:sz w:val="24"/>
                <w:szCs w:val="24"/>
                <w:lang w:eastAsia="en-IE"/>
              </w:rPr>
            </w:pPr>
            <w:r>
              <w:rPr>
                <w:rFonts w:asciiTheme="minorHAnsi" w:hAnsiTheme="minorHAnsi" w:cstheme="minorHAnsi"/>
                <w:b/>
                <w:bCs/>
                <w:sz w:val="24"/>
                <w:szCs w:val="24"/>
                <w:lang w:eastAsia="en-IE"/>
              </w:rPr>
              <w:t>Performance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424BF" w:rsidRPr="00A424BF" w:rsidRDefault="00A424BF"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Reporting</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tcPr>
          <w:p w:rsidR="00A424BF" w:rsidRPr="00A424BF" w:rsidRDefault="00A424BF" w:rsidP="004E1C8E">
            <w:pPr>
              <w:rPr>
                <w:rFonts w:asciiTheme="minorHAnsi" w:hAnsiTheme="minorHAnsi" w:cstheme="minorHAnsi"/>
                <w:sz w:val="24"/>
                <w:szCs w:val="24"/>
                <w:highlight w:val="yellow"/>
                <w:lang w:eastAsia="en-IE"/>
              </w:rPr>
            </w:pPr>
            <w:r w:rsidRPr="00A424BF">
              <w:rPr>
                <w:rFonts w:asciiTheme="minorHAnsi" w:hAnsiTheme="minorHAnsi" w:cstheme="minorHAnsi"/>
                <w:sz w:val="24"/>
                <w:szCs w:val="24"/>
                <w:lang w:eastAsia="en-IE"/>
              </w:rPr>
              <w:t>Does the system monitor and report on transaction performance?</w:t>
            </w:r>
          </w:p>
        </w:tc>
        <w:tc>
          <w:tcPr>
            <w:tcW w:w="5528" w:type="dxa"/>
            <w:tcBorders>
              <w:top w:val="single" w:sz="4" w:space="0" w:color="auto"/>
              <w:left w:val="single" w:sz="4" w:space="0" w:color="auto"/>
              <w:right w:val="single" w:sz="4" w:space="0" w:color="auto"/>
            </w:tcBorders>
            <w:vAlign w:val="center"/>
          </w:tcPr>
          <w:p w:rsidR="00A424BF" w:rsidRPr="002046E1" w:rsidRDefault="009064E0" w:rsidP="00843F06">
            <w:pPr>
              <w:rPr>
                <w:rFonts w:ascii="Calibri Light" w:hAnsi="Calibri Light" w:cstheme="minorHAnsi"/>
                <w:sz w:val="24"/>
                <w:szCs w:val="24"/>
                <w:lang w:eastAsia="en-IE"/>
              </w:rPr>
            </w:pPr>
            <w:r w:rsidRPr="002046E1">
              <w:rPr>
                <w:rFonts w:ascii="Calibri Light" w:hAnsi="Calibri Light" w:cstheme="minorHAnsi"/>
                <w:sz w:val="24"/>
                <w:szCs w:val="24"/>
                <w:lang w:eastAsia="en-IE"/>
              </w:rPr>
              <w:t>Transaction performance can be monitored and reported on using standard tools compatible with JMX standards.</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5E1129">
            <w:pPr>
              <w:jc w:val="cente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Online peak users</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D21B5">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 xml:space="preserve">what is the </w:t>
            </w:r>
            <w:r w:rsidRPr="00A424BF">
              <w:rPr>
                <w:rFonts w:asciiTheme="minorHAnsi" w:hAnsiTheme="minorHAnsi" w:cstheme="minorHAnsi"/>
                <w:b/>
                <w:sz w:val="24"/>
                <w:szCs w:val="24"/>
                <w:lang w:eastAsia="en-IE"/>
              </w:rPr>
              <w:t>maximum</w:t>
            </w:r>
            <w:r w:rsidRPr="00A424BF">
              <w:rPr>
                <w:rFonts w:asciiTheme="minorHAnsi" w:hAnsiTheme="minorHAnsi" w:cstheme="minorHAnsi"/>
                <w:sz w:val="24"/>
                <w:szCs w:val="24"/>
                <w:lang w:eastAsia="en-IE"/>
              </w:rPr>
              <w:t xml:space="preserve"> number of users that can log into the system concurrently </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2046E1" w:rsidP="00BD01D9">
            <w:pPr>
              <w:rPr>
                <w:rFonts w:asciiTheme="minorHAnsi" w:hAnsiTheme="minorHAnsi" w:cstheme="minorHAnsi"/>
                <w:sz w:val="24"/>
                <w:szCs w:val="24"/>
                <w:lang w:eastAsia="en-IE"/>
              </w:rPr>
            </w:pPr>
            <w:r w:rsidRPr="002046E1">
              <w:rPr>
                <w:rFonts w:ascii="Calibri Light" w:hAnsi="Calibri Light" w:cstheme="minorHAnsi"/>
                <w:sz w:val="24"/>
                <w:szCs w:val="24"/>
                <w:lang w:eastAsia="en-IE"/>
              </w:rPr>
              <w:t>There is no</w:t>
            </w:r>
            <w:r w:rsidR="009064E0" w:rsidRPr="002046E1">
              <w:rPr>
                <w:rFonts w:ascii="Calibri Light" w:hAnsi="Calibri Light" w:cstheme="minorHAnsi"/>
                <w:sz w:val="24"/>
                <w:szCs w:val="24"/>
                <w:lang w:eastAsia="en-IE"/>
              </w:rPr>
              <w:t xml:space="preserve"> </w:t>
            </w:r>
            <w:r w:rsidRPr="002046E1">
              <w:rPr>
                <w:rFonts w:ascii="Calibri Light" w:hAnsi="Calibri Light" w:cstheme="minorHAnsi"/>
                <w:sz w:val="24"/>
                <w:szCs w:val="24"/>
                <w:lang w:eastAsia="en-IE"/>
              </w:rPr>
              <w:t xml:space="preserve">artificial </w:t>
            </w:r>
            <w:r w:rsidR="009064E0" w:rsidRPr="002046E1">
              <w:rPr>
                <w:rFonts w:ascii="Calibri Light" w:hAnsi="Calibri Light" w:cstheme="minorHAnsi"/>
                <w:sz w:val="24"/>
                <w:szCs w:val="24"/>
                <w:lang w:eastAsia="en-IE"/>
              </w:rPr>
              <w:t>limit to the maximum number of users other than that defined in the licence agreement.</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5E1129">
            <w:pPr>
              <w:jc w:val="cente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Batch windows</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EF0073">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 xml:space="preserve">If there is batch processing are there any time constraints e.g. batch must start by, needs to finish by or should take no longer than? </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2046E1" w:rsidRDefault="00A64CFC" w:rsidP="00A64CFC">
            <w:pPr>
              <w:rPr>
                <w:rFonts w:asciiTheme="minorHAnsi" w:hAnsiTheme="minorHAnsi" w:cstheme="minorHAnsi"/>
                <w:sz w:val="24"/>
                <w:szCs w:val="24"/>
                <w:lang w:eastAsia="en-IE"/>
              </w:rPr>
            </w:pPr>
            <w:r w:rsidRPr="00BD01D9">
              <w:rPr>
                <w:rFonts w:ascii="Calibri Light" w:hAnsi="Calibri Light" w:cstheme="minorHAnsi"/>
                <w:sz w:val="24"/>
                <w:szCs w:val="24"/>
                <w:lang w:eastAsia="en-IE"/>
              </w:rPr>
              <w:t>The</w:t>
            </w:r>
            <w:r>
              <w:rPr>
                <w:rFonts w:asciiTheme="minorHAnsi" w:hAnsiTheme="minorHAnsi" w:cstheme="minorHAnsi"/>
                <w:sz w:val="24"/>
                <w:szCs w:val="24"/>
                <w:lang w:eastAsia="en-IE"/>
              </w:rPr>
              <w:t xml:space="preserve"> </w:t>
            </w:r>
            <w:r w:rsidRPr="002046E1">
              <w:rPr>
                <w:rFonts w:ascii="Futura Md BT" w:hAnsi="Futura Md BT" w:cstheme="minorHAnsi"/>
                <w:sz w:val="24"/>
                <w:szCs w:val="24"/>
                <w:lang w:eastAsia="en-IE"/>
              </w:rPr>
              <w:t>siena</w:t>
            </w:r>
            <w:r>
              <w:rPr>
                <w:rFonts w:ascii="Futura Md BT" w:hAnsi="Futura Md BT" w:cstheme="minorHAnsi"/>
                <w:sz w:val="24"/>
                <w:szCs w:val="24"/>
                <w:lang w:eastAsia="en-IE"/>
              </w:rPr>
              <w:t xml:space="preserve"> </w:t>
            </w:r>
            <w:r w:rsidRPr="00BD01D9">
              <w:rPr>
                <w:rFonts w:ascii="Calibri Light" w:hAnsi="Calibri Light" w:cstheme="minorHAnsi"/>
                <w:sz w:val="24"/>
                <w:szCs w:val="24"/>
                <w:lang w:eastAsia="en-IE"/>
              </w:rPr>
              <w:t>installation is under control of the bank. There are no time constraint place on you by eurobase.</w:t>
            </w:r>
          </w:p>
        </w:tc>
      </w:tr>
      <w:tr w:rsidR="00A424BF"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5E1129">
            <w:pPr>
              <w:jc w:val="cente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Reporting</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4BF" w:rsidRPr="00A424BF" w:rsidRDefault="00A424BF"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Does the system report performance statistics e.g. no of users, peak volumes, average response times, breached thresholds etc.?</w:t>
            </w:r>
          </w:p>
        </w:tc>
        <w:tc>
          <w:tcPr>
            <w:tcW w:w="5528" w:type="dxa"/>
            <w:tcBorders>
              <w:top w:val="single" w:sz="4" w:space="0" w:color="auto"/>
              <w:left w:val="single" w:sz="4" w:space="0" w:color="auto"/>
              <w:bottom w:val="single" w:sz="4" w:space="0" w:color="auto"/>
              <w:right w:val="single" w:sz="4" w:space="0" w:color="auto"/>
            </w:tcBorders>
            <w:vAlign w:val="center"/>
          </w:tcPr>
          <w:p w:rsidR="00A424BF" w:rsidRPr="00A64CFC" w:rsidRDefault="00A64CFC" w:rsidP="00A64CFC">
            <w:pPr>
              <w:rPr>
                <w:rFonts w:ascii="Calibri Light" w:hAnsi="Calibri Light" w:cstheme="minorHAnsi"/>
                <w:sz w:val="24"/>
                <w:szCs w:val="24"/>
                <w:lang w:eastAsia="en-IE"/>
              </w:rPr>
            </w:pPr>
            <w:r w:rsidRPr="00A64CFC">
              <w:rPr>
                <w:rFonts w:ascii="Calibri Light" w:hAnsi="Calibri Light" w:cstheme="minorHAnsi"/>
                <w:sz w:val="24"/>
                <w:szCs w:val="24"/>
                <w:lang w:eastAsia="en-IE"/>
              </w:rPr>
              <w:t xml:space="preserve">Yes. The system collects data which can be reported on to monitor the number of active users, response time etc. These can be monitored in a tool of your choice that support </w:t>
            </w:r>
            <w:proofErr w:type="spellStart"/>
            <w:r w:rsidRPr="00A64CFC">
              <w:rPr>
                <w:rFonts w:ascii="Calibri Light" w:hAnsi="Calibri Light" w:cstheme="minorHAnsi"/>
                <w:sz w:val="24"/>
                <w:szCs w:val="24"/>
                <w:lang w:eastAsia="en-IE"/>
              </w:rPr>
              <w:t>jmx</w:t>
            </w:r>
            <w:proofErr w:type="spellEnd"/>
            <w:r w:rsidRPr="00A64CFC">
              <w:rPr>
                <w:rFonts w:ascii="Calibri Light" w:hAnsi="Calibri Light" w:cstheme="minorHAnsi"/>
                <w:sz w:val="24"/>
                <w:szCs w:val="24"/>
                <w:lang w:eastAsia="en-IE"/>
              </w:rPr>
              <w:t xml:space="preserve"> </w:t>
            </w:r>
            <w:proofErr w:type="spellStart"/>
            <w:r w:rsidRPr="00A64CFC">
              <w:rPr>
                <w:rFonts w:ascii="Calibri Light" w:hAnsi="Calibri Light" w:cstheme="minorHAnsi"/>
                <w:sz w:val="24"/>
                <w:szCs w:val="24"/>
                <w:lang w:eastAsia="en-IE"/>
              </w:rPr>
              <w:t>apis</w:t>
            </w:r>
            <w:proofErr w:type="spellEnd"/>
            <w:r w:rsidRPr="00A64CFC">
              <w:rPr>
                <w:rFonts w:ascii="Calibri Light" w:hAnsi="Calibri Light" w:cstheme="minorHAnsi"/>
                <w:sz w:val="24"/>
                <w:szCs w:val="24"/>
                <w:lang w:eastAsia="en-IE"/>
              </w:rPr>
              <w:t>.</w:t>
            </w:r>
          </w:p>
        </w:tc>
      </w:tr>
      <w:tr w:rsidR="005E1129" w:rsidRPr="00A424BF" w:rsidTr="00C42FD7">
        <w:trPr>
          <w:trHeight w:val="20"/>
        </w:trPr>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E1129" w:rsidRPr="00A424BF" w:rsidRDefault="005E1129" w:rsidP="00A3614D">
            <w:pPr>
              <w:jc w:val="center"/>
              <w:rPr>
                <w:rFonts w:asciiTheme="minorHAnsi" w:hAnsiTheme="minorHAnsi" w:cstheme="minorHAnsi"/>
                <w:b/>
                <w:bCs/>
                <w:sz w:val="24"/>
                <w:szCs w:val="24"/>
                <w:lang w:eastAsia="en-IE"/>
              </w:rPr>
            </w:pPr>
            <w:r w:rsidRPr="00A424BF">
              <w:rPr>
                <w:rFonts w:asciiTheme="minorHAnsi" w:hAnsiTheme="minorHAnsi" w:cstheme="minorHAnsi"/>
                <w:b/>
                <w:bCs/>
                <w:sz w:val="24"/>
                <w:szCs w:val="24"/>
                <w:lang w:eastAsia="en-IE"/>
              </w:rPr>
              <w:t>D</w:t>
            </w:r>
            <w:r w:rsidR="00A3614D">
              <w:rPr>
                <w:rFonts w:asciiTheme="minorHAnsi" w:hAnsiTheme="minorHAnsi" w:cstheme="minorHAnsi"/>
                <w:b/>
                <w:bCs/>
                <w:sz w:val="24"/>
                <w:szCs w:val="24"/>
                <w:lang w:eastAsia="en-IE"/>
              </w:rPr>
              <w:t>ocumentation and Training</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1129" w:rsidRPr="00A424BF" w:rsidRDefault="005E1129" w:rsidP="005E1129">
            <w:pPr>
              <w:jc w:val="center"/>
              <w:rPr>
                <w:rFonts w:asciiTheme="minorHAnsi" w:hAnsiTheme="minorHAnsi" w:cstheme="minorHAnsi"/>
                <w:sz w:val="24"/>
                <w:szCs w:val="24"/>
                <w:lang w:eastAsia="en-IE"/>
              </w:rPr>
            </w:pPr>
            <w:r w:rsidRPr="00A424BF">
              <w:rPr>
                <w:rFonts w:asciiTheme="minorHAnsi" w:hAnsiTheme="minorHAnsi" w:cstheme="minorHAnsi"/>
                <w:sz w:val="24"/>
                <w:szCs w:val="24"/>
                <w:lang w:eastAsia="en-IE"/>
              </w:rPr>
              <w:t>Support</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1129" w:rsidRPr="00A424BF" w:rsidRDefault="005E1129"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Is formal training required to use and/or support the system?</w:t>
            </w:r>
          </w:p>
        </w:tc>
        <w:tc>
          <w:tcPr>
            <w:tcW w:w="5528" w:type="dxa"/>
            <w:tcBorders>
              <w:top w:val="single" w:sz="4" w:space="0" w:color="auto"/>
              <w:left w:val="single" w:sz="4" w:space="0" w:color="auto"/>
              <w:bottom w:val="single" w:sz="4" w:space="0" w:color="auto"/>
              <w:right w:val="single" w:sz="4" w:space="0" w:color="auto"/>
            </w:tcBorders>
            <w:vAlign w:val="center"/>
          </w:tcPr>
          <w:p w:rsidR="005E1129" w:rsidRPr="00A64CFC" w:rsidRDefault="00A64CFC" w:rsidP="00A64CFC">
            <w:pPr>
              <w:rPr>
                <w:rFonts w:ascii="Calibri Light" w:hAnsi="Calibri Light" w:cstheme="minorHAnsi"/>
                <w:sz w:val="24"/>
                <w:szCs w:val="24"/>
                <w:lang w:eastAsia="en-IE"/>
              </w:rPr>
            </w:pPr>
            <w:r w:rsidRPr="00A64CFC">
              <w:rPr>
                <w:rFonts w:ascii="Calibri Light" w:hAnsi="Calibri Light" w:cstheme="minorHAnsi"/>
                <w:sz w:val="24"/>
                <w:szCs w:val="24"/>
                <w:lang w:eastAsia="en-IE"/>
              </w:rPr>
              <w:t>No formal training is mandated. Training can be provided on request and is tailored to the usage of the system prior to delivery.</w:t>
            </w:r>
          </w:p>
        </w:tc>
      </w:tr>
      <w:tr w:rsidR="005E1129"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E1129" w:rsidRPr="00A424BF" w:rsidRDefault="005E1129"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1129" w:rsidRPr="00A424BF" w:rsidRDefault="005E1129" w:rsidP="005E1129">
            <w:pPr>
              <w:jc w:val="center"/>
              <w:rPr>
                <w:rFonts w:asciiTheme="minorHAnsi" w:hAnsiTheme="minorHAnsi" w:cstheme="minorHAnsi"/>
                <w:sz w:val="24"/>
                <w:szCs w:val="24"/>
                <w:lang w:eastAsia="en-IE"/>
              </w:rPr>
            </w:pPr>
            <w:bookmarkStart w:id="4" w:name="NFR9"/>
            <w:r w:rsidRPr="00A424BF">
              <w:rPr>
                <w:rFonts w:asciiTheme="minorHAnsi" w:hAnsiTheme="minorHAnsi" w:cstheme="minorHAnsi"/>
                <w:sz w:val="24"/>
                <w:szCs w:val="24"/>
                <w:lang w:eastAsia="en-IE"/>
              </w:rPr>
              <w:t>Ops Guide</w:t>
            </w:r>
            <w:bookmarkEnd w:id="4"/>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1129" w:rsidRPr="00A424BF" w:rsidRDefault="00ED394E" w:rsidP="004E1C8E">
            <w:pPr>
              <w:rPr>
                <w:rFonts w:asciiTheme="minorHAnsi" w:hAnsiTheme="minorHAnsi" w:cstheme="minorHAnsi"/>
                <w:sz w:val="24"/>
                <w:szCs w:val="24"/>
                <w:lang w:eastAsia="en-IE"/>
              </w:rPr>
            </w:pPr>
            <w:r w:rsidRPr="00A424BF">
              <w:rPr>
                <w:rFonts w:asciiTheme="minorHAnsi" w:hAnsiTheme="minorHAnsi" w:cstheme="minorHAnsi"/>
                <w:sz w:val="24"/>
                <w:szCs w:val="24"/>
                <w:lang w:eastAsia="en-IE"/>
              </w:rPr>
              <w:t>Are there any system manuals</w:t>
            </w:r>
            <w:r w:rsidR="005E1129" w:rsidRPr="00A424BF">
              <w:rPr>
                <w:rFonts w:asciiTheme="minorHAnsi" w:hAnsiTheme="minorHAnsi" w:cstheme="minorHAnsi"/>
                <w:sz w:val="24"/>
                <w:szCs w:val="24"/>
                <w:lang w:eastAsia="en-IE"/>
              </w:rPr>
              <w:t>, operations and support procedures or any support documentation for the system?</w:t>
            </w:r>
          </w:p>
        </w:tc>
        <w:tc>
          <w:tcPr>
            <w:tcW w:w="5528" w:type="dxa"/>
            <w:tcBorders>
              <w:top w:val="single" w:sz="4" w:space="0" w:color="auto"/>
              <w:left w:val="single" w:sz="4" w:space="0" w:color="auto"/>
              <w:bottom w:val="single" w:sz="4" w:space="0" w:color="auto"/>
              <w:right w:val="single" w:sz="4" w:space="0" w:color="auto"/>
            </w:tcBorders>
            <w:vAlign w:val="center"/>
          </w:tcPr>
          <w:p w:rsidR="005E1129" w:rsidRPr="002046E1" w:rsidRDefault="009064E0" w:rsidP="00843F06">
            <w:pPr>
              <w:rPr>
                <w:rFonts w:ascii="Calibri Light" w:hAnsi="Calibri Light" w:cstheme="minorHAnsi"/>
                <w:sz w:val="24"/>
                <w:szCs w:val="24"/>
                <w:lang w:eastAsia="en-IE"/>
              </w:rPr>
            </w:pPr>
            <w:r w:rsidRPr="002046E1">
              <w:rPr>
                <w:rFonts w:ascii="Calibri Light" w:hAnsi="Calibri Light" w:cstheme="minorHAnsi"/>
                <w:sz w:val="24"/>
                <w:szCs w:val="24"/>
                <w:lang w:eastAsia="en-IE"/>
              </w:rPr>
              <w:t xml:space="preserve">Yes. Manuals </w:t>
            </w:r>
            <w:r w:rsidR="0068330E">
              <w:rPr>
                <w:rFonts w:ascii="Calibri Light" w:hAnsi="Calibri Light" w:cstheme="minorHAnsi"/>
                <w:sz w:val="24"/>
                <w:szCs w:val="24"/>
                <w:lang w:eastAsia="en-IE"/>
              </w:rPr>
              <w:t>and how-to guides are available on reque</w:t>
            </w:r>
            <w:r w:rsidR="00AE43F4">
              <w:rPr>
                <w:rFonts w:ascii="Calibri Light" w:hAnsi="Calibri Light" w:cstheme="minorHAnsi"/>
                <w:sz w:val="24"/>
                <w:szCs w:val="24"/>
                <w:lang w:eastAsia="en-IE"/>
              </w:rPr>
              <w:t>st.</w:t>
            </w:r>
          </w:p>
        </w:tc>
      </w:tr>
      <w:tr w:rsidR="00A3614D" w:rsidRPr="00A424BF" w:rsidTr="00C42FD7">
        <w:trPr>
          <w:trHeight w:val="20"/>
        </w:trPr>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3614D" w:rsidRDefault="00A3614D" w:rsidP="00A3614D">
            <w:pPr>
              <w:jc w:val="center"/>
              <w:rPr>
                <w:rFonts w:asciiTheme="minorHAnsi" w:hAnsiTheme="minorHAnsi" w:cstheme="minorHAnsi"/>
                <w:b/>
                <w:bCs/>
                <w:sz w:val="24"/>
                <w:szCs w:val="24"/>
                <w:lang w:eastAsia="en-IE"/>
              </w:rPr>
            </w:pPr>
          </w:p>
          <w:p w:rsidR="00A3614D" w:rsidRDefault="00A3614D" w:rsidP="00A3614D">
            <w:pPr>
              <w:jc w:val="center"/>
              <w:rPr>
                <w:rFonts w:asciiTheme="minorHAnsi" w:hAnsiTheme="minorHAnsi" w:cstheme="minorHAnsi"/>
                <w:b/>
                <w:bCs/>
                <w:sz w:val="24"/>
                <w:szCs w:val="24"/>
                <w:lang w:eastAsia="en-IE"/>
              </w:rPr>
            </w:pPr>
          </w:p>
          <w:p w:rsidR="00A3614D" w:rsidRDefault="00A3614D" w:rsidP="00A3614D">
            <w:pPr>
              <w:jc w:val="center"/>
              <w:rPr>
                <w:rFonts w:asciiTheme="minorHAnsi" w:hAnsiTheme="minorHAnsi" w:cstheme="minorHAnsi"/>
                <w:b/>
                <w:bCs/>
                <w:sz w:val="24"/>
                <w:szCs w:val="24"/>
                <w:lang w:eastAsia="en-IE"/>
              </w:rPr>
            </w:pPr>
          </w:p>
          <w:p w:rsidR="00A3614D" w:rsidRDefault="00A3614D" w:rsidP="00A3614D">
            <w:pPr>
              <w:jc w:val="center"/>
              <w:rPr>
                <w:rFonts w:asciiTheme="minorHAnsi" w:hAnsiTheme="minorHAnsi" w:cstheme="minorHAnsi"/>
                <w:b/>
                <w:bCs/>
                <w:sz w:val="24"/>
                <w:szCs w:val="24"/>
                <w:lang w:eastAsia="en-IE"/>
              </w:rPr>
            </w:pPr>
          </w:p>
          <w:p w:rsidR="00A3614D" w:rsidRPr="00A424BF" w:rsidRDefault="00A3614D" w:rsidP="00A3614D">
            <w:pPr>
              <w:jc w:val="center"/>
              <w:rPr>
                <w:rFonts w:asciiTheme="minorHAnsi" w:hAnsiTheme="minorHAnsi" w:cstheme="minorHAnsi"/>
                <w:b/>
                <w:bCs/>
                <w:sz w:val="24"/>
                <w:szCs w:val="24"/>
                <w:lang w:eastAsia="en-IE"/>
              </w:rPr>
            </w:pPr>
            <w:r>
              <w:rPr>
                <w:rFonts w:asciiTheme="minorHAnsi" w:hAnsiTheme="minorHAnsi" w:cstheme="minorHAnsi"/>
                <w:b/>
                <w:bCs/>
                <w:sz w:val="24"/>
                <w:szCs w:val="24"/>
                <w:lang w:eastAsia="en-IE"/>
              </w:rPr>
              <w:t>Other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5E1129">
            <w:pPr>
              <w:jc w:val="center"/>
              <w:rPr>
                <w:rFonts w:asciiTheme="minorHAnsi" w:hAnsiTheme="minorHAnsi" w:cstheme="minorHAnsi"/>
                <w:sz w:val="24"/>
                <w:szCs w:val="24"/>
                <w:lang w:eastAsia="en-IE"/>
              </w:rPr>
            </w:pPr>
            <w:r>
              <w:rPr>
                <w:rFonts w:asciiTheme="minorHAnsi" w:hAnsiTheme="minorHAnsi" w:cstheme="minorHAnsi"/>
                <w:sz w:val="24"/>
                <w:szCs w:val="24"/>
                <w:lang w:eastAsia="en-IE"/>
              </w:rPr>
              <w:t>Solution options</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ED394E" w:rsidRDefault="00A3614D" w:rsidP="00ED394E">
            <w:pPr>
              <w:rPr>
                <w:rFonts w:asciiTheme="minorHAnsi" w:hAnsiTheme="minorHAnsi" w:cstheme="minorHAnsi"/>
                <w:sz w:val="24"/>
                <w:szCs w:val="24"/>
                <w:lang w:eastAsia="en-IE"/>
              </w:rPr>
            </w:pPr>
            <w:r w:rsidRPr="00ED394E">
              <w:rPr>
                <w:rFonts w:asciiTheme="minorHAnsi" w:hAnsiTheme="minorHAnsi" w:cstheme="minorHAnsi"/>
                <w:sz w:val="24"/>
                <w:szCs w:val="24"/>
                <w:lang w:eastAsia="en-IE"/>
              </w:rPr>
              <w:t>Solution implementation options (in-house, hosted, hybrid).</w:t>
            </w:r>
          </w:p>
        </w:tc>
        <w:tc>
          <w:tcPr>
            <w:tcW w:w="5528" w:type="dxa"/>
            <w:tcBorders>
              <w:top w:val="single" w:sz="4" w:space="0" w:color="auto"/>
              <w:left w:val="single" w:sz="4" w:space="0" w:color="auto"/>
              <w:bottom w:val="single" w:sz="4" w:space="0" w:color="auto"/>
              <w:right w:val="single" w:sz="4" w:space="0" w:color="auto"/>
            </w:tcBorders>
            <w:vAlign w:val="center"/>
          </w:tcPr>
          <w:p w:rsidR="00A3614D" w:rsidRPr="002046E1" w:rsidRDefault="002046E1" w:rsidP="00843F06">
            <w:pPr>
              <w:rPr>
                <w:rFonts w:asciiTheme="minorHAnsi" w:hAnsiTheme="minorHAnsi"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009064E0" w:rsidRPr="002046E1">
              <w:rPr>
                <w:rFonts w:ascii="Calibri Light" w:hAnsi="Calibri Light" w:cstheme="minorHAnsi"/>
                <w:sz w:val="24"/>
                <w:szCs w:val="24"/>
                <w:lang w:eastAsia="en-IE"/>
              </w:rPr>
              <w:t>will be installed in-house.</w:t>
            </w:r>
          </w:p>
        </w:tc>
      </w:tr>
      <w:tr w:rsidR="00A3614D"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5E1129">
            <w:pPr>
              <w:jc w:val="center"/>
              <w:rPr>
                <w:rFonts w:asciiTheme="minorHAnsi" w:hAnsiTheme="minorHAnsi" w:cstheme="minorHAnsi"/>
                <w:sz w:val="24"/>
                <w:szCs w:val="24"/>
                <w:lang w:eastAsia="en-IE"/>
              </w:rPr>
            </w:pPr>
            <w:r>
              <w:rPr>
                <w:rFonts w:asciiTheme="minorHAnsi" w:hAnsiTheme="minorHAnsi" w:cstheme="minorHAnsi"/>
                <w:sz w:val="24"/>
                <w:szCs w:val="24"/>
                <w:lang w:eastAsia="en-IE"/>
              </w:rPr>
              <w:t xml:space="preserve">Infrastructure Requirements </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4E1C8E">
            <w:pPr>
              <w:rPr>
                <w:rFonts w:asciiTheme="minorHAnsi" w:hAnsiTheme="minorHAnsi" w:cstheme="minorHAnsi"/>
                <w:sz w:val="24"/>
                <w:szCs w:val="24"/>
                <w:lang w:eastAsia="en-IE"/>
              </w:rPr>
            </w:pPr>
            <w:r w:rsidRPr="00ED394E">
              <w:rPr>
                <w:rFonts w:asciiTheme="minorHAnsi" w:hAnsiTheme="minorHAnsi" w:cstheme="minorHAnsi"/>
                <w:sz w:val="24"/>
                <w:szCs w:val="24"/>
                <w:lang w:eastAsia="en-IE"/>
              </w:rPr>
              <w:t>Infrastructure requirements (Infrastructure component breakdown, hardware, OS, application software (including details of supporting databases, webservers, etc.)).</w:t>
            </w:r>
          </w:p>
        </w:tc>
        <w:tc>
          <w:tcPr>
            <w:tcW w:w="5528" w:type="dxa"/>
            <w:tcBorders>
              <w:top w:val="single" w:sz="4" w:space="0" w:color="auto"/>
              <w:left w:val="single" w:sz="4" w:space="0" w:color="auto"/>
              <w:bottom w:val="single" w:sz="4" w:space="0" w:color="auto"/>
              <w:right w:val="single" w:sz="4" w:space="0" w:color="auto"/>
            </w:tcBorders>
            <w:vAlign w:val="center"/>
          </w:tcPr>
          <w:p w:rsidR="00657499" w:rsidRPr="00BD01D9" w:rsidRDefault="00657499" w:rsidP="00657499">
            <w:pPr>
              <w:rPr>
                <w:rFonts w:ascii="Calibri Light" w:hAnsi="Calibri Light"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Pr="00BD01D9">
              <w:rPr>
                <w:rFonts w:ascii="Calibri Light" w:hAnsi="Calibri Light" w:cstheme="minorHAnsi"/>
                <w:sz w:val="24"/>
                <w:szCs w:val="24"/>
                <w:lang w:eastAsia="en-IE"/>
              </w:rPr>
              <w:t xml:space="preserve">requires </w:t>
            </w:r>
            <w:r w:rsidRPr="00BD01D9">
              <w:rPr>
                <w:rFonts w:ascii="Calibri Light" w:hAnsi="Calibri Light" w:cstheme="minorHAnsi"/>
                <w:sz w:val="24"/>
                <w:szCs w:val="24"/>
                <w:lang w:eastAsia="en-IE"/>
              </w:rPr>
              <w:t xml:space="preserve">OS that supports Oracle java 7 or 8 is supported.  The following is an indicative </w:t>
            </w:r>
            <w:r w:rsidRPr="00BD01D9">
              <w:rPr>
                <w:rFonts w:ascii="Calibri Light" w:hAnsi="Calibri Light" w:cstheme="minorHAnsi"/>
                <w:sz w:val="24"/>
                <w:szCs w:val="24"/>
                <w:lang w:eastAsia="en-IE"/>
              </w:rPr>
              <w:t>specification</w:t>
            </w:r>
            <w:r w:rsidRPr="00BD01D9">
              <w:rPr>
                <w:rFonts w:ascii="Calibri Light" w:hAnsi="Calibri Light" w:cstheme="minorHAnsi"/>
                <w:sz w:val="24"/>
                <w:szCs w:val="24"/>
                <w:lang w:eastAsia="en-IE"/>
              </w:rPr>
              <w:t xml:space="preserve"> likely to be suitable given the current understanding of the requirement:</w:t>
            </w:r>
          </w:p>
          <w:p w:rsidR="00657499" w:rsidRPr="00BD01D9" w:rsidRDefault="00657499" w:rsidP="00657499">
            <w:pPr>
              <w:rPr>
                <w:rFonts w:ascii="Calibri Light" w:hAnsi="Calibri Light" w:cstheme="minorHAnsi"/>
                <w:sz w:val="24"/>
                <w:szCs w:val="24"/>
                <w:lang w:eastAsia="en-IE"/>
              </w:rPr>
            </w:pPr>
          </w:p>
          <w:p w:rsidR="00657499" w:rsidRPr="00BD01D9" w:rsidRDefault="00657499" w:rsidP="00657499">
            <w:pPr>
              <w:rPr>
                <w:rFonts w:ascii="Calibri Light" w:hAnsi="Calibri Light" w:cstheme="minorHAnsi"/>
                <w:b/>
                <w:sz w:val="24"/>
                <w:szCs w:val="24"/>
                <w:lang w:eastAsia="en-IE"/>
              </w:rPr>
            </w:pPr>
            <w:r w:rsidRPr="00BD01D9">
              <w:rPr>
                <w:rFonts w:ascii="Calibri Light" w:hAnsi="Calibri Light" w:cstheme="minorHAnsi"/>
                <w:b/>
                <w:sz w:val="24"/>
                <w:szCs w:val="24"/>
                <w:lang w:eastAsia="en-IE"/>
              </w:rPr>
              <w:t>Server</w:t>
            </w: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Quad Processor - 2.5 GHz</w:t>
            </w: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16 GB Ram</w:t>
            </w:r>
          </w:p>
          <w:p w:rsidR="0065749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100 GB of RAID 5 Disk</w:t>
            </w:r>
          </w:p>
          <w:p w:rsidR="00BD01D9" w:rsidRPr="00BD01D9" w:rsidRDefault="00BD01D9" w:rsidP="00657499">
            <w:pPr>
              <w:rPr>
                <w:rFonts w:ascii="Calibri Light" w:hAnsi="Calibri Light" w:cstheme="minorHAnsi"/>
                <w:sz w:val="24"/>
                <w:szCs w:val="24"/>
                <w:lang w:eastAsia="en-IE"/>
              </w:rPr>
            </w:pPr>
          </w:p>
          <w:p w:rsidR="00657499" w:rsidRPr="00BD01D9" w:rsidRDefault="00BD01D9" w:rsidP="00657499">
            <w:pPr>
              <w:rPr>
                <w:rFonts w:ascii="Calibri Light" w:hAnsi="Calibri Light" w:cstheme="minorHAnsi"/>
                <w:b/>
                <w:sz w:val="24"/>
                <w:szCs w:val="24"/>
                <w:lang w:eastAsia="en-IE"/>
              </w:rPr>
            </w:pPr>
            <w:r w:rsidRPr="00BD01D9">
              <w:rPr>
                <w:rFonts w:ascii="Calibri Light" w:hAnsi="Calibri Light" w:cstheme="minorHAnsi"/>
                <w:b/>
                <w:sz w:val="24"/>
                <w:szCs w:val="24"/>
                <w:lang w:eastAsia="en-IE"/>
              </w:rPr>
              <w:t>Clients</w:t>
            </w:r>
          </w:p>
          <w:p w:rsidR="00C42FD7" w:rsidRDefault="00C42FD7"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Any OS that supports Oracle java 7 or 8 is supported</w:t>
            </w:r>
          </w:p>
          <w:p w:rsidR="00C42FD7" w:rsidRDefault="00C42FD7" w:rsidP="00657499">
            <w:pPr>
              <w:rPr>
                <w:rFonts w:ascii="Calibri Light" w:hAnsi="Calibri Light" w:cstheme="minorHAnsi"/>
                <w:sz w:val="24"/>
                <w:szCs w:val="24"/>
                <w:lang w:eastAsia="en-IE"/>
              </w:rPr>
            </w:pP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 xml:space="preserve">The minimum requirement for a client </w:t>
            </w:r>
            <w:r w:rsidRPr="00BD01D9">
              <w:rPr>
                <w:rFonts w:ascii="Calibri Light" w:hAnsi="Calibri Light" w:cstheme="minorHAnsi"/>
                <w:sz w:val="24"/>
                <w:szCs w:val="24"/>
                <w:lang w:eastAsia="en-IE"/>
              </w:rPr>
              <w:t xml:space="preserve">workstation </w:t>
            </w:r>
            <w:r w:rsidRPr="00BD01D9">
              <w:rPr>
                <w:rFonts w:ascii="Calibri Light" w:hAnsi="Calibri Light" w:cstheme="minorHAnsi"/>
                <w:sz w:val="24"/>
                <w:szCs w:val="24"/>
                <w:lang w:eastAsia="en-IE"/>
              </w:rPr>
              <w:t xml:space="preserve">is  </w:t>
            </w:r>
            <w:r w:rsidRPr="00BD01D9">
              <w:rPr>
                <w:rFonts w:ascii="Calibri Light" w:hAnsi="Calibri Light" w:cstheme="minorHAnsi"/>
                <w:sz w:val="24"/>
                <w:szCs w:val="24"/>
                <w:lang w:eastAsia="en-IE"/>
              </w:rPr>
              <w:t>Single 1 GHz processor</w:t>
            </w: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2 GB RAM</w:t>
            </w: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1600 x 1200 screen</w:t>
            </w:r>
          </w:p>
          <w:p w:rsidR="00657499" w:rsidRPr="00BD01D9" w:rsidRDefault="00657499" w:rsidP="00657499">
            <w:pPr>
              <w:rPr>
                <w:rFonts w:ascii="Calibri Light" w:hAnsi="Calibri Light" w:cstheme="minorHAnsi"/>
                <w:sz w:val="24"/>
                <w:szCs w:val="24"/>
                <w:lang w:eastAsia="en-IE"/>
              </w:rPr>
            </w:pP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An optimal workstation would is -</w:t>
            </w:r>
            <w:r w:rsidRPr="00BD01D9">
              <w:rPr>
                <w:rFonts w:ascii="Calibri Light" w:hAnsi="Calibri Light" w:cstheme="minorHAnsi"/>
                <w:sz w:val="24"/>
                <w:szCs w:val="24"/>
                <w:lang w:eastAsia="en-IE"/>
              </w:rPr>
              <w:t xml:space="preserve">.  </w:t>
            </w: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Dual Processor - 2 GHz</w:t>
            </w:r>
          </w:p>
          <w:p w:rsidR="00657499" w:rsidRPr="00BD01D9" w:rsidRDefault="00657499" w:rsidP="00657499">
            <w:pPr>
              <w:rPr>
                <w:rFonts w:ascii="Calibri Light" w:hAnsi="Calibri Light" w:cstheme="minorHAnsi"/>
                <w:sz w:val="24"/>
                <w:szCs w:val="24"/>
                <w:lang w:eastAsia="en-IE"/>
              </w:rPr>
            </w:pPr>
            <w:r w:rsidRPr="00BD01D9">
              <w:rPr>
                <w:rFonts w:ascii="Calibri Light" w:hAnsi="Calibri Light" w:cstheme="minorHAnsi"/>
                <w:sz w:val="24"/>
                <w:szCs w:val="24"/>
                <w:lang w:eastAsia="en-IE"/>
              </w:rPr>
              <w:t>4-8 GB RAM</w:t>
            </w:r>
          </w:p>
          <w:p w:rsidR="00657499" w:rsidRPr="002046E1" w:rsidRDefault="00657499" w:rsidP="00657499">
            <w:pPr>
              <w:rPr>
                <w:rFonts w:asciiTheme="minorHAnsi" w:hAnsiTheme="minorHAnsi" w:cstheme="minorHAnsi"/>
                <w:sz w:val="24"/>
                <w:szCs w:val="24"/>
                <w:lang w:eastAsia="en-IE"/>
              </w:rPr>
            </w:pPr>
            <w:r w:rsidRPr="00BD01D9">
              <w:rPr>
                <w:rFonts w:ascii="Calibri Light" w:hAnsi="Calibri Light" w:cstheme="minorHAnsi"/>
                <w:sz w:val="24"/>
                <w:szCs w:val="24"/>
                <w:lang w:eastAsia="en-IE"/>
              </w:rPr>
              <w:t>1600 x 1200 screen</w:t>
            </w:r>
          </w:p>
        </w:tc>
      </w:tr>
      <w:tr w:rsidR="00A3614D"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5E1129">
            <w:pPr>
              <w:jc w:val="center"/>
              <w:rPr>
                <w:rFonts w:asciiTheme="minorHAnsi" w:hAnsiTheme="minorHAnsi" w:cstheme="minorHAnsi"/>
                <w:sz w:val="24"/>
                <w:szCs w:val="24"/>
                <w:lang w:eastAsia="en-IE"/>
              </w:rPr>
            </w:pPr>
            <w:r>
              <w:rPr>
                <w:rFonts w:asciiTheme="minorHAnsi" w:hAnsiTheme="minorHAnsi" w:cstheme="minorHAnsi"/>
                <w:sz w:val="24"/>
                <w:szCs w:val="24"/>
                <w:lang w:eastAsia="en-IE"/>
              </w:rPr>
              <w:t>Scalability</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8063EE" w:rsidRDefault="00A3614D" w:rsidP="00ED394E">
            <w:pPr>
              <w:rPr>
                <w:rFonts w:asciiTheme="minorHAnsi" w:hAnsiTheme="minorHAnsi" w:cstheme="minorHAnsi"/>
                <w:sz w:val="24"/>
                <w:szCs w:val="24"/>
                <w:lang w:eastAsia="en-IE"/>
              </w:rPr>
            </w:pPr>
            <w:r w:rsidRPr="008063EE">
              <w:rPr>
                <w:rFonts w:asciiTheme="minorHAnsi" w:hAnsiTheme="minorHAnsi" w:cstheme="minorHAnsi"/>
                <w:sz w:val="24"/>
                <w:szCs w:val="24"/>
                <w:lang w:eastAsia="en-IE"/>
              </w:rPr>
              <w:t>Scalability of solution</w:t>
            </w:r>
          </w:p>
        </w:tc>
        <w:tc>
          <w:tcPr>
            <w:tcW w:w="5528" w:type="dxa"/>
            <w:tcBorders>
              <w:top w:val="single" w:sz="4" w:space="0" w:color="auto"/>
              <w:left w:val="single" w:sz="4" w:space="0" w:color="auto"/>
              <w:bottom w:val="single" w:sz="4" w:space="0" w:color="auto"/>
              <w:right w:val="single" w:sz="4" w:space="0" w:color="auto"/>
            </w:tcBorders>
            <w:vAlign w:val="center"/>
          </w:tcPr>
          <w:p w:rsidR="00A3614D" w:rsidRPr="002046E1" w:rsidRDefault="002046E1" w:rsidP="00843F06">
            <w:pPr>
              <w:rPr>
                <w:rFonts w:asciiTheme="minorHAnsi" w:hAnsiTheme="minorHAnsi"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009064E0" w:rsidRPr="00BD01D9">
              <w:rPr>
                <w:rFonts w:ascii="Calibri Light" w:hAnsi="Calibri Light" w:cstheme="minorHAnsi"/>
                <w:sz w:val="24"/>
                <w:szCs w:val="24"/>
                <w:lang w:eastAsia="en-IE"/>
              </w:rPr>
              <w:t xml:space="preserve">is </w:t>
            </w:r>
            <w:r w:rsidR="00843F06" w:rsidRPr="00BD01D9">
              <w:rPr>
                <w:rFonts w:ascii="Calibri Light" w:hAnsi="Calibri Light" w:cstheme="minorHAnsi"/>
                <w:sz w:val="24"/>
                <w:szCs w:val="24"/>
                <w:lang w:eastAsia="en-IE"/>
              </w:rPr>
              <w:t xml:space="preserve">both </w:t>
            </w:r>
            <w:r w:rsidR="009064E0" w:rsidRPr="00BD01D9">
              <w:rPr>
                <w:rFonts w:ascii="Calibri Light" w:hAnsi="Calibri Light" w:cstheme="minorHAnsi"/>
                <w:sz w:val="24"/>
                <w:szCs w:val="24"/>
                <w:lang w:eastAsia="en-IE"/>
              </w:rPr>
              <w:t>horizontally and vertically scalable.</w:t>
            </w:r>
          </w:p>
        </w:tc>
      </w:tr>
      <w:tr w:rsidR="00A3614D"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5E1129">
            <w:pPr>
              <w:jc w:val="center"/>
              <w:rPr>
                <w:rFonts w:asciiTheme="minorHAnsi" w:hAnsiTheme="minorHAnsi" w:cstheme="minorHAnsi"/>
                <w:sz w:val="24"/>
                <w:szCs w:val="24"/>
                <w:lang w:eastAsia="en-IE"/>
              </w:rPr>
            </w:pPr>
            <w:r>
              <w:rPr>
                <w:rFonts w:asciiTheme="minorHAnsi" w:hAnsiTheme="minorHAnsi" w:cstheme="minorHAnsi"/>
                <w:sz w:val="24"/>
                <w:szCs w:val="24"/>
                <w:lang w:eastAsia="en-IE"/>
              </w:rPr>
              <w:t>Support</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8063EE" w:rsidRDefault="00A3614D" w:rsidP="008063EE">
            <w:pPr>
              <w:rPr>
                <w:rFonts w:asciiTheme="minorHAnsi" w:hAnsiTheme="minorHAnsi" w:cstheme="minorHAnsi"/>
                <w:sz w:val="24"/>
                <w:szCs w:val="24"/>
                <w:lang w:eastAsia="en-IE"/>
              </w:rPr>
            </w:pPr>
            <w:r w:rsidRPr="008063EE">
              <w:rPr>
                <w:rFonts w:asciiTheme="minorHAnsi" w:hAnsiTheme="minorHAnsi" w:cstheme="minorHAnsi"/>
                <w:sz w:val="24"/>
                <w:szCs w:val="24"/>
                <w:lang w:eastAsia="en-IE"/>
              </w:rPr>
              <w:t xml:space="preserve">Support offering (Helpdesk hours, remote support, </w:t>
            </w:r>
            <w:proofErr w:type="spellStart"/>
            <w:r w:rsidRPr="008063EE">
              <w:rPr>
                <w:rFonts w:asciiTheme="minorHAnsi" w:hAnsiTheme="minorHAnsi" w:cstheme="minorHAnsi"/>
                <w:sz w:val="24"/>
                <w:szCs w:val="24"/>
                <w:lang w:eastAsia="en-IE"/>
              </w:rPr>
              <w:t>SLA’s</w:t>
            </w:r>
            <w:proofErr w:type="gramStart"/>
            <w:r w:rsidRPr="008063EE">
              <w:rPr>
                <w:rFonts w:asciiTheme="minorHAnsi" w:hAnsiTheme="minorHAnsi" w:cstheme="minorHAnsi"/>
                <w:sz w:val="24"/>
                <w:szCs w:val="24"/>
                <w:lang w:eastAsia="en-IE"/>
              </w:rPr>
              <w:t>,etc</w:t>
            </w:r>
            <w:proofErr w:type="spellEnd"/>
            <w:proofErr w:type="gramEnd"/>
            <w:r w:rsidRPr="008063EE">
              <w:rPr>
                <w:rFonts w:asciiTheme="minorHAnsi" w:hAnsiTheme="minorHAnsi" w:cstheme="minorHAnsi"/>
                <w:sz w:val="24"/>
                <w:szCs w:val="24"/>
                <w:lang w:eastAsia="en-IE"/>
              </w:rPr>
              <w:t>.)</w:t>
            </w:r>
          </w:p>
        </w:tc>
        <w:tc>
          <w:tcPr>
            <w:tcW w:w="5528" w:type="dxa"/>
            <w:tcBorders>
              <w:top w:val="single" w:sz="4" w:space="0" w:color="auto"/>
              <w:left w:val="single" w:sz="4" w:space="0" w:color="auto"/>
              <w:bottom w:val="single" w:sz="4" w:space="0" w:color="auto"/>
              <w:right w:val="single" w:sz="4" w:space="0" w:color="auto"/>
            </w:tcBorders>
            <w:vAlign w:val="center"/>
          </w:tcPr>
          <w:p w:rsidR="00A3614D" w:rsidRPr="00BD01D9" w:rsidRDefault="00FA7671" w:rsidP="00454556">
            <w:pPr>
              <w:rPr>
                <w:rFonts w:ascii="Calibri Light" w:hAnsi="Calibri Light" w:cstheme="minorHAnsi"/>
                <w:sz w:val="24"/>
                <w:szCs w:val="24"/>
                <w:lang w:eastAsia="en-IE"/>
              </w:rPr>
            </w:pPr>
            <w:r w:rsidRPr="00BD01D9">
              <w:rPr>
                <w:rFonts w:ascii="Calibri Light" w:hAnsi="Calibri Light" w:cstheme="minorHAnsi"/>
                <w:sz w:val="24"/>
                <w:szCs w:val="24"/>
                <w:lang w:eastAsia="en-IE"/>
              </w:rPr>
              <w:t xml:space="preserve">The support offering is tailored to the banks requirements and would </w:t>
            </w:r>
            <w:r w:rsidR="00DA1C9E" w:rsidRPr="00BD01D9">
              <w:rPr>
                <w:rFonts w:ascii="Calibri Light" w:hAnsi="Calibri Light" w:cstheme="minorHAnsi"/>
                <w:sz w:val="24"/>
                <w:szCs w:val="24"/>
                <w:lang w:eastAsia="en-IE"/>
              </w:rPr>
              <w:t xml:space="preserve">be </w:t>
            </w:r>
            <w:r w:rsidRPr="00BD01D9">
              <w:rPr>
                <w:rFonts w:ascii="Calibri Light" w:hAnsi="Calibri Light" w:cstheme="minorHAnsi"/>
                <w:sz w:val="24"/>
                <w:szCs w:val="24"/>
                <w:lang w:eastAsia="en-IE"/>
              </w:rPr>
              <w:t>agreed with the bank prior to implementation.</w:t>
            </w:r>
          </w:p>
        </w:tc>
      </w:tr>
      <w:tr w:rsidR="00A3614D"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4E1C8E">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5E1129">
            <w:pPr>
              <w:jc w:val="center"/>
              <w:rPr>
                <w:rFonts w:asciiTheme="minorHAnsi" w:hAnsiTheme="minorHAnsi" w:cstheme="minorHAnsi"/>
                <w:sz w:val="24"/>
                <w:szCs w:val="24"/>
                <w:lang w:eastAsia="en-IE"/>
              </w:rPr>
            </w:pPr>
            <w:r>
              <w:rPr>
                <w:rFonts w:asciiTheme="minorHAnsi" w:hAnsiTheme="minorHAnsi" w:cstheme="minorHAnsi"/>
                <w:sz w:val="24"/>
                <w:szCs w:val="24"/>
                <w:lang w:eastAsia="en-IE"/>
              </w:rPr>
              <w:t>Change model</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4E1C8E">
            <w:pPr>
              <w:rPr>
                <w:rFonts w:asciiTheme="minorHAnsi" w:hAnsiTheme="minorHAnsi" w:cstheme="minorHAnsi"/>
                <w:sz w:val="24"/>
                <w:szCs w:val="24"/>
                <w:lang w:eastAsia="en-IE"/>
              </w:rPr>
            </w:pPr>
            <w:r w:rsidRPr="008063EE">
              <w:rPr>
                <w:rFonts w:asciiTheme="minorHAnsi" w:hAnsiTheme="minorHAnsi" w:cstheme="minorHAnsi"/>
                <w:sz w:val="24"/>
                <w:szCs w:val="24"/>
                <w:lang w:eastAsia="en-IE"/>
              </w:rPr>
              <w:t>Change model (Ad</w:t>
            </w:r>
            <w:r>
              <w:rPr>
                <w:rFonts w:asciiTheme="minorHAnsi" w:hAnsiTheme="minorHAnsi" w:cstheme="minorHAnsi"/>
                <w:sz w:val="24"/>
                <w:szCs w:val="24"/>
                <w:lang w:eastAsia="en-IE"/>
              </w:rPr>
              <w:t>-</w:t>
            </w:r>
            <w:r w:rsidRPr="008063EE">
              <w:rPr>
                <w:rFonts w:asciiTheme="minorHAnsi" w:hAnsiTheme="minorHAnsi" w:cstheme="minorHAnsi"/>
                <w:sz w:val="24"/>
                <w:szCs w:val="24"/>
                <w:lang w:eastAsia="en-IE"/>
              </w:rPr>
              <w:t>hoc, regular core releases, patch releases, etc.)</w:t>
            </w:r>
          </w:p>
        </w:tc>
        <w:tc>
          <w:tcPr>
            <w:tcW w:w="5528" w:type="dxa"/>
            <w:tcBorders>
              <w:top w:val="single" w:sz="4" w:space="0" w:color="auto"/>
              <w:left w:val="single" w:sz="4" w:space="0" w:color="auto"/>
              <w:bottom w:val="single" w:sz="4" w:space="0" w:color="auto"/>
              <w:right w:val="single" w:sz="4" w:space="0" w:color="auto"/>
            </w:tcBorders>
            <w:vAlign w:val="center"/>
          </w:tcPr>
          <w:p w:rsidR="0099058C" w:rsidRPr="00A424BF" w:rsidRDefault="00FA7671" w:rsidP="0099058C">
            <w:pPr>
              <w:rPr>
                <w:rFonts w:asciiTheme="minorHAnsi" w:hAnsiTheme="minorHAnsi" w:cstheme="minorHAnsi"/>
                <w:sz w:val="24"/>
                <w:szCs w:val="24"/>
                <w:lang w:eastAsia="en-IE"/>
              </w:rPr>
            </w:pPr>
            <w:r w:rsidRPr="00BD01D9">
              <w:rPr>
                <w:rFonts w:ascii="Calibri Light" w:hAnsi="Calibri Light" w:cstheme="minorHAnsi"/>
                <w:sz w:val="24"/>
                <w:szCs w:val="24"/>
                <w:lang w:eastAsia="en-IE"/>
              </w:rPr>
              <w:t>All releases and upgrades and patch releases are agreed and scheduled in advance with the bank.</w:t>
            </w:r>
            <w:r>
              <w:rPr>
                <w:rFonts w:asciiTheme="minorHAnsi" w:hAnsiTheme="minorHAnsi" w:cstheme="minorHAnsi"/>
                <w:sz w:val="24"/>
                <w:szCs w:val="24"/>
                <w:lang w:eastAsia="en-IE"/>
              </w:rPr>
              <w:t xml:space="preserve"> </w:t>
            </w:r>
            <w:proofErr w:type="gramStart"/>
            <w:r w:rsidR="0099058C" w:rsidRPr="00AE43F4">
              <w:rPr>
                <w:rFonts w:ascii="Futura Md BT" w:hAnsi="Futura Md BT" w:cstheme="minorHAnsi"/>
                <w:sz w:val="24"/>
                <w:szCs w:val="24"/>
                <w:lang w:eastAsia="en-IE"/>
              </w:rPr>
              <w:t>euro</w:t>
            </w:r>
            <w:r w:rsidR="0099058C" w:rsidRPr="00AE43F4">
              <w:rPr>
                <w:rFonts w:ascii="Futura Md BT" w:hAnsi="Futura Md BT" w:cstheme="minorHAnsi"/>
                <w:color w:val="002060"/>
                <w:sz w:val="24"/>
                <w:szCs w:val="24"/>
                <w:lang w:eastAsia="en-IE"/>
              </w:rPr>
              <w:t>base</w:t>
            </w:r>
            <w:proofErr w:type="gramEnd"/>
            <w:r w:rsidR="0099058C">
              <w:rPr>
                <w:rFonts w:asciiTheme="minorHAnsi" w:hAnsiTheme="minorHAnsi" w:cstheme="minorHAnsi"/>
                <w:sz w:val="24"/>
                <w:szCs w:val="24"/>
                <w:lang w:eastAsia="en-IE"/>
              </w:rPr>
              <w:t xml:space="preserve"> </w:t>
            </w:r>
            <w:r w:rsidR="0099058C" w:rsidRPr="00BD01D9">
              <w:rPr>
                <w:rFonts w:ascii="Calibri Light" w:hAnsi="Calibri Light" w:cstheme="minorHAnsi"/>
                <w:sz w:val="24"/>
                <w:szCs w:val="24"/>
                <w:lang w:eastAsia="en-IE"/>
              </w:rPr>
              <w:t>does not enforce timescales. We do recommend that our clients stay within 2 releases of the current release version.</w:t>
            </w:r>
          </w:p>
        </w:tc>
      </w:tr>
      <w:tr w:rsidR="00A3614D" w:rsidRPr="00A424BF" w:rsidTr="00C42FD7">
        <w:trPr>
          <w:trHeight w:val="20"/>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3614D" w:rsidRPr="00A424BF" w:rsidRDefault="00A3614D" w:rsidP="00657499">
            <w:pPr>
              <w:rPr>
                <w:rFonts w:asciiTheme="minorHAnsi" w:hAnsiTheme="minorHAnsi" w:cstheme="minorHAnsi"/>
                <w:b/>
                <w:bCs/>
                <w:sz w:val="24"/>
                <w:szCs w:val="24"/>
                <w:lang w:eastAsia="en-IE"/>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Default="00A3614D" w:rsidP="00657499">
            <w:pPr>
              <w:rPr>
                <w:rFonts w:asciiTheme="minorHAnsi" w:hAnsiTheme="minorHAnsi" w:cstheme="minorHAnsi"/>
                <w:sz w:val="24"/>
                <w:szCs w:val="24"/>
                <w:lang w:eastAsia="en-IE"/>
              </w:rPr>
            </w:pPr>
            <w:r>
              <w:rPr>
                <w:rFonts w:asciiTheme="minorHAnsi" w:hAnsiTheme="minorHAnsi" w:cstheme="minorHAnsi"/>
                <w:sz w:val="24"/>
                <w:szCs w:val="24"/>
                <w:lang w:eastAsia="en-IE"/>
              </w:rPr>
              <w:t>Additional security</w:t>
            </w:r>
          </w:p>
        </w:tc>
        <w:tc>
          <w:tcPr>
            <w:tcW w:w="6331" w:type="dxa"/>
            <w:tcBorders>
              <w:top w:val="single" w:sz="4" w:space="0" w:color="auto"/>
              <w:left w:val="single" w:sz="4" w:space="0" w:color="auto"/>
              <w:bottom w:val="single" w:sz="4" w:space="0" w:color="auto"/>
              <w:right w:val="single" w:sz="4" w:space="0" w:color="auto"/>
            </w:tcBorders>
            <w:shd w:val="clear" w:color="auto" w:fill="auto"/>
            <w:vAlign w:val="center"/>
          </w:tcPr>
          <w:p w:rsidR="00A3614D" w:rsidRPr="00A3614D" w:rsidRDefault="00A3614D" w:rsidP="00657499">
            <w:r>
              <w:t>Security (End-</w:t>
            </w:r>
            <w:proofErr w:type="gramStart"/>
            <w:r>
              <w:t>user(</w:t>
            </w:r>
            <w:proofErr w:type="gramEnd"/>
            <w:r>
              <w:t>SSL/TLS), network, database, data in transit, data at rest, etc.)</w:t>
            </w:r>
          </w:p>
        </w:tc>
        <w:tc>
          <w:tcPr>
            <w:tcW w:w="5528" w:type="dxa"/>
            <w:tcBorders>
              <w:top w:val="single" w:sz="4" w:space="0" w:color="auto"/>
              <w:left w:val="single" w:sz="4" w:space="0" w:color="auto"/>
              <w:bottom w:val="single" w:sz="4" w:space="0" w:color="auto"/>
              <w:right w:val="single" w:sz="4" w:space="0" w:color="auto"/>
            </w:tcBorders>
            <w:vAlign w:val="center"/>
          </w:tcPr>
          <w:p w:rsidR="00A3614D" w:rsidRPr="00A424BF" w:rsidRDefault="00454556" w:rsidP="00657499">
            <w:pPr>
              <w:rPr>
                <w:rFonts w:asciiTheme="minorHAnsi" w:hAnsiTheme="minorHAnsi" w:cstheme="minorHAnsi"/>
                <w:sz w:val="24"/>
                <w:szCs w:val="24"/>
                <w:lang w:eastAsia="en-IE"/>
              </w:rPr>
            </w:pPr>
            <w:proofErr w:type="gramStart"/>
            <w:r w:rsidRPr="002046E1">
              <w:rPr>
                <w:rFonts w:ascii="Futura Md BT" w:hAnsi="Futura Md BT" w:cstheme="minorHAnsi"/>
                <w:sz w:val="24"/>
                <w:szCs w:val="24"/>
                <w:lang w:eastAsia="en-IE"/>
              </w:rPr>
              <w:t>siena</w:t>
            </w:r>
            <w:proofErr w:type="gramEnd"/>
            <w:r w:rsidRPr="002046E1">
              <w:rPr>
                <w:rFonts w:asciiTheme="minorHAnsi" w:hAnsiTheme="minorHAnsi" w:cstheme="minorHAnsi"/>
                <w:sz w:val="24"/>
                <w:szCs w:val="24"/>
                <w:lang w:eastAsia="en-IE"/>
              </w:rPr>
              <w:t xml:space="preserve"> </w:t>
            </w:r>
            <w:r w:rsidRPr="00BD01D9">
              <w:rPr>
                <w:rFonts w:ascii="Calibri Light" w:hAnsi="Calibri Light" w:cstheme="minorHAnsi"/>
                <w:sz w:val="24"/>
                <w:szCs w:val="24"/>
                <w:lang w:eastAsia="en-IE"/>
              </w:rPr>
              <w:t>is secure, uses SSL and is tested to ensure OWASP top 10 compliance. The transport tier layer is TCP/IP and uses secure reliable multicast IPV4. No external component can intercept and change data in transit without an issue being logged by the server.</w:t>
            </w:r>
          </w:p>
        </w:tc>
      </w:tr>
    </w:tbl>
    <w:p w:rsidR="00C53435" w:rsidRPr="00A424BF" w:rsidRDefault="00E11A45" w:rsidP="00657499">
      <w:pPr>
        <w:rPr>
          <w:rFonts w:asciiTheme="minorHAnsi" w:hAnsiTheme="minorHAnsi" w:cstheme="minorHAnsi"/>
        </w:rPr>
      </w:pPr>
    </w:p>
    <w:sectPr w:rsidR="00C53435" w:rsidRPr="00A424BF" w:rsidSect="00A424B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utura Md BT">
    <w:panose1 w:val="020B0602020204020303"/>
    <w:charset w:val="00"/>
    <w:family w:val="swiss"/>
    <w:pitch w:val="variable"/>
    <w:sig w:usb0="00000007" w:usb1="10000000" w:usb2="00000000" w:usb3="00000000" w:csb0="8000001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74F64"/>
    <w:multiLevelType w:val="hybridMultilevel"/>
    <w:tmpl w:val="8FA66F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9C"/>
    <w:rsid w:val="0008175C"/>
    <w:rsid w:val="002046E1"/>
    <w:rsid w:val="002535E3"/>
    <w:rsid w:val="00334B9C"/>
    <w:rsid w:val="00354853"/>
    <w:rsid w:val="00436C5B"/>
    <w:rsid w:val="00454556"/>
    <w:rsid w:val="004A22DE"/>
    <w:rsid w:val="004D21B5"/>
    <w:rsid w:val="00510DFE"/>
    <w:rsid w:val="005E1129"/>
    <w:rsid w:val="00657499"/>
    <w:rsid w:val="0068330E"/>
    <w:rsid w:val="006B3646"/>
    <w:rsid w:val="00764ADC"/>
    <w:rsid w:val="007E218B"/>
    <w:rsid w:val="008063EE"/>
    <w:rsid w:val="00843F06"/>
    <w:rsid w:val="008C6EB7"/>
    <w:rsid w:val="008F308E"/>
    <w:rsid w:val="009064E0"/>
    <w:rsid w:val="00923D47"/>
    <w:rsid w:val="009267F9"/>
    <w:rsid w:val="0099058C"/>
    <w:rsid w:val="00A3614D"/>
    <w:rsid w:val="00A424BF"/>
    <w:rsid w:val="00A64CFC"/>
    <w:rsid w:val="00A96C85"/>
    <w:rsid w:val="00AE43F4"/>
    <w:rsid w:val="00BC4673"/>
    <w:rsid w:val="00BD01D9"/>
    <w:rsid w:val="00C42FD7"/>
    <w:rsid w:val="00DA1C9E"/>
    <w:rsid w:val="00E11A45"/>
    <w:rsid w:val="00E90394"/>
    <w:rsid w:val="00E9168E"/>
    <w:rsid w:val="00EA756E"/>
    <w:rsid w:val="00EC74E4"/>
    <w:rsid w:val="00ED394E"/>
    <w:rsid w:val="00EF0073"/>
    <w:rsid w:val="00FA76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07B38-8EAA-4E50-BDC6-827F9F41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B9C"/>
    <w:pPr>
      <w:spacing w:after="0" w:line="240" w:lineRule="auto"/>
    </w:pPr>
    <w:rPr>
      <w:rFonts w:ascii="Times New Roman" w:eastAsia="Times New Roman" w:hAnsi="Times New Roman"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4E"/>
    <w:pPr>
      <w:ind w:left="720"/>
    </w:pPr>
    <w:rPr>
      <w:rFonts w:ascii="Calibri" w:eastAsiaTheme="minorHAnsi" w:hAnsi="Calibri" w:cs="Calibri"/>
      <w:szCs w:val="22"/>
      <w:lang w:eastAsia="en-US"/>
    </w:rPr>
  </w:style>
  <w:style w:type="paragraph" w:styleId="BalloonText">
    <w:name w:val="Balloon Text"/>
    <w:basedOn w:val="Normal"/>
    <w:link w:val="BalloonTextChar"/>
    <w:uiPriority w:val="99"/>
    <w:semiHidden/>
    <w:unhideWhenUsed/>
    <w:rsid w:val="00AE43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3F4"/>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3027">
      <w:bodyDiv w:val="1"/>
      <w:marLeft w:val="0"/>
      <w:marRight w:val="0"/>
      <w:marTop w:val="0"/>
      <w:marBottom w:val="0"/>
      <w:divBdr>
        <w:top w:val="none" w:sz="0" w:space="0" w:color="auto"/>
        <w:left w:val="none" w:sz="0" w:space="0" w:color="auto"/>
        <w:bottom w:val="none" w:sz="0" w:space="0" w:color="auto"/>
        <w:right w:val="none" w:sz="0" w:space="0" w:color="auto"/>
      </w:divBdr>
    </w:div>
    <w:div w:id="234240273">
      <w:bodyDiv w:val="1"/>
      <w:marLeft w:val="0"/>
      <w:marRight w:val="0"/>
      <w:marTop w:val="0"/>
      <w:marBottom w:val="0"/>
      <w:divBdr>
        <w:top w:val="none" w:sz="0" w:space="0" w:color="auto"/>
        <w:left w:val="none" w:sz="0" w:space="0" w:color="auto"/>
        <w:bottom w:val="none" w:sz="0" w:space="0" w:color="auto"/>
        <w:right w:val="none" w:sz="0" w:space="0" w:color="auto"/>
      </w:divBdr>
    </w:div>
    <w:div w:id="256864146">
      <w:bodyDiv w:val="1"/>
      <w:marLeft w:val="0"/>
      <w:marRight w:val="0"/>
      <w:marTop w:val="0"/>
      <w:marBottom w:val="0"/>
      <w:divBdr>
        <w:top w:val="none" w:sz="0" w:space="0" w:color="auto"/>
        <w:left w:val="none" w:sz="0" w:space="0" w:color="auto"/>
        <w:bottom w:val="none" w:sz="0" w:space="0" w:color="auto"/>
        <w:right w:val="none" w:sz="0" w:space="0" w:color="auto"/>
      </w:divBdr>
    </w:div>
    <w:div w:id="698700135">
      <w:bodyDiv w:val="1"/>
      <w:marLeft w:val="0"/>
      <w:marRight w:val="0"/>
      <w:marTop w:val="0"/>
      <w:marBottom w:val="0"/>
      <w:divBdr>
        <w:top w:val="none" w:sz="0" w:space="0" w:color="auto"/>
        <w:left w:val="none" w:sz="0" w:space="0" w:color="auto"/>
        <w:bottom w:val="none" w:sz="0" w:space="0" w:color="auto"/>
        <w:right w:val="none" w:sz="0" w:space="0" w:color="auto"/>
      </w:divBdr>
    </w:div>
    <w:div w:id="1032077925">
      <w:bodyDiv w:val="1"/>
      <w:marLeft w:val="0"/>
      <w:marRight w:val="0"/>
      <w:marTop w:val="0"/>
      <w:marBottom w:val="0"/>
      <w:divBdr>
        <w:top w:val="none" w:sz="0" w:space="0" w:color="auto"/>
        <w:left w:val="none" w:sz="0" w:space="0" w:color="auto"/>
        <w:bottom w:val="none" w:sz="0" w:space="0" w:color="auto"/>
        <w:right w:val="none" w:sz="0" w:space="0" w:color="auto"/>
      </w:divBdr>
    </w:div>
    <w:div w:id="12119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Gambo, Karimah</dc:creator>
  <cp:lastModifiedBy>Matt Townsend</cp:lastModifiedBy>
  <cp:revision>2</cp:revision>
  <cp:lastPrinted>2016-10-12T10:36:00Z</cp:lastPrinted>
  <dcterms:created xsi:type="dcterms:W3CDTF">2016-10-12T13:16:00Z</dcterms:created>
  <dcterms:modified xsi:type="dcterms:W3CDTF">2016-10-12T13:16:00Z</dcterms:modified>
</cp:coreProperties>
</file>