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74qcfahz13e1" w:id="0"/>
      <w:bookmarkEnd w:id="0"/>
      <w:r w:rsidDel="00000000" w:rsidR="00000000" w:rsidRPr="00000000">
        <w:rPr>
          <w:rtl w:val="0"/>
        </w:rPr>
        <w:t xml:space="preserve">ATM Use Case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ID: X</w:t>
      </w:r>
    </w:p>
    <w:p w:rsidR="00000000" w:rsidDel="00000000" w:rsidP="00000000" w:rsidRDefault="00000000" w:rsidRPr="00000000" w14:paraId="00000004">
      <w:pPr>
        <w:rPr/>
      </w:pPr>
      <w:r w:rsidDel="00000000" w:rsidR="00000000" w:rsidRPr="00000000">
        <w:rPr>
          <w:rtl w:val="0"/>
        </w:rPr>
        <w:t xml:space="preserve">Name: ATM Withdrawal</w:t>
      </w:r>
    </w:p>
    <w:p w:rsidR="00000000" w:rsidDel="00000000" w:rsidP="00000000" w:rsidRDefault="00000000" w:rsidRPr="00000000" w14:paraId="00000005">
      <w:pPr>
        <w:rPr/>
      </w:pPr>
      <w:r w:rsidDel="00000000" w:rsidR="00000000" w:rsidRPr="00000000">
        <w:rPr>
          <w:rtl w:val="0"/>
        </w:rPr>
        <w:t xml:space="preserve">Description: A user can withdraw cash from an ATM.</w:t>
      </w:r>
    </w:p>
    <w:p w:rsidR="00000000" w:rsidDel="00000000" w:rsidP="00000000" w:rsidRDefault="00000000" w:rsidRPr="00000000" w14:paraId="00000006">
      <w:pPr>
        <w:rPr/>
      </w:pPr>
      <w:r w:rsidDel="00000000" w:rsidR="00000000" w:rsidRPr="00000000">
        <w:rPr>
          <w:rtl w:val="0"/>
        </w:rPr>
        <w:t xml:space="preserve">System: Automatic Teller Machine (ATM)</w:t>
      </w:r>
    </w:p>
    <w:p w:rsidR="00000000" w:rsidDel="00000000" w:rsidP="00000000" w:rsidRDefault="00000000" w:rsidRPr="00000000" w14:paraId="00000007">
      <w:pPr>
        <w:rPr/>
      </w:pPr>
      <w:r w:rsidDel="00000000" w:rsidR="00000000" w:rsidRPr="00000000">
        <w:rPr>
          <w:rtl w:val="0"/>
        </w:rPr>
        <w:t xml:space="preserve">Preconditions:</w:t>
      </w:r>
    </w:p>
    <w:p w:rsidR="00000000" w:rsidDel="00000000" w:rsidP="00000000" w:rsidRDefault="00000000" w:rsidRPr="00000000" w14:paraId="00000008">
      <w:pPr>
        <w:ind w:firstLine="720"/>
        <w:rPr/>
      </w:pPr>
      <w:r w:rsidDel="00000000" w:rsidR="00000000" w:rsidRPr="00000000">
        <w:rPr>
          <w:rtl w:val="0"/>
        </w:rPr>
        <w:t xml:space="preserve">User must have a checkings or savings account with the bank.</w:t>
      </w:r>
    </w:p>
    <w:p w:rsidR="00000000" w:rsidDel="00000000" w:rsidP="00000000" w:rsidRDefault="00000000" w:rsidRPr="00000000" w14:paraId="00000009">
      <w:pPr>
        <w:ind w:firstLine="720"/>
        <w:rPr/>
      </w:pPr>
      <w:r w:rsidDel="00000000" w:rsidR="00000000" w:rsidRPr="00000000">
        <w:rPr>
          <w:rtl w:val="0"/>
        </w:rPr>
        <w:t xml:space="preserve">User must have a valid debit card.</w:t>
      </w:r>
    </w:p>
    <w:p w:rsidR="00000000" w:rsidDel="00000000" w:rsidP="00000000" w:rsidRDefault="00000000" w:rsidRPr="00000000" w14:paraId="0000000A">
      <w:pPr>
        <w:rPr/>
      </w:pPr>
      <w:r w:rsidDel="00000000" w:rsidR="00000000" w:rsidRPr="00000000">
        <w:rPr>
          <w:rtl w:val="0"/>
        </w:rPr>
        <w:t xml:space="preserve">Actors:</w:t>
      </w:r>
    </w:p>
    <w:p w:rsidR="00000000" w:rsidDel="00000000" w:rsidP="00000000" w:rsidRDefault="00000000" w:rsidRPr="00000000" w14:paraId="0000000B">
      <w:pPr>
        <w:ind w:firstLine="720"/>
        <w:rPr/>
      </w:pPr>
      <w:r w:rsidDel="00000000" w:rsidR="00000000" w:rsidRPr="00000000">
        <w:rPr>
          <w:rtl w:val="0"/>
        </w:rPr>
        <w:t xml:space="preserve">User (accessing the ATM)</w:t>
      </w:r>
    </w:p>
    <w:p w:rsidR="00000000" w:rsidDel="00000000" w:rsidP="00000000" w:rsidRDefault="00000000" w:rsidRPr="00000000" w14:paraId="0000000C">
      <w:pPr>
        <w:ind w:firstLine="720"/>
        <w:rPr/>
      </w:pPr>
      <w:r w:rsidDel="00000000" w:rsidR="00000000" w:rsidRPr="00000000">
        <w:rPr>
          <w:rtl w:val="0"/>
        </w:rPr>
        <w:t xml:space="preserve">System (the ATM)</w:t>
      </w:r>
    </w:p>
    <w:p w:rsidR="00000000" w:rsidDel="00000000" w:rsidP="00000000" w:rsidRDefault="00000000" w:rsidRPr="00000000" w14:paraId="0000000D">
      <w:pPr>
        <w:ind w:left="0" w:firstLine="0"/>
        <w:rPr/>
      </w:pPr>
      <w:r w:rsidDel="00000000" w:rsidR="00000000" w:rsidRPr="00000000">
        <w:rPr>
          <w:rtl w:val="0"/>
        </w:rPr>
        <w:t xml:space="preserve">Scenario:</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User inserts card into ATM.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User enters PIN.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User presses the Withdraw button.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User enters Withdrawal amount.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User hits the confirm button.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Card is returned to User.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2a. User enters incorrect pin, system shows error.</w:t>
      </w:r>
    </w:p>
    <w:p w:rsidR="00000000" w:rsidDel="00000000" w:rsidP="00000000" w:rsidRDefault="00000000" w:rsidRPr="00000000" w14:paraId="00000017">
      <w:pPr>
        <w:rPr/>
      </w:pPr>
      <w:r w:rsidDel="00000000" w:rsidR="00000000" w:rsidRPr="00000000">
        <w:rPr>
          <w:rtl w:val="0"/>
        </w:rPr>
        <w:t xml:space="preserve">2b. User entered incorrect pin X times, system locks further attempts.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4a. Withdrawal amount exceeds available balance, system rejects.</w:t>
      </w:r>
    </w:p>
    <w:p w:rsidR="00000000" w:rsidDel="00000000" w:rsidP="00000000" w:rsidRDefault="00000000" w:rsidRPr="00000000" w14:paraId="0000001A">
      <w:pPr>
        <w:rPr/>
      </w:pPr>
      <w:r w:rsidDel="00000000" w:rsidR="00000000" w:rsidRPr="00000000">
        <w:rPr>
          <w:rtl w:val="0"/>
        </w:rPr>
        <w:t xml:space="preserve">4b. Withdrawal amount is an invalid number (ex. 0 or negative), system rejects.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State Transition Diagram</w:t>
      </w:r>
    </w:p>
    <w:p w:rsidR="00000000" w:rsidDel="00000000" w:rsidP="00000000" w:rsidRDefault="00000000" w:rsidRPr="00000000" w14:paraId="0000002C">
      <w:pPr>
        <w:rPr/>
      </w:pPr>
      <w:r w:rsidDel="00000000" w:rsidR="00000000" w:rsidRPr="00000000">
        <w:rPr/>
        <w:drawing>
          <wp:inline distB="114300" distT="114300" distL="114300" distR="114300">
            <wp:extent cx="5487865" cy="35671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7865"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Decision Tables</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Opted to split this into 2 tasks (Login, Withdrawal) since any failure in the Login will prevent the Withdrawal action from ever being done. Extra table for Account Locking since the counter for that is separate from the simple “Account Lock” state that Login sees.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Login</w:t>
      </w:r>
    </w:p>
    <w:tbl>
      <w:tblPr>
        <w:tblStyle w:val="Table1"/>
        <w:tblpPr w:leftFromText="180" w:rightFromText="180" w:topFromText="180" w:bottomFromText="180" w:vertAnchor="text" w:horzAnchor="text" w:tblpX="15" w:tblpY="0"/>
        <w:tblW w:w="7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510" w:hRule="atLeast"/>
          <w:tblHeader w:val="0"/>
        </w:trPr>
        <w:tc>
          <w:tcPr/>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PIN</w:t>
            </w:r>
          </w:p>
        </w:tc>
        <w:tc>
          <w:tcPr/>
          <w:p w:rsidR="00000000" w:rsidDel="00000000" w:rsidP="00000000" w:rsidRDefault="00000000" w:rsidRPr="00000000" w14:paraId="00000035">
            <w:pPr>
              <w:widowControl w:val="0"/>
              <w:spacing w:line="240" w:lineRule="auto"/>
              <w:rPr>
                <w:sz w:val="28"/>
                <w:szCs w:val="28"/>
              </w:rPr>
            </w:pPr>
            <w:r w:rsidDel="00000000" w:rsidR="00000000" w:rsidRPr="00000000">
              <w:rPr>
                <w:sz w:val="28"/>
                <w:szCs w:val="28"/>
                <w:rtl w:val="0"/>
              </w:rPr>
              <w:t xml:space="preserve">Account Locked</w:t>
            </w:r>
          </w:p>
        </w:tc>
        <w:tc>
          <w:tcPr/>
          <w:p w:rsidR="00000000" w:rsidDel="00000000" w:rsidP="00000000" w:rsidRDefault="00000000" w:rsidRPr="00000000" w14:paraId="00000036">
            <w:pPr>
              <w:widowControl w:val="0"/>
              <w:spacing w:line="240" w:lineRule="auto"/>
              <w:rPr>
                <w:sz w:val="28"/>
                <w:szCs w:val="28"/>
              </w:rPr>
            </w:pPr>
            <w:r w:rsidDel="00000000" w:rsidR="00000000" w:rsidRPr="00000000">
              <w:rPr>
                <w:sz w:val="28"/>
                <w:szCs w:val="28"/>
                <w:rtl w:val="0"/>
              </w:rPr>
              <w:t xml:space="preserve">Result</w:t>
            </w:r>
          </w:p>
        </w:tc>
      </w:tr>
      <w:tr>
        <w:trPr>
          <w:cantSplit w:val="0"/>
          <w:trHeight w:val="510" w:hRule="atLeast"/>
          <w:tblHeader w:val="0"/>
        </w:trPr>
        <w:tc>
          <w:tcPr/>
          <w:p w:rsidR="00000000" w:rsidDel="00000000" w:rsidP="00000000" w:rsidRDefault="00000000" w:rsidRPr="00000000" w14:paraId="00000037">
            <w:pPr>
              <w:widowControl w:val="0"/>
              <w:spacing w:line="240" w:lineRule="auto"/>
              <w:rPr/>
            </w:pPr>
            <w:r w:rsidDel="00000000" w:rsidR="00000000" w:rsidRPr="00000000">
              <w:rPr>
                <w:rtl w:val="0"/>
              </w:rPr>
              <w:t xml:space="preserve">Correct</w:t>
            </w:r>
          </w:p>
        </w:tc>
        <w:tc>
          <w:tcPr/>
          <w:p w:rsidR="00000000" w:rsidDel="00000000" w:rsidP="00000000" w:rsidRDefault="00000000" w:rsidRPr="00000000" w14:paraId="00000038">
            <w:pPr>
              <w:widowControl w:val="0"/>
              <w:spacing w:line="240" w:lineRule="auto"/>
              <w:rPr/>
            </w:pPr>
            <w:r w:rsidDel="00000000" w:rsidR="00000000" w:rsidRPr="00000000">
              <w:rPr>
                <w:rtl w:val="0"/>
              </w:rPr>
              <w:t xml:space="preserve">False</w:t>
            </w:r>
          </w:p>
        </w:tc>
        <w:tc>
          <w:tcPr/>
          <w:p w:rsidR="00000000" w:rsidDel="00000000" w:rsidP="00000000" w:rsidRDefault="00000000" w:rsidRPr="00000000" w14:paraId="00000039">
            <w:pPr>
              <w:widowControl w:val="0"/>
              <w:spacing w:line="240" w:lineRule="auto"/>
              <w:rPr/>
            </w:pPr>
            <w:r w:rsidDel="00000000" w:rsidR="00000000" w:rsidRPr="00000000">
              <w:rPr>
                <w:rtl w:val="0"/>
              </w:rPr>
              <w:t xml:space="preserve">Success</w:t>
            </w:r>
          </w:p>
        </w:tc>
      </w:tr>
      <w:tr>
        <w:trPr>
          <w:cantSplit w:val="0"/>
          <w:trHeight w:val="510" w:hRule="atLeast"/>
          <w:tblHeader w:val="0"/>
        </w:trPr>
        <w:tc>
          <w:tcPr/>
          <w:p w:rsidR="00000000" w:rsidDel="00000000" w:rsidP="00000000" w:rsidRDefault="00000000" w:rsidRPr="00000000" w14:paraId="0000003A">
            <w:pPr>
              <w:widowControl w:val="0"/>
              <w:spacing w:line="240" w:lineRule="auto"/>
              <w:rPr/>
            </w:pPr>
            <w:r w:rsidDel="00000000" w:rsidR="00000000" w:rsidRPr="00000000">
              <w:rPr>
                <w:rtl w:val="0"/>
              </w:rPr>
              <w:t xml:space="preserve">Correct</w:t>
            </w:r>
          </w:p>
        </w:tc>
        <w:tc>
          <w:tcPr/>
          <w:p w:rsidR="00000000" w:rsidDel="00000000" w:rsidP="00000000" w:rsidRDefault="00000000" w:rsidRPr="00000000" w14:paraId="0000003B">
            <w:pPr>
              <w:widowControl w:val="0"/>
              <w:spacing w:line="240" w:lineRule="auto"/>
              <w:rPr/>
            </w:pPr>
            <w:r w:rsidDel="00000000" w:rsidR="00000000" w:rsidRPr="00000000">
              <w:rPr>
                <w:rtl w:val="0"/>
              </w:rPr>
              <w:t xml:space="preserve">True</w:t>
            </w:r>
          </w:p>
        </w:tc>
        <w:tc>
          <w:tcPr/>
          <w:p w:rsidR="00000000" w:rsidDel="00000000" w:rsidP="00000000" w:rsidRDefault="00000000" w:rsidRPr="00000000" w14:paraId="0000003C">
            <w:pPr>
              <w:widowControl w:val="0"/>
              <w:spacing w:line="240" w:lineRule="auto"/>
              <w:rPr/>
            </w:pPr>
            <w:r w:rsidDel="00000000" w:rsidR="00000000" w:rsidRPr="00000000">
              <w:rPr>
                <w:rtl w:val="0"/>
              </w:rPr>
              <w:t xml:space="preserve">Fail</w:t>
            </w:r>
          </w:p>
        </w:tc>
      </w:tr>
      <w:tr>
        <w:trPr>
          <w:cantSplit w:val="0"/>
          <w:trHeight w:val="510" w:hRule="atLeast"/>
          <w:tblHeader w:val="0"/>
        </w:trPr>
        <w:tc>
          <w:tcPr/>
          <w:p w:rsidR="00000000" w:rsidDel="00000000" w:rsidP="00000000" w:rsidRDefault="00000000" w:rsidRPr="00000000" w14:paraId="0000003D">
            <w:pPr>
              <w:widowControl w:val="0"/>
              <w:spacing w:line="240" w:lineRule="auto"/>
              <w:rPr/>
            </w:pPr>
            <w:r w:rsidDel="00000000" w:rsidR="00000000" w:rsidRPr="00000000">
              <w:rPr>
                <w:rtl w:val="0"/>
              </w:rPr>
              <w:t xml:space="preserve">Incorrect</w:t>
            </w:r>
          </w:p>
        </w:tc>
        <w:tc>
          <w:tcPr/>
          <w:p w:rsidR="00000000" w:rsidDel="00000000" w:rsidP="00000000" w:rsidRDefault="00000000" w:rsidRPr="00000000" w14:paraId="0000003E">
            <w:pPr>
              <w:widowControl w:val="0"/>
              <w:spacing w:line="240" w:lineRule="auto"/>
              <w:rPr/>
            </w:pPr>
            <w:r w:rsidDel="00000000" w:rsidR="00000000" w:rsidRPr="00000000">
              <w:rPr>
                <w:rtl w:val="0"/>
              </w:rPr>
              <w:t xml:space="preserve">False</w:t>
            </w:r>
          </w:p>
        </w:tc>
        <w:tc>
          <w:tcPr/>
          <w:p w:rsidR="00000000" w:rsidDel="00000000" w:rsidP="00000000" w:rsidRDefault="00000000" w:rsidRPr="00000000" w14:paraId="0000003F">
            <w:pPr>
              <w:widowControl w:val="0"/>
              <w:spacing w:line="240" w:lineRule="auto"/>
              <w:rPr/>
            </w:pPr>
            <w:r w:rsidDel="00000000" w:rsidR="00000000" w:rsidRPr="00000000">
              <w:rPr>
                <w:rtl w:val="0"/>
              </w:rPr>
              <w:t xml:space="preserve">Fail</w:t>
            </w:r>
          </w:p>
        </w:tc>
      </w:tr>
      <w:tr>
        <w:trPr>
          <w:cantSplit w:val="0"/>
          <w:trHeight w:val="510" w:hRule="atLeast"/>
          <w:tblHeader w:val="0"/>
        </w:trPr>
        <w:tc>
          <w:tcPr/>
          <w:p w:rsidR="00000000" w:rsidDel="00000000" w:rsidP="00000000" w:rsidRDefault="00000000" w:rsidRPr="00000000" w14:paraId="00000040">
            <w:pPr>
              <w:widowControl w:val="0"/>
              <w:spacing w:line="240" w:lineRule="auto"/>
              <w:rPr/>
            </w:pPr>
            <w:r w:rsidDel="00000000" w:rsidR="00000000" w:rsidRPr="00000000">
              <w:rPr>
                <w:rtl w:val="0"/>
              </w:rPr>
              <w:t xml:space="preserve">Incorrect</w:t>
            </w:r>
          </w:p>
        </w:tc>
        <w:tc>
          <w:tcPr/>
          <w:p w:rsidR="00000000" w:rsidDel="00000000" w:rsidP="00000000" w:rsidRDefault="00000000" w:rsidRPr="00000000" w14:paraId="00000041">
            <w:pPr>
              <w:widowControl w:val="0"/>
              <w:spacing w:line="240" w:lineRule="auto"/>
              <w:rPr/>
            </w:pPr>
            <w:r w:rsidDel="00000000" w:rsidR="00000000" w:rsidRPr="00000000">
              <w:rPr>
                <w:rtl w:val="0"/>
              </w:rPr>
              <w:t xml:space="preserve">True</w:t>
            </w:r>
          </w:p>
        </w:tc>
        <w:tc>
          <w:tcPr/>
          <w:p w:rsidR="00000000" w:rsidDel="00000000" w:rsidP="00000000" w:rsidRDefault="00000000" w:rsidRPr="00000000" w14:paraId="00000042">
            <w:pPr>
              <w:widowControl w:val="0"/>
              <w:spacing w:line="240" w:lineRule="auto"/>
              <w:rPr/>
            </w:pPr>
            <w:r w:rsidDel="00000000" w:rsidR="00000000" w:rsidRPr="00000000">
              <w:rPr>
                <w:rtl w:val="0"/>
              </w:rPr>
              <w:t xml:space="preserve">Fail</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a452nhioirt" w:id="1"/>
      <w:bookmarkEnd w:id="1"/>
      <w:r w:rsidDel="00000000" w:rsidR="00000000" w:rsidRPr="00000000">
        <w:rPr>
          <w:rtl w:val="0"/>
        </w:rPr>
      </w:r>
    </w:p>
    <w:p w:rsidR="00000000" w:rsidDel="00000000" w:rsidP="00000000" w:rsidRDefault="00000000" w:rsidRPr="00000000" w14:paraId="00000045">
      <w:pPr>
        <w:pStyle w:val="Heading3"/>
        <w:rPr/>
      </w:pPr>
      <w:bookmarkStart w:colFirst="0" w:colLast="0" w:name="_x2kj398xp30w" w:id="2"/>
      <w:bookmarkEnd w:id="2"/>
      <w:r w:rsidDel="00000000" w:rsidR="00000000" w:rsidRPr="00000000">
        <w:rPr>
          <w:rtl w:val="0"/>
        </w:rPr>
      </w:r>
    </w:p>
    <w:p w:rsidR="00000000" w:rsidDel="00000000" w:rsidP="00000000" w:rsidRDefault="00000000" w:rsidRPr="00000000" w14:paraId="00000046">
      <w:pPr>
        <w:pStyle w:val="Heading3"/>
        <w:rPr/>
      </w:pPr>
      <w:bookmarkStart w:colFirst="0" w:colLast="0" w:name="_4wbjjuhbmu8w" w:id="3"/>
      <w:bookmarkEnd w:id="3"/>
      <w:r w:rsidDel="00000000" w:rsidR="00000000" w:rsidRPr="00000000">
        <w:rPr>
          <w:rtl w:val="0"/>
        </w:rPr>
      </w:r>
    </w:p>
    <w:p w:rsidR="00000000" w:rsidDel="00000000" w:rsidP="00000000" w:rsidRDefault="00000000" w:rsidRPr="00000000" w14:paraId="00000047">
      <w:pPr>
        <w:pStyle w:val="Heading3"/>
        <w:rPr/>
      </w:pPr>
      <w:bookmarkStart w:colFirst="0" w:colLast="0" w:name="_1w7tguj9eqra" w:id="4"/>
      <w:bookmarkEnd w:id="4"/>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Account Lock</w:t>
      </w:r>
    </w:p>
    <w:p w:rsidR="00000000" w:rsidDel="00000000" w:rsidP="00000000" w:rsidRDefault="00000000" w:rsidRPr="00000000" w14:paraId="0000004B">
      <w:pPr>
        <w:rPr>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Attempts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 Locked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Locked</w:t>
            </w:r>
          </w:p>
        </w:tc>
      </w:tr>
    </w:tbl>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Account Lock Partitioning:</w:t>
      </w:r>
    </w:p>
    <w:p w:rsidR="00000000" w:rsidDel="00000000" w:rsidP="00000000" w:rsidRDefault="00000000" w:rsidRPr="00000000" w14:paraId="00000054">
      <w:pPr>
        <w:rPr/>
      </w:pPr>
      <w:r w:rsidDel="00000000" w:rsidR="00000000" w:rsidRPr="00000000">
        <w:rPr>
          <w:rtl w:val="0"/>
        </w:rPr>
        <w:t xml:space="preserve">Attempts = 0</w:t>
      </w:r>
    </w:p>
    <w:p w:rsidR="00000000" w:rsidDel="00000000" w:rsidP="00000000" w:rsidRDefault="00000000" w:rsidRPr="00000000" w14:paraId="00000055">
      <w:pPr>
        <w:rPr/>
      </w:pPr>
      <w:r w:rsidDel="00000000" w:rsidR="00000000" w:rsidRPr="00000000">
        <w:rPr>
          <w:rtl w:val="0"/>
        </w:rPr>
        <w:t xml:space="preserve">Attempts = X - 1</w:t>
      </w:r>
    </w:p>
    <w:p w:rsidR="00000000" w:rsidDel="00000000" w:rsidP="00000000" w:rsidRDefault="00000000" w:rsidRPr="00000000" w14:paraId="00000056">
      <w:pPr>
        <w:rPr/>
      </w:pPr>
      <w:r w:rsidDel="00000000" w:rsidR="00000000" w:rsidRPr="00000000">
        <w:rPr>
          <w:rtl w:val="0"/>
        </w:rPr>
        <w:t xml:space="preserve">Attempts = X</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Withdrawal</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Withdrawal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Valid Amount (Amt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color w:val="434343"/>
              </w:rPr>
            </w:pPr>
            <w:r w:rsidDel="00000000" w:rsidR="00000000" w:rsidRPr="00000000">
              <w:rPr>
                <w:rtl w:val="0"/>
              </w:rPr>
              <w:t xml:space="preserve">Amt </w:t>
            </w:r>
            <w:r w:rsidDel="00000000" w:rsidR="00000000" w:rsidRPr="00000000">
              <w:rPr>
                <w:rFonts w:ascii="Arial Unicode MS" w:cs="Arial Unicode MS" w:eastAsia="Arial Unicode MS" w:hAnsi="Arial Unicode MS"/>
                <w:rtl w:val="0"/>
              </w:rPr>
              <w:t xml:space="preserve">≤ Balance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color w:val="434343"/>
              </w:rPr>
            </w:pPr>
            <w:r w:rsidDel="00000000" w:rsidR="00000000" w:rsidRPr="00000000">
              <w:rPr>
                <w:rtl w:val="0"/>
              </w:rPr>
              <w:t xml:space="preserve">Amt </w:t>
            </w:r>
            <w:r w:rsidDel="00000000" w:rsidR="00000000" w:rsidRPr="00000000">
              <w:rPr>
                <w:rtl w:val="0"/>
              </w:rPr>
              <w:t xml:space="preserve">&gt; Balance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Fonts w:ascii="Arial Unicode MS" w:cs="Arial Unicode MS" w:eastAsia="Arial Unicode MS" w:hAnsi="Arial Unicode MS"/>
                <w:rtl w:val="0"/>
              </w:rPr>
              <w:t xml:space="preserve">Amt ≤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434343"/>
              </w:rPr>
            </w:pPr>
            <w:r w:rsidDel="00000000" w:rsidR="00000000" w:rsidRPr="00000000">
              <w:rPr>
                <w:color w:val="434343"/>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Amt &gt;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434343"/>
              </w:rPr>
            </w:pPr>
            <w:r w:rsidDel="00000000" w:rsidR="00000000" w:rsidRPr="00000000">
              <w:rPr>
                <w:color w:val="434343"/>
                <w:rtl w:val="0"/>
              </w:rPr>
              <w:t xml:space="preserve">Fail</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Withdrawal Partitioning:</w:t>
      </w:r>
    </w:p>
    <w:p w:rsidR="00000000" w:rsidDel="00000000" w:rsidP="00000000" w:rsidRDefault="00000000" w:rsidRPr="00000000" w14:paraId="0000006B">
      <w:pPr>
        <w:rPr/>
      </w:pPr>
      <w:r w:rsidDel="00000000" w:rsidR="00000000" w:rsidRPr="00000000">
        <w:rPr>
          <w:rtl w:val="0"/>
        </w:rPr>
        <w:t xml:space="preserve">Amt = 0</w:t>
      </w:r>
    </w:p>
    <w:p w:rsidR="00000000" w:rsidDel="00000000" w:rsidP="00000000" w:rsidRDefault="00000000" w:rsidRPr="00000000" w14:paraId="0000006C">
      <w:pPr>
        <w:rPr/>
      </w:pPr>
      <w:r w:rsidDel="00000000" w:rsidR="00000000" w:rsidRPr="00000000">
        <w:rPr>
          <w:rtl w:val="0"/>
        </w:rPr>
        <w:t xml:space="preserve">0 &lt; Amt &lt; Balance</w:t>
      </w:r>
    </w:p>
    <w:p w:rsidR="00000000" w:rsidDel="00000000" w:rsidP="00000000" w:rsidRDefault="00000000" w:rsidRPr="00000000" w14:paraId="0000006D">
      <w:pPr>
        <w:rPr/>
      </w:pPr>
      <w:r w:rsidDel="00000000" w:rsidR="00000000" w:rsidRPr="00000000">
        <w:rPr>
          <w:rtl w:val="0"/>
        </w:rPr>
        <w:t xml:space="preserve">Amt = Balance</w:t>
      </w:r>
    </w:p>
    <w:p w:rsidR="00000000" w:rsidDel="00000000" w:rsidP="00000000" w:rsidRDefault="00000000" w:rsidRPr="00000000" w14:paraId="0000006E">
      <w:pPr>
        <w:rPr/>
      </w:pPr>
      <w:r w:rsidDel="00000000" w:rsidR="00000000" w:rsidRPr="00000000">
        <w:rPr>
          <w:rtl w:val="0"/>
        </w:rPr>
        <w:t xml:space="preserve">Balance &lt; Amt &lt; 0 is impossible since Balance cannot be &lt; 0, discard this.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t0r7g03hg2u8" w:id="5"/>
      <w:bookmarkEnd w:id="5"/>
      <w:r w:rsidDel="00000000" w:rsidR="00000000" w:rsidRPr="00000000">
        <w:rPr>
          <w:rtl w:val="0"/>
        </w:rPr>
      </w:r>
    </w:p>
    <w:p w:rsidR="00000000" w:rsidDel="00000000" w:rsidP="00000000" w:rsidRDefault="00000000" w:rsidRPr="00000000" w14:paraId="00000077">
      <w:pPr>
        <w:pStyle w:val="Heading3"/>
        <w:rPr/>
      </w:pPr>
      <w:bookmarkStart w:colFirst="0" w:colLast="0" w:name="_uma2y9qfrkrb" w:id="6"/>
      <w:bookmarkEnd w:id="6"/>
      <w:r w:rsidDel="00000000" w:rsidR="00000000" w:rsidRPr="00000000">
        <w:rPr>
          <w:rtl w:val="0"/>
        </w:rPr>
        <w:t xml:space="preserve">Food Delivery Use Case</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ID: X</w:t>
      </w:r>
    </w:p>
    <w:p w:rsidR="00000000" w:rsidDel="00000000" w:rsidP="00000000" w:rsidRDefault="00000000" w:rsidRPr="00000000" w14:paraId="0000007A">
      <w:pPr>
        <w:rPr/>
      </w:pPr>
      <w:r w:rsidDel="00000000" w:rsidR="00000000" w:rsidRPr="00000000">
        <w:rPr>
          <w:rtl w:val="0"/>
        </w:rPr>
        <w:t xml:space="preserve">Name: Order Delivery</w:t>
      </w:r>
    </w:p>
    <w:p w:rsidR="00000000" w:rsidDel="00000000" w:rsidP="00000000" w:rsidRDefault="00000000" w:rsidRPr="00000000" w14:paraId="0000007B">
      <w:pPr>
        <w:rPr/>
      </w:pPr>
      <w:r w:rsidDel="00000000" w:rsidR="00000000" w:rsidRPr="00000000">
        <w:rPr>
          <w:rtl w:val="0"/>
        </w:rPr>
        <w:t xml:space="preserve">Description: A user can place an order of food for delivery to their address.</w:t>
      </w:r>
    </w:p>
    <w:p w:rsidR="00000000" w:rsidDel="00000000" w:rsidP="00000000" w:rsidRDefault="00000000" w:rsidRPr="00000000" w14:paraId="0000007C">
      <w:pPr>
        <w:rPr/>
      </w:pPr>
      <w:r w:rsidDel="00000000" w:rsidR="00000000" w:rsidRPr="00000000">
        <w:rPr>
          <w:rtl w:val="0"/>
        </w:rPr>
        <w:t xml:space="preserve">System: Food Delivery App</w:t>
      </w:r>
    </w:p>
    <w:p w:rsidR="00000000" w:rsidDel="00000000" w:rsidP="00000000" w:rsidRDefault="00000000" w:rsidRPr="00000000" w14:paraId="0000007D">
      <w:pPr>
        <w:rPr/>
      </w:pPr>
      <w:r w:rsidDel="00000000" w:rsidR="00000000" w:rsidRPr="00000000">
        <w:rPr>
          <w:rtl w:val="0"/>
        </w:rPr>
        <w:t xml:space="preserve">Preconditions:</w:t>
      </w:r>
    </w:p>
    <w:p w:rsidR="00000000" w:rsidDel="00000000" w:rsidP="00000000" w:rsidRDefault="00000000" w:rsidRPr="00000000" w14:paraId="0000007E">
      <w:pPr>
        <w:ind w:firstLine="720"/>
        <w:rPr/>
      </w:pPr>
      <w:r w:rsidDel="00000000" w:rsidR="00000000" w:rsidRPr="00000000">
        <w:rPr>
          <w:rtl w:val="0"/>
        </w:rPr>
        <w:t xml:space="preserve">User has an account</w:t>
      </w:r>
    </w:p>
    <w:p w:rsidR="00000000" w:rsidDel="00000000" w:rsidP="00000000" w:rsidRDefault="00000000" w:rsidRPr="00000000" w14:paraId="0000007F">
      <w:pPr>
        <w:rPr/>
      </w:pPr>
      <w:r w:rsidDel="00000000" w:rsidR="00000000" w:rsidRPr="00000000">
        <w:rPr>
          <w:rtl w:val="0"/>
        </w:rPr>
        <w:t xml:space="preserve">Actors:</w:t>
      </w:r>
    </w:p>
    <w:p w:rsidR="00000000" w:rsidDel="00000000" w:rsidP="00000000" w:rsidRDefault="00000000" w:rsidRPr="00000000" w14:paraId="00000080">
      <w:pPr>
        <w:ind w:left="720" w:firstLine="0"/>
        <w:rPr/>
      </w:pPr>
      <w:r w:rsidDel="00000000" w:rsidR="00000000" w:rsidRPr="00000000">
        <w:rPr>
          <w:rtl w:val="0"/>
        </w:rPr>
        <w:t xml:space="preserve">User (accessing the food delivery app)</w:t>
      </w:r>
    </w:p>
    <w:p w:rsidR="00000000" w:rsidDel="00000000" w:rsidP="00000000" w:rsidRDefault="00000000" w:rsidRPr="00000000" w14:paraId="00000081">
      <w:pPr>
        <w:ind w:left="720" w:firstLine="0"/>
        <w:rPr/>
      </w:pPr>
      <w:r w:rsidDel="00000000" w:rsidR="00000000" w:rsidRPr="00000000">
        <w:rPr>
          <w:rtl w:val="0"/>
        </w:rPr>
        <w:t xml:space="preserve">System (the food delivery app)</w:t>
      </w:r>
    </w:p>
    <w:p w:rsidR="00000000" w:rsidDel="00000000" w:rsidP="00000000" w:rsidRDefault="00000000" w:rsidRPr="00000000" w14:paraId="00000082">
      <w:pPr>
        <w:rPr>
          <w:b w:val="1"/>
        </w:rPr>
      </w:pPr>
      <w:r w:rsidDel="00000000" w:rsidR="00000000" w:rsidRPr="00000000">
        <w:rPr>
          <w:b w:val="1"/>
          <w:rtl w:val="0"/>
        </w:rPr>
        <w:t xml:space="preserve">Techniques:</w:t>
      </w:r>
    </w:p>
    <w:p w:rsidR="00000000" w:rsidDel="00000000" w:rsidP="00000000" w:rsidRDefault="00000000" w:rsidRPr="00000000" w14:paraId="00000083">
      <w:pPr>
        <w:numPr>
          <w:ilvl w:val="0"/>
          <w:numId w:val="2"/>
        </w:numPr>
        <w:ind w:left="720" w:hanging="360"/>
        <w:rPr>
          <w:u w:val="none"/>
        </w:rPr>
      </w:pPr>
      <w:r w:rsidDel="00000000" w:rsidR="00000000" w:rsidRPr="00000000">
        <w:rPr>
          <w:b w:val="1"/>
          <w:rtl w:val="0"/>
        </w:rPr>
        <w:t xml:space="preserve">Exploratory Testing: </w:t>
      </w:r>
    </w:p>
    <w:p w:rsidR="00000000" w:rsidDel="00000000" w:rsidP="00000000" w:rsidRDefault="00000000" w:rsidRPr="00000000" w14:paraId="00000084">
      <w:pPr>
        <w:numPr>
          <w:ilvl w:val="1"/>
          <w:numId w:val="2"/>
        </w:numPr>
        <w:ind w:left="1440" w:hanging="360"/>
        <w:rPr>
          <w:u w:val="none"/>
        </w:rPr>
      </w:pPr>
      <w:r w:rsidDel="00000000" w:rsidR="00000000" w:rsidRPr="00000000">
        <w:rPr>
          <w:rtl w:val="0"/>
        </w:rPr>
        <w:t xml:space="preserve">Exploring the food delivery app's features and functionalities using current food delivery apps on the market (Uber Eats, Doordash, etc…). We will navigate through these apps’  interface and try different scenarios, like placing orders, modifying details, and checking for errors.</w:t>
      </w:r>
    </w:p>
    <w:p w:rsidR="00000000" w:rsidDel="00000000" w:rsidP="00000000" w:rsidRDefault="00000000" w:rsidRPr="00000000" w14:paraId="00000085">
      <w:pPr>
        <w:numPr>
          <w:ilvl w:val="1"/>
          <w:numId w:val="2"/>
        </w:numPr>
        <w:ind w:left="1440" w:hanging="360"/>
      </w:pPr>
      <w:r w:rsidDel="00000000" w:rsidR="00000000" w:rsidRPr="00000000">
        <w:rPr>
          <w:rtl w:val="0"/>
        </w:rPr>
        <w:t xml:space="preserve">Examples: </w:t>
      </w:r>
    </w:p>
    <w:p w:rsidR="00000000" w:rsidDel="00000000" w:rsidP="00000000" w:rsidRDefault="00000000" w:rsidRPr="00000000" w14:paraId="00000086">
      <w:pPr>
        <w:numPr>
          <w:ilvl w:val="2"/>
          <w:numId w:val="2"/>
        </w:numPr>
        <w:ind w:left="2160" w:hanging="360"/>
      </w:pPr>
      <w:r w:rsidDel="00000000" w:rsidR="00000000" w:rsidRPr="00000000">
        <w:rPr>
          <w:rtl w:val="0"/>
        </w:rPr>
        <w:t xml:space="preserve">Place an order for food from various restaurants available on the app.</w:t>
      </w:r>
    </w:p>
    <w:p w:rsidR="00000000" w:rsidDel="00000000" w:rsidP="00000000" w:rsidRDefault="00000000" w:rsidRPr="00000000" w14:paraId="00000087">
      <w:pPr>
        <w:numPr>
          <w:ilvl w:val="2"/>
          <w:numId w:val="2"/>
        </w:numPr>
        <w:ind w:left="2160" w:hanging="360"/>
      </w:pPr>
      <w:r w:rsidDel="00000000" w:rsidR="00000000" w:rsidRPr="00000000">
        <w:rPr>
          <w:rtl w:val="0"/>
        </w:rPr>
        <w:t xml:space="preserve">Modify order details (e.g., add/remove items, change delivery address) during the ordering process</w:t>
      </w:r>
    </w:p>
    <w:p w:rsidR="00000000" w:rsidDel="00000000" w:rsidP="00000000" w:rsidRDefault="00000000" w:rsidRPr="00000000" w14:paraId="00000088">
      <w:pPr>
        <w:numPr>
          <w:ilvl w:val="0"/>
          <w:numId w:val="2"/>
        </w:numPr>
        <w:ind w:left="720" w:hanging="360"/>
        <w:rPr>
          <w:b w:val="1"/>
        </w:rPr>
      </w:pPr>
      <w:r w:rsidDel="00000000" w:rsidR="00000000" w:rsidRPr="00000000">
        <w:rPr>
          <w:b w:val="1"/>
          <w:rtl w:val="0"/>
        </w:rPr>
        <w:t xml:space="preserve">Decision Tables:</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80"/>
        <w:gridCol w:w="1980"/>
        <w:gridCol w:w="1980"/>
        <w:tblGridChange w:id="0">
          <w:tblGrid>
            <w:gridCol w:w="1980"/>
            <w:gridCol w:w="1980"/>
            <w:gridCol w:w="198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has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places an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is successfully placed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prompts user to log in or create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 taken, user remains on the app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prompts user to log in or create an  account.</w:t>
            </w:r>
          </w:p>
        </w:tc>
      </w:tr>
    </w:tbl>
    <w:p w:rsidR="00000000" w:rsidDel="00000000" w:rsidP="00000000" w:rsidRDefault="00000000" w:rsidRPr="00000000" w14:paraId="0000009E">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9F">
      <w:pPr>
        <w:numPr>
          <w:ilvl w:val="0"/>
          <w:numId w:val="2"/>
        </w:numPr>
        <w:ind w:left="720" w:hanging="360"/>
        <w:rPr>
          <w:b w:val="1"/>
        </w:rPr>
      </w:pPr>
      <w:r w:rsidDel="00000000" w:rsidR="00000000" w:rsidRPr="00000000">
        <w:rPr>
          <w:b w:val="1"/>
          <w:rtl w:val="0"/>
        </w:rPr>
        <w:t xml:space="preserve">Boundary Value Analysis:</w:t>
      </w:r>
    </w:p>
    <w:p w:rsidR="00000000" w:rsidDel="00000000" w:rsidP="00000000" w:rsidRDefault="00000000" w:rsidRPr="00000000" w14:paraId="000000A0">
      <w:pPr>
        <w:numPr>
          <w:ilvl w:val="1"/>
          <w:numId w:val="2"/>
        </w:numPr>
        <w:ind w:left="1440" w:hanging="360"/>
      </w:pPr>
      <w:r w:rsidDel="00000000" w:rsidR="00000000" w:rsidRPr="00000000">
        <w:rPr>
          <w:rtl w:val="0"/>
        </w:rPr>
        <w:t xml:space="preserve">Test case 1: User inputs delivery address with minimum characters allowed.</w:t>
      </w:r>
    </w:p>
    <w:p w:rsidR="00000000" w:rsidDel="00000000" w:rsidP="00000000" w:rsidRDefault="00000000" w:rsidRPr="00000000" w14:paraId="000000A1">
      <w:pPr>
        <w:numPr>
          <w:ilvl w:val="1"/>
          <w:numId w:val="2"/>
        </w:numPr>
        <w:ind w:left="1440" w:hanging="360"/>
      </w:pPr>
      <w:r w:rsidDel="00000000" w:rsidR="00000000" w:rsidRPr="00000000">
        <w:rPr>
          <w:rtl w:val="0"/>
        </w:rPr>
        <w:t xml:space="preserve">Test case 2: User inputs delivery address with maximum characters allowed.</w:t>
      </w:r>
    </w:p>
    <w:p w:rsidR="00000000" w:rsidDel="00000000" w:rsidP="00000000" w:rsidRDefault="00000000" w:rsidRPr="00000000" w14:paraId="000000A2">
      <w:pPr>
        <w:numPr>
          <w:ilvl w:val="1"/>
          <w:numId w:val="2"/>
        </w:numPr>
        <w:ind w:left="1440" w:hanging="360"/>
      </w:pPr>
      <w:r w:rsidDel="00000000" w:rsidR="00000000" w:rsidRPr="00000000">
        <w:rPr>
          <w:rtl w:val="0"/>
        </w:rPr>
        <w:t xml:space="preserve">Test case 3: User places an order with the minimum allowed quantity of items.</w:t>
      </w:r>
    </w:p>
    <w:p w:rsidR="00000000" w:rsidDel="00000000" w:rsidP="00000000" w:rsidRDefault="00000000" w:rsidRPr="00000000" w14:paraId="000000A3">
      <w:pPr>
        <w:numPr>
          <w:ilvl w:val="1"/>
          <w:numId w:val="2"/>
        </w:numPr>
        <w:ind w:left="1440" w:hanging="360"/>
      </w:pPr>
      <w:r w:rsidDel="00000000" w:rsidR="00000000" w:rsidRPr="00000000">
        <w:rPr>
          <w:rtl w:val="0"/>
        </w:rPr>
        <w:t xml:space="preserve">Test case 4: User places an order with the maximum allowed quantity of items.</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Test case 5: User enters a delivery time just before the minimum allowed time.</w:t>
      </w:r>
    </w:p>
    <w:p w:rsidR="00000000" w:rsidDel="00000000" w:rsidP="00000000" w:rsidRDefault="00000000" w:rsidRPr="00000000" w14:paraId="000000A5">
      <w:pPr>
        <w:numPr>
          <w:ilvl w:val="1"/>
          <w:numId w:val="2"/>
        </w:numPr>
        <w:ind w:left="1440" w:hanging="360"/>
      </w:pPr>
      <w:r w:rsidDel="00000000" w:rsidR="00000000" w:rsidRPr="00000000">
        <w:rPr>
          <w:rtl w:val="0"/>
        </w:rPr>
        <w:t xml:space="preserve">Test case 6: User enters a delivery time just after the maximum allowed time.</w:t>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numPr>
          <w:ilvl w:val="0"/>
          <w:numId w:val="2"/>
        </w:numPr>
        <w:ind w:left="720" w:hanging="360"/>
        <w:rPr>
          <w:b w:val="1"/>
        </w:rPr>
      </w:pPr>
      <w:r w:rsidDel="00000000" w:rsidR="00000000" w:rsidRPr="00000000">
        <w:rPr>
          <w:b w:val="1"/>
          <w:rtl w:val="0"/>
        </w:rPr>
        <w:t xml:space="preserve">State Transition Diagrams:</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ab/>
        <w:tab/>
      </w:r>
      <w:r w:rsidDel="00000000" w:rsidR="00000000" w:rsidRPr="00000000">
        <w:rPr/>
        <mc:AlternateContent>
          <mc:Choice Requires="wpg">
            <w:drawing>
              <wp:inline distB="114300" distT="114300" distL="114300" distR="114300">
                <wp:extent cx="3729038" cy="3437200"/>
                <wp:effectExtent b="0" l="0" r="0" t="0"/>
                <wp:docPr id="1" name=""/>
                <a:graphic>
                  <a:graphicData uri="http://schemas.microsoft.com/office/word/2010/wordprocessingGroup">
                    <wpg:wgp>
                      <wpg:cNvGrpSpPr/>
                      <wpg:grpSpPr>
                        <a:xfrm>
                          <a:off x="1362900" y="35300"/>
                          <a:ext cx="3729038" cy="3437200"/>
                          <a:chOff x="1362900" y="35300"/>
                          <a:chExt cx="6146125" cy="5679700"/>
                        </a:xfrm>
                      </wpg:grpSpPr>
                      <wps:wsp>
                        <wps:cNvSpPr/>
                        <wps:cNvPr id="2" name="Shape 2"/>
                        <wps:spPr>
                          <a:xfrm>
                            <a:off x="3398150" y="40075"/>
                            <a:ext cx="1238400" cy="84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 Home Page</w:t>
                              </w:r>
                            </w:p>
                          </w:txbxContent>
                        </wps:txbx>
                        <wps:bodyPr anchorCtr="0" anchor="ctr" bIns="91425" lIns="91425" spcFirstLastPara="1" rIns="91425" wrap="square" tIns="91425">
                          <a:noAutofit/>
                        </wps:bodyPr>
                      </wps:wsp>
                      <wps:wsp>
                        <wps:cNvCnPr/>
                        <wps:spPr>
                          <a:xfrm>
                            <a:off x="4017350" y="882475"/>
                            <a:ext cx="0" cy="82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3398150" y="1704775"/>
                            <a:ext cx="1238400" cy="84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Details Page</w:t>
                              </w:r>
                            </w:p>
                          </w:txbxContent>
                        </wps:txbx>
                        <wps:bodyPr anchorCtr="0" anchor="ctr" bIns="91425" lIns="91425" spcFirstLastPara="1" rIns="91425" wrap="square" tIns="91425">
                          <a:noAutofit/>
                        </wps:bodyPr>
                      </wps:wsp>
                      <wps:wsp>
                        <wps:cNvSpPr/>
                        <wps:cNvPr id="5" name="Shape 5"/>
                        <wps:spPr>
                          <a:xfrm>
                            <a:off x="3398150" y="3369475"/>
                            <a:ext cx="1238400" cy="84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Payment Page</w:t>
                              </w:r>
                            </w:p>
                          </w:txbxContent>
                        </wps:txbx>
                        <wps:bodyPr anchorCtr="0" anchor="ctr" bIns="91425" lIns="91425" spcFirstLastPara="1" rIns="91425" wrap="square" tIns="91425">
                          <a:noAutofit/>
                        </wps:bodyPr>
                      </wps:wsp>
                      <wps:wsp>
                        <wps:cNvCnPr/>
                        <wps:spPr>
                          <a:xfrm>
                            <a:off x="4017350" y="2547175"/>
                            <a:ext cx="0" cy="82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56725" y="4211875"/>
                            <a:ext cx="0" cy="82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3337525" y="5034175"/>
                            <a:ext cx="1238400" cy="84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Confirmation</w:t>
                              </w:r>
                              <w:r w:rsidDel="00000000" w:rsidR="00000000" w:rsidRPr="00000000">
                                <w:rPr>
                                  <w:rFonts w:ascii="Arial" w:cs="Arial" w:eastAsia="Arial" w:hAnsi="Arial"/>
                                  <w:b w:val="0"/>
                                  <w:i w:val="0"/>
                                  <w:smallCaps w:val="0"/>
                                  <w:strike w:val="0"/>
                                  <w:color w:val="000000"/>
                                  <w:sz w:val="28"/>
                                  <w:vertAlign w:val="baseline"/>
                                </w:rPr>
                                <w:t xml:space="preserve"> Page</w:t>
                              </w:r>
                            </w:p>
                          </w:txbxContent>
                        </wps:txbx>
                        <wps:bodyPr anchorCtr="0" anchor="ctr" bIns="91425" lIns="91425" spcFirstLastPara="1" rIns="91425" wrap="square" tIns="91425">
                          <a:noAutofit/>
                        </wps:bodyPr>
                      </wps:wsp>
                      <wps:wsp>
                        <wps:cNvCnPr/>
                        <wps:spPr>
                          <a:xfrm rot="-5400000">
                            <a:off x="3078200" y="1399825"/>
                            <a:ext cx="2496900" cy="619800"/>
                          </a:xfrm>
                          <a:prstGeom prst="bentConnector4">
                            <a:avLst>
                              <a:gd fmla="val 169" name="adj1"/>
                              <a:gd fmla="val 328469"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906200" y="3839125"/>
                            <a:ext cx="778800" cy="681900"/>
                          </a:xfrm>
                          <a:prstGeom prst="bentConnector4">
                            <a:avLst>
                              <a:gd fmla="val -15495" name="adj1"/>
                              <a:gd fmla="val 274069"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1651850" y="1024825"/>
                            <a:ext cx="230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selects “Place Order”</w:t>
                              </w:r>
                            </w:p>
                          </w:txbxContent>
                        </wps:txbx>
                        <wps:bodyPr anchorCtr="0" anchor="t" bIns="91425" lIns="91425" spcFirstLastPara="1" rIns="91425" wrap="square" tIns="91425">
                          <a:spAutoFit/>
                        </wps:bodyPr>
                      </wps:wsp>
                      <wps:wsp>
                        <wps:cNvSpPr txBox="1"/>
                        <wps:cNvPr id="12" name="Shape 12"/>
                        <wps:spPr>
                          <a:xfrm>
                            <a:off x="1362900" y="2847625"/>
                            <a:ext cx="5377200" cy="49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enters delivery address </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and selects food items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3" name="Shape 13"/>
                        <wps:spPr>
                          <a:xfrm>
                            <a:off x="4030800" y="2586150"/>
                            <a:ext cx="2243100" cy="54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cancels order</w:t>
                              </w:r>
                            </w:p>
                          </w:txbxContent>
                        </wps:txbx>
                        <wps:bodyPr anchorCtr="0" anchor="t" bIns="91425" lIns="91425" spcFirstLastPara="1" rIns="91425" wrap="square" tIns="91425">
                          <a:noAutofit/>
                        </wps:bodyPr>
                      </wps:wsp>
                      <wps:wsp>
                        <wps:cNvSpPr txBox="1"/>
                        <wps:cNvPr id="14" name="Shape 14"/>
                        <wps:spPr>
                          <a:xfrm>
                            <a:off x="1651850" y="4621650"/>
                            <a:ext cx="2864100" cy="65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proceeds to payment options</w:t>
                              </w:r>
                            </w:p>
                          </w:txbxContent>
                        </wps:txbx>
                        <wps:bodyPr anchorCtr="0" anchor="t" bIns="91425" lIns="91425" spcFirstLastPara="1" rIns="91425" wrap="square" tIns="91425">
                          <a:noAutofit/>
                        </wps:bodyPr>
                      </wps:wsp>
                      <wps:wsp>
                        <wps:cNvSpPr txBox="1"/>
                        <wps:cNvPr id="15" name="Shape 15"/>
                        <wps:spPr>
                          <a:xfrm>
                            <a:off x="3997338" y="4304250"/>
                            <a:ext cx="1326300" cy="31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Payment fails</w:t>
                              </w:r>
                            </w:p>
                          </w:txbxContent>
                        </wps:txbx>
                        <wps:bodyPr anchorCtr="0" anchor="t" bIns="91425" lIns="91425" spcFirstLastPara="1" rIns="91425" wrap="square" tIns="91425">
                          <a:noAutofit/>
                        </wps:bodyPr>
                      </wps:wsp>
                      <wps:wsp>
                        <wps:cNvSpPr txBox="1"/>
                        <wps:cNvPr id="16" name="Shape 16"/>
                        <wps:spPr>
                          <a:xfrm>
                            <a:off x="4575925" y="5143000"/>
                            <a:ext cx="2933100" cy="10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Order is confirmed and user receives confirmation message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29038" cy="34372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729038" cy="343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2"/>
        </w:numPr>
        <w:ind w:left="720" w:hanging="360"/>
        <w:rPr>
          <w:b w:val="1"/>
        </w:rPr>
      </w:pPr>
      <w:r w:rsidDel="00000000" w:rsidR="00000000" w:rsidRPr="00000000">
        <w:rPr>
          <w:b w:val="1"/>
          <w:rtl w:val="0"/>
        </w:rPr>
        <w:t xml:space="preserve">Equivalence Partitioning</w:t>
      </w:r>
    </w:p>
    <w:p w:rsidR="00000000" w:rsidDel="00000000" w:rsidP="00000000" w:rsidRDefault="00000000" w:rsidRPr="00000000" w14:paraId="000000AC">
      <w:pPr>
        <w:numPr>
          <w:ilvl w:val="1"/>
          <w:numId w:val="2"/>
        </w:numPr>
        <w:ind w:left="1440" w:hanging="360"/>
        <w:rPr/>
      </w:pPr>
      <w:r w:rsidDel="00000000" w:rsidR="00000000" w:rsidRPr="00000000">
        <w:rPr>
          <w:rtl w:val="0"/>
        </w:rPr>
        <w:t xml:space="preserve">Dividing input conditions into equivalence classes, like valid and invalid delivery addresses or valid and invalid payment methods. By testing representative values from each partition, we can ensure that the app handles different types of inputs consistently and accurately</w:t>
      </w:r>
    </w:p>
    <w:p w:rsidR="00000000" w:rsidDel="00000000" w:rsidP="00000000" w:rsidRDefault="00000000" w:rsidRPr="00000000" w14:paraId="000000AD">
      <w:pPr>
        <w:numPr>
          <w:ilvl w:val="1"/>
          <w:numId w:val="2"/>
        </w:numPr>
        <w:ind w:left="2160" w:hanging="360"/>
        <w:rPr>
          <w:u w:val="none"/>
        </w:rPr>
      </w:pPr>
      <w:r w:rsidDel="00000000" w:rsidR="00000000" w:rsidRPr="00000000">
        <w:rPr>
          <w:rtl w:val="0"/>
        </w:rPr>
        <w:t xml:space="preserve">Test case 1: User inputs a valid delivery address.</w:t>
      </w:r>
    </w:p>
    <w:p w:rsidR="00000000" w:rsidDel="00000000" w:rsidP="00000000" w:rsidRDefault="00000000" w:rsidRPr="00000000" w14:paraId="000000AE">
      <w:pPr>
        <w:numPr>
          <w:ilvl w:val="1"/>
          <w:numId w:val="2"/>
        </w:numPr>
        <w:ind w:left="2160" w:hanging="360"/>
        <w:rPr>
          <w:u w:val="none"/>
        </w:rPr>
      </w:pPr>
      <w:r w:rsidDel="00000000" w:rsidR="00000000" w:rsidRPr="00000000">
        <w:rPr>
          <w:rtl w:val="0"/>
        </w:rPr>
        <w:t xml:space="preserve">Test case 2: User inputs an invalid delivery address.</w:t>
      </w:r>
    </w:p>
    <w:p w:rsidR="00000000" w:rsidDel="00000000" w:rsidP="00000000" w:rsidRDefault="00000000" w:rsidRPr="00000000" w14:paraId="000000AF">
      <w:pPr>
        <w:numPr>
          <w:ilvl w:val="1"/>
          <w:numId w:val="2"/>
        </w:numPr>
        <w:ind w:left="2160" w:hanging="360"/>
        <w:rPr>
          <w:u w:val="none"/>
        </w:rPr>
      </w:pPr>
      <w:r w:rsidDel="00000000" w:rsidR="00000000" w:rsidRPr="00000000">
        <w:rPr>
          <w:rtl w:val="0"/>
        </w:rPr>
        <w:t xml:space="preserve">Test case 3: User selects food items from available menu.</w:t>
      </w:r>
    </w:p>
    <w:p w:rsidR="00000000" w:rsidDel="00000000" w:rsidP="00000000" w:rsidRDefault="00000000" w:rsidRPr="00000000" w14:paraId="000000B0">
      <w:pPr>
        <w:numPr>
          <w:ilvl w:val="1"/>
          <w:numId w:val="2"/>
        </w:numPr>
        <w:ind w:left="2160" w:hanging="360"/>
        <w:rPr>
          <w:u w:val="none"/>
        </w:rPr>
      </w:pPr>
      <w:r w:rsidDel="00000000" w:rsidR="00000000" w:rsidRPr="00000000">
        <w:rPr>
          <w:rtl w:val="0"/>
        </w:rPr>
        <w:t xml:space="preserve">Test case 4: User attempts to select food items unavailable.</w:t>
      </w:r>
    </w:p>
    <w:p w:rsidR="00000000" w:rsidDel="00000000" w:rsidP="00000000" w:rsidRDefault="00000000" w:rsidRPr="00000000" w14:paraId="000000B1">
      <w:pPr>
        <w:numPr>
          <w:ilvl w:val="1"/>
          <w:numId w:val="2"/>
        </w:numPr>
        <w:ind w:left="2160" w:hanging="360"/>
        <w:rPr>
          <w:u w:val="none"/>
        </w:rPr>
      </w:pPr>
      <w:r w:rsidDel="00000000" w:rsidR="00000000" w:rsidRPr="00000000">
        <w:rPr>
          <w:rtl w:val="0"/>
        </w:rPr>
        <w:t xml:space="preserve">Test case 5: User selects a valid payment method.</w:t>
      </w:r>
    </w:p>
    <w:p w:rsidR="00000000" w:rsidDel="00000000" w:rsidP="00000000" w:rsidRDefault="00000000" w:rsidRPr="00000000" w14:paraId="000000B2">
      <w:pPr>
        <w:numPr>
          <w:ilvl w:val="1"/>
          <w:numId w:val="2"/>
        </w:numPr>
        <w:ind w:left="2160" w:hanging="360"/>
        <w:rPr>
          <w:u w:val="none"/>
        </w:rPr>
      </w:pPr>
      <w:r w:rsidDel="00000000" w:rsidR="00000000" w:rsidRPr="00000000">
        <w:rPr>
          <w:rtl w:val="0"/>
        </w:rPr>
        <w:t xml:space="preserve">Test case 6: User attempts to use an unsupported payment method.</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dcjtuku9scio" w:id="7"/>
      <w:bookmarkEnd w:id="7"/>
      <w:r w:rsidDel="00000000" w:rsidR="00000000" w:rsidRPr="00000000">
        <w:rPr>
          <w:rtl w:val="0"/>
        </w:rPr>
        <w:t xml:space="preserve">Instructions</w:t>
      </w:r>
    </w:p>
    <w:p w:rsidR="00000000" w:rsidDel="00000000" w:rsidP="00000000" w:rsidRDefault="00000000" w:rsidRPr="00000000" w14:paraId="000000BF">
      <w:pPr>
        <w:rPr/>
      </w:pPr>
      <w:r w:rsidDel="00000000" w:rsidR="00000000" w:rsidRPr="00000000">
        <w:rPr>
          <w:rtl w:val="0"/>
        </w:rPr>
        <w:t xml:space="preserve">All team members will work together to plan and design their test cases.</w:t>
      </w:r>
    </w:p>
    <w:p w:rsidR="00000000" w:rsidDel="00000000" w:rsidP="00000000" w:rsidRDefault="00000000" w:rsidRPr="00000000" w14:paraId="000000C0">
      <w:pPr>
        <w:rPr/>
      </w:pPr>
      <w:r w:rsidDel="00000000" w:rsidR="00000000" w:rsidRPr="00000000">
        <w:rPr>
          <w:rtl w:val="0"/>
        </w:rPr>
        <w:t xml:space="preserve">Once the team has finished their Decision Table, BVA, Equivalence Paritioning, etc.</w:t>
      </w:r>
    </w:p>
    <w:p w:rsidR="00000000" w:rsidDel="00000000" w:rsidP="00000000" w:rsidRDefault="00000000" w:rsidRPr="00000000" w14:paraId="000000C1">
      <w:pPr>
        <w:rPr/>
      </w:pPr>
      <w:r w:rsidDel="00000000" w:rsidR="00000000" w:rsidRPr="00000000">
        <w:rPr>
          <w:rtl w:val="0"/>
        </w:rPr>
        <w:t xml:space="preserve">Work can then be separated out to have each member work on writing a few test cases.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techniques that associates should be employing for this activity are:</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Exploratory Testing (using similar existing web apps - for example if a team has an e-commerce-themed use case, they can do exploratory testing with websites like Amazon, Barnes &amp; Noble, etc.)</w:t>
      </w:r>
    </w:p>
    <w:p w:rsidR="00000000" w:rsidDel="00000000" w:rsidP="00000000" w:rsidRDefault="00000000" w:rsidRPr="00000000" w14:paraId="000000C6">
      <w:pPr>
        <w:rPr/>
      </w:pPr>
      <w:r w:rsidDel="00000000" w:rsidR="00000000" w:rsidRPr="00000000">
        <w:rPr>
          <w:rtl w:val="0"/>
        </w:rPr>
        <w:t xml:space="preserve">Decision Tables</w:t>
      </w:r>
    </w:p>
    <w:p w:rsidR="00000000" w:rsidDel="00000000" w:rsidP="00000000" w:rsidRDefault="00000000" w:rsidRPr="00000000" w14:paraId="000000C7">
      <w:pPr>
        <w:rPr/>
      </w:pPr>
      <w:r w:rsidDel="00000000" w:rsidR="00000000" w:rsidRPr="00000000">
        <w:rPr>
          <w:rtl w:val="0"/>
        </w:rPr>
        <w:t xml:space="preserve">Boundary Value Analysis</w:t>
      </w:r>
    </w:p>
    <w:p w:rsidR="00000000" w:rsidDel="00000000" w:rsidP="00000000" w:rsidRDefault="00000000" w:rsidRPr="00000000" w14:paraId="000000C8">
      <w:pPr>
        <w:rPr/>
      </w:pPr>
      <w:r w:rsidDel="00000000" w:rsidR="00000000" w:rsidRPr="00000000">
        <w:rPr>
          <w:rtl w:val="0"/>
        </w:rPr>
        <w:t xml:space="preserve">State Transition Diagrams</w:t>
      </w:r>
    </w:p>
    <w:p w:rsidR="00000000" w:rsidDel="00000000" w:rsidP="00000000" w:rsidRDefault="00000000" w:rsidRPr="00000000" w14:paraId="000000C9">
      <w:pPr>
        <w:rPr/>
      </w:pPr>
      <w:r w:rsidDel="00000000" w:rsidR="00000000" w:rsidRPr="00000000">
        <w:rPr>
          <w:rtl w:val="0"/>
        </w:rPr>
        <w:t xml:space="preserve">Equivalence Partitioning</w:t>
      </w:r>
    </w:p>
    <w:p w:rsidR="00000000" w:rsidDel="00000000" w:rsidP="00000000" w:rsidRDefault="00000000" w:rsidRPr="00000000" w14:paraId="000000CA">
      <w:pPr>
        <w:rPr/>
      </w:pPr>
      <w:r w:rsidDel="00000000" w:rsidR="00000000" w:rsidRPr="00000000">
        <w:rPr>
          <w:rtl w:val="0"/>
        </w:rPr>
        <w:t xml:space="preserve">The test cases will not be executed in this activity. The focus is on utilizing and familiarizing oneself with different testing techniques.</w:t>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