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0C9" w:rsidRDefault="00C000C9">
      <w:pPr>
        <w:pStyle w:val="line"/>
      </w:pPr>
    </w:p>
    <w:p w:rsidR="00A36C02" w:rsidRDefault="008F3A7B">
      <w:pPr>
        <w:pStyle w:val="KonuBal"/>
        <w:spacing w:before="0" w:after="400"/>
      </w:pPr>
      <w:r>
        <w:t>Analysis Report</w:t>
      </w:r>
      <w:r w:rsidR="00A36C02">
        <w:t xml:space="preserve"> </w:t>
      </w:r>
    </w:p>
    <w:p w:rsidR="00C000C9" w:rsidRDefault="005F747E">
      <w:pPr>
        <w:pStyle w:val="KonuBal"/>
        <w:spacing w:before="0" w:after="400"/>
        <w:rPr>
          <w:sz w:val="40"/>
        </w:rPr>
      </w:pPr>
      <w:r>
        <w:rPr>
          <w:sz w:val="40"/>
        </w:rPr>
        <w:t>for</w:t>
      </w:r>
    </w:p>
    <w:p w:rsidR="00C000C9" w:rsidRDefault="008F3A7B">
      <w:pPr>
        <w:pStyle w:val="KonuBal"/>
      </w:pPr>
      <w:r>
        <w:t>Comparing Sorting Algorithms Project</w:t>
      </w:r>
    </w:p>
    <w:p w:rsidR="00A36C02" w:rsidRDefault="00A36C02">
      <w:pPr>
        <w:pStyle w:val="KonuBal"/>
      </w:pPr>
    </w:p>
    <w:p w:rsidR="00A36C02" w:rsidRDefault="00A36C02" w:rsidP="00A36C02">
      <w:pPr>
        <w:pStyle w:val="ByLine"/>
        <w:spacing w:after="240"/>
      </w:pPr>
      <w:r>
        <w:t>Mustafa Talha Arslan (</w:t>
      </w:r>
      <w:r w:rsidR="008F3A7B">
        <w:t>140144005</w:t>
      </w:r>
      <w:r>
        <w:t>)</w:t>
      </w:r>
    </w:p>
    <w:p w:rsidR="00A36C02" w:rsidRDefault="008F3A7B" w:rsidP="00A36C02">
      <w:pPr>
        <w:pStyle w:val="ByLine"/>
        <w:spacing w:after="240"/>
      </w:pPr>
      <w:r>
        <w:t>mustafatalha.arslan@stu.thk.edu.tr</w:t>
      </w:r>
    </w:p>
    <w:p w:rsidR="00A36C02" w:rsidRDefault="00A36C02" w:rsidP="00A36C02">
      <w:pPr>
        <w:pStyle w:val="ByLine"/>
        <w:spacing w:after="240"/>
      </w:pPr>
    </w:p>
    <w:p w:rsidR="008F3A7B" w:rsidRDefault="00972174" w:rsidP="008F3A7B">
      <w:pPr>
        <w:pStyle w:val="ByLine"/>
      </w:pPr>
      <w:r>
        <w:t>University of Turkish Aeronautical Association</w:t>
      </w:r>
    </w:p>
    <w:p w:rsidR="008F3A7B" w:rsidRDefault="008F3A7B" w:rsidP="008F3A7B">
      <w:pPr>
        <w:pStyle w:val="ByLine"/>
      </w:pPr>
      <w:r>
        <w:t>Department of Computer Engineering</w:t>
      </w:r>
    </w:p>
    <w:p w:rsidR="00C000C9" w:rsidRDefault="00972174" w:rsidP="00972174">
      <w:pPr>
        <w:pStyle w:val="ByLine"/>
        <w:rPr>
          <w:sz w:val="32"/>
        </w:rPr>
        <w:sectPr w:rsidR="00C000C9">
          <w:footerReference w:type="default" r:id="rId8"/>
          <w:pgSz w:w="12240" w:h="15840" w:code="1"/>
          <w:pgMar w:top="1440" w:right="1440" w:bottom="1440" w:left="1440" w:header="720" w:footer="720" w:gutter="0"/>
          <w:pgNumType w:fmt="lowerRoman" w:start="1"/>
          <w:cols w:space="720"/>
        </w:sectPr>
      </w:pPr>
      <w:r>
        <w:t xml:space="preserve"> </w:t>
      </w:r>
      <w:r w:rsidR="008F3A7B">
        <w:t>17</w:t>
      </w:r>
      <w:r w:rsidR="00A36C02">
        <w:t xml:space="preserve"> December</w:t>
      </w:r>
      <w:r w:rsidR="00295158">
        <w:t xml:space="preserve"> 2016</w:t>
      </w:r>
    </w:p>
    <w:p w:rsidR="00C000C9" w:rsidRDefault="005F747E" w:rsidP="00BC76C8">
      <w:pPr>
        <w:pStyle w:val="TOCEntry"/>
        <w:spacing w:line="480" w:lineRule="auto"/>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C000C9" w:rsidRDefault="005F747E" w:rsidP="00BC76C8">
      <w:pPr>
        <w:pStyle w:val="T1"/>
        <w:spacing w:line="480" w:lineRule="auto"/>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9D4EF5">
        <w:t>ii</w:t>
      </w:r>
      <w:r>
        <w:fldChar w:fldCharType="end"/>
      </w:r>
    </w:p>
    <w:p w:rsidR="00C000C9" w:rsidRDefault="005F747E" w:rsidP="00BC76C8">
      <w:pPr>
        <w:pStyle w:val="T1"/>
        <w:spacing w:line="480" w:lineRule="auto"/>
      </w:pPr>
      <w:r>
        <w:t>Revision History</w:t>
      </w:r>
      <w:r>
        <w:tab/>
      </w:r>
      <w:r>
        <w:fldChar w:fldCharType="begin"/>
      </w:r>
      <w:r>
        <w:instrText xml:space="preserve"> PAGEREF _Toc441230971 \h </w:instrText>
      </w:r>
      <w:r>
        <w:fldChar w:fldCharType="separate"/>
      </w:r>
      <w:r w:rsidR="009D4EF5">
        <w:t>ii</w:t>
      </w:r>
      <w:r>
        <w:fldChar w:fldCharType="end"/>
      </w:r>
    </w:p>
    <w:p w:rsidR="00C000C9" w:rsidRDefault="005F747E" w:rsidP="00BC76C8">
      <w:pPr>
        <w:pStyle w:val="T1"/>
        <w:spacing w:line="480" w:lineRule="auto"/>
      </w:pPr>
      <w:r>
        <w:t>1.</w:t>
      </w:r>
      <w:r>
        <w:tab/>
        <w:t>Introduction</w:t>
      </w:r>
      <w:r>
        <w:tab/>
      </w:r>
      <w:r>
        <w:fldChar w:fldCharType="begin"/>
      </w:r>
      <w:r>
        <w:instrText xml:space="preserve"> PAGEREF _Toc441230972 \h </w:instrText>
      </w:r>
      <w:r>
        <w:fldChar w:fldCharType="separate"/>
      </w:r>
      <w:r w:rsidR="009D4EF5">
        <w:t>1</w:t>
      </w:r>
      <w:r>
        <w:fldChar w:fldCharType="end"/>
      </w:r>
    </w:p>
    <w:p w:rsidR="00C000C9" w:rsidRDefault="005F747E" w:rsidP="00BC76C8">
      <w:pPr>
        <w:pStyle w:val="T2"/>
        <w:tabs>
          <w:tab w:val="left" w:pos="720"/>
        </w:tabs>
        <w:spacing w:line="480" w:lineRule="auto"/>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9D4EF5">
        <w:rPr>
          <w:noProof/>
        </w:rPr>
        <w:t>1</w:t>
      </w:r>
      <w:r>
        <w:rPr>
          <w:noProof/>
        </w:rPr>
        <w:fldChar w:fldCharType="end"/>
      </w:r>
    </w:p>
    <w:p w:rsidR="00C000C9" w:rsidRDefault="005F747E" w:rsidP="00BC76C8">
      <w:pPr>
        <w:pStyle w:val="T2"/>
        <w:tabs>
          <w:tab w:val="left" w:pos="720"/>
        </w:tabs>
        <w:spacing w:line="480" w:lineRule="auto"/>
        <w:rPr>
          <w:noProof/>
        </w:rPr>
      </w:pPr>
      <w:r>
        <w:rPr>
          <w:noProof/>
        </w:rPr>
        <w:t>1.2</w:t>
      </w:r>
      <w:r>
        <w:rPr>
          <w:noProof/>
        </w:rPr>
        <w:tab/>
      </w:r>
      <w:r w:rsidR="008F3A7B">
        <w:rPr>
          <w:noProof/>
        </w:rPr>
        <w:t>Properties of Test Environment</w:t>
      </w:r>
      <w:r>
        <w:rPr>
          <w:noProof/>
        </w:rPr>
        <w:tab/>
      </w:r>
      <w:r w:rsidR="009D4EF5">
        <w:rPr>
          <w:noProof/>
        </w:rPr>
        <w:t>1</w:t>
      </w:r>
    </w:p>
    <w:p w:rsidR="00C000C9" w:rsidRDefault="005F747E" w:rsidP="00BC76C8">
      <w:pPr>
        <w:pStyle w:val="T1"/>
        <w:spacing w:line="480" w:lineRule="auto"/>
      </w:pPr>
      <w:r>
        <w:t>2.</w:t>
      </w:r>
      <w:r>
        <w:tab/>
      </w:r>
      <w:r w:rsidR="0023010B">
        <w:t>Test Results</w:t>
      </w:r>
      <w:r>
        <w:tab/>
      </w:r>
      <w:r w:rsidR="006047BA">
        <w:t>1</w:t>
      </w:r>
    </w:p>
    <w:p w:rsidR="00C000C9" w:rsidRDefault="005F747E" w:rsidP="00BC76C8">
      <w:pPr>
        <w:pStyle w:val="T1"/>
        <w:spacing w:line="480" w:lineRule="auto"/>
      </w:pPr>
      <w:r>
        <w:t>3.</w:t>
      </w:r>
      <w:r>
        <w:tab/>
      </w:r>
      <w:r w:rsidR="0023010B">
        <w:t>Complexity Analysis</w:t>
      </w:r>
      <w:r>
        <w:tab/>
      </w:r>
      <w:r w:rsidR="006047BA">
        <w:t>2</w:t>
      </w:r>
    </w:p>
    <w:p w:rsidR="00C000C9" w:rsidRDefault="005F747E" w:rsidP="00BC76C8">
      <w:pPr>
        <w:pStyle w:val="T2"/>
        <w:tabs>
          <w:tab w:val="left" w:pos="720"/>
        </w:tabs>
        <w:spacing w:line="480" w:lineRule="auto"/>
        <w:rPr>
          <w:noProof/>
        </w:rPr>
      </w:pPr>
      <w:r>
        <w:rPr>
          <w:noProof/>
        </w:rPr>
        <w:t>3.1</w:t>
      </w:r>
      <w:r>
        <w:rPr>
          <w:noProof/>
        </w:rPr>
        <w:tab/>
      </w:r>
      <w:r w:rsidR="00BC76C8">
        <w:rPr>
          <w:noProof/>
        </w:rPr>
        <w:t>Time Complexities of Algorithms</w:t>
      </w:r>
      <w:r>
        <w:rPr>
          <w:noProof/>
        </w:rPr>
        <w:tab/>
      </w:r>
      <w:r w:rsidR="006047BA">
        <w:rPr>
          <w:noProof/>
        </w:rPr>
        <w:t>2</w:t>
      </w:r>
    </w:p>
    <w:p w:rsidR="00C000C9" w:rsidRDefault="005F747E" w:rsidP="00BC76C8">
      <w:pPr>
        <w:pStyle w:val="T2"/>
        <w:tabs>
          <w:tab w:val="left" w:pos="720"/>
        </w:tabs>
        <w:spacing w:line="480" w:lineRule="auto"/>
        <w:rPr>
          <w:noProof/>
        </w:rPr>
      </w:pPr>
      <w:r>
        <w:rPr>
          <w:noProof/>
        </w:rPr>
        <w:t>3.2</w:t>
      </w:r>
      <w:r>
        <w:rPr>
          <w:noProof/>
        </w:rPr>
        <w:tab/>
      </w:r>
      <w:r w:rsidR="00BC76C8">
        <w:rPr>
          <w:noProof/>
        </w:rPr>
        <w:t>Test Analysis</w:t>
      </w:r>
      <w:r>
        <w:rPr>
          <w:noProof/>
        </w:rPr>
        <w:tab/>
      </w:r>
      <w:r w:rsidR="006047BA">
        <w:rPr>
          <w:noProof/>
        </w:rPr>
        <w:t>2</w:t>
      </w:r>
    </w:p>
    <w:p w:rsidR="00C000C9" w:rsidRPr="00523DE0" w:rsidRDefault="005F747E" w:rsidP="006D6AA6">
      <w:pPr>
        <w:pStyle w:val="T1"/>
        <w:spacing w:line="480" w:lineRule="auto"/>
      </w:pPr>
      <w:r>
        <w:rPr>
          <w:rFonts w:ascii="Times New Roman" w:hAnsi="Times New Roman"/>
          <w:b w:val="0"/>
        </w:rPr>
        <w:fldChar w:fldCharType="end"/>
      </w:r>
      <w:r w:rsidR="006D6AA6">
        <w:t>4</w:t>
      </w:r>
      <w:r w:rsidR="006D6AA6">
        <w:t>.</w:t>
      </w:r>
      <w:r w:rsidR="006D6AA6">
        <w:tab/>
      </w:r>
      <w:r w:rsidR="006D6AA6">
        <w:t>Test Graph</w:t>
      </w:r>
      <w:r w:rsidR="006D6AA6">
        <w:tab/>
      </w:r>
      <w:r w:rsidR="006D6AA6">
        <w:t>3</w:t>
      </w:r>
    </w:p>
    <w:p w:rsidR="00C000C9" w:rsidRDefault="00C000C9" w:rsidP="00BC76C8">
      <w:pPr>
        <w:spacing w:line="480" w:lineRule="auto"/>
        <w:rPr>
          <w:rFonts w:ascii="Times New Roman" w:hAnsi="Times New Roman"/>
          <w:b/>
          <w:noProof/>
        </w:rPr>
      </w:pPr>
    </w:p>
    <w:p w:rsidR="00C000C9" w:rsidRDefault="005F747E" w:rsidP="00BC76C8">
      <w:pPr>
        <w:pStyle w:val="TOCEntry"/>
        <w:spacing w:line="480" w:lineRule="auto"/>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000C9" w:rsidTr="008F3A7B">
        <w:tc>
          <w:tcPr>
            <w:tcW w:w="2160" w:type="dxa"/>
            <w:tcBorders>
              <w:top w:val="single" w:sz="12" w:space="0" w:color="auto"/>
              <w:bottom w:val="double" w:sz="12" w:space="0" w:color="auto"/>
            </w:tcBorders>
          </w:tcPr>
          <w:p w:rsidR="00C000C9" w:rsidRDefault="005F747E" w:rsidP="00BC76C8">
            <w:pPr>
              <w:spacing w:before="40" w:after="40" w:line="480" w:lineRule="auto"/>
              <w:rPr>
                <w:b/>
              </w:rPr>
            </w:pPr>
            <w:r>
              <w:rPr>
                <w:b/>
              </w:rPr>
              <w:t>Name</w:t>
            </w:r>
          </w:p>
        </w:tc>
        <w:tc>
          <w:tcPr>
            <w:tcW w:w="1170" w:type="dxa"/>
            <w:tcBorders>
              <w:top w:val="single" w:sz="12" w:space="0" w:color="auto"/>
              <w:bottom w:val="double" w:sz="12" w:space="0" w:color="auto"/>
            </w:tcBorders>
          </w:tcPr>
          <w:p w:rsidR="00C000C9" w:rsidRDefault="005F747E" w:rsidP="00BC76C8">
            <w:pPr>
              <w:spacing w:before="40" w:after="40" w:line="480" w:lineRule="auto"/>
              <w:rPr>
                <w:b/>
              </w:rPr>
            </w:pPr>
            <w:r>
              <w:rPr>
                <w:b/>
              </w:rPr>
              <w:t>Date</w:t>
            </w:r>
          </w:p>
        </w:tc>
        <w:tc>
          <w:tcPr>
            <w:tcW w:w="4954" w:type="dxa"/>
            <w:tcBorders>
              <w:top w:val="single" w:sz="12" w:space="0" w:color="auto"/>
              <w:bottom w:val="double" w:sz="12" w:space="0" w:color="auto"/>
            </w:tcBorders>
          </w:tcPr>
          <w:p w:rsidR="00C000C9" w:rsidRDefault="005F747E" w:rsidP="00BC76C8">
            <w:pPr>
              <w:spacing w:before="40" w:after="40" w:line="480" w:lineRule="auto"/>
              <w:rPr>
                <w:b/>
              </w:rPr>
            </w:pPr>
            <w:r>
              <w:rPr>
                <w:b/>
              </w:rPr>
              <w:t>Reason For Changes</w:t>
            </w:r>
          </w:p>
        </w:tc>
        <w:tc>
          <w:tcPr>
            <w:tcW w:w="1584" w:type="dxa"/>
            <w:tcBorders>
              <w:top w:val="single" w:sz="12" w:space="0" w:color="auto"/>
              <w:bottom w:val="double" w:sz="12" w:space="0" w:color="auto"/>
            </w:tcBorders>
          </w:tcPr>
          <w:p w:rsidR="00C000C9" w:rsidRDefault="005F747E" w:rsidP="00BC76C8">
            <w:pPr>
              <w:spacing w:before="40" w:after="40" w:line="480" w:lineRule="auto"/>
              <w:rPr>
                <w:b/>
              </w:rPr>
            </w:pPr>
            <w:r>
              <w:rPr>
                <w:b/>
              </w:rPr>
              <w:t>Version</w:t>
            </w:r>
          </w:p>
        </w:tc>
      </w:tr>
      <w:tr w:rsidR="00C000C9" w:rsidTr="008F3A7B">
        <w:tc>
          <w:tcPr>
            <w:tcW w:w="2160" w:type="dxa"/>
            <w:tcBorders>
              <w:top w:val="nil"/>
            </w:tcBorders>
          </w:tcPr>
          <w:p w:rsidR="00C000C9" w:rsidRDefault="00D7187E" w:rsidP="00BC76C8">
            <w:pPr>
              <w:spacing w:before="40" w:after="40" w:line="480" w:lineRule="auto"/>
            </w:pPr>
            <w:r>
              <w:t xml:space="preserve">Mustafa Talha Arslan </w:t>
            </w:r>
          </w:p>
        </w:tc>
        <w:tc>
          <w:tcPr>
            <w:tcW w:w="1170" w:type="dxa"/>
            <w:tcBorders>
              <w:top w:val="nil"/>
            </w:tcBorders>
          </w:tcPr>
          <w:p w:rsidR="00C000C9" w:rsidRDefault="008F3A7B" w:rsidP="00BC76C8">
            <w:pPr>
              <w:spacing w:before="40" w:after="40" w:line="480" w:lineRule="auto"/>
            </w:pPr>
            <w:r>
              <w:t>17</w:t>
            </w:r>
            <w:r w:rsidR="00C5790C">
              <w:t>/12</w:t>
            </w:r>
            <w:r w:rsidR="002D2A75">
              <w:t>/16</w:t>
            </w:r>
          </w:p>
        </w:tc>
        <w:tc>
          <w:tcPr>
            <w:tcW w:w="4954" w:type="dxa"/>
            <w:tcBorders>
              <w:top w:val="nil"/>
            </w:tcBorders>
          </w:tcPr>
          <w:p w:rsidR="00C000C9" w:rsidRDefault="002D2A75" w:rsidP="00BC76C8">
            <w:pPr>
              <w:spacing w:before="40" w:after="40" w:line="480" w:lineRule="auto"/>
            </w:pPr>
            <w:r>
              <w:t xml:space="preserve">Initial </w:t>
            </w:r>
            <w:r w:rsidR="00C5790C">
              <w:t>work</w:t>
            </w:r>
          </w:p>
        </w:tc>
        <w:tc>
          <w:tcPr>
            <w:tcW w:w="1584" w:type="dxa"/>
            <w:tcBorders>
              <w:top w:val="nil"/>
            </w:tcBorders>
          </w:tcPr>
          <w:p w:rsidR="00C000C9" w:rsidRDefault="002D2A75" w:rsidP="00BC76C8">
            <w:pPr>
              <w:spacing w:before="40" w:after="40" w:line="480" w:lineRule="auto"/>
            </w:pPr>
            <w:r>
              <w:t>1</w:t>
            </w:r>
          </w:p>
        </w:tc>
      </w:tr>
    </w:tbl>
    <w:p w:rsidR="00C000C9" w:rsidRDefault="00C000C9" w:rsidP="00BC76C8">
      <w:pPr>
        <w:spacing w:line="480" w:lineRule="auto"/>
        <w:sectPr w:rsidR="00C000C9">
          <w:headerReference w:type="default" r:id="rId9"/>
          <w:footerReference w:type="default" r:id="rId10"/>
          <w:pgSz w:w="12240" w:h="15840" w:code="1"/>
          <w:pgMar w:top="1440" w:right="1440" w:bottom="1440" w:left="1440" w:header="720" w:footer="720" w:gutter="0"/>
          <w:pgNumType w:fmt="lowerRoman"/>
          <w:cols w:space="720"/>
        </w:sectPr>
      </w:pPr>
    </w:p>
    <w:p w:rsidR="00C000C9" w:rsidRDefault="005F747E" w:rsidP="00BC76C8">
      <w:pPr>
        <w:pStyle w:val="Balk1"/>
        <w:spacing w:line="480" w:lineRule="auto"/>
      </w:pPr>
      <w:bookmarkStart w:id="7" w:name="_Toc439994665"/>
      <w:bookmarkStart w:id="8" w:name="_Toc441230972"/>
      <w:r>
        <w:lastRenderedPageBreak/>
        <w:t>Introduction</w:t>
      </w:r>
      <w:bookmarkEnd w:id="7"/>
      <w:bookmarkEnd w:id="8"/>
    </w:p>
    <w:p w:rsidR="00C000C9" w:rsidRDefault="005F747E" w:rsidP="00BC76C8">
      <w:pPr>
        <w:pStyle w:val="Balk2"/>
        <w:spacing w:line="480" w:lineRule="auto"/>
      </w:pPr>
      <w:bookmarkStart w:id="9" w:name="_Toc439994667"/>
      <w:bookmarkStart w:id="10" w:name="_Toc441230973"/>
      <w:r>
        <w:t>Purpose</w:t>
      </w:r>
      <w:bookmarkEnd w:id="9"/>
      <w:bookmarkEnd w:id="10"/>
      <w:r>
        <w:t xml:space="preserve"> </w:t>
      </w:r>
    </w:p>
    <w:p w:rsidR="00FA1C7C" w:rsidRPr="008E7121" w:rsidRDefault="00CE1942" w:rsidP="00BC76C8">
      <w:pPr>
        <w:spacing w:line="480" w:lineRule="auto"/>
        <w:ind w:firstLine="720"/>
        <w:jc w:val="both"/>
        <w:rPr>
          <w:rFonts w:ascii="Arial" w:hAnsi="Arial" w:cs="Arial"/>
          <w:color w:val="000000"/>
          <w:sz w:val="22"/>
          <w:szCs w:val="22"/>
          <w:shd w:val="clear" w:color="auto" w:fill="FFFFFF"/>
        </w:rPr>
      </w:pPr>
      <w:r w:rsidRPr="008E7121">
        <w:rPr>
          <w:rFonts w:ascii="Arial" w:hAnsi="Arial" w:cs="Arial"/>
          <w:sz w:val="22"/>
          <w:szCs w:val="22"/>
        </w:rPr>
        <w:t>The</w:t>
      </w:r>
      <w:r w:rsidR="00A36C02" w:rsidRPr="008E7121">
        <w:rPr>
          <w:rFonts w:ascii="Arial" w:hAnsi="Arial" w:cs="Arial"/>
          <w:sz w:val="22"/>
          <w:szCs w:val="22"/>
        </w:rPr>
        <w:t xml:space="preserve"> purpose of this document is to</w:t>
      </w:r>
      <w:r w:rsidR="00FA1C7C" w:rsidRPr="008E7121">
        <w:rPr>
          <w:rFonts w:ascii="Arial" w:hAnsi="Arial" w:cs="Arial"/>
          <w:sz w:val="22"/>
          <w:szCs w:val="22"/>
        </w:rPr>
        <w:t xml:space="preserve"> </w:t>
      </w:r>
      <w:r w:rsidR="00970544" w:rsidRPr="008E7121">
        <w:rPr>
          <w:rFonts w:ascii="Arial" w:hAnsi="Arial" w:cs="Arial"/>
          <w:color w:val="000000"/>
          <w:sz w:val="22"/>
          <w:szCs w:val="22"/>
          <w:shd w:val="clear" w:color="auto" w:fill="FFFFFF"/>
        </w:rPr>
        <w:t xml:space="preserve">analysis the test </w:t>
      </w:r>
      <w:r w:rsidR="007631B3" w:rsidRPr="008E7121">
        <w:rPr>
          <w:rFonts w:ascii="Arial" w:hAnsi="Arial" w:cs="Arial"/>
          <w:color w:val="000000"/>
          <w:sz w:val="22"/>
          <w:szCs w:val="22"/>
          <w:shd w:val="clear" w:color="auto" w:fill="FFFFFF"/>
        </w:rPr>
        <w:t>results of Insertion</w:t>
      </w:r>
      <w:r w:rsidR="00BC76C8">
        <w:rPr>
          <w:rFonts w:ascii="Arial" w:hAnsi="Arial" w:cs="Arial"/>
          <w:color w:val="000000"/>
          <w:sz w:val="22"/>
          <w:szCs w:val="22"/>
          <w:shd w:val="clear" w:color="auto" w:fill="FFFFFF"/>
        </w:rPr>
        <w:t xml:space="preserve"> Sort, </w:t>
      </w:r>
      <w:r w:rsidR="00970544" w:rsidRPr="008E7121">
        <w:rPr>
          <w:rFonts w:ascii="Arial" w:hAnsi="Arial" w:cs="Arial"/>
          <w:color w:val="000000"/>
          <w:sz w:val="22"/>
          <w:szCs w:val="22"/>
          <w:shd w:val="clear" w:color="auto" w:fill="FFFFFF"/>
        </w:rPr>
        <w:t>Quick</w:t>
      </w:r>
      <w:r w:rsidR="00BC76C8">
        <w:rPr>
          <w:rFonts w:ascii="Arial" w:hAnsi="Arial" w:cs="Arial"/>
          <w:color w:val="000000"/>
          <w:sz w:val="22"/>
          <w:szCs w:val="22"/>
          <w:shd w:val="clear" w:color="auto" w:fill="FFFFFF"/>
        </w:rPr>
        <w:t>sort with 2-way partitioning</w:t>
      </w:r>
      <w:r w:rsidR="00970544" w:rsidRPr="008E7121">
        <w:rPr>
          <w:rFonts w:ascii="Arial" w:hAnsi="Arial" w:cs="Arial"/>
          <w:color w:val="000000"/>
          <w:sz w:val="22"/>
          <w:szCs w:val="22"/>
          <w:shd w:val="clear" w:color="auto" w:fill="FFFFFF"/>
        </w:rPr>
        <w:t xml:space="preserve">, </w:t>
      </w:r>
      <w:r w:rsidR="00BC76C8" w:rsidRPr="008E7121">
        <w:rPr>
          <w:rFonts w:ascii="Arial" w:hAnsi="Arial" w:cs="Arial"/>
          <w:color w:val="000000"/>
          <w:sz w:val="22"/>
          <w:szCs w:val="22"/>
          <w:shd w:val="clear" w:color="auto" w:fill="FFFFFF"/>
        </w:rPr>
        <w:t>Quick</w:t>
      </w:r>
      <w:r w:rsidR="00BC76C8">
        <w:rPr>
          <w:rFonts w:ascii="Arial" w:hAnsi="Arial" w:cs="Arial"/>
          <w:color w:val="000000"/>
          <w:sz w:val="22"/>
          <w:szCs w:val="22"/>
          <w:shd w:val="clear" w:color="auto" w:fill="FFFFFF"/>
        </w:rPr>
        <w:t>sort with 3-way partitioning</w:t>
      </w:r>
      <w:r w:rsidR="00BC76C8" w:rsidRPr="008E7121">
        <w:rPr>
          <w:rFonts w:ascii="Arial" w:hAnsi="Arial" w:cs="Arial"/>
          <w:color w:val="000000"/>
          <w:sz w:val="22"/>
          <w:szCs w:val="22"/>
          <w:shd w:val="clear" w:color="auto" w:fill="FFFFFF"/>
        </w:rPr>
        <w:t xml:space="preserve"> </w:t>
      </w:r>
      <w:r w:rsidR="007631B3" w:rsidRPr="008E7121">
        <w:rPr>
          <w:rFonts w:ascii="Arial" w:hAnsi="Arial" w:cs="Arial"/>
          <w:color w:val="000000"/>
          <w:sz w:val="22"/>
          <w:szCs w:val="22"/>
          <w:shd w:val="clear" w:color="auto" w:fill="FFFFFF"/>
        </w:rPr>
        <w:t>and Bucket S</w:t>
      </w:r>
      <w:r w:rsidR="00970544" w:rsidRPr="008E7121">
        <w:rPr>
          <w:rFonts w:ascii="Arial" w:hAnsi="Arial" w:cs="Arial"/>
          <w:color w:val="000000"/>
          <w:sz w:val="22"/>
          <w:szCs w:val="22"/>
          <w:shd w:val="clear" w:color="auto" w:fill="FFFFFF"/>
        </w:rPr>
        <w:t>ort</w:t>
      </w:r>
      <w:r w:rsidR="007631B3" w:rsidRPr="008E7121">
        <w:rPr>
          <w:rFonts w:ascii="Arial" w:hAnsi="Arial" w:cs="Arial"/>
          <w:color w:val="000000"/>
          <w:sz w:val="22"/>
          <w:szCs w:val="22"/>
          <w:shd w:val="clear" w:color="auto" w:fill="FFFFFF"/>
        </w:rPr>
        <w:t>ing</w:t>
      </w:r>
      <w:r w:rsidR="00970544" w:rsidRPr="008E7121">
        <w:rPr>
          <w:rFonts w:ascii="Arial" w:hAnsi="Arial" w:cs="Arial"/>
          <w:color w:val="000000"/>
          <w:sz w:val="22"/>
          <w:szCs w:val="22"/>
          <w:shd w:val="clear" w:color="auto" w:fill="FFFFFF"/>
        </w:rPr>
        <w:t xml:space="preserve"> algorithms</w:t>
      </w:r>
      <w:r w:rsidR="007631B3" w:rsidRPr="008E7121">
        <w:rPr>
          <w:rFonts w:ascii="Arial" w:hAnsi="Arial" w:cs="Arial"/>
          <w:color w:val="000000"/>
          <w:sz w:val="22"/>
          <w:szCs w:val="22"/>
          <w:shd w:val="clear" w:color="auto" w:fill="FFFFFF"/>
        </w:rPr>
        <w:t xml:space="preserve"> that are</w:t>
      </w:r>
      <w:r w:rsidR="00BC76C8">
        <w:rPr>
          <w:rFonts w:ascii="Arial" w:hAnsi="Arial" w:cs="Arial"/>
          <w:color w:val="000000"/>
          <w:sz w:val="22"/>
          <w:szCs w:val="22"/>
          <w:shd w:val="clear" w:color="auto" w:fill="FFFFFF"/>
        </w:rPr>
        <w:t xml:space="preserve"> </w:t>
      </w:r>
      <w:r w:rsidR="007631B3" w:rsidRPr="008E7121">
        <w:rPr>
          <w:rFonts w:ascii="Arial" w:hAnsi="Arial" w:cs="Arial"/>
          <w:color w:val="000000"/>
          <w:sz w:val="22"/>
          <w:szCs w:val="22"/>
          <w:shd w:val="clear" w:color="auto" w:fill="FFFFFF"/>
        </w:rPr>
        <w:t>executed by using array sizes 10, 100, 1000, 10.000, 50.000 and 100.000.</w:t>
      </w:r>
    </w:p>
    <w:p w:rsidR="0043770B" w:rsidRPr="0043770B" w:rsidRDefault="008F3A7B" w:rsidP="00BC76C8">
      <w:pPr>
        <w:pStyle w:val="Balk2"/>
        <w:spacing w:line="480" w:lineRule="auto"/>
      </w:pPr>
      <w:r>
        <w:t xml:space="preserve">Properties of Test Environment </w:t>
      </w:r>
    </w:p>
    <w:p w:rsidR="0043770B" w:rsidRDefault="0043770B" w:rsidP="00BC76C8">
      <w:pPr>
        <w:spacing w:line="480" w:lineRule="auto"/>
        <w:ind w:firstLine="720"/>
        <w:rPr>
          <w:rFonts w:ascii="Arial" w:hAnsi="Arial" w:cs="Arial"/>
          <w:sz w:val="22"/>
          <w:szCs w:val="22"/>
        </w:rPr>
      </w:pPr>
      <w:r w:rsidRPr="0043770B">
        <w:rPr>
          <w:rFonts w:ascii="Arial" w:hAnsi="Arial" w:cs="Arial"/>
          <w:sz w:val="22"/>
          <w:szCs w:val="22"/>
        </w:rPr>
        <w:t>T</w:t>
      </w:r>
      <w:r w:rsidR="00970544">
        <w:rPr>
          <w:rFonts w:ascii="Arial" w:hAnsi="Arial" w:cs="Arial"/>
          <w:sz w:val="22"/>
          <w:szCs w:val="22"/>
        </w:rPr>
        <w:t>oshiba Satellite P50-B-116 Notebook with Windows 10 Home Language</w:t>
      </w:r>
    </w:p>
    <w:p w:rsidR="00970544" w:rsidRDefault="00970544" w:rsidP="00BC76C8">
      <w:pPr>
        <w:spacing w:line="480" w:lineRule="auto"/>
        <w:ind w:left="720" w:firstLine="720"/>
        <w:rPr>
          <w:rFonts w:ascii="Arial" w:hAnsi="Arial" w:cs="Arial"/>
          <w:sz w:val="22"/>
          <w:szCs w:val="22"/>
        </w:rPr>
      </w:pPr>
      <w:r w:rsidRPr="00970544">
        <w:rPr>
          <w:rFonts w:ascii="Arial" w:hAnsi="Arial" w:cs="Arial"/>
          <w:sz w:val="22"/>
          <w:szCs w:val="22"/>
        </w:rPr>
        <w:t>2.50 GHz 4th generation Intel® Core™ i7-4710HQ processor</w:t>
      </w:r>
    </w:p>
    <w:p w:rsidR="00970544" w:rsidRDefault="00970544" w:rsidP="0058306B">
      <w:pPr>
        <w:spacing w:line="480" w:lineRule="auto"/>
        <w:ind w:left="720" w:firstLine="720"/>
        <w:rPr>
          <w:rFonts w:ascii="Arial" w:hAnsi="Arial" w:cs="Arial"/>
          <w:sz w:val="22"/>
          <w:szCs w:val="22"/>
        </w:rPr>
      </w:pPr>
      <w:r w:rsidRPr="00970544">
        <w:rPr>
          <w:rFonts w:ascii="Arial" w:hAnsi="Arial" w:cs="Arial"/>
          <w:sz w:val="22"/>
          <w:szCs w:val="22"/>
        </w:rPr>
        <w:t>16,384 (8,192 + 8,192) MB</w:t>
      </w:r>
      <w:r>
        <w:rPr>
          <w:rFonts w:ascii="Arial" w:hAnsi="Arial" w:cs="Arial"/>
          <w:sz w:val="22"/>
          <w:szCs w:val="22"/>
        </w:rPr>
        <w:t xml:space="preserve"> </w:t>
      </w:r>
      <w:r w:rsidRPr="00970544">
        <w:rPr>
          <w:rFonts w:ascii="Arial" w:hAnsi="Arial" w:cs="Arial"/>
          <w:sz w:val="22"/>
          <w:szCs w:val="22"/>
        </w:rPr>
        <w:t>DDR3L RAM (1,600 MHz)</w:t>
      </w:r>
    </w:p>
    <w:p w:rsidR="00A37EC4" w:rsidRPr="00BC76C8" w:rsidRDefault="00970544" w:rsidP="00BC76C8">
      <w:pPr>
        <w:spacing w:line="480" w:lineRule="auto"/>
        <w:ind w:firstLine="720"/>
        <w:rPr>
          <w:rFonts w:ascii="Arial" w:hAnsi="Arial" w:cs="Arial"/>
          <w:sz w:val="22"/>
          <w:szCs w:val="22"/>
        </w:rPr>
      </w:pPr>
      <w:r>
        <w:rPr>
          <w:rFonts w:ascii="Arial" w:hAnsi="Arial" w:cs="Arial"/>
          <w:sz w:val="22"/>
          <w:szCs w:val="22"/>
        </w:rPr>
        <w:t>IDE: Dev-C++</w:t>
      </w:r>
    </w:p>
    <w:p w:rsidR="00877AF7" w:rsidRDefault="004158A2" w:rsidP="00877AF7">
      <w:pPr>
        <w:pStyle w:val="Balk1"/>
      </w:pPr>
      <w:r>
        <w:t>Test Results</w:t>
      </w:r>
    </w:p>
    <w:p w:rsidR="00BC76C8" w:rsidRPr="00BC76C8" w:rsidRDefault="00BC76C8" w:rsidP="00BC76C8"/>
    <w:tbl>
      <w:tblPr>
        <w:tblStyle w:val="KlavuzTablo5Koyu-Vurgu1"/>
        <w:tblW w:w="9743" w:type="dxa"/>
        <w:jc w:val="center"/>
        <w:tblLook w:val="04A0" w:firstRow="1" w:lastRow="0" w:firstColumn="1" w:lastColumn="0" w:noHBand="0" w:noVBand="1"/>
      </w:tblPr>
      <w:tblGrid>
        <w:gridCol w:w="1591"/>
        <w:gridCol w:w="1354"/>
        <w:gridCol w:w="1355"/>
        <w:gridCol w:w="1355"/>
        <w:gridCol w:w="1360"/>
        <w:gridCol w:w="1360"/>
        <w:gridCol w:w="1368"/>
      </w:tblGrid>
      <w:tr w:rsidR="003C54D9" w:rsidTr="00BC76C8">
        <w:trPr>
          <w:cnfStyle w:val="100000000000" w:firstRow="1" w:lastRow="0" w:firstColumn="0" w:lastColumn="0" w:oddVBand="0" w:evenVBand="0" w:oddHBand="0"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1591" w:type="dxa"/>
            <w:vAlign w:val="center"/>
          </w:tcPr>
          <w:p w:rsidR="004158A2" w:rsidRPr="003C54D9" w:rsidRDefault="003C54D9" w:rsidP="000A579B">
            <w:pPr>
              <w:pStyle w:val="NormalWeb"/>
              <w:rPr>
                <w:rFonts w:asciiTheme="minorHAnsi" w:hAnsiTheme="minorHAnsi" w:cstheme="minorHAnsi"/>
                <w:sz w:val="20"/>
                <w:szCs w:val="20"/>
              </w:rPr>
            </w:pPr>
            <w:r w:rsidRPr="003C54D9">
              <w:rPr>
                <w:rFonts w:asciiTheme="minorHAnsi" w:hAnsiTheme="minorHAnsi" w:cstheme="minorHAnsi"/>
                <w:sz w:val="20"/>
                <w:szCs w:val="20"/>
              </w:rPr>
              <w:t xml:space="preserve">Algorithm\Array </w:t>
            </w:r>
          </w:p>
        </w:tc>
        <w:tc>
          <w:tcPr>
            <w:tcW w:w="1354" w:type="dxa"/>
            <w:vAlign w:val="center"/>
          </w:tcPr>
          <w:p w:rsidR="004158A2" w:rsidRDefault="004158A2" w:rsidP="004158A2">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10</w:t>
            </w:r>
          </w:p>
        </w:tc>
        <w:tc>
          <w:tcPr>
            <w:tcW w:w="1355" w:type="dxa"/>
            <w:vAlign w:val="center"/>
          </w:tcPr>
          <w:p w:rsidR="004158A2" w:rsidRDefault="003C54D9" w:rsidP="003C54D9">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100</w:t>
            </w:r>
          </w:p>
        </w:tc>
        <w:tc>
          <w:tcPr>
            <w:tcW w:w="1355" w:type="dxa"/>
            <w:vAlign w:val="center"/>
          </w:tcPr>
          <w:p w:rsidR="004158A2" w:rsidRDefault="003C54D9" w:rsidP="003C54D9">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1000</w:t>
            </w:r>
          </w:p>
        </w:tc>
        <w:tc>
          <w:tcPr>
            <w:tcW w:w="1360" w:type="dxa"/>
            <w:vAlign w:val="center"/>
          </w:tcPr>
          <w:p w:rsidR="004158A2" w:rsidRDefault="003C54D9" w:rsidP="003C54D9">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10.000</w:t>
            </w:r>
          </w:p>
        </w:tc>
        <w:tc>
          <w:tcPr>
            <w:tcW w:w="1360" w:type="dxa"/>
            <w:vAlign w:val="center"/>
          </w:tcPr>
          <w:p w:rsidR="004158A2" w:rsidRDefault="003C54D9" w:rsidP="003C54D9">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50.000</w:t>
            </w:r>
          </w:p>
        </w:tc>
        <w:tc>
          <w:tcPr>
            <w:tcW w:w="1368" w:type="dxa"/>
            <w:vAlign w:val="center"/>
          </w:tcPr>
          <w:p w:rsidR="004158A2" w:rsidRDefault="003C54D9" w:rsidP="003C54D9">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100.000</w:t>
            </w:r>
          </w:p>
        </w:tc>
      </w:tr>
      <w:tr w:rsidR="0023010B" w:rsidTr="00BC76C8">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1591" w:type="dxa"/>
            <w:vAlign w:val="center"/>
          </w:tcPr>
          <w:p w:rsidR="004158A2" w:rsidRDefault="004158A2" w:rsidP="004158A2">
            <w:pPr>
              <w:pStyle w:val="NormalWeb"/>
              <w:jc w:val="center"/>
              <w:rPr>
                <w:rFonts w:ascii="Arial" w:hAnsi="Arial" w:cs="Arial"/>
                <w:sz w:val="22"/>
                <w:szCs w:val="22"/>
              </w:rPr>
            </w:pPr>
            <w:r>
              <w:rPr>
                <w:rFonts w:ascii="Arial" w:hAnsi="Arial" w:cs="Arial"/>
                <w:sz w:val="22"/>
                <w:szCs w:val="22"/>
              </w:rPr>
              <w:t>Insertion Sort</w:t>
            </w:r>
          </w:p>
        </w:tc>
        <w:tc>
          <w:tcPr>
            <w:tcW w:w="1354" w:type="dxa"/>
            <w:vAlign w:val="center"/>
          </w:tcPr>
          <w:p w:rsidR="004158A2" w:rsidRPr="003C54D9" w:rsidRDefault="003C54D9" w:rsidP="003C54D9">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C54D9">
              <w:rPr>
                <w:rFonts w:ascii="Arial" w:hAnsi="Arial" w:cs="Arial"/>
              </w:rPr>
              <w:t>0.014 s</w:t>
            </w:r>
          </w:p>
        </w:tc>
        <w:tc>
          <w:tcPr>
            <w:tcW w:w="1355" w:type="dxa"/>
            <w:vAlign w:val="center"/>
          </w:tcPr>
          <w:p w:rsidR="004158A2" w:rsidRDefault="003C54D9" w:rsidP="003C54D9">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C54D9">
              <w:rPr>
                <w:rFonts w:ascii="Arial" w:hAnsi="Arial" w:cs="Arial"/>
              </w:rPr>
              <w:t>0.014 s</w:t>
            </w:r>
          </w:p>
        </w:tc>
        <w:tc>
          <w:tcPr>
            <w:tcW w:w="1355" w:type="dxa"/>
            <w:vAlign w:val="center"/>
          </w:tcPr>
          <w:p w:rsidR="004158A2" w:rsidRDefault="003C54D9" w:rsidP="003C54D9">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rPr>
              <w:t>0.015</w:t>
            </w:r>
            <w:r w:rsidRPr="003C54D9">
              <w:rPr>
                <w:rFonts w:ascii="Arial" w:hAnsi="Arial" w:cs="Arial"/>
              </w:rPr>
              <w:t xml:space="preserve"> s</w:t>
            </w:r>
          </w:p>
        </w:tc>
        <w:tc>
          <w:tcPr>
            <w:tcW w:w="1360" w:type="dxa"/>
            <w:vAlign w:val="center"/>
          </w:tcPr>
          <w:p w:rsidR="004158A2" w:rsidRDefault="003C54D9" w:rsidP="003C54D9">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rPr>
              <w:t>0.085</w:t>
            </w:r>
            <w:r w:rsidRPr="003C54D9">
              <w:rPr>
                <w:rFonts w:ascii="Arial" w:hAnsi="Arial" w:cs="Arial"/>
              </w:rPr>
              <w:t xml:space="preserve"> s</w:t>
            </w:r>
          </w:p>
        </w:tc>
        <w:tc>
          <w:tcPr>
            <w:tcW w:w="1360" w:type="dxa"/>
            <w:vAlign w:val="center"/>
          </w:tcPr>
          <w:p w:rsidR="004158A2" w:rsidRDefault="006507FE" w:rsidP="003C54D9">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rPr>
              <w:t>1.803</w:t>
            </w:r>
            <w:r w:rsidR="003C54D9" w:rsidRPr="003C54D9">
              <w:rPr>
                <w:rFonts w:ascii="Arial" w:hAnsi="Arial" w:cs="Arial"/>
              </w:rPr>
              <w:t xml:space="preserve"> s</w:t>
            </w:r>
          </w:p>
        </w:tc>
        <w:tc>
          <w:tcPr>
            <w:tcW w:w="1368" w:type="dxa"/>
            <w:vAlign w:val="center"/>
          </w:tcPr>
          <w:p w:rsidR="004158A2" w:rsidRDefault="006507FE" w:rsidP="003C54D9">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rPr>
              <w:t>7.141</w:t>
            </w:r>
            <w:r w:rsidR="003C54D9" w:rsidRPr="003C54D9">
              <w:rPr>
                <w:rFonts w:ascii="Arial" w:hAnsi="Arial" w:cs="Arial"/>
              </w:rPr>
              <w:t xml:space="preserve"> s</w:t>
            </w:r>
          </w:p>
        </w:tc>
      </w:tr>
      <w:tr w:rsidR="003C54D9" w:rsidTr="00BC76C8">
        <w:trPr>
          <w:trHeight w:val="554"/>
          <w:jc w:val="center"/>
        </w:trPr>
        <w:tc>
          <w:tcPr>
            <w:cnfStyle w:val="001000000000" w:firstRow="0" w:lastRow="0" w:firstColumn="1" w:lastColumn="0" w:oddVBand="0" w:evenVBand="0" w:oddHBand="0" w:evenHBand="0" w:firstRowFirstColumn="0" w:firstRowLastColumn="0" w:lastRowFirstColumn="0" w:lastRowLastColumn="0"/>
            <w:tcW w:w="1591" w:type="dxa"/>
            <w:vAlign w:val="center"/>
          </w:tcPr>
          <w:p w:rsidR="004158A2" w:rsidRDefault="004158A2" w:rsidP="004158A2">
            <w:pPr>
              <w:pStyle w:val="NormalWeb"/>
              <w:jc w:val="center"/>
              <w:rPr>
                <w:rFonts w:ascii="Arial" w:hAnsi="Arial" w:cs="Arial"/>
                <w:sz w:val="22"/>
                <w:szCs w:val="22"/>
              </w:rPr>
            </w:pPr>
            <w:r>
              <w:rPr>
                <w:rFonts w:ascii="Arial" w:hAnsi="Arial" w:cs="Arial"/>
                <w:sz w:val="22"/>
                <w:szCs w:val="22"/>
              </w:rPr>
              <w:t>2-way Quicksort</w:t>
            </w:r>
          </w:p>
        </w:tc>
        <w:tc>
          <w:tcPr>
            <w:tcW w:w="1354" w:type="dxa"/>
            <w:vAlign w:val="center"/>
          </w:tcPr>
          <w:p w:rsidR="004158A2" w:rsidRDefault="003C54D9" w:rsidP="003C54D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54D9">
              <w:rPr>
                <w:rFonts w:ascii="Arial" w:hAnsi="Arial" w:cs="Arial"/>
              </w:rPr>
              <w:t>0.014 s</w:t>
            </w:r>
          </w:p>
        </w:tc>
        <w:tc>
          <w:tcPr>
            <w:tcW w:w="1355" w:type="dxa"/>
            <w:vAlign w:val="center"/>
          </w:tcPr>
          <w:p w:rsidR="004158A2" w:rsidRDefault="003C54D9" w:rsidP="003C54D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54D9">
              <w:rPr>
                <w:rFonts w:ascii="Arial" w:hAnsi="Arial" w:cs="Arial"/>
              </w:rPr>
              <w:t>0.014 s</w:t>
            </w:r>
          </w:p>
        </w:tc>
        <w:tc>
          <w:tcPr>
            <w:tcW w:w="1355" w:type="dxa"/>
            <w:vAlign w:val="center"/>
          </w:tcPr>
          <w:p w:rsidR="004158A2" w:rsidRDefault="003C54D9" w:rsidP="003C54D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rPr>
              <w:t>0.013</w:t>
            </w:r>
            <w:r w:rsidRPr="003C54D9">
              <w:rPr>
                <w:rFonts w:ascii="Arial" w:hAnsi="Arial" w:cs="Arial"/>
              </w:rPr>
              <w:t xml:space="preserve"> s</w:t>
            </w:r>
          </w:p>
        </w:tc>
        <w:tc>
          <w:tcPr>
            <w:tcW w:w="1360" w:type="dxa"/>
            <w:vAlign w:val="center"/>
          </w:tcPr>
          <w:p w:rsidR="004158A2" w:rsidRDefault="003C54D9" w:rsidP="003C54D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rPr>
              <w:t>0.015</w:t>
            </w:r>
            <w:r w:rsidRPr="003C54D9">
              <w:rPr>
                <w:rFonts w:ascii="Arial" w:hAnsi="Arial" w:cs="Arial"/>
              </w:rPr>
              <w:t xml:space="preserve"> s</w:t>
            </w:r>
          </w:p>
        </w:tc>
        <w:tc>
          <w:tcPr>
            <w:tcW w:w="1360" w:type="dxa"/>
            <w:vAlign w:val="center"/>
          </w:tcPr>
          <w:p w:rsidR="004158A2" w:rsidRDefault="003C54D9" w:rsidP="003C54D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54D9">
              <w:rPr>
                <w:rFonts w:ascii="Arial" w:hAnsi="Arial" w:cs="Arial"/>
              </w:rPr>
              <w:t>0.0</w:t>
            </w:r>
            <w:r w:rsidR="006507FE">
              <w:rPr>
                <w:rFonts w:ascii="Arial" w:hAnsi="Arial" w:cs="Arial"/>
              </w:rPr>
              <w:t>19</w:t>
            </w:r>
            <w:r w:rsidRPr="003C54D9">
              <w:rPr>
                <w:rFonts w:ascii="Arial" w:hAnsi="Arial" w:cs="Arial"/>
              </w:rPr>
              <w:t xml:space="preserve"> s</w:t>
            </w:r>
          </w:p>
        </w:tc>
        <w:tc>
          <w:tcPr>
            <w:tcW w:w="1368" w:type="dxa"/>
            <w:vAlign w:val="center"/>
          </w:tcPr>
          <w:p w:rsidR="004158A2" w:rsidRDefault="006507FE" w:rsidP="003C54D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rPr>
              <w:t>0.025</w:t>
            </w:r>
            <w:r w:rsidR="003C54D9" w:rsidRPr="003C54D9">
              <w:rPr>
                <w:rFonts w:ascii="Arial" w:hAnsi="Arial" w:cs="Arial"/>
              </w:rPr>
              <w:t xml:space="preserve"> s</w:t>
            </w:r>
          </w:p>
        </w:tc>
      </w:tr>
      <w:tr w:rsidR="0023010B" w:rsidTr="00BC76C8">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1591" w:type="dxa"/>
            <w:vAlign w:val="center"/>
          </w:tcPr>
          <w:p w:rsidR="004158A2" w:rsidRDefault="004158A2" w:rsidP="004158A2">
            <w:pPr>
              <w:pStyle w:val="NormalWeb"/>
              <w:jc w:val="center"/>
              <w:rPr>
                <w:rFonts w:ascii="Arial" w:hAnsi="Arial" w:cs="Arial"/>
                <w:sz w:val="22"/>
                <w:szCs w:val="22"/>
              </w:rPr>
            </w:pPr>
            <w:r>
              <w:rPr>
                <w:rFonts w:ascii="Arial" w:hAnsi="Arial" w:cs="Arial"/>
                <w:sz w:val="22"/>
                <w:szCs w:val="22"/>
              </w:rPr>
              <w:t>3-way Quicksort</w:t>
            </w:r>
          </w:p>
        </w:tc>
        <w:tc>
          <w:tcPr>
            <w:tcW w:w="1354" w:type="dxa"/>
            <w:vAlign w:val="center"/>
          </w:tcPr>
          <w:p w:rsidR="004158A2" w:rsidRDefault="003C54D9" w:rsidP="003C54D9">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rPr>
              <w:t>0.013</w:t>
            </w:r>
            <w:r w:rsidRPr="003C54D9">
              <w:rPr>
                <w:rFonts w:ascii="Arial" w:hAnsi="Arial" w:cs="Arial"/>
              </w:rPr>
              <w:t xml:space="preserve"> s</w:t>
            </w:r>
          </w:p>
        </w:tc>
        <w:tc>
          <w:tcPr>
            <w:tcW w:w="1355" w:type="dxa"/>
            <w:vAlign w:val="center"/>
          </w:tcPr>
          <w:p w:rsidR="004158A2" w:rsidRDefault="003C54D9" w:rsidP="003C54D9">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C54D9">
              <w:rPr>
                <w:rFonts w:ascii="Arial" w:hAnsi="Arial" w:cs="Arial"/>
              </w:rPr>
              <w:t>0.014 s</w:t>
            </w:r>
          </w:p>
        </w:tc>
        <w:tc>
          <w:tcPr>
            <w:tcW w:w="1355" w:type="dxa"/>
            <w:vAlign w:val="center"/>
          </w:tcPr>
          <w:p w:rsidR="004158A2" w:rsidRDefault="003C54D9" w:rsidP="003C54D9">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C54D9">
              <w:rPr>
                <w:rFonts w:ascii="Arial" w:hAnsi="Arial" w:cs="Arial"/>
              </w:rPr>
              <w:t>0.014 s</w:t>
            </w:r>
          </w:p>
        </w:tc>
        <w:tc>
          <w:tcPr>
            <w:tcW w:w="1360" w:type="dxa"/>
            <w:vAlign w:val="center"/>
          </w:tcPr>
          <w:p w:rsidR="004158A2" w:rsidRDefault="003C54D9" w:rsidP="003C54D9">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rPr>
              <w:t>0.015</w:t>
            </w:r>
            <w:r w:rsidRPr="003C54D9">
              <w:rPr>
                <w:rFonts w:ascii="Arial" w:hAnsi="Arial" w:cs="Arial"/>
              </w:rPr>
              <w:t xml:space="preserve"> s</w:t>
            </w:r>
          </w:p>
        </w:tc>
        <w:tc>
          <w:tcPr>
            <w:tcW w:w="1360" w:type="dxa"/>
            <w:vAlign w:val="center"/>
          </w:tcPr>
          <w:p w:rsidR="004158A2" w:rsidRDefault="003C54D9" w:rsidP="003C54D9">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C54D9">
              <w:rPr>
                <w:rFonts w:ascii="Arial" w:hAnsi="Arial" w:cs="Arial"/>
              </w:rPr>
              <w:t>0.0</w:t>
            </w:r>
            <w:r w:rsidR="006507FE">
              <w:rPr>
                <w:rFonts w:ascii="Arial" w:hAnsi="Arial" w:cs="Arial"/>
              </w:rPr>
              <w:t>19</w:t>
            </w:r>
            <w:r w:rsidRPr="003C54D9">
              <w:rPr>
                <w:rFonts w:ascii="Arial" w:hAnsi="Arial" w:cs="Arial"/>
              </w:rPr>
              <w:t xml:space="preserve"> s</w:t>
            </w:r>
          </w:p>
        </w:tc>
        <w:tc>
          <w:tcPr>
            <w:tcW w:w="1368" w:type="dxa"/>
            <w:vAlign w:val="center"/>
          </w:tcPr>
          <w:p w:rsidR="004158A2" w:rsidRDefault="006507FE" w:rsidP="003C54D9">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rPr>
              <w:t>0.025</w:t>
            </w:r>
            <w:r w:rsidR="003C54D9" w:rsidRPr="003C54D9">
              <w:rPr>
                <w:rFonts w:ascii="Arial" w:hAnsi="Arial" w:cs="Arial"/>
              </w:rPr>
              <w:t xml:space="preserve"> s</w:t>
            </w:r>
          </w:p>
        </w:tc>
      </w:tr>
      <w:tr w:rsidR="003C54D9" w:rsidTr="00BC76C8">
        <w:trPr>
          <w:trHeight w:val="528"/>
          <w:jc w:val="center"/>
        </w:trPr>
        <w:tc>
          <w:tcPr>
            <w:cnfStyle w:val="001000000000" w:firstRow="0" w:lastRow="0" w:firstColumn="1" w:lastColumn="0" w:oddVBand="0" w:evenVBand="0" w:oddHBand="0" w:evenHBand="0" w:firstRowFirstColumn="0" w:firstRowLastColumn="0" w:lastRowFirstColumn="0" w:lastRowLastColumn="0"/>
            <w:tcW w:w="1591" w:type="dxa"/>
            <w:vAlign w:val="center"/>
          </w:tcPr>
          <w:p w:rsidR="004158A2" w:rsidRDefault="004158A2" w:rsidP="004158A2">
            <w:pPr>
              <w:pStyle w:val="NormalWeb"/>
              <w:jc w:val="center"/>
              <w:rPr>
                <w:rFonts w:ascii="Arial" w:hAnsi="Arial" w:cs="Arial"/>
                <w:sz w:val="22"/>
                <w:szCs w:val="22"/>
              </w:rPr>
            </w:pPr>
            <w:r>
              <w:rPr>
                <w:rFonts w:ascii="Arial" w:hAnsi="Arial" w:cs="Arial"/>
                <w:sz w:val="22"/>
                <w:szCs w:val="22"/>
              </w:rPr>
              <w:t>Bucked Sort</w:t>
            </w:r>
          </w:p>
        </w:tc>
        <w:tc>
          <w:tcPr>
            <w:tcW w:w="1354" w:type="dxa"/>
            <w:vAlign w:val="center"/>
          </w:tcPr>
          <w:p w:rsidR="004158A2" w:rsidRDefault="003C54D9" w:rsidP="003C54D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54D9">
              <w:rPr>
                <w:rFonts w:ascii="Arial" w:hAnsi="Arial" w:cs="Arial"/>
              </w:rPr>
              <w:t>0.014 s</w:t>
            </w:r>
          </w:p>
        </w:tc>
        <w:tc>
          <w:tcPr>
            <w:tcW w:w="1355" w:type="dxa"/>
            <w:vAlign w:val="center"/>
          </w:tcPr>
          <w:p w:rsidR="004158A2" w:rsidRDefault="003C54D9" w:rsidP="003C54D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54D9">
              <w:rPr>
                <w:rFonts w:ascii="Arial" w:hAnsi="Arial" w:cs="Arial"/>
              </w:rPr>
              <w:t>0.014 s</w:t>
            </w:r>
          </w:p>
        </w:tc>
        <w:tc>
          <w:tcPr>
            <w:tcW w:w="1355" w:type="dxa"/>
            <w:vAlign w:val="center"/>
          </w:tcPr>
          <w:p w:rsidR="004158A2" w:rsidRDefault="003C54D9" w:rsidP="003C54D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54D9">
              <w:rPr>
                <w:rFonts w:ascii="Arial" w:hAnsi="Arial" w:cs="Arial"/>
              </w:rPr>
              <w:t>0.014 s</w:t>
            </w:r>
          </w:p>
        </w:tc>
        <w:tc>
          <w:tcPr>
            <w:tcW w:w="1360" w:type="dxa"/>
            <w:vAlign w:val="center"/>
          </w:tcPr>
          <w:p w:rsidR="004158A2" w:rsidRDefault="003C54D9" w:rsidP="003C54D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rPr>
              <w:t>0.015</w:t>
            </w:r>
            <w:r w:rsidRPr="003C54D9">
              <w:rPr>
                <w:rFonts w:ascii="Arial" w:hAnsi="Arial" w:cs="Arial"/>
              </w:rPr>
              <w:t xml:space="preserve"> s</w:t>
            </w:r>
          </w:p>
        </w:tc>
        <w:tc>
          <w:tcPr>
            <w:tcW w:w="1360" w:type="dxa"/>
            <w:vAlign w:val="center"/>
          </w:tcPr>
          <w:p w:rsidR="004158A2" w:rsidRDefault="003C54D9" w:rsidP="003C54D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54D9">
              <w:rPr>
                <w:rFonts w:ascii="Arial" w:hAnsi="Arial" w:cs="Arial"/>
              </w:rPr>
              <w:t>0.0</w:t>
            </w:r>
            <w:r w:rsidR="006507FE">
              <w:rPr>
                <w:rFonts w:ascii="Arial" w:hAnsi="Arial" w:cs="Arial"/>
              </w:rPr>
              <w:t>18</w:t>
            </w:r>
            <w:r w:rsidRPr="003C54D9">
              <w:rPr>
                <w:rFonts w:ascii="Arial" w:hAnsi="Arial" w:cs="Arial"/>
              </w:rPr>
              <w:t xml:space="preserve"> s</w:t>
            </w:r>
          </w:p>
        </w:tc>
        <w:tc>
          <w:tcPr>
            <w:tcW w:w="1368" w:type="dxa"/>
            <w:vAlign w:val="center"/>
          </w:tcPr>
          <w:p w:rsidR="004158A2" w:rsidRDefault="006507FE" w:rsidP="003C54D9">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rPr>
              <w:t>0.020</w:t>
            </w:r>
            <w:r w:rsidR="003C54D9" w:rsidRPr="003C54D9">
              <w:rPr>
                <w:rFonts w:ascii="Arial" w:hAnsi="Arial" w:cs="Arial"/>
              </w:rPr>
              <w:t xml:space="preserve"> s</w:t>
            </w:r>
          </w:p>
        </w:tc>
      </w:tr>
    </w:tbl>
    <w:p w:rsidR="0058306B" w:rsidRDefault="0058306B" w:rsidP="00BC76C8">
      <w:pPr>
        <w:spacing w:line="480" w:lineRule="auto"/>
        <w:ind w:firstLine="720"/>
        <w:jc w:val="both"/>
        <w:rPr>
          <w:rFonts w:ascii="Arial" w:hAnsi="Arial" w:cs="Arial"/>
          <w:sz w:val="22"/>
          <w:szCs w:val="22"/>
        </w:rPr>
      </w:pPr>
    </w:p>
    <w:p w:rsidR="0023010B" w:rsidRDefault="00BC76C8" w:rsidP="00BC76C8">
      <w:pPr>
        <w:spacing w:line="480" w:lineRule="auto"/>
        <w:ind w:firstLine="720"/>
        <w:jc w:val="both"/>
        <w:rPr>
          <w:rFonts w:ascii="Arial" w:hAnsi="Arial" w:cs="Arial"/>
          <w:sz w:val="22"/>
          <w:szCs w:val="22"/>
        </w:rPr>
      </w:pPr>
      <w:r w:rsidRPr="00BC76C8">
        <w:rPr>
          <w:rFonts w:ascii="Arial" w:hAnsi="Arial" w:cs="Arial"/>
          <w:sz w:val="22"/>
          <w:szCs w:val="22"/>
        </w:rPr>
        <w:t>The results of the test are held on the above chart after executions of all algorithms with very similar arrays. All algorithms executed as sets for each size of array to reduce error margin.</w:t>
      </w:r>
    </w:p>
    <w:p w:rsidR="0023010B" w:rsidRDefault="0023010B" w:rsidP="0023010B">
      <w:pPr>
        <w:pStyle w:val="Balk1"/>
      </w:pPr>
      <w:r>
        <w:lastRenderedPageBreak/>
        <w:t>Complexity Analysis</w:t>
      </w:r>
    </w:p>
    <w:p w:rsidR="0023010B" w:rsidRDefault="00BC76C8" w:rsidP="0023010B">
      <w:pPr>
        <w:pStyle w:val="Balk2"/>
      </w:pPr>
      <w:r>
        <w:t>Time Complexities</w:t>
      </w:r>
      <w:r w:rsidR="0023010B">
        <w:t xml:space="preserve"> of Algorithms</w:t>
      </w:r>
    </w:p>
    <w:tbl>
      <w:tblPr>
        <w:tblStyle w:val="KlavuzTablo5Koyu-Vurgu1"/>
        <w:tblW w:w="9743" w:type="dxa"/>
        <w:jc w:val="center"/>
        <w:tblLook w:val="04A0" w:firstRow="1" w:lastRow="0" w:firstColumn="1" w:lastColumn="0" w:noHBand="0" w:noVBand="1"/>
      </w:tblPr>
      <w:tblGrid>
        <w:gridCol w:w="2435"/>
        <w:gridCol w:w="2436"/>
        <w:gridCol w:w="2436"/>
        <w:gridCol w:w="2436"/>
      </w:tblGrid>
      <w:tr w:rsidR="008E7121" w:rsidTr="00EA2A2F">
        <w:trPr>
          <w:cnfStyle w:val="100000000000" w:firstRow="1" w:lastRow="0" w:firstColumn="0" w:lastColumn="0" w:oddVBand="0" w:evenVBand="0" w:oddHBand="0"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1391" w:type="dxa"/>
            <w:vAlign w:val="center"/>
          </w:tcPr>
          <w:p w:rsidR="008E7121" w:rsidRPr="003C54D9" w:rsidRDefault="008E7121" w:rsidP="008E7121">
            <w:pPr>
              <w:pStyle w:val="NormalWeb"/>
              <w:jc w:val="center"/>
              <w:rPr>
                <w:rFonts w:asciiTheme="minorHAnsi" w:hAnsiTheme="minorHAnsi" w:cstheme="minorHAnsi"/>
                <w:sz w:val="20"/>
                <w:szCs w:val="20"/>
              </w:rPr>
            </w:pPr>
            <w:r>
              <w:rPr>
                <w:rFonts w:asciiTheme="minorHAnsi" w:hAnsiTheme="minorHAnsi" w:cstheme="minorHAnsi"/>
                <w:sz w:val="20"/>
                <w:szCs w:val="20"/>
              </w:rPr>
              <w:t>Algorithm</w:t>
            </w:r>
          </w:p>
        </w:tc>
        <w:tc>
          <w:tcPr>
            <w:tcW w:w="1392" w:type="dxa"/>
            <w:vAlign w:val="center"/>
          </w:tcPr>
          <w:p w:rsidR="008E7121" w:rsidRDefault="008E7121" w:rsidP="008E7121">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Best</w:t>
            </w:r>
          </w:p>
        </w:tc>
        <w:tc>
          <w:tcPr>
            <w:tcW w:w="1392" w:type="dxa"/>
            <w:vAlign w:val="center"/>
          </w:tcPr>
          <w:p w:rsidR="008E7121" w:rsidRDefault="008E7121" w:rsidP="008E7121">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Average</w:t>
            </w:r>
          </w:p>
        </w:tc>
        <w:tc>
          <w:tcPr>
            <w:tcW w:w="1392" w:type="dxa"/>
            <w:vAlign w:val="center"/>
          </w:tcPr>
          <w:p w:rsidR="008E7121" w:rsidRDefault="008E7121" w:rsidP="008E7121">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Worst</w:t>
            </w:r>
          </w:p>
        </w:tc>
      </w:tr>
      <w:tr w:rsidR="008E7121" w:rsidTr="00EA2A2F">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1391" w:type="dxa"/>
            <w:vAlign w:val="center"/>
          </w:tcPr>
          <w:p w:rsidR="008E7121" w:rsidRDefault="008E7121" w:rsidP="008E7121">
            <w:pPr>
              <w:pStyle w:val="NormalWeb"/>
              <w:jc w:val="center"/>
              <w:rPr>
                <w:rFonts w:ascii="Arial" w:hAnsi="Arial" w:cs="Arial"/>
                <w:sz w:val="22"/>
                <w:szCs w:val="22"/>
              </w:rPr>
            </w:pPr>
            <w:r>
              <w:rPr>
                <w:rFonts w:ascii="Arial" w:hAnsi="Arial" w:cs="Arial"/>
                <w:sz w:val="22"/>
                <w:szCs w:val="22"/>
              </w:rPr>
              <w:t>Insertion Sort</w:t>
            </w:r>
          </w:p>
        </w:tc>
        <w:tc>
          <w:tcPr>
            <w:tcW w:w="1392" w:type="dxa"/>
            <w:vAlign w:val="center"/>
          </w:tcPr>
          <w:p w:rsidR="008E7121" w:rsidRPr="003C54D9" w:rsidRDefault="008E7121" w:rsidP="008E7121">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E7121">
              <w:rPr>
                <w:rFonts w:ascii="Arial" w:hAnsi="Arial" w:cs="Arial"/>
              </w:rPr>
              <w:t>Ω(n)</w:t>
            </w:r>
          </w:p>
        </w:tc>
        <w:tc>
          <w:tcPr>
            <w:tcW w:w="1392" w:type="dxa"/>
            <w:vAlign w:val="center"/>
          </w:tcPr>
          <w:p w:rsidR="008E7121" w:rsidRDefault="008E7121" w:rsidP="008E7121">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E7121">
              <w:rPr>
                <w:rFonts w:ascii="Arial" w:hAnsi="Arial" w:cs="Arial"/>
              </w:rPr>
              <w:t>Θ(n^2)</w:t>
            </w:r>
          </w:p>
        </w:tc>
        <w:tc>
          <w:tcPr>
            <w:tcW w:w="1392" w:type="dxa"/>
            <w:vAlign w:val="center"/>
          </w:tcPr>
          <w:p w:rsidR="008E7121" w:rsidRDefault="008E7121" w:rsidP="008E7121">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E7121">
              <w:rPr>
                <w:rFonts w:ascii="Arial" w:hAnsi="Arial" w:cs="Arial"/>
              </w:rPr>
              <w:t>O(n^2)</w:t>
            </w:r>
          </w:p>
        </w:tc>
      </w:tr>
      <w:tr w:rsidR="008E7121" w:rsidTr="00EA2A2F">
        <w:trPr>
          <w:trHeight w:val="554"/>
          <w:jc w:val="center"/>
        </w:trPr>
        <w:tc>
          <w:tcPr>
            <w:cnfStyle w:val="001000000000" w:firstRow="0" w:lastRow="0" w:firstColumn="1" w:lastColumn="0" w:oddVBand="0" w:evenVBand="0" w:oddHBand="0" w:evenHBand="0" w:firstRowFirstColumn="0" w:firstRowLastColumn="0" w:lastRowFirstColumn="0" w:lastRowLastColumn="0"/>
            <w:tcW w:w="1391" w:type="dxa"/>
            <w:vAlign w:val="center"/>
          </w:tcPr>
          <w:p w:rsidR="008E7121" w:rsidRDefault="008E7121" w:rsidP="008E7121">
            <w:pPr>
              <w:pStyle w:val="NormalWeb"/>
              <w:jc w:val="center"/>
              <w:rPr>
                <w:rFonts w:ascii="Arial" w:hAnsi="Arial" w:cs="Arial"/>
                <w:sz w:val="22"/>
                <w:szCs w:val="22"/>
              </w:rPr>
            </w:pPr>
            <w:r>
              <w:rPr>
                <w:rFonts w:ascii="Arial" w:hAnsi="Arial" w:cs="Arial"/>
                <w:sz w:val="22"/>
                <w:szCs w:val="22"/>
              </w:rPr>
              <w:t>2-way Quicksort</w:t>
            </w:r>
          </w:p>
        </w:tc>
        <w:tc>
          <w:tcPr>
            <w:tcW w:w="1392" w:type="dxa"/>
            <w:vAlign w:val="center"/>
          </w:tcPr>
          <w:p w:rsidR="008E7121" w:rsidRDefault="008E7121" w:rsidP="008E712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8E7121">
              <w:rPr>
                <w:rFonts w:ascii="Arial" w:hAnsi="Arial" w:cs="Arial"/>
              </w:rPr>
              <w:t>Ω(n log(n))</w:t>
            </w:r>
          </w:p>
        </w:tc>
        <w:tc>
          <w:tcPr>
            <w:tcW w:w="1392" w:type="dxa"/>
            <w:vAlign w:val="center"/>
          </w:tcPr>
          <w:p w:rsidR="008E7121" w:rsidRDefault="008E7121" w:rsidP="008E712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8E7121">
              <w:rPr>
                <w:rFonts w:ascii="Arial" w:hAnsi="Arial" w:cs="Arial"/>
              </w:rPr>
              <w:t>Θ(n log(n))</w:t>
            </w:r>
          </w:p>
        </w:tc>
        <w:tc>
          <w:tcPr>
            <w:tcW w:w="1392" w:type="dxa"/>
            <w:vAlign w:val="center"/>
          </w:tcPr>
          <w:p w:rsidR="008E7121" w:rsidRDefault="008E7121" w:rsidP="008E712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8E7121">
              <w:rPr>
                <w:rFonts w:ascii="Arial" w:hAnsi="Arial" w:cs="Arial"/>
              </w:rPr>
              <w:t>O(n^2)</w:t>
            </w:r>
          </w:p>
        </w:tc>
      </w:tr>
      <w:tr w:rsidR="008E7121" w:rsidTr="00EA2A2F">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1391" w:type="dxa"/>
            <w:vAlign w:val="center"/>
          </w:tcPr>
          <w:p w:rsidR="008E7121" w:rsidRDefault="008E7121" w:rsidP="008E7121">
            <w:pPr>
              <w:pStyle w:val="NormalWeb"/>
              <w:jc w:val="center"/>
              <w:rPr>
                <w:rFonts w:ascii="Arial" w:hAnsi="Arial" w:cs="Arial"/>
                <w:sz w:val="22"/>
                <w:szCs w:val="22"/>
              </w:rPr>
            </w:pPr>
            <w:r>
              <w:rPr>
                <w:rFonts w:ascii="Arial" w:hAnsi="Arial" w:cs="Arial"/>
                <w:sz w:val="22"/>
                <w:szCs w:val="22"/>
              </w:rPr>
              <w:t>3-way Quicksort</w:t>
            </w:r>
          </w:p>
        </w:tc>
        <w:tc>
          <w:tcPr>
            <w:tcW w:w="1392" w:type="dxa"/>
            <w:vAlign w:val="center"/>
          </w:tcPr>
          <w:p w:rsidR="008E7121" w:rsidRDefault="008E7121" w:rsidP="008E7121">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E7121">
              <w:rPr>
                <w:rFonts w:ascii="Arial" w:hAnsi="Arial" w:cs="Arial"/>
              </w:rPr>
              <w:t>Ω(n log(n))</w:t>
            </w:r>
          </w:p>
        </w:tc>
        <w:tc>
          <w:tcPr>
            <w:tcW w:w="1392" w:type="dxa"/>
            <w:vAlign w:val="center"/>
          </w:tcPr>
          <w:p w:rsidR="008E7121" w:rsidRDefault="008E7121" w:rsidP="008E7121">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E7121">
              <w:rPr>
                <w:rFonts w:ascii="Arial" w:hAnsi="Arial" w:cs="Arial"/>
              </w:rPr>
              <w:t>Θ(n log(n))</w:t>
            </w:r>
          </w:p>
        </w:tc>
        <w:tc>
          <w:tcPr>
            <w:tcW w:w="1392" w:type="dxa"/>
            <w:vAlign w:val="center"/>
          </w:tcPr>
          <w:p w:rsidR="008E7121" w:rsidRDefault="008E7121" w:rsidP="008E7121">
            <w:pPr>
              <w:pStyle w:val="NormalWeb"/>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E7121">
              <w:rPr>
                <w:rFonts w:ascii="Arial" w:hAnsi="Arial" w:cs="Arial"/>
              </w:rPr>
              <w:t>O(n^2)</w:t>
            </w:r>
          </w:p>
        </w:tc>
      </w:tr>
      <w:tr w:rsidR="008E7121" w:rsidTr="00EA2A2F">
        <w:trPr>
          <w:trHeight w:val="528"/>
          <w:jc w:val="center"/>
        </w:trPr>
        <w:tc>
          <w:tcPr>
            <w:cnfStyle w:val="001000000000" w:firstRow="0" w:lastRow="0" w:firstColumn="1" w:lastColumn="0" w:oddVBand="0" w:evenVBand="0" w:oddHBand="0" w:evenHBand="0" w:firstRowFirstColumn="0" w:firstRowLastColumn="0" w:lastRowFirstColumn="0" w:lastRowLastColumn="0"/>
            <w:tcW w:w="1391" w:type="dxa"/>
            <w:vAlign w:val="center"/>
          </w:tcPr>
          <w:p w:rsidR="008E7121" w:rsidRDefault="008E7121" w:rsidP="008E7121">
            <w:pPr>
              <w:pStyle w:val="NormalWeb"/>
              <w:jc w:val="center"/>
              <w:rPr>
                <w:rFonts w:ascii="Arial" w:hAnsi="Arial" w:cs="Arial"/>
                <w:sz w:val="22"/>
                <w:szCs w:val="22"/>
              </w:rPr>
            </w:pPr>
            <w:r>
              <w:rPr>
                <w:rFonts w:ascii="Arial" w:hAnsi="Arial" w:cs="Arial"/>
                <w:sz w:val="22"/>
                <w:szCs w:val="22"/>
              </w:rPr>
              <w:t>Bucked Sort</w:t>
            </w:r>
          </w:p>
        </w:tc>
        <w:tc>
          <w:tcPr>
            <w:tcW w:w="1392" w:type="dxa"/>
            <w:vAlign w:val="center"/>
          </w:tcPr>
          <w:p w:rsidR="008E7121" w:rsidRDefault="008E7121" w:rsidP="008E712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8E7121">
              <w:rPr>
                <w:rFonts w:ascii="Arial" w:hAnsi="Arial" w:cs="Arial"/>
              </w:rPr>
              <w:t>Ω(n+k)</w:t>
            </w:r>
          </w:p>
        </w:tc>
        <w:tc>
          <w:tcPr>
            <w:tcW w:w="1392" w:type="dxa"/>
            <w:vAlign w:val="center"/>
          </w:tcPr>
          <w:p w:rsidR="008E7121" w:rsidRDefault="008E7121" w:rsidP="008E712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8E7121">
              <w:rPr>
                <w:rFonts w:ascii="Arial" w:hAnsi="Arial" w:cs="Arial"/>
              </w:rPr>
              <w:t>Θ(n+k)</w:t>
            </w:r>
          </w:p>
        </w:tc>
        <w:tc>
          <w:tcPr>
            <w:tcW w:w="1392" w:type="dxa"/>
            <w:vAlign w:val="center"/>
          </w:tcPr>
          <w:p w:rsidR="008E7121" w:rsidRDefault="008E7121" w:rsidP="008E7121">
            <w:pPr>
              <w:pStyle w:val="NormalWeb"/>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8E7121">
              <w:rPr>
                <w:rFonts w:ascii="Arial" w:hAnsi="Arial" w:cs="Arial"/>
              </w:rPr>
              <w:t>O(n^2)</w:t>
            </w:r>
          </w:p>
        </w:tc>
      </w:tr>
    </w:tbl>
    <w:p w:rsidR="0023010B" w:rsidRDefault="0023010B" w:rsidP="00BC76C8">
      <w:pPr>
        <w:spacing w:line="480" w:lineRule="auto"/>
        <w:rPr>
          <w:rFonts w:ascii="Arial" w:hAnsi="Arial" w:cs="Arial"/>
          <w:sz w:val="22"/>
          <w:szCs w:val="22"/>
        </w:rPr>
      </w:pPr>
    </w:p>
    <w:p w:rsidR="00CE129B" w:rsidRDefault="00BC76C8" w:rsidP="00CE129B">
      <w:pPr>
        <w:pStyle w:val="Balk2"/>
      </w:pPr>
      <w:r>
        <w:t xml:space="preserve">Test </w:t>
      </w:r>
      <w:r w:rsidR="008E7121">
        <w:t>Analysis</w:t>
      </w:r>
    </w:p>
    <w:p w:rsidR="00CE129B" w:rsidRDefault="00CE129B" w:rsidP="00CE129B">
      <w:pPr>
        <w:spacing w:line="480" w:lineRule="auto"/>
        <w:ind w:firstLine="720"/>
        <w:jc w:val="both"/>
        <w:rPr>
          <w:rFonts w:ascii="Arial" w:hAnsi="Arial" w:cs="Arial"/>
          <w:sz w:val="22"/>
          <w:szCs w:val="22"/>
        </w:rPr>
      </w:pPr>
      <w:r w:rsidRPr="00CE129B">
        <w:rPr>
          <w:rFonts w:ascii="Arial" w:hAnsi="Arial" w:cs="Arial"/>
          <w:sz w:val="22"/>
          <w:szCs w:val="22"/>
        </w:rPr>
        <w:t>Test arrays was not worst case for sorting algorithms, so average performance of algorithms processed. Also, the test was done with very similar arrays and test environment was powerful. So, execution times do not make a huge difference for small array sizes such as 10, 100 and 1000. For bigger array sizes, such as 10.000, 50.000 and 100.00, insertion sort algorithm took a long time because insertion sort has worst average performance in the tested algorithms. After that, 2-way and 3-way partitioning quicksort algorithms are coming according to average performance but these algorithms have huge differences with insertion sort algorithm. Bucked sort algorithm has the best complexity in the tested algorithms, with small differences with quicksort algorithms.</w:t>
      </w:r>
    </w:p>
    <w:p w:rsidR="00CE129B" w:rsidRDefault="00CE129B" w:rsidP="00CE129B">
      <w:pPr>
        <w:spacing w:line="480" w:lineRule="auto"/>
        <w:ind w:firstLine="720"/>
        <w:jc w:val="both"/>
        <w:rPr>
          <w:rFonts w:ascii="Arial" w:hAnsi="Arial" w:cs="Arial"/>
          <w:sz w:val="22"/>
          <w:szCs w:val="22"/>
        </w:rPr>
      </w:pPr>
      <w:r w:rsidRPr="00CE129B">
        <w:rPr>
          <w:rFonts w:ascii="Arial" w:hAnsi="Arial" w:cs="Arial"/>
          <w:sz w:val="22"/>
          <w:szCs w:val="22"/>
        </w:rPr>
        <w:t xml:space="preserve"> In conclusion, Bucked Sort &gt;&gt; 2-way &amp; 3-</w:t>
      </w:r>
      <w:r>
        <w:rPr>
          <w:rFonts w:ascii="Arial" w:hAnsi="Arial" w:cs="Arial"/>
          <w:sz w:val="22"/>
          <w:szCs w:val="22"/>
        </w:rPr>
        <w:t xml:space="preserve">way Quicksort &gt;&gt; Insertion </w:t>
      </w:r>
      <w:r w:rsidR="005F74B6">
        <w:rPr>
          <w:rFonts w:ascii="Arial" w:hAnsi="Arial" w:cs="Arial"/>
          <w:sz w:val="22"/>
          <w:szCs w:val="22"/>
        </w:rPr>
        <w:t>Sort,</w:t>
      </w:r>
      <w:r>
        <w:rPr>
          <w:rFonts w:ascii="Arial" w:hAnsi="Arial" w:cs="Arial"/>
          <w:sz w:val="22"/>
          <w:szCs w:val="22"/>
        </w:rPr>
        <w:t xml:space="preserve"> </w:t>
      </w:r>
      <w:r w:rsidRPr="00CE129B">
        <w:rPr>
          <w:rFonts w:ascii="Arial" w:hAnsi="Arial" w:cs="Arial"/>
          <w:sz w:val="22"/>
          <w:szCs w:val="22"/>
        </w:rPr>
        <w:t>according to complexity.</w:t>
      </w:r>
    </w:p>
    <w:p w:rsidR="00DC561A" w:rsidRDefault="00DC561A" w:rsidP="00CE129B">
      <w:pPr>
        <w:spacing w:line="480" w:lineRule="auto"/>
        <w:ind w:firstLine="720"/>
        <w:jc w:val="both"/>
        <w:rPr>
          <w:rFonts w:ascii="Arial" w:hAnsi="Arial" w:cs="Arial"/>
          <w:sz w:val="22"/>
          <w:szCs w:val="22"/>
        </w:rPr>
      </w:pPr>
    </w:p>
    <w:p w:rsidR="00DC561A" w:rsidRDefault="00DC561A" w:rsidP="00CE129B">
      <w:pPr>
        <w:spacing w:line="480" w:lineRule="auto"/>
        <w:ind w:firstLine="720"/>
        <w:jc w:val="both"/>
        <w:rPr>
          <w:rFonts w:ascii="Arial" w:hAnsi="Arial" w:cs="Arial"/>
          <w:sz w:val="22"/>
          <w:szCs w:val="22"/>
        </w:rPr>
      </w:pPr>
    </w:p>
    <w:p w:rsidR="00DC561A" w:rsidRDefault="00DC561A" w:rsidP="00CE129B">
      <w:pPr>
        <w:spacing w:line="480" w:lineRule="auto"/>
        <w:ind w:firstLine="720"/>
        <w:jc w:val="both"/>
        <w:rPr>
          <w:rFonts w:ascii="Arial" w:hAnsi="Arial" w:cs="Arial"/>
          <w:sz w:val="22"/>
          <w:szCs w:val="22"/>
        </w:rPr>
      </w:pPr>
    </w:p>
    <w:p w:rsidR="00DC561A" w:rsidRDefault="00DC561A" w:rsidP="00CE129B">
      <w:pPr>
        <w:spacing w:line="480" w:lineRule="auto"/>
        <w:ind w:firstLine="720"/>
        <w:jc w:val="both"/>
        <w:rPr>
          <w:rFonts w:ascii="Arial" w:hAnsi="Arial" w:cs="Arial"/>
          <w:sz w:val="22"/>
          <w:szCs w:val="22"/>
        </w:rPr>
      </w:pPr>
    </w:p>
    <w:p w:rsidR="00DC561A" w:rsidRDefault="00DC561A" w:rsidP="00CE129B">
      <w:pPr>
        <w:spacing w:line="480" w:lineRule="auto"/>
        <w:ind w:firstLine="720"/>
        <w:jc w:val="both"/>
        <w:rPr>
          <w:rFonts w:ascii="Arial" w:hAnsi="Arial" w:cs="Arial"/>
          <w:sz w:val="22"/>
          <w:szCs w:val="22"/>
        </w:rPr>
      </w:pPr>
    </w:p>
    <w:p w:rsidR="00DC561A" w:rsidRDefault="006D6AA6" w:rsidP="006D6AA6">
      <w:pPr>
        <w:pStyle w:val="Balk1"/>
      </w:pPr>
      <w:r>
        <w:lastRenderedPageBreak/>
        <w:t xml:space="preserve">Test </w:t>
      </w:r>
      <w:r w:rsidR="009152E6">
        <w:t xml:space="preserve">Result </w:t>
      </w:r>
      <w:bookmarkStart w:id="11" w:name="_GoBack"/>
      <w:bookmarkEnd w:id="11"/>
      <w:r>
        <w:t>Graph</w:t>
      </w:r>
    </w:p>
    <w:p w:rsidR="008D583D" w:rsidRDefault="008D583D" w:rsidP="008D583D">
      <w:pPr>
        <w:ind w:left="720"/>
        <w:rPr>
          <w:rFonts w:ascii="Arial" w:hAnsi="Arial" w:cs="Arial"/>
          <w:sz w:val="22"/>
          <w:szCs w:val="22"/>
        </w:rPr>
      </w:pPr>
      <w:r>
        <w:rPr>
          <w:rFonts w:ascii="Arial" w:hAnsi="Arial" w:cs="Arial"/>
          <w:sz w:val="22"/>
          <w:szCs w:val="22"/>
        </w:rPr>
        <w:t>There is a graph according to Test Results Chart.</w:t>
      </w:r>
    </w:p>
    <w:p w:rsidR="008D583D" w:rsidRPr="008D583D" w:rsidRDefault="008D583D" w:rsidP="008D583D">
      <w:pPr>
        <w:ind w:left="720"/>
      </w:pPr>
    </w:p>
    <w:p w:rsidR="00DC561A" w:rsidRPr="00CE129B" w:rsidRDefault="006D6AA6" w:rsidP="00CE129B">
      <w:pPr>
        <w:spacing w:line="480" w:lineRule="auto"/>
        <w:ind w:firstLine="720"/>
        <w:jc w:val="both"/>
        <w:rPr>
          <w:rFonts w:ascii="Arial" w:hAnsi="Arial" w:cs="Arial"/>
          <w:sz w:val="22"/>
          <w:szCs w:val="22"/>
        </w:rPr>
      </w:pPr>
      <w:r>
        <w:rPr>
          <w:rFonts w:ascii="Arial" w:hAnsi="Arial" w:cs="Arial"/>
          <w:noProof/>
          <w:sz w:val="22"/>
          <w:szCs w:val="22"/>
          <w:lang w:val="tr-TR" w:eastAsia="tr-TR"/>
        </w:rPr>
        <w:drawing>
          <wp:inline distT="0" distB="0" distL="0" distR="0">
            <wp:extent cx="5486400" cy="3200400"/>
            <wp:effectExtent l="0" t="0" r="0" b="0"/>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DC561A" w:rsidRPr="00CE129B">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2F2" w:rsidRDefault="00A822F2">
      <w:pPr>
        <w:spacing w:line="240" w:lineRule="auto"/>
      </w:pPr>
      <w:r>
        <w:separator/>
      </w:r>
    </w:p>
  </w:endnote>
  <w:endnote w:type="continuationSeparator" w:id="0">
    <w:p w:rsidR="00A822F2" w:rsidRDefault="00A822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C02" w:rsidRDefault="00A36C02">
    <w:pPr>
      <w:pStyle w:val="AltBilgi"/>
    </w:pPr>
  </w:p>
  <w:p w:rsidR="00A36C02" w:rsidRDefault="00A36C02">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9AC" w:rsidRDefault="002879A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2F2" w:rsidRDefault="00A822F2">
      <w:pPr>
        <w:spacing w:line="240" w:lineRule="auto"/>
      </w:pPr>
      <w:r>
        <w:separator/>
      </w:r>
    </w:p>
  </w:footnote>
  <w:footnote w:type="continuationSeparator" w:id="0">
    <w:p w:rsidR="00A822F2" w:rsidRDefault="00A822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C02" w:rsidRDefault="008F3A7B">
    <w:pPr>
      <w:pStyle w:val="stBilgi"/>
    </w:pPr>
    <w:r>
      <w:t>Analysis Report for Comparing Sorting Algorithms</w:t>
    </w:r>
    <w:r w:rsidR="002879AC">
      <w:tab/>
    </w:r>
    <w:r w:rsidR="002879AC">
      <w:tab/>
      <w:t xml:space="preserve">Page </w:t>
    </w:r>
    <w:r w:rsidR="002879AC">
      <w:fldChar w:fldCharType="begin"/>
    </w:r>
    <w:r w:rsidR="002879AC">
      <w:instrText xml:space="preserve"> PAGE  \* MERGEFORMAT </w:instrText>
    </w:r>
    <w:r w:rsidR="002879AC">
      <w:fldChar w:fldCharType="separate"/>
    </w:r>
    <w:r w:rsidR="008D583D">
      <w:rPr>
        <w:noProof/>
      </w:rPr>
      <w:t>ii</w:t>
    </w:r>
    <w:r w:rsidR="002879AC">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9AC" w:rsidRPr="00A36C02" w:rsidRDefault="008F3A7B" w:rsidP="00A36C02">
    <w:pPr>
      <w:pStyle w:val="stBilgi"/>
    </w:pPr>
    <w:r>
      <w:t>Analysis Report for Comparing Sorting Algorithms</w:t>
    </w:r>
    <w:r w:rsidR="00A36C02">
      <w:tab/>
    </w:r>
    <w:r w:rsidR="00A36C02">
      <w:tab/>
      <w:t xml:space="preserve">Page </w:t>
    </w:r>
    <w:r w:rsidR="00A36C02">
      <w:fldChar w:fldCharType="begin"/>
    </w:r>
    <w:r w:rsidR="00A36C02">
      <w:instrText xml:space="preserve"> PAGE  \* MERGEFORMAT </w:instrText>
    </w:r>
    <w:r w:rsidR="00A36C02">
      <w:fldChar w:fldCharType="separate"/>
    </w:r>
    <w:r w:rsidR="009152E6">
      <w:rPr>
        <w:noProof/>
      </w:rPr>
      <w:t>3</w:t>
    </w:r>
    <w:r w:rsidR="00A36C0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4A2761A"/>
    <w:multiLevelType w:val="hybridMultilevel"/>
    <w:tmpl w:val="1EAC3212"/>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 w15:restartNumberingAfterBreak="0">
    <w:nsid w:val="17234929"/>
    <w:multiLevelType w:val="hybridMultilevel"/>
    <w:tmpl w:val="D3EECCA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 w15:restartNumberingAfterBreak="0">
    <w:nsid w:val="1BDB4797"/>
    <w:multiLevelType w:val="hybridMultilevel"/>
    <w:tmpl w:val="9A3C5B2A"/>
    <w:lvl w:ilvl="0" w:tplc="5B70684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269F4D1B"/>
    <w:multiLevelType w:val="hybridMultilevel"/>
    <w:tmpl w:val="9AC4CF4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7CB49FD"/>
    <w:multiLevelType w:val="hybridMultilevel"/>
    <w:tmpl w:val="5C104D08"/>
    <w:lvl w:ilvl="0" w:tplc="08090001">
      <w:start w:val="1"/>
      <w:numFmt w:val="bullet"/>
      <w:lvlText w:val=""/>
      <w:lvlJc w:val="left"/>
      <w:pPr>
        <w:ind w:left="1354" w:hanging="360"/>
      </w:pPr>
      <w:rPr>
        <w:rFonts w:ascii="Symbol" w:hAnsi="Symbol" w:hint="default"/>
      </w:rPr>
    </w:lvl>
    <w:lvl w:ilvl="1" w:tplc="08090003">
      <w:start w:val="1"/>
      <w:numFmt w:val="bullet"/>
      <w:lvlText w:val="o"/>
      <w:lvlJc w:val="left"/>
      <w:pPr>
        <w:ind w:left="2074" w:hanging="360"/>
      </w:pPr>
      <w:rPr>
        <w:rFonts w:ascii="Courier New" w:hAnsi="Courier New" w:cs="Courier New" w:hint="default"/>
      </w:rPr>
    </w:lvl>
    <w:lvl w:ilvl="2" w:tplc="08090005" w:tentative="1">
      <w:start w:val="1"/>
      <w:numFmt w:val="bullet"/>
      <w:lvlText w:val=""/>
      <w:lvlJc w:val="left"/>
      <w:pPr>
        <w:ind w:left="2794" w:hanging="360"/>
      </w:pPr>
      <w:rPr>
        <w:rFonts w:ascii="Wingdings" w:hAnsi="Wingdings" w:hint="default"/>
      </w:rPr>
    </w:lvl>
    <w:lvl w:ilvl="3" w:tplc="08090001" w:tentative="1">
      <w:start w:val="1"/>
      <w:numFmt w:val="bullet"/>
      <w:lvlText w:val=""/>
      <w:lvlJc w:val="left"/>
      <w:pPr>
        <w:ind w:left="3514" w:hanging="360"/>
      </w:pPr>
      <w:rPr>
        <w:rFonts w:ascii="Symbol" w:hAnsi="Symbol" w:hint="default"/>
      </w:rPr>
    </w:lvl>
    <w:lvl w:ilvl="4" w:tplc="08090003" w:tentative="1">
      <w:start w:val="1"/>
      <w:numFmt w:val="bullet"/>
      <w:lvlText w:val="o"/>
      <w:lvlJc w:val="left"/>
      <w:pPr>
        <w:ind w:left="4234" w:hanging="360"/>
      </w:pPr>
      <w:rPr>
        <w:rFonts w:ascii="Courier New" w:hAnsi="Courier New" w:cs="Courier New" w:hint="default"/>
      </w:rPr>
    </w:lvl>
    <w:lvl w:ilvl="5" w:tplc="08090005" w:tentative="1">
      <w:start w:val="1"/>
      <w:numFmt w:val="bullet"/>
      <w:lvlText w:val=""/>
      <w:lvlJc w:val="left"/>
      <w:pPr>
        <w:ind w:left="4954" w:hanging="360"/>
      </w:pPr>
      <w:rPr>
        <w:rFonts w:ascii="Wingdings" w:hAnsi="Wingdings" w:hint="default"/>
      </w:rPr>
    </w:lvl>
    <w:lvl w:ilvl="6" w:tplc="08090001" w:tentative="1">
      <w:start w:val="1"/>
      <w:numFmt w:val="bullet"/>
      <w:lvlText w:val=""/>
      <w:lvlJc w:val="left"/>
      <w:pPr>
        <w:ind w:left="5674" w:hanging="360"/>
      </w:pPr>
      <w:rPr>
        <w:rFonts w:ascii="Symbol" w:hAnsi="Symbol" w:hint="default"/>
      </w:rPr>
    </w:lvl>
    <w:lvl w:ilvl="7" w:tplc="08090003" w:tentative="1">
      <w:start w:val="1"/>
      <w:numFmt w:val="bullet"/>
      <w:lvlText w:val="o"/>
      <w:lvlJc w:val="left"/>
      <w:pPr>
        <w:ind w:left="6394" w:hanging="360"/>
      </w:pPr>
      <w:rPr>
        <w:rFonts w:ascii="Courier New" w:hAnsi="Courier New" w:cs="Courier New" w:hint="default"/>
      </w:rPr>
    </w:lvl>
    <w:lvl w:ilvl="8" w:tplc="08090005" w:tentative="1">
      <w:start w:val="1"/>
      <w:numFmt w:val="bullet"/>
      <w:lvlText w:val=""/>
      <w:lvlJc w:val="left"/>
      <w:pPr>
        <w:ind w:left="7114" w:hanging="360"/>
      </w:pPr>
      <w:rPr>
        <w:rFonts w:ascii="Wingdings" w:hAnsi="Wingdings" w:hint="default"/>
      </w:rPr>
    </w:lvl>
  </w:abstractNum>
  <w:abstractNum w:abstractNumId="6" w15:restartNumberingAfterBreak="0">
    <w:nsid w:val="29CA711A"/>
    <w:multiLevelType w:val="hybridMultilevel"/>
    <w:tmpl w:val="836C2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45592F"/>
    <w:multiLevelType w:val="hybridMultilevel"/>
    <w:tmpl w:val="64C08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645205"/>
    <w:multiLevelType w:val="hybridMultilevel"/>
    <w:tmpl w:val="10088532"/>
    <w:lvl w:ilvl="0" w:tplc="B43028BC">
      <w:numFmt w:val="bullet"/>
      <w:lvlText w:val="-"/>
      <w:lvlJc w:val="left"/>
      <w:pPr>
        <w:ind w:left="1080" w:hanging="360"/>
      </w:pPr>
      <w:rPr>
        <w:rFonts w:ascii="Arial" w:eastAsia="Times New Roman" w:hAnsi="Arial" w:cs="Aria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3E1612D3"/>
    <w:multiLevelType w:val="hybridMultilevel"/>
    <w:tmpl w:val="BE265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BB3338"/>
    <w:multiLevelType w:val="hybridMultilevel"/>
    <w:tmpl w:val="533EFA1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1" w15:restartNumberingAfterBreak="0">
    <w:nsid w:val="5E676B15"/>
    <w:multiLevelType w:val="hybridMultilevel"/>
    <w:tmpl w:val="8E7A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C06ADB"/>
    <w:multiLevelType w:val="hybridMultilevel"/>
    <w:tmpl w:val="2318A2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20C0657"/>
    <w:multiLevelType w:val="hybridMultilevel"/>
    <w:tmpl w:val="E5DEFC44"/>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4" w15:restartNumberingAfterBreak="0">
    <w:nsid w:val="73BB0FB8"/>
    <w:multiLevelType w:val="hybridMultilevel"/>
    <w:tmpl w:val="549420B2"/>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num w:numId="1">
    <w:abstractNumId w:val="0"/>
  </w:num>
  <w:num w:numId="2">
    <w:abstractNumId w:val="9"/>
  </w:num>
  <w:num w:numId="3">
    <w:abstractNumId w:val="7"/>
  </w:num>
  <w:num w:numId="4">
    <w:abstractNumId w:val="11"/>
  </w:num>
  <w:num w:numId="5">
    <w:abstractNumId w:val="12"/>
  </w:num>
  <w:num w:numId="6">
    <w:abstractNumId w:val="10"/>
  </w:num>
  <w:num w:numId="7">
    <w:abstractNumId w:val="1"/>
  </w:num>
  <w:num w:numId="8">
    <w:abstractNumId w:val="4"/>
  </w:num>
  <w:num w:numId="9">
    <w:abstractNumId w:val="5"/>
  </w:num>
  <w:num w:numId="10">
    <w:abstractNumId w:val="13"/>
  </w:num>
  <w:num w:numId="11">
    <w:abstractNumId w:val="2"/>
  </w:num>
  <w:num w:numId="12">
    <w:abstractNumId w:val="14"/>
  </w:num>
  <w:num w:numId="13">
    <w:abstractNumId w:val="6"/>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B06"/>
    <w:rsid w:val="000460A3"/>
    <w:rsid w:val="000621D2"/>
    <w:rsid w:val="0007724D"/>
    <w:rsid w:val="000A579B"/>
    <w:rsid w:val="000B74A0"/>
    <w:rsid w:val="00103CCA"/>
    <w:rsid w:val="00131584"/>
    <w:rsid w:val="00137158"/>
    <w:rsid w:val="001B18A1"/>
    <w:rsid w:val="001D2E93"/>
    <w:rsid w:val="0023010B"/>
    <w:rsid w:val="00250122"/>
    <w:rsid w:val="002573A4"/>
    <w:rsid w:val="002736A8"/>
    <w:rsid w:val="0028479B"/>
    <w:rsid w:val="002879AC"/>
    <w:rsid w:val="00295158"/>
    <w:rsid w:val="002B1F15"/>
    <w:rsid w:val="002B701E"/>
    <w:rsid w:val="002D2A75"/>
    <w:rsid w:val="002F62F7"/>
    <w:rsid w:val="003131BE"/>
    <w:rsid w:val="0034372A"/>
    <w:rsid w:val="00396202"/>
    <w:rsid w:val="003C54D9"/>
    <w:rsid w:val="003E71EE"/>
    <w:rsid w:val="004054E0"/>
    <w:rsid w:val="004158A2"/>
    <w:rsid w:val="004309D5"/>
    <w:rsid w:val="0043770B"/>
    <w:rsid w:val="00444A7C"/>
    <w:rsid w:val="0049145D"/>
    <w:rsid w:val="00494876"/>
    <w:rsid w:val="004C22B9"/>
    <w:rsid w:val="004C786E"/>
    <w:rsid w:val="004F4C57"/>
    <w:rsid w:val="004F5AC1"/>
    <w:rsid w:val="00523DE0"/>
    <w:rsid w:val="00525B36"/>
    <w:rsid w:val="005417B5"/>
    <w:rsid w:val="00557D86"/>
    <w:rsid w:val="00566937"/>
    <w:rsid w:val="00567085"/>
    <w:rsid w:val="0057306E"/>
    <w:rsid w:val="0058306B"/>
    <w:rsid w:val="00590C13"/>
    <w:rsid w:val="005C5ED7"/>
    <w:rsid w:val="005C7592"/>
    <w:rsid w:val="005F747E"/>
    <w:rsid w:val="005F74B6"/>
    <w:rsid w:val="006047BA"/>
    <w:rsid w:val="006507FE"/>
    <w:rsid w:val="006A005D"/>
    <w:rsid w:val="006C4EF0"/>
    <w:rsid w:val="006D6AA6"/>
    <w:rsid w:val="007631B3"/>
    <w:rsid w:val="007A47D2"/>
    <w:rsid w:val="007B00D6"/>
    <w:rsid w:val="007D5318"/>
    <w:rsid w:val="007F1924"/>
    <w:rsid w:val="007F7FC5"/>
    <w:rsid w:val="008009B2"/>
    <w:rsid w:val="00815002"/>
    <w:rsid w:val="0085230E"/>
    <w:rsid w:val="00877AF7"/>
    <w:rsid w:val="00883B2B"/>
    <w:rsid w:val="008A4F85"/>
    <w:rsid w:val="008C2EC5"/>
    <w:rsid w:val="008D22B0"/>
    <w:rsid w:val="008D583D"/>
    <w:rsid w:val="008E7121"/>
    <w:rsid w:val="008F3A7B"/>
    <w:rsid w:val="00907AC4"/>
    <w:rsid w:val="009152E6"/>
    <w:rsid w:val="00943E8A"/>
    <w:rsid w:val="00945F94"/>
    <w:rsid w:val="00950E0F"/>
    <w:rsid w:val="00955ED4"/>
    <w:rsid w:val="00970544"/>
    <w:rsid w:val="00972174"/>
    <w:rsid w:val="009816F9"/>
    <w:rsid w:val="00983B66"/>
    <w:rsid w:val="009923AE"/>
    <w:rsid w:val="009A000D"/>
    <w:rsid w:val="009C6D11"/>
    <w:rsid w:val="009D4EF5"/>
    <w:rsid w:val="009F0D75"/>
    <w:rsid w:val="009F6947"/>
    <w:rsid w:val="00A14455"/>
    <w:rsid w:val="00A345E2"/>
    <w:rsid w:val="00A36C02"/>
    <w:rsid w:val="00A37EC4"/>
    <w:rsid w:val="00A46501"/>
    <w:rsid w:val="00A7091F"/>
    <w:rsid w:val="00A822F2"/>
    <w:rsid w:val="00A856FB"/>
    <w:rsid w:val="00A90635"/>
    <w:rsid w:val="00A96AFC"/>
    <w:rsid w:val="00AC360F"/>
    <w:rsid w:val="00AD200F"/>
    <w:rsid w:val="00AD65EB"/>
    <w:rsid w:val="00AE77AF"/>
    <w:rsid w:val="00B12740"/>
    <w:rsid w:val="00B30D11"/>
    <w:rsid w:val="00B366D2"/>
    <w:rsid w:val="00B37F75"/>
    <w:rsid w:val="00B53617"/>
    <w:rsid w:val="00B611AC"/>
    <w:rsid w:val="00B96018"/>
    <w:rsid w:val="00BB0860"/>
    <w:rsid w:val="00BC76C8"/>
    <w:rsid w:val="00BD30A0"/>
    <w:rsid w:val="00C000C9"/>
    <w:rsid w:val="00C03E5F"/>
    <w:rsid w:val="00C06570"/>
    <w:rsid w:val="00C06F78"/>
    <w:rsid w:val="00C31B06"/>
    <w:rsid w:val="00C5790C"/>
    <w:rsid w:val="00CA1EE1"/>
    <w:rsid w:val="00CC386A"/>
    <w:rsid w:val="00CD6050"/>
    <w:rsid w:val="00CE129B"/>
    <w:rsid w:val="00CE1942"/>
    <w:rsid w:val="00CE3177"/>
    <w:rsid w:val="00CF7724"/>
    <w:rsid w:val="00D137F0"/>
    <w:rsid w:val="00D248CC"/>
    <w:rsid w:val="00D60D95"/>
    <w:rsid w:val="00D7187E"/>
    <w:rsid w:val="00DB10B2"/>
    <w:rsid w:val="00DC561A"/>
    <w:rsid w:val="00DC6E7E"/>
    <w:rsid w:val="00DE7369"/>
    <w:rsid w:val="00DF545B"/>
    <w:rsid w:val="00E610AB"/>
    <w:rsid w:val="00E91A22"/>
    <w:rsid w:val="00E9425F"/>
    <w:rsid w:val="00E9574E"/>
    <w:rsid w:val="00EC55F0"/>
    <w:rsid w:val="00ED46F2"/>
    <w:rsid w:val="00EF2284"/>
    <w:rsid w:val="00F01D2E"/>
    <w:rsid w:val="00F153DE"/>
    <w:rsid w:val="00F17118"/>
    <w:rsid w:val="00F92B52"/>
    <w:rsid w:val="00FA1C7C"/>
    <w:rsid w:val="00FC63D8"/>
    <w:rsid w:val="00FE3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93F762"/>
  <w15:chartTrackingRefBased/>
  <w15:docId w15:val="{92867543-3D4D-4039-85C0-2940BCF7E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40" w:lineRule="exact"/>
    </w:pPr>
    <w:rPr>
      <w:rFonts w:ascii="Times" w:hAnsi="Times"/>
      <w:sz w:val="24"/>
      <w:lang w:val="en-US"/>
    </w:rPr>
  </w:style>
  <w:style w:type="paragraph" w:styleId="Balk1">
    <w:name w:val="heading 1"/>
    <w:basedOn w:val="Normal"/>
    <w:next w:val="Normal"/>
    <w:qFormat/>
    <w:pPr>
      <w:keepNext/>
      <w:keepLines/>
      <w:numPr>
        <w:numId w:val="1"/>
      </w:numPr>
      <w:spacing w:before="480" w:after="240" w:line="240" w:lineRule="atLeast"/>
      <w:outlineLvl w:val="0"/>
    </w:pPr>
    <w:rPr>
      <w:b/>
      <w:kern w:val="28"/>
      <w:sz w:val="36"/>
    </w:rPr>
  </w:style>
  <w:style w:type="paragraph" w:styleId="Balk2">
    <w:name w:val="heading 2"/>
    <w:basedOn w:val="Normal"/>
    <w:next w:val="Normal"/>
    <w:qFormat/>
    <w:pPr>
      <w:keepNext/>
      <w:keepLines/>
      <w:numPr>
        <w:ilvl w:val="1"/>
        <w:numId w:val="1"/>
      </w:numPr>
      <w:spacing w:before="280" w:after="280" w:line="240" w:lineRule="atLeast"/>
      <w:outlineLvl w:val="1"/>
    </w:pPr>
    <w:rPr>
      <w:b/>
      <w:sz w:val="28"/>
    </w:rPr>
  </w:style>
  <w:style w:type="paragraph" w:styleId="Balk3">
    <w:name w:val="heading 3"/>
    <w:basedOn w:val="Normal"/>
    <w:next w:val="Normal"/>
    <w:qFormat/>
    <w:pPr>
      <w:numPr>
        <w:ilvl w:val="2"/>
        <w:numId w:val="1"/>
      </w:numPr>
      <w:spacing w:before="240" w:after="240"/>
      <w:outlineLvl w:val="2"/>
    </w:pPr>
    <w:rPr>
      <w:b/>
    </w:rPr>
  </w:style>
  <w:style w:type="paragraph" w:styleId="Balk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Balk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Balk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Balk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Balk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Balk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stBilgi">
    <w:name w:val="header"/>
    <w:basedOn w:val="Normal"/>
    <w:semiHidden/>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KonuBal">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3">
    <w:name w:val="toc 3"/>
    <w:basedOn w:val="Normal"/>
    <w:next w:val="Normal"/>
    <w:semiHidden/>
    <w:pPr>
      <w:tabs>
        <w:tab w:val="left" w:pos="1200"/>
        <w:tab w:val="right" w:leader="dot" w:pos="9360"/>
      </w:tabs>
      <w:ind w:left="480"/>
    </w:pPr>
    <w:rPr>
      <w:noProof/>
      <w:sz w:val="22"/>
    </w:rPr>
  </w:style>
  <w:style w:type="paragraph" w:styleId="T4">
    <w:name w:val="toc 4"/>
    <w:basedOn w:val="Normal"/>
    <w:next w:val="Normal"/>
    <w:semiHidden/>
    <w:pPr>
      <w:tabs>
        <w:tab w:val="right" w:leader="dot" w:pos="9360"/>
      </w:tabs>
      <w:ind w:left="720"/>
    </w:pPr>
  </w:style>
  <w:style w:type="paragraph" w:styleId="T5">
    <w:name w:val="toc 5"/>
    <w:basedOn w:val="Normal"/>
    <w:next w:val="Normal"/>
    <w:semiHidden/>
    <w:pPr>
      <w:tabs>
        <w:tab w:val="right" w:leader="dot" w:pos="9360"/>
      </w:tabs>
      <w:ind w:left="960"/>
    </w:pPr>
  </w:style>
  <w:style w:type="paragraph" w:styleId="T6">
    <w:name w:val="toc 6"/>
    <w:basedOn w:val="Normal"/>
    <w:next w:val="Normal"/>
    <w:semiHidden/>
    <w:pPr>
      <w:tabs>
        <w:tab w:val="right" w:leader="dot" w:pos="9360"/>
      </w:tabs>
      <w:ind w:left="1200"/>
    </w:pPr>
  </w:style>
  <w:style w:type="paragraph" w:styleId="T7">
    <w:name w:val="toc 7"/>
    <w:basedOn w:val="Normal"/>
    <w:next w:val="Normal"/>
    <w:semiHidden/>
    <w:pPr>
      <w:tabs>
        <w:tab w:val="right" w:leader="dot" w:pos="9360"/>
      </w:tabs>
      <w:ind w:left="1440"/>
    </w:pPr>
  </w:style>
  <w:style w:type="paragraph" w:styleId="T8">
    <w:name w:val="toc 8"/>
    <w:basedOn w:val="Normal"/>
    <w:next w:val="Normal"/>
    <w:semiHidden/>
    <w:pPr>
      <w:tabs>
        <w:tab w:val="right" w:leader="dot" w:pos="9360"/>
      </w:tabs>
      <w:ind w:left="1680"/>
    </w:pPr>
  </w:style>
  <w:style w:type="paragraph" w:styleId="T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SayfaNumaras">
    <w:name w:val="page number"/>
    <w:basedOn w:val="VarsaylanParagrafYazTipi"/>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KonuBal"/>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KonuBal"/>
    <w:next w:val="Normal"/>
    <w:pPr>
      <w:pBdr>
        <w:top w:val="single" w:sz="48" w:space="1" w:color="auto"/>
      </w:pBdr>
      <w:spacing w:before="960" w:after="0"/>
    </w:pPr>
    <w:rPr>
      <w:sz w:val="28"/>
    </w:rPr>
  </w:style>
  <w:style w:type="paragraph" w:customStyle="1" w:styleId="line">
    <w:name w:val="line"/>
    <w:basedOn w:val="KonuBal"/>
    <w:pPr>
      <w:pBdr>
        <w:top w:val="single" w:sz="36" w:space="1" w:color="auto"/>
      </w:pBdr>
      <w:spacing w:after="0"/>
    </w:pPr>
    <w:rPr>
      <w:sz w:val="40"/>
    </w:rPr>
  </w:style>
  <w:style w:type="paragraph" w:styleId="ListeParagraf">
    <w:name w:val="List Paragraph"/>
    <w:basedOn w:val="Normal"/>
    <w:uiPriority w:val="34"/>
    <w:qFormat/>
    <w:rsid w:val="0028479B"/>
    <w:pPr>
      <w:ind w:left="720"/>
      <w:contextualSpacing/>
    </w:pPr>
  </w:style>
  <w:style w:type="paragraph" w:styleId="GvdeMetni">
    <w:name w:val="Body Text"/>
    <w:basedOn w:val="Normal"/>
    <w:link w:val="GvdeMetniChar"/>
    <w:rsid w:val="004054E0"/>
    <w:pPr>
      <w:spacing w:line="240" w:lineRule="auto"/>
    </w:pPr>
    <w:rPr>
      <w:rFonts w:ascii="Times New Roman" w:hAnsi="Times New Roman"/>
      <w:lang w:eastAsia="en-US"/>
    </w:rPr>
  </w:style>
  <w:style w:type="character" w:customStyle="1" w:styleId="GvdeMetniChar">
    <w:name w:val="Gövde Metni Char"/>
    <w:basedOn w:val="VarsaylanParagrafYazTipi"/>
    <w:link w:val="GvdeMetni"/>
    <w:rsid w:val="004054E0"/>
    <w:rPr>
      <w:sz w:val="24"/>
      <w:lang w:val="en-US" w:eastAsia="en-US"/>
    </w:rPr>
  </w:style>
  <w:style w:type="character" w:styleId="Kpr">
    <w:name w:val="Hyperlink"/>
    <w:basedOn w:val="VarsaylanParagrafYazTipi"/>
    <w:uiPriority w:val="99"/>
    <w:unhideWhenUsed/>
    <w:rsid w:val="00A36C02"/>
    <w:rPr>
      <w:color w:val="0563C1" w:themeColor="hyperlink"/>
      <w:u w:val="single"/>
    </w:rPr>
  </w:style>
  <w:style w:type="paragraph" w:styleId="NormalWeb">
    <w:name w:val="Normal (Web)"/>
    <w:basedOn w:val="Normal"/>
    <w:rsid w:val="00877AF7"/>
    <w:pPr>
      <w:spacing w:before="100" w:beforeAutospacing="1" w:after="100" w:afterAutospacing="1" w:line="240" w:lineRule="auto"/>
    </w:pPr>
    <w:rPr>
      <w:rFonts w:ascii="Times New Roman" w:hAnsi="Times New Roman"/>
      <w:szCs w:val="24"/>
      <w:lang w:eastAsia="en-US"/>
    </w:rPr>
  </w:style>
  <w:style w:type="table" w:styleId="TabloKlavuzu">
    <w:name w:val="Table Grid"/>
    <w:basedOn w:val="NormalTablo"/>
    <w:rsid w:val="00A906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3">
    <w:name w:val="Plain Table 3"/>
    <w:basedOn w:val="NormalTablo"/>
    <w:uiPriority w:val="43"/>
    <w:rsid w:val="004158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oKlavuzuAk">
    <w:name w:val="Grid Table Light"/>
    <w:basedOn w:val="NormalTablo"/>
    <w:uiPriority w:val="40"/>
    <w:rsid w:val="004158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KlavuzTablo5Koyu-Vurgu1">
    <w:name w:val="Grid Table 5 Dark Accent 1"/>
    <w:basedOn w:val="NormalTablo"/>
    <w:uiPriority w:val="50"/>
    <w:rsid w:val="004158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OrtaList2-Vurgu1">
    <w:name w:val="Medium List 2 Accent 1"/>
    <w:basedOn w:val="NormalTablo"/>
    <w:uiPriority w:val="66"/>
    <w:rsid w:val="004158A2"/>
    <w:rPr>
      <w:rFonts w:asciiTheme="majorHAnsi" w:eastAsiaTheme="majorEastAsia" w:hAnsiTheme="majorHAnsi" w:cstheme="majorBidi"/>
      <w:color w:val="000000" w:themeColor="text1"/>
      <w:sz w:val="22"/>
      <w:szCs w:val="22"/>
      <w:lang w:val="tr-TR" w:eastAsia="tr-T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onMetni">
    <w:name w:val="Balloon Text"/>
    <w:basedOn w:val="Normal"/>
    <w:link w:val="BalonMetniChar"/>
    <w:uiPriority w:val="99"/>
    <w:semiHidden/>
    <w:unhideWhenUsed/>
    <w:rsid w:val="009D4EF5"/>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D4EF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Algoritm</a:t>
            </a:r>
            <a:r>
              <a:rPr lang="tr-TR" baseline="0"/>
              <a:t> Times / Array Size Graph</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Sayfa1!$B$1</c:f>
              <c:strCache>
                <c:ptCount val="1"/>
                <c:pt idx="0">
                  <c:v>Insertion Sort</c:v>
                </c:pt>
              </c:strCache>
            </c:strRef>
          </c:tx>
          <c:spPr>
            <a:solidFill>
              <a:schemeClr val="accent1"/>
            </a:solidFill>
            <a:ln>
              <a:noFill/>
            </a:ln>
            <a:effectLst/>
            <a:sp3d/>
          </c:spPr>
          <c:invertIfNegative val="0"/>
          <c:cat>
            <c:numRef>
              <c:f>Sayfa1!$A$2:$A$7</c:f>
              <c:numCache>
                <c:formatCode>General</c:formatCode>
                <c:ptCount val="6"/>
                <c:pt idx="0">
                  <c:v>10</c:v>
                </c:pt>
                <c:pt idx="1">
                  <c:v>100</c:v>
                </c:pt>
                <c:pt idx="2">
                  <c:v>1000</c:v>
                </c:pt>
                <c:pt idx="3">
                  <c:v>10000</c:v>
                </c:pt>
                <c:pt idx="4">
                  <c:v>50000</c:v>
                </c:pt>
                <c:pt idx="5">
                  <c:v>100000</c:v>
                </c:pt>
              </c:numCache>
            </c:numRef>
          </c:cat>
          <c:val>
            <c:numRef>
              <c:f>Sayfa1!$B$2:$B$7</c:f>
              <c:numCache>
                <c:formatCode>_(* #,##0.00_);_(* \(#,##0.00\);_(* "-"??_);_(@_)</c:formatCode>
                <c:ptCount val="6"/>
                <c:pt idx="0">
                  <c:v>0</c:v>
                </c:pt>
                <c:pt idx="1">
                  <c:v>0</c:v>
                </c:pt>
                <c:pt idx="2">
                  <c:v>0</c:v>
                </c:pt>
                <c:pt idx="3">
                  <c:v>0</c:v>
                </c:pt>
                <c:pt idx="4" formatCode="_-* #,##0.000\ _₺_-;\-* #,##0.000\ _₺_-;_-* &quot;-&quot;??\ _₺_-;_-@_-">
                  <c:v>1.8029999999999999</c:v>
                </c:pt>
                <c:pt idx="5" formatCode="_-* #,##0.000\ _₺_-;\-* #,##0.000\ _₺_-;_-* &quot;-&quot;??\ _₺_-;_-@_-">
                  <c:v>7.141</c:v>
                </c:pt>
              </c:numCache>
            </c:numRef>
          </c:val>
          <c:extLst>
            <c:ext xmlns:c16="http://schemas.microsoft.com/office/drawing/2014/chart" uri="{C3380CC4-5D6E-409C-BE32-E72D297353CC}">
              <c16:uniqueId val="{00000000-3586-4F0D-885C-CF05405CCCF2}"/>
            </c:ext>
          </c:extLst>
        </c:ser>
        <c:ser>
          <c:idx val="1"/>
          <c:order val="1"/>
          <c:tx>
            <c:strRef>
              <c:f>Sayfa1!$C$1</c:f>
              <c:strCache>
                <c:ptCount val="1"/>
                <c:pt idx="0">
                  <c:v>2-way Quicksort</c:v>
                </c:pt>
              </c:strCache>
            </c:strRef>
          </c:tx>
          <c:spPr>
            <a:solidFill>
              <a:schemeClr val="accent2"/>
            </a:solidFill>
            <a:ln>
              <a:noFill/>
            </a:ln>
            <a:effectLst/>
            <a:sp3d/>
          </c:spPr>
          <c:invertIfNegative val="0"/>
          <c:cat>
            <c:numRef>
              <c:f>Sayfa1!$A$2:$A$7</c:f>
              <c:numCache>
                <c:formatCode>General</c:formatCode>
                <c:ptCount val="6"/>
                <c:pt idx="0">
                  <c:v>10</c:v>
                </c:pt>
                <c:pt idx="1">
                  <c:v>100</c:v>
                </c:pt>
                <c:pt idx="2">
                  <c:v>1000</c:v>
                </c:pt>
                <c:pt idx="3">
                  <c:v>10000</c:v>
                </c:pt>
                <c:pt idx="4">
                  <c:v>50000</c:v>
                </c:pt>
                <c:pt idx="5">
                  <c:v>100000</c:v>
                </c:pt>
              </c:numCache>
            </c:numRef>
          </c:cat>
          <c:val>
            <c:numRef>
              <c:f>Sayfa1!$C$2:$C$7</c:f>
              <c:numCache>
                <c:formatCode>_(* #,##0.00_);_(* \(#,##0.00\);_(* "-"??_);_(@_)</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1-3586-4F0D-885C-CF05405CCCF2}"/>
            </c:ext>
          </c:extLst>
        </c:ser>
        <c:ser>
          <c:idx val="2"/>
          <c:order val="2"/>
          <c:tx>
            <c:strRef>
              <c:f>Sayfa1!$D$1</c:f>
              <c:strCache>
                <c:ptCount val="1"/>
                <c:pt idx="0">
                  <c:v>3-way Ouicksort</c:v>
                </c:pt>
              </c:strCache>
            </c:strRef>
          </c:tx>
          <c:spPr>
            <a:solidFill>
              <a:schemeClr val="accent3"/>
            </a:solidFill>
            <a:ln>
              <a:noFill/>
            </a:ln>
            <a:effectLst/>
            <a:sp3d/>
          </c:spPr>
          <c:invertIfNegative val="0"/>
          <c:cat>
            <c:numRef>
              <c:f>Sayfa1!$A$2:$A$7</c:f>
              <c:numCache>
                <c:formatCode>General</c:formatCode>
                <c:ptCount val="6"/>
                <c:pt idx="0">
                  <c:v>10</c:v>
                </c:pt>
                <c:pt idx="1">
                  <c:v>100</c:v>
                </c:pt>
                <c:pt idx="2">
                  <c:v>1000</c:v>
                </c:pt>
                <c:pt idx="3">
                  <c:v>10000</c:v>
                </c:pt>
                <c:pt idx="4">
                  <c:v>50000</c:v>
                </c:pt>
                <c:pt idx="5">
                  <c:v>100000</c:v>
                </c:pt>
              </c:numCache>
            </c:numRef>
          </c:cat>
          <c:val>
            <c:numRef>
              <c:f>Sayfa1!$D$2:$D$7</c:f>
              <c:numCache>
                <c:formatCode>_(* #,##0.00_);_(* \(#,##0.00\);_(* "-"??_);_(@_)</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2-3586-4F0D-885C-CF05405CCCF2}"/>
            </c:ext>
          </c:extLst>
        </c:ser>
        <c:ser>
          <c:idx val="3"/>
          <c:order val="3"/>
          <c:tx>
            <c:strRef>
              <c:f>Sayfa1!$E$1</c:f>
              <c:strCache>
                <c:ptCount val="1"/>
                <c:pt idx="0">
                  <c:v>Bucket Sort</c:v>
                </c:pt>
              </c:strCache>
            </c:strRef>
          </c:tx>
          <c:spPr>
            <a:solidFill>
              <a:schemeClr val="accent4"/>
            </a:solidFill>
            <a:ln>
              <a:noFill/>
            </a:ln>
            <a:effectLst/>
            <a:sp3d/>
          </c:spPr>
          <c:invertIfNegative val="0"/>
          <c:cat>
            <c:numRef>
              <c:f>Sayfa1!$A$2:$A$7</c:f>
              <c:numCache>
                <c:formatCode>General</c:formatCode>
                <c:ptCount val="6"/>
                <c:pt idx="0">
                  <c:v>10</c:v>
                </c:pt>
                <c:pt idx="1">
                  <c:v>100</c:v>
                </c:pt>
                <c:pt idx="2">
                  <c:v>1000</c:v>
                </c:pt>
                <c:pt idx="3">
                  <c:v>10000</c:v>
                </c:pt>
                <c:pt idx="4">
                  <c:v>50000</c:v>
                </c:pt>
                <c:pt idx="5">
                  <c:v>100000</c:v>
                </c:pt>
              </c:numCache>
            </c:numRef>
          </c:cat>
          <c:val>
            <c:numRef>
              <c:f>Sayfa1!$E$2:$E$7</c:f>
              <c:numCache>
                <c:formatCode>_(* #,##0.00_);_(* \(#,##0.00\);_(* "-"??_);_(@_)</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3-3586-4F0D-885C-CF05405CCCF2}"/>
            </c:ext>
          </c:extLst>
        </c:ser>
        <c:dLbls>
          <c:showLegendKey val="0"/>
          <c:showVal val="0"/>
          <c:showCatName val="0"/>
          <c:showSerName val="0"/>
          <c:showPercent val="0"/>
          <c:showBubbleSize val="0"/>
        </c:dLbls>
        <c:gapWidth val="150"/>
        <c:shape val="box"/>
        <c:axId val="211507352"/>
        <c:axId val="211508008"/>
        <c:axId val="0"/>
      </c:bar3DChart>
      <c:catAx>
        <c:axId val="211507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Array Sizes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1508008"/>
        <c:crosses val="autoZero"/>
        <c:auto val="1"/>
        <c:lblAlgn val="ctr"/>
        <c:lblOffset val="100"/>
        <c:noMultiLvlLbl val="0"/>
      </c:catAx>
      <c:valAx>
        <c:axId val="211508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1507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0A89-DDBF-4E91-AB4F-672E10E86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5</Pages>
  <Words>440</Words>
  <Characters>2509</Characters>
  <Application>Microsoft Office Word</Application>
  <DocSecurity>0</DocSecurity>
  <Lines>20</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Mustafa Talha</cp:lastModifiedBy>
  <cp:revision>106</cp:revision>
  <cp:lastPrinted>2016-12-21T06:44:00Z</cp:lastPrinted>
  <dcterms:created xsi:type="dcterms:W3CDTF">2016-11-06T10:04:00Z</dcterms:created>
  <dcterms:modified xsi:type="dcterms:W3CDTF">2017-01-16T13:08:00Z</dcterms:modified>
</cp:coreProperties>
</file>