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KASO Data Catalog CESTOVNE PR L O v1.1</w:t>
      </w:r>
    </w:p>
    <w:p>
      <w:pPr>
        <w:pStyle w:val="Subtitle"/>
        <w:jc w:val="center"/>
      </w:pPr>
      <w:r>
        <w:t>Canonical human-readable publication</w:t>
      </w:r>
    </w:p>
    <w:p>
      <w:r>
        <w:t>Machine-readable agent-ready contract transportného objektu BarIS / Dreamer / KASO.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Proveniencia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Hodnota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Repository</w:t>
            </w:r>
          </w:p>
        </w:tc>
        <w:tc>
          <w:tcPr>
            <w:tcW w:type="dxa" w:w="10772"/>
            <w:vAlign w:val="center"/>
          </w:tcPr>
          <w:p>
            <w:pPr>
              <w:spacing w:after="0"/>
            </w:pPr>
            <w:r>
              <w:rPr>
                <w:sz w:val="15"/>
              </w:rPr>
              <w:t>mtasky-mccarter/kaso-data-catalog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Canonical branch</w:t>
            </w:r>
          </w:p>
        </w:tc>
        <w:tc>
          <w:tcPr>
            <w:tcW w:type="dxa" w:w="1077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main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Contract</w:t>
            </w:r>
          </w:p>
        </w:tc>
        <w:tc>
          <w:tcPr>
            <w:tcW w:type="dxa" w:w="10772"/>
            <w:vAlign w:val="center"/>
          </w:tcPr>
          <w:p>
            <w:pPr>
              <w:spacing w:after="0"/>
            </w:pPr>
            <w:r>
              <w:rPr>
                <w:sz w:val="15"/>
              </w:rPr>
              <w:t>cp.contract.cestovne_prikazy.1_1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Contract version</w:t>
            </w:r>
          </w:p>
        </w:tc>
        <w:tc>
          <w:tcPr>
            <w:tcW w:type="dxa" w:w="1077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1.1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Maturity</w:t>
            </w:r>
          </w:p>
        </w:tc>
        <w:tc>
          <w:tcPr>
            <w:tcW w:type="dxa" w:w="10772"/>
            <w:vAlign w:val="center"/>
          </w:tcPr>
          <w:p>
            <w:pPr>
              <w:spacing w:after="0"/>
            </w:pPr>
            <w:r>
              <w:rPr>
                <w:sz w:val="15"/>
              </w:rPr>
              <w:t>AGENT-READY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Authoritative environment / owner</w:t>
            </w:r>
          </w:p>
        </w:tc>
        <w:tc>
          <w:tcPr>
            <w:tcW w:type="dxa" w:w="1077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 / MC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Generated from</w:t>
            </w:r>
          </w:p>
        </w:tc>
        <w:tc>
          <w:tcPr>
            <w:tcW w:type="dxa" w:w="10772"/>
            <w:vAlign w:val="center"/>
          </w:tcPr>
          <w:p>
            <w:pPr>
              <w:spacing w:after="0"/>
            </w:pPr>
            <w:r>
              <w:rPr>
                <w:sz w:val="15"/>
              </w:rPr>
              <w:t>Canonical machine-readable YAML and canonical read-only SQL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Canonical input SHA-256</w:t>
            </w:r>
          </w:p>
        </w:tc>
        <w:tc>
          <w:tcPr>
            <w:tcW w:type="dxa" w:w="1077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c86c56c64e76d8c731d2ce8382e8e50fd0f66192a31b5982c3c70e42ef270088</w:t>
            </w:r>
          </w:p>
        </w:tc>
      </w:tr>
    </w:tbl>
    <w:p>
      <w:pPr>
        <w:spacing w:after="40"/>
      </w:pPr>
    </w:p>
    <w:p>
      <w:pPr>
        <w:pStyle w:val="Heading1"/>
      </w:pPr>
      <w:r>
        <w:t>1 Contract scope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Vrstva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obsah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Scope includes</w:t>
            </w:r>
          </w:p>
        </w:tc>
        <w:tc>
          <w:tcPr>
            <w:tcW w:type="dxa" w:w="1077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MC.CESTOVNE_PR_L; MC.CESTOVNE_PR_O; core D_CPR_L/D_CPR_O a 11 triggerov; source-visible dependency/caller surface; canonical read-only diagnostics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Scope excludes</w:t>
            </w:r>
          </w:p>
        </w:tc>
        <w:tc>
          <w:tcPr>
            <w:tcW w:type="dxa" w:w="1077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Absolútny runtime SQL universe mimo Oracle source; detail business logiky externých domén za boundary contractom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Limitations</w:t>
            </w:r>
          </w:p>
        </w:tc>
        <w:tc>
          <w:tcPr>
            <w:tcW w:type="dxa" w:w="10772"/>
            <w:vAlign w:val="center"/>
          </w:tcPr>
          <w:p>
            <w:pPr>
              <w:spacing w:after="0"/>
            </w:pPr>
            <w:r>
              <w:rPr>
                <w:sz w:val="15"/>
              </w:rPr>
              <w:t>Exhaustive = všetky Oracle metadata, deklarované väzby a source-visible objekty dostupné v MC pri audite; externý runtime/dynamic SQL môže existovať mimo tohto grafu.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Boundary refs</w:t>
            </w:r>
          </w:p>
        </w:tc>
        <w:tc>
          <w:tcPr>
            <w:tcW w:type="dxa" w:w="1077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cp.rel.ridv; cp.rel.wms; cp.rel.route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 Physical field inventory</w:t>
      </w:r>
    </w:p>
    <w:p>
      <w:pPr>
        <w:pStyle w:val="Heading2"/>
      </w:pPr>
      <w:r>
        <w:t>MC.CESTOVNE_PR_L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/>
        </w:trPr>
        <w:tc>
          <w:tcPr>
            <w:tcW w:type="dxa" w:w="216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16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Oracle field</w:t>
            </w:r>
          </w:p>
        </w:tc>
        <w:tc>
          <w:tcPr>
            <w:tcW w:type="dxa" w:w="216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Datatype</w:t>
            </w:r>
          </w:p>
        </w:tc>
        <w:tc>
          <w:tcPr>
            <w:tcW w:type="dxa" w:w="216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216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alias</w:t>
            </w:r>
          </w:p>
        </w:tc>
        <w:tc>
          <w:tcPr>
            <w:tcW w:type="dxa" w:w="216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Definition</w:t>
            </w:r>
          </w:p>
        </w:tc>
        <w:tc>
          <w:tcPr>
            <w:tcW w:type="dxa" w:w="216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DATUM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transport_order_record_date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Dátum vloženia záznamu podľa Oracle commentu; presný technický insert stamp je I_STAMP.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OBJEM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NUMBER(10,2)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volume_stored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Stored derived volume snapshot.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HMOTNOST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NUMBER(10,2)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weight_stored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Stored derived weight snapshot.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STAV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transport_order_state_code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 lifecycle stav CP. Canonical mapa je definovaná v D_CPR_L.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DATUM_U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raw_datum_u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6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PC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raw_pc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Oracle comment: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7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DOBA_P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NUMBER(8,2)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raw_doba_p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Plánovaný eas trasy¤Plánovaný eas trasy celkom v hod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8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DOBA_S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NUMBER(8,2)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raw_doba_s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Oracle comment: Skutoený eas trasy¤Skutoený eas trasy celkom v hod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9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NAKL_P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NUMBER(10,2)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planned_transport_cost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Plánované náklady dopravy.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NAKL_S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NUMBER(10,2)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actual_transport_cost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Skutočné/celkové náklady CP; môže ich meniť viac cost flow.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11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POBOC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branch_id_legacy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FK -&gt; BARTEX_POBOCKY; trigger pri inserte synchronizuje s SKLAD.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12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VYSTAVIL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raw_vystavil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Oracle comment:  (BARTEX_USERS.ID_U)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13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OBJEM_A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NUMBER(10,2)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raw_objem_a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Objem auta¤Objem auta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14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transport_order_number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Poradové číslo v RID/číselníkovom kontexte; nie samostatný globálny kľúč.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15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NOSNOST_A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NUMBER(10,2)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raw_nosnost_a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Nostnosť auta¤Nostnosť auta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16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DLZKA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NUMBER(8,2)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raw_dlzka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Oracle comment: Dĺžka trasy¤Dĺžka trasy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17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POCET_DOKL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NUMBER(4,0)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document_count_stored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Stored count aktívnych bridge riadkov podľa PrepocitajObsahC; live môže divergovat.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18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DATUM_O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actual_departure_datetime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Skutočný odchod; D_CPR_L.NaCeste ho nastavuje/predplňuje podľa INI.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19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DATUM_P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actual_arrival_datetime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Skutočný príchod; D_CPR_L.Zavezeny ho nastavuje/predplňuje podľa INI.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20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DAVKA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NUMBER(6,0)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raw_davka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Oracle comment: Dávka uzavretia cest. príkazu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21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POZNAMKA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VARCHAR2(254)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raw_poznamka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22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SKLAD_ODKIAL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raw_sklad_odkial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Oracle comment: Sklad výdaja¤Sklad výdaja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23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DATUM_S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fulfillment_date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Plnenie cestovného príkazu.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24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VODIC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driver_id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Vodič CP; source ho používa pri odchode/obaloch.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25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RID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VARCHAR2(16)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transport_order_id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PK; jednoznačný RID CP, exportovať ako text.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26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RID_TRASY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VARCHAR2(16)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route_ref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Referencia trasy CP; pri uzavretí sa dopĺňa nulová trasa ak chýba.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27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AUTO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VARCHAR2(16)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vehicle_id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FK -&gt; AUTA; vozidlo CP.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28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MODIF_U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raw_modif_u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29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MODIF_I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raw_modif_i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30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MOBIL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VARCHAR2(30)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raw_mobil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Oracle comment: Mobil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31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TACHOM_O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NUMBER(8,0)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raw_tachom_o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Tachometer pri odchode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32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TACHOM_P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NUMBER(8,0)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raw_tachom_p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Oracle comment: Tachometer pri príchode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33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DLZKA_PLAN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NUMBER(7,1)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raw_dlzka_plan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Plánovaná dĺžka¤Plánovaná dĺžka trasy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34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ROZDIEL_KM_SPAT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NUMBER(8,1)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raw_rozdiel_km_spat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Oracle comment: Skutočná dĺžka späť.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35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ROZDIEL_KM_SPAT_PLAN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NUMBER(8,1)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raw_rozdiel_km_spat_plan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Plánovaná dĺžka cesty späť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36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DOPRAVA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NUMBER(8,0)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transport_provider_id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FK -&gt; DRUHY_DOPRAVY.ID; autoritatívna doprava na CP.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37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TYP_ROZP_NAKL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NUMBER(6,0)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transport_cost_allocation_mode_raw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Režim rozpočítania nákladov; raw code.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38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DATUM_P_PLAN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planned_arrival_datetime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Plánovaný príjazd.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39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ROZDIEL_KM_SPAT_MAPA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NUMBER(8,1)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raw_rozdiel_km_spat_mapa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Dĺžka cesty späť podľa mapy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40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I_STAMP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VARCHAR2(17)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insert_stamp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Technický insert stamp.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41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U_STAMP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VARCHAR2(17)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update_stamp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Technický last-update stamp.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42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POPIS_1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VARCHAR2(2000)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raw_popis_1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Oracle comment: Popis trasy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43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POPIS_2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VARCHAR2(2000)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raw_popis_2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Popis trasy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44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POPIS_3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VARCHAR2(2000)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raw_popis_3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Oracle comment: Popis trasy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45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POPIS_4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VARCHAR2(2000)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raw_popis_4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Popis trasy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46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NAKLADY_KM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NUMBER(12,4)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raw_naklady_km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Oracle comment: Náklady na KM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47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START_X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NUMBER(15,10)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raw_start_x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GPS X štart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48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START_Y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NUMBER(15,10)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raw_start_y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Oracle comment: GPS Y štart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49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END_X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NUMBER(15,10)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raw_end_x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GPS X cieľ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50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END_Y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NUMBER(15,10)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raw_end_y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Oracle comment: GPS Y cieľ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51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ID_KASY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NUMBER(8,0)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raw_id_kasy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Číslo kasy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52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START_ODCHYLKA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NUMBER(7,1)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raw_start_odchylka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Oracle comment: Odchýľka štartu v km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53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END_ODCHYLKA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NUMBER(7,1)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raw_end_odchylka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Odchýľka cieľa v km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54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PALETY_O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NUMBER(5,0)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raw_palety_o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Oracle comment: Palety pri odchode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55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PALETY_P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NUMBER(5,0)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raw_palety_p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Palety pri príchode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56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UZAVREL_STAMP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VARCHAR2(17)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closed_transition_stamp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Audit prechodu do STAV=1.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57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ODCHOD_STAMP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VARCHAR2(17)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departed_transition_stamp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Audit prechodu do STAV=2.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58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PRICHOD_STAMP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VARCHAR2(17)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arrived_transition_stamp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Audit prechodu do STAV=3.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59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VYBAVIL_STAMP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VARCHAR2(17)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completed_transition_stamp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Audit prechodu do STAV=4.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60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S_STAMP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VARCHAR2(17)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cancel_stamp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Storno stamp pri STAV=5.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61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MYTO_SPAT_KM_D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NUMBER(8,1)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raw_myto_spat_km_d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Mýto KM diaľnice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62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MYTO_SPAT_KM_1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NUMBER(8,1)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raw_myto_spat_km_1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Oracle comment: Mýto KM 1.trieda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63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MYTO_CENA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NUMBER(13,3)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raw_myto_cena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Mýto celková cena¤Mýto celková cena - náklad ()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64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MYTO_JCENA_1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NUMBER(13,3)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raw_myto_jcena_1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Oracle comment: Mýto cena za KM diaľnice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65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MYTO_JCENA_D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NUMBER(13,3)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raw_myto_jcena_d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Mýto cena za KM 1.trieda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66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SUMA_MAN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NUMBER(15,4)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raw_suma_man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Oracle comment: Suma manipulačných cien¤Suma manipulačných cien()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67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SUMA_PREP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NUMBER(15,4)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raw_suma_prep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Suma prepravných cien¤Suma prepravných cien()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68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SUMA_MYTO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NUMBER(15,4)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raw_suma_myto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Oracle comment: Suma mýtneho¤Suma mýtneho pre odberateľa()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69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POLOHA_RAMPY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VARCHAR2(16)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ramp_location_id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FK -&gt; SKLAD_POLOHY.RID.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70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DATUM_NAKL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loading_datetime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Dátum a čas nakládky.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71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XML_DATA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XMLTYPE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raw_xml_data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XML data¤XML data ()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72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DATUM_PRIEB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raw_datum_prieb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73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DOBA_PRIEB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NUMBER(7,2)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raw_doba_prieb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74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DLZKA_PRIEB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NUMBER(9,2)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raw_dlzka_prieb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75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DLZKA_OPT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NUMBER(9,2)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raw_dlzka_opt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76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CDF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VARCHAR2(254)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raw_cdf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Oracle comment: Číslo faktúry¤Číslo faktúry()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77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FAKT_KM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NUMBER(8,1)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raw_fakt_km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Faktúrované KM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78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STAV_FAKT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NUMBER(8,0)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raw_stav_fakt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Oracle comment: Stav fakturácie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79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FLAGS_B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VARCHAR2(254)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system_flags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Aplikačný register flagov; extended state 12-15 a ďalšie source-defined pozície.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80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ID_EXT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VARCHAR2(254)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raw_id_ext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Oracle comment: Externé ID¤Externé ID cestovného príkazu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81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STAV_EXT_OPT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NUMBER(8,0)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external_optimization_state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Source kódy 0-6; current population iba 0.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82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START_KM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NUMBER(7,1)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raw_start_km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Oracle comment: Štartovacie km¤Štartovacie kilometre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83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DATUM_UZAV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raw_datum_uzav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Dátum a čas uzávierky¤Dátum a čas uzávierky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84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TRVANIE_BAL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NUMBER(7,1)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packing_duration_minutes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Stored duration balenia v minútach.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85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ROZV_DAVKA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VARCHAR2(254)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delivery_batch_code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Rozvozná dávka; source synchronizuje s ROZVOZ_DAVKY/ROZVOZ_QUE.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86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DEPO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VARCHAR2(16)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depot_id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FK -&gt; DEPA.RID.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87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ERROR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VARCHAR2(4000)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optimization_error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Chyba optimalizácie / route-cost flow.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88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SKLAD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NUMBER(3,0)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location_id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FK -&gt; BARTEX_POBOCKY.ID; lokácia, za ktorú bol záznam vložený.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89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SKRATKA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VARCHAR2(254)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transport_order_display_id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Zobrazovací identifikátor; UNIQUE spolu so SKLAD.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90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ID_TREE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NUMBER(9,0)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raw_id_tree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Oracle comment: Zaradenie¤Pozícia v stromovej štruktúre číselníka (CIS_TREE.ID)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91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FLAGS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VARCHAR2(254)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raw_flags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Príznaky¤Príznaky voľne definované užívateľom ()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92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POZN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VARCHAR2(254)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raw_pozn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Oracle comment: Poznámka¤Poznámka ()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93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FLAGS_S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VARCHAR2(254)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raw_flags_s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Stavy¤Register stavov ()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94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DATUM_O_PLAN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planned_departure_datetime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Plánovaný odjazd.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95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ROZDIEL_CAS_SPAT_PLAN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NUMBER(6,0)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raw_rozdiel_cas_spat_plan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Plánovaný eas cesty spä? v min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96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VODIC2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NUMBER(8,0)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second_driver_id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Druhý vodič.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97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ODCHYLKA_FAKT_KM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NUMBER(7,1)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raw_odchylka_fakt_km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Odchýlka fakt. km¤Odchýlka fakturovaných km ()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98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NAVES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VARCHAR2(16)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raw_naves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Oracle comment: Náves¤Náves (AUTA.RID)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99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PRIVES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VARCHAR2(16)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raw_prives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Príves¤Príves (AUTA.RID)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100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TEPLOTNY_REZIM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temperature_regime_code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0 Nezadaný, -1 Suchý, 1 Chladený, 2 Mrazený podľa Oracle commentu/číselníka.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101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DEPO_CIEL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VARCHAR2(16)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raw_depo_ciel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Cieľ. depo¤Cieľové depo (DEPA.RID)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102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MIESTO_DOD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VARCHAR2(16)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raw_miesto_dod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Oracle comment: Štart. miesto¤Štartov. odberné miesto auta (MIESTA_DODANIA.RID)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103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ADRESA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NUMBER(8,0)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raw_adresa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Štart. adresa¤Štart. adresa auta (MIESTA_ZAUJMU.ID)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104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MIESTO_DOD_CIEL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VARCHAR2(16)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raw_miesto_dod_ciel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Oracle comment: Cieľ. miesto¤Cieľové odberné miesto auta (MIESTA_DODANIA.RID)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105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ADRESA_CIEL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NUMBER(8,0)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raw_adresa_ciel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Cieľ. adresa¤Cieľ. adresa auta (MIESTA_ZAUJMU.ID)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106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STAV_FIN_VYSP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VARCHAR2(16)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financial_settlement_state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Agregovaný finančný stav B/N/C/V.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107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SPZ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VARCHAR2(15)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raw_spz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ŠPZ¤ŠPZ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108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EXT_OPT_STAMP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VARCHAR2(17)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external_optimization_stamp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Stamp pri state 5/6 external optimization.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109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POCET_PAL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NUMBER(12,2)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pallet_count_stored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Stored derived pallet-count snapshot.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110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POCET_PAL_A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NUMBER(12,2)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raw_pocet_pal_a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Oracle comment: Počet paliet auta¤Počet paliet auta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111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MYTO_SPAT_CENA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NUMBER(13,3)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raw_myto_spat_cena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Mýto späť cena¤Mýto späť cena - náklad ()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112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DOVOD_CP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VARCHAR2(16)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transport_order_reason_id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FK -&gt; DOVODY_CP.ID.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113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ROZDIEL_CAKANIE_SPAT_PLAN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raw_rozdiel_cakanie_spat_plan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Plánované eakanie na ceste spä?¤Plánovaný eas eakania/prestávok na ceste spä? v min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114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DOBA_P_CAKANIE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raw_doba_p_cakanie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Oracle comment: Plánovaný eas eakania/prestávok¤Plánovaný eas eakania/prestávok celkom v hod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115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DOKUMENTY_POCET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documents_required_count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Agregát počtu dokumentov z trasy.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116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DOKUMENTY_ODOVZDANE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documents_handed_over_count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Agregát odovzdaných/potvrdených dokumentov z trasy.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117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ID_AKT_ZAST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VARCHAR2(16)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raw_id_akt_zast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Akt. zastávka¤ID aktuálnej zastávky (CESTOVNE_PR_TRASY.ID)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118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RID_CP_ZLUC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VARCHAR2(16)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merged_into_transport_order_id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Self-FK na cieľový CP pri zlúčení.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119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TYP_OPT_BS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NUMBER(8,0)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raw_typ_opt_bs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Typ optimalizácie¤Typ optimalizácie - bližšia špecifikácia ()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120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PRIORITA_BALENIA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raw_priorita_balenia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121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BALIC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NUMBER(8,0)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raw_balic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</w:tbl>
    <w:p>
      <w:pPr>
        <w:spacing w:after="40"/>
      </w:pPr>
    </w:p>
    <w:p>
      <w:pPr>
        <w:pStyle w:val="Heading2"/>
      </w:pPr>
      <w:r>
        <w:t>MC.CESTOVNE_PR_O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/>
        </w:trPr>
        <w:tc>
          <w:tcPr>
            <w:tcW w:type="dxa" w:w="216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16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Oracle field</w:t>
            </w:r>
          </w:p>
        </w:tc>
        <w:tc>
          <w:tcPr>
            <w:tcW w:type="dxa" w:w="216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Datatype</w:t>
            </w:r>
          </w:p>
        </w:tc>
        <w:tc>
          <w:tcPr>
            <w:tcW w:type="dxa" w:w="216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216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alias</w:t>
            </w:r>
          </w:p>
        </w:tc>
        <w:tc>
          <w:tcPr>
            <w:tcW w:type="dxa" w:w="216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Definition</w:t>
            </w:r>
          </w:p>
        </w:tc>
        <w:tc>
          <w:tcPr>
            <w:tcW w:type="dxa" w:w="216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VYBAVENE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processing_mode_code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Source kódy 0-4; presné UI/business labely ponechané ako package názvy.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PORADIE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route_sequence_raw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Poradie v trase/optimalizácii; mení route/optimization logic.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RID_R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VARCHAR2(20)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transport_bridge_row_id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PRIMARY KEY riadku. Jediná bezpečná technická identita bridge.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DAVKA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NUMBER(6,0)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raw_davka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STAV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NUMBER(1,0)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bridge_state_code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Lifecycle riadku; STAV=5 je zrušený/vyradený bridge.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6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RID_O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VARCHAR2(16)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transport_order_id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FK -&gt; CESTOVNE_PR_L.RID.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7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RID_V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VARCHAR2(16)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document_ref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Polymorfná referencia na logistický/súvisiaci doklad.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8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MODIF_U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raw_modif_u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9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MODIF_I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raw_modif_i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TACHOMETER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NUMBER(8,0)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raw_tachometer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11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PRICHOD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raw_prichod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12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ODCHOD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raw_odchod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13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ROZDIEL_KM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NUMBER(8,1)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raw_rozdiel_km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14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ROZDIEL_KM_PLAN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NUMBER(8,1)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raw_rozdiel_km_plan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15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ROZDIEL_MIN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NUMBER(5,0)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raw_rozdiel_min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16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ROZDIEL_MIN_PLAN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NUMBER(5,0)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raw_rozdiel_min_plan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17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NAKL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NUMBER(10,2)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allocated_transport_cost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Riadkový dopravný náklad pre VYD/transfer k VYD; pri inom type trigger hodnotu nuluje na NULL.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18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ID_R_V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NUMBER(8,0)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linked_row_id_raw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Technický link/override; negatívna hodnota mení aktívnosť v niektorých source flow.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19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CU_MAN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NUMBER(15,4)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handling_unit_price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Manipulačná cena.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20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CU_PREP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NUMBER(15,4)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transport_unit_price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Prepravná cena.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21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CU_MYTO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NUMBER(15,4)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toll_unit_price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Cena mýtneho.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22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CU_EXPRES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NUMBER(2,0)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express_transport_flag_or_price_raw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Oracle comment: Expresná doprava; presná semantika code/price neuzavretá.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23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RID_CLU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VARCHAR2(4000)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logistics_price_list_refs_raw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Cenník(y) logistických úkonov.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24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RID_ADR_DOD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VARCHAR2(16)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normalized_stop_ref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Trigger nastaví na MIESTO_DOD alebo RID adresy podľa ADRESA.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25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ID_MESTO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NUMBER(8,0)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raw_id_mesto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26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ULICA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VARCHAR2(254)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raw_ulica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27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GPS_POZ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VARCHAR2(254)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raw_gps_poz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28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DATUM_DO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delivery_datetime_raw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Route/delivery dátum; C_ROZVOZ_QUE ho aktualizuje.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29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POZN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VARCHAR2(254)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raw_pozn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30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PARTNER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NUMBER(8,0)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partner_id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FK -&gt; OBCH_PARTNERI.ID.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31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MIESTO_DOD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VARCHAR2(16)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delivery_point_id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FK -&gt; MIESTA_DODANIA.RID.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32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ADRESA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NUMBER(8,0)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address_id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FK -&gt; MIESTA_ZAUJMU.ID.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33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LOG_UDAJE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VARCHAR2(254)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raw_log_udaje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Oracle comment: Logistické údaje¤Kontakt, telefón, email, čas od, čas do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34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I_STAMP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VARCHAR2(17)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raw_i_stamp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35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U_STAMP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VARCHAR2(17)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raw_u_stamp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36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ID_EXT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VARCHAR2(254)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raw_id_ext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37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HVIEZD_KM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NUMBER(8,1)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star_distance_km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Hviezdicové km z depa; route package writer.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38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MYTO_CENA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NUMBER(13,3)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toll_cost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Mýto náklad pre route stop/bridge.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39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RID_ADR_DOD_2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VARCHAR2(16)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secondary_stop_ref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Druhé miesto rozvozu.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40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PORADIE_2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secondary_route_sequence_raw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Druhé poradie pri route flow.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41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STAV_FIN_VYSP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VARCHAR2(16)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financial_settlement_state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FK -&gt; CIS_STAVY_TYPY.SKRATKA; riadkový finančný stav.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42</w:t>
            </w:r>
          </w:p>
        </w:tc>
        <w:tc>
          <w:tcPr>
            <w:tcW w:type="dxa" w:w="18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ID_TR_OD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VARCHAR2(16)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route_stop_from_id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FK -&gt; CESTOVNE_PR_TRASY.ID.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43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sz w:val="15"/>
              </w:rPr>
              <w:t>ID_TR_DO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VARCHAR2(16)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route_stop_to_id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sz w:val="15"/>
              </w:rPr>
              <w:t>FK -&gt; CESTOVNE_PR_TRASY.ID.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1"/>
      </w:pPr>
      <w:r>
        <w:t>3 Constraints and relationships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/>
        </w:trPr>
        <w:tc>
          <w:tcPr>
            <w:tcW w:type="dxa" w:w="252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Constraint</w:t>
            </w:r>
          </w:p>
        </w:tc>
        <w:tc>
          <w:tcPr>
            <w:tcW w:type="dxa" w:w="252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Object</w:t>
            </w:r>
          </w:p>
        </w:tc>
        <w:tc>
          <w:tcPr>
            <w:tcW w:type="dxa" w:w="252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252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Columns</w:t>
            </w:r>
          </w:p>
        </w:tc>
        <w:tc>
          <w:tcPr>
            <w:tcW w:type="dxa" w:w="252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Referenced object</w:t>
            </w:r>
          </w:p>
        </w:tc>
        <w:tc>
          <w:tcPr>
            <w:tcW w:type="dxa" w:w="252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CP_L_ID_KASY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mc.field.cestovne_pr_l.id_kasy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mc.oracle.mc_kasy_popis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FK_CEST_PR_L_DOPRAVA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mc.field.cestovne_pr_l.doprava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mc.oracle.mc_druhy_dopravy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XFK_CESTOVNE_PR_L_AUTO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mc.field.cestovne_pr_l.auto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mc.oracle.mc_auta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XFK_CESTOVNE_PR_L_BALIC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mc.field.cestovne_pr_l.balic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mc.oracle.mc_b_users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XFK_CESTOVNE_PR_L_DEPO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mc.field.cestovne_pr_l.depo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mc.oracle.mc_depa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XFK_CESTOVNE_PR_L_ID_TREE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mc.field.cestovne_pr_l.id_tree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mc.oracle.mc_cis_tree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XFK_CESTOVNE_PR_L_NAVES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mc.field.cestovne_pr_l.naves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mc.oracle.mc_auta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XFK_CESTOVNE_PR_L_POBOC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mc.field.cestovne_pr_l.poboc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mc.oracle.mc_bartex_pobocky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XFK_CESTOVNE_PR_L_POLOHA_RAMPY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mc.field.cestovne_pr_l.poloha_rampy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mc.oracle.mc_sklad_polohy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XFK_CESTOVNE_PR_L_PRIVES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mc.field.cestovne_pr_l.prives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mc.oracle.mc_auta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XFK_CESTOVNE_PR_L_SKLAD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mc.field.cestovne_pr_l.sklad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mc.oracle.mc_bartex_pobocky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XFK_CESTOVNE_PR_L_VYSTAVIL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mc.field.cestovne_pr_l.vystavil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mc.oracle.mc_b_users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XFK_CEST_PR_L_STAV_FIN_VYSP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mc.field.cestovne_pr_l.stav_fin_vysp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mc.oracle.mc_cis_stavy_typy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XFK_CP_L_DOVOD_CP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mc.field.cestovne_pr_l.dovod_cp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mc.oracle.mc_dovody_cp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XFK_CP_L_RID_CP_ZLUC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mc.field.cestovne_pr_l.rid_cp_zluc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XPKCESTOVNE_PR_L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PK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mc.field.cestovne_pr_l.rid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XUK_CESTOVNE_PR_L_SKRATKA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UQ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mc.field.cestovne_pr_l.skratka; mc.field.cestovne_pr_l.sklad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XUK_CEST_PR_L_ID_EXT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UQ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mc.field.cestovne_pr_l.id_ext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R_176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mc.field.cestovne_pr_o.rid_o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XFK_CESTOVNE_PR_O_ADRESA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mc.object.cestovne_pr_o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mc.field.cestovne_pr_o.adresa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mc.oracle.mc_miesta_zaujmu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XFK_CESTOVNE_PR_O_ID_MESTO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mc.field.cestovne_pr_o.id_mesto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mc.oracle.mc_mesta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XFK_CESTOVNE_PR_O_ID_TR_DO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mc.object.cestovne_pr_o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mc.field.cestovne_pr_o.id_tr_do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mc.oracle.mc_cestovne_pr_trasy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XFK_CESTOVNE_PR_O_ID_TR_OD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mc.field.cestovne_pr_o.id_tr_od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mc.oracle.mc_cestovne_pr_trasy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XFK_CESTOVNE_PR_O_MIESTO_DOD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mc.object.cestovne_pr_o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mc.field.cestovne_pr_o.miesto_dod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mc.oracle.mc_miesta_dodania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XFK_CESTOVNE_PR_O_PARTNER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mc.field.cestovne_pr_o.partner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mc.oracle.mc_obch_partneri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XFK_CESTOVNE_PR_O_RID_ADR_MD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mc.object.cestovne_pr_o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mc.field.cestovne_pr_o.rid_adr_dod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mc.oracle.mc_miesta_dodania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XFK_CESTOVNE_PR_O_RID_ADR_MZ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mc.field.cestovne_pr_o.rid_adr_dod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mc.oracle.mc_miesta_zaujmu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XFK_CEST_PR_O_STAV_FIN_VYSP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mc.object.cestovne_pr_o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FK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mc.field.cestovne_pr_o.stav_fin_vysp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mc.oracle.mc_cis_stavy_typy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XPK_C_PR_O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PK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mc.field.cestovne_pr_o.rid_r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SYS_C00288182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mc.field.cestovne_pr_l.datum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SYS_C00288183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mc.field.cestovne_pr_l.stav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SYS_C00288184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mc.field.cestovne_pr_l.poboc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SYS_C00288185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mc.field.cestovne_pr_l.id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SYS_C00288186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mc.field.cestovne_pr_l.pocet_dokl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SYS_C00288187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mc.field.cestovne_pr_l.datum_s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SYS_C00288188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mc.field.cestovne_pr_l.rid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SYS_C00288189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mc.field.cestovne_pr_l.modif_u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SYS_C00288190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mc.field.cestovne_pr_l.modif_i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SYS_C00288191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mc.field.cestovne_pr_l.doprava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SYS_C00288192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mc.field.cestovne_pr_l.typ_rozp_nakl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SYS_C00288193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mc.field.cestovne_pr_l.i_stamp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SYS_C00288194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mc.field.cestovne_pr_l.u_stamp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SYS_C00288195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mc.field.cestovne_pr_l.start_x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SYS_C00288196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mc.field.cestovne_pr_l.start_y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SYS_C00288197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mc.field.cestovne_pr_l.end_x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SYS_C00288198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mc.field.cestovne_pr_l.end_y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SYS_C00288199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mc.field.cestovne_pr_l.start_odchylka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SYS_C00288200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mc.field.cestovne_pr_l.end_odchylka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SYS_C00288201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mc.field.cestovne_pr_l.uzavrel_stamp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SYS_C00288202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mc.field.cestovne_pr_l.odchod_stamp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SYS_C00288203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mc.field.cestovne_pr_l.prichod_stamp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SYS_C00288204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mc.field.cestovne_pr_l.vybavil_stamp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SYS_C00288205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mc.field.cestovne_pr_l.s_stamp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SYS_C00288206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mc.field.cestovne_pr_l.myto_spat_km_d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SYS_C00288207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mc.field.cestovne_pr_l.myto_spat_km_1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SYS_C00288208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mc.field.cestovne_pr_l.myto_cena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SYS_C00288209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mc.field.cestovne_pr_l.myto_jcena_1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SYS_C00288210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mc.field.cestovne_pr_l.myto_jcena_d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SYS_C00288211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mc.field.cestovne_pr_l.suma_man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SYS_C00288212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mc.field.cestovne_pr_l.suma_prep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SYS_C00288213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mc.field.cestovne_pr_l.suma_myto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SYS_C00288214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mc.field.cestovne_pr_l.stav_fakt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SYS_C00288215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mc.field.cestovne_pr_l.stav_ext_opt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SYS_C00288216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mc.field.cestovne_pr_l.start_km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SYS_C00288217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mc.field.cestovne_pr_l.trvanie_bal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SYS_C00288218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mc.field.cestovne_pr_l.sklad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SYS_C00288219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mc.field.cestovne_pr_l.skratka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SYS_C00288220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mc.field.cestovne_pr_l.id_tree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SYS_C00288221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mc.field.cestovne_pr_l.teplotny_rezim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SYS_C00288222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mc.field.cestovne_pr_l.miesto_dod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SYS_C00288223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mc.field.cestovne_pr_l.adresa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SYS_C00288224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mc.field.cestovne_pr_l.miesto_dod_ciel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SYS_C00288225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mc.field.cestovne_pr_l.adresa_ciel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SYS_C00288226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mc.field.cestovne_pr_l.stav_fin_vysp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SYS_C00288227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mc.field.cestovne_pr_l.ext_opt_stamp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SYS_C00460208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mc.field.cestovne_pr_l.dovod_cp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SYS_C00460254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mc.field.cestovne_pr_l.dokumenty_pocet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SYS_C00460256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mc.field.cestovne_pr_l.dokumenty_odovzdane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SYS_C00243647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mc.field.cestovne_pr_o.rid_r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SYS_C00243648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mc.object.cestovne_pr_o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mc.field.cestovne_pr_o.rid_o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SYS_C00243649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mc.field.cestovne_pr_o.modif_u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SYS_C00243650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mc.object.cestovne_pr_o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mc.field.cestovne_pr_o.modif_i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SYS_C00243651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mc.field.cestovne_pr_o.id_r_v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SYS_C00243652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mc.object.cestovne_pr_o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mc.field.cestovne_pr_o.cu_man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SYS_C00243653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mc.field.cestovne_pr_o.cu_prep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SYS_C00243654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mc.object.cestovne_pr_o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mc.field.cestovne_pr_o.cu_myto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SYS_C00243655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mc.field.cestovne_pr_o.cu_expres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SYS_C00243656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mc.object.cestovne_pr_o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mc.field.cestovne_pr_o.rid_adr_dod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SYS_C00243657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mc.field.cestovne_pr_o.id_mesto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SYS_C00243658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mc.object.cestovne_pr_o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mc.field.cestovne_pr_o.partner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SYS_C00243659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mc.field.cestovne_pr_o.miesto_dod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SYS_C00243660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mc.object.cestovne_pr_o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mc.field.cestovne_pr_o.adresa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SYS_C00243661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mc.field.cestovne_pr_o.i_stamp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SYS_C00243662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mc.object.cestovne_pr_o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mc.field.cestovne_pr_o.u_stamp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SYS_C00243663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mc.field.cestovne_pr_o.rid_adr_dod_2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SYS_C00243664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mc.object.cestovne_pr_o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CHECK/NOT NULL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mc.field.cestovne_pr_o.stav_fin_vysp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3"/>
      </w:pPr>
      <w:r>
        <w:t>cp.rel.header_bridge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Type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DIRECT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Cardinality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1:N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Fan-out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HIGH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Safe usage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Pred agregáciou header metrík bridge predagregovať; RID_O+RID_V nie je UNIQUE.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Snapshot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2026-09-09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3"/>
      </w:pPr>
      <w:r>
        <w:t>cp.rel.ridv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Type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POLYMORPHIC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Validation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Current MC target set 003/022/029/319; všetky live riadky sa priradili presne k jednému targetu.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Fan-out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RID_V môže mať viac CP bridge riadkov; členstvo identifikovať RID_R.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Safe usage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Prefix je routing clue; robustne potvrdiť úspešným JOINom.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Snapshot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2026-09-09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3"/>
      </w:pPr>
      <w:r>
        <w:t>cp.rel.wms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Type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DIRECT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Cardinality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0..1 v známom snapshot-e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Fan-out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Snapshot nepreukázal multiple WMS rows; nejde o event history.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Safe usage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Použiť ako current execution boundary.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Snapshot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2026-09-09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3"/>
      </w:pPr>
      <w:r>
        <w:t>cp.rel.route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Type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DIRECT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Cardinality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1:N podľa trasy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Safe usage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Detail route domény patrí do CESTOVNE_PR_TRASY contractu.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Snapshot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2026-09-09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3"/>
      </w:pPr>
      <w:r>
        <w:t>cp.rel.merge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Type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DIRECT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Cardinality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N:1 self-reference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Snapshot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2026-09-09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1"/>
      </w:pPr>
      <w:r>
        <w:t>4 State and value domains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/>
        </w:trPr>
        <w:tc>
          <w:tcPr>
            <w:tcW w:type="dxa" w:w="216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Scope</w:t>
            </w:r>
          </w:p>
        </w:tc>
        <w:tc>
          <w:tcPr>
            <w:tcW w:type="dxa" w:w="216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Raw</w:t>
            </w:r>
          </w:p>
        </w:tc>
        <w:tc>
          <w:tcPr>
            <w:tcW w:type="dxa" w:w="216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</w:t>
            </w:r>
          </w:p>
        </w:tc>
        <w:tc>
          <w:tcPr>
            <w:tcW w:type="dxa" w:w="216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Label</w:t>
            </w:r>
          </w:p>
        </w:tc>
        <w:tc>
          <w:tcPr>
            <w:tcW w:type="dxa" w:w="216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Observed</w:t>
            </w:r>
          </w:p>
        </w:tc>
        <w:tc>
          <w:tcPr>
            <w:tcW w:type="dxa" w:w="216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Count</w:t>
            </w:r>
          </w:p>
        </w:tc>
        <w:tc>
          <w:tcPr>
            <w:tcW w:type="dxa" w:w="216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mc.field.cestovne_pr_l.stav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-1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-1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Rozpracovaný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mc.field.cestovne_pr_l.stav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0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0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Otvorený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ÁNO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145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mc.field.cestovne_pr_l.stav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Uzavretý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ÁNO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14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mc.field.cestovne_pr_l.stav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Na ceste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ÁNO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14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mc.field.cestovne_pr_l.stav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Zavezený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ÁNO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80218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mc.field.cestovne_pr_l.stav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Vybavený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ÁNO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2311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mc.field.cestovne_pr_l.stav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Zrušený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ÁNO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946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mc.field.cestovne_pr_l.stav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6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6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Skompletizovaný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mc.field.cestovne_pr_l.flags_b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7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7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Naložený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mc.field.cestovne_pr_l.flags_b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8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8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Pripravený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mc.field.cestovne_pr_l.flags_b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9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9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Vyložený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ÁNO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121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mc.field.cestovne_pr_l.flags_b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Ukončený vodičom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</w:tbl>
    <w:p>
      <w:pPr>
        <w:spacing w:after="40"/>
      </w:pPr>
    </w:p>
    <w:p>
      <w:pPr>
        <w:pStyle w:val="Heading1"/>
      </w:pPr>
      <w:r>
        <w:t>5 Trigger flows</w:t>
      </w:r>
    </w:p>
    <w:p>
      <w:pPr>
        <w:pStyle w:val="Heading3"/>
      </w:pPr>
      <w:r>
        <w:t>cp.flow.t_cestovne_pr_l_tracktrace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UPDATE; lifecycle prechod pod 2 -&gt; 2/3/4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Watched fields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mc.field.cestovne_pr_l.stav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Session / bypass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Používa D_CPR_L.dajPlatne_Vyd_CP.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Business effect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Track&amp;trace požiadavky; rollback recall.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Transition side effect; nie samostatná autorita current state.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Calls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{'callee_ref': 'mc.oracle.mc_d_cpr_l', 'condition_sk': 'Výber platných výdajok cez D_CPR_L.dajPlatne_Vyd_CP.', 'sequence': 1}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Side effects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{'description_sk': 'Vkladá track&amp;trace požiadavky pre platné výdajky; pri rollbacku nastaví recall.', 'scope_refs': ['mc.oracle.mc_tracktrace_que_l']}</w:t>
            </w:r>
          </w:p>
        </w:tc>
      </w:tr>
    </w:tbl>
    <w:p>
      <w:pPr>
        <w:spacing w:after="40"/>
      </w:pPr>
    </w:p>
    <w:p>
      <w:pPr>
        <w:pStyle w:val="Heading3"/>
      </w:pPr>
      <w:r>
        <w:t>cp.flow.t_cestovne_pr_l_wms_oue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UPDATE; lifecycle prechod &lt;1 -&gt; &gt;=1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Condition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Pri reopen môže INI 1473 blokovať zrušenie uzavretia, ak sa CP už balí.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Watched fields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mc.field.cestovne_pr_l.stav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Session / bypass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Správanie reopen je podmienené INI 1473.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Business effect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Zakladá WMS_QUE pre CP; prepočíta WMS palety/doklady.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UI problém s reopen môže byť WMS guard, nie poškodený L.STAV.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Side effects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{'description_sk': 'Zakladá alebo synchronizuje WMS execution boundary pre cestovný príkaz a prepočítava WMS palety/doklady.', 'scope_refs': ['mc.oracle.mc_wms_que']}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Exceptions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{'description_sk': 'INI 1473 môže blokovať reopen, ak WMS už vykonáva balenie.'}</w:t>
            </w:r>
          </w:p>
        </w:tc>
      </w:tr>
    </w:tbl>
    <w:p>
      <w:pPr>
        <w:spacing w:after="40"/>
      </w:pPr>
    </w:p>
    <w:p>
      <w:pPr>
        <w:pStyle w:val="Heading3"/>
      </w:pPr>
      <w:r>
        <w:t>cp.flow.t_mccarter_cestovne_pr_l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INSERT OR UPDATE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Condition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McCarter-specific export/email/print flow pri INSERT alebo relevantnom STAV uzavretí pri POBOC=0 podľa trigger source.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Watched fields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mc.field.cestovne_pr_l.stav; mc.field.cestovne_pr_l.poboc; mc.field.cestovne_pr_l.flags; mc.field.cestovne_pr_l.doprava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Session / bypass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McCarter-specific.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Business effect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Exportné dávky, emaily a tlač podľa FLAGS/DOPRAVA.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Ide o aplikačný side-effect trigger, nie autoritu business významu jednotlivých FLAGS bitov.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Side effects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{'description_sk': 'Generuje McCarter-specific exportné dávky, emaily a tlač podľa source podmienok FLAGS/DOPRAVA.'}</w:t>
            </w:r>
          </w:p>
        </w:tc>
      </w:tr>
    </w:tbl>
    <w:p>
      <w:pPr>
        <w:spacing w:after="40"/>
      </w:pPr>
    </w:p>
    <w:p>
      <w:pPr>
        <w:pStyle w:val="Heading3"/>
      </w:pPr>
      <w:r>
        <w:t>cp.flow.t_r_cestovne_pr_l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INSERT OR UPDATE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Session / bypass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Nie business history.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Business effect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MODIF_I/MODIF_U replikačné change markery.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Technický change stream; nepoužívať ako business event timeline.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Direct mutations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{'scope_refs': ['mc.field.cestovne_pr_l.modif_i', 'mc.field.cestovne_pr_l.modif_u'], 'description_sk': 'Udržiava technické replikačné change markery MODIF_I/MODIF_U.'}</w:t>
            </w:r>
          </w:p>
        </w:tc>
      </w:tr>
    </w:tbl>
    <w:p>
      <w:pPr>
        <w:spacing w:after="40"/>
      </w:pPr>
    </w:p>
    <w:p>
      <w:pPr>
        <w:pStyle w:val="Heading3"/>
      </w:pPr>
      <w:r>
        <w:t>cp.flow.t_s_cestovne_pr_l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UPDATE OR DELETE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Watched fields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mc.field.cestovne_pr_l.stav; mc.field.cestovne_pr_l.poznamka; mc.field.cestovne_pr_l.pozn; mc.field.cestovne_pr_l.stav_ext_opt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Session / bypass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Rollback lifecycle stampy nemaže.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Business effect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Pri UPDATE udržiava U_STAMP, transition stampy, POZNAMKA/POZN a EXT_OPT_STAMP synchronizáciu; trigger je deklarovaný aj pre DELETE.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Transition stamp je auditná stopa prechodu, nie current-state flag.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Direct mutations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{'scope_refs': ['mc.field.cestovne_pr_l.u_stamp'], 'description_sk': 'Aktualizuje technický U_STAMP pri update.'}; {'scope_refs': ['mc.field.cestovne_pr_l.uzavrel_stamp', 'mc.field.cestovne_pr_l.odchod_stamp', 'mc.field.cestovne_pr_l.prichod_stamp', 'mc.field.cestovne_pr_l.vybavil_stamp', 'mc.field.cestovne_pr_l.s_stamp'], 'description_sk': 'Zapisuje transition stamp podľa lifecycle prechodu do stavov 1 až 5; rollback tieto stampy nemaže.'}; {'scope_refs': ['mc.field.cestovne_pr_l.poznamka', 'mc.field.cestovne_pr_l.pozn'], 'description_sk': 'Synchronizuje POZNAMKA/POZN podľa trigger source.'}; {'scope_refs': ['mc.field.cestovne_pr_l.ext_opt_stamp'], 'description_sk': 'Udržiava EXT_OPT_STAMP pri relevantnej zmene external-optimization stavu.'}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Exceptions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{'description_sk': 'Lifecycle rollback nemaže už zapísané transition stampy.'}</w:t>
            </w:r>
          </w:p>
        </w:tc>
      </w:tr>
    </w:tbl>
    <w:p>
      <w:pPr>
        <w:spacing w:after="40"/>
      </w:pPr>
    </w:p>
    <w:p>
      <w:pPr>
        <w:pStyle w:val="Heading3"/>
      </w:pPr>
      <w:r>
        <w:t>cp.flow.t_s_cestovne_pr_l_ins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INSERT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Session / bypass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SKLAD závisí od INI 144 a session lokácie/skladu.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Business effect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Dopĺňa SKLAD/POBOC/VYSTAVIL, číselníkový RID, flags a tree defaults.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Insert defaults nemožno interpretovať bez session/INI kontextu.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Direct mutations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{'scope_refs': ['mc.field.cestovne_pr_l.sklad', 'mc.field.cestovne_pr_l.poboc', 'mc.field.cestovne_pr_l.vystavil'], 'description_sk': 'Dopĺňa lokáciu/pobočku/vystavujúceho používateľa podľa session a konfigurácie.'}; {'scope_refs': ['mc.field.cestovne_pr_l.rid', 'mc.field.cestovne_pr_l.flags', 'mc.field.cestovne_pr_l.flags_b', 'mc.field.cestovne_pr_l.id_tree'], 'description_sk': 'Dopĺňa technické identifikačné a default hodnoty podľa trigger source.'}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Exceptions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{'description_sk': 'Výsledný SKLAD závisí od INI 144 a session lokácie/skladu.'}</w:t>
            </w:r>
          </w:p>
        </w:tc>
      </w:tr>
    </w:tbl>
    <w:p>
      <w:pPr>
        <w:spacing w:after="40"/>
      </w:pPr>
    </w:p>
    <w:p>
      <w:pPr>
        <w:pStyle w:val="Heading3"/>
      </w:pPr>
      <w:r>
        <w:t>cp.flow.t_cestovne_pr_o_after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INSERT OR UPDATE OR DELETE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Watched fields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mc.field.cestovne_pr_o.rid_v; mc.field.cestovne_pr_o.stav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Session / bypass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Celý blok sa preskočí pri C_SESSION.GetReplikacia=1.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Business effect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Pre 029 synchronizuje WMS RID_CP; pre 319 synchronizuje DOCASNY_ROZVOZ Zavezeny/Nevybaveny.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Replikačný update môže mať iný side-effect surface než bežný aplikačný update.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Side effects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{'description_sk': 'Pre RID_V prefix 029 synchronizuje WMS väzbu RID_CP.', 'scope_refs': ['mc.oracle.mc_wms_que.field.rid_cp']}; {'description_sk': 'Pre RID_V prefix 319 synchronizuje DOCASNY_ROZVOZ stav Zavezeny/Nevybaveny.', 'scope_refs': ['mc.oracle.mc_docasny_rozvoz.field.zavezeny', 'mc.oracle.mc_docasny_rozvoz.field.nevybaveny']}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Exceptions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{'description_sk': 'C_SESSION.GetReplikacia=1 preskočí WMS a DOCASNY_ROZVOZ side effects.'}</w:t>
            </w:r>
          </w:p>
        </w:tc>
      </w:tr>
    </w:tbl>
    <w:p>
      <w:pPr>
        <w:spacing w:after="40"/>
      </w:pPr>
    </w:p>
    <w:p>
      <w:pPr>
        <w:pStyle w:val="Heading3"/>
      </w:pPr>
      <w:r>
        <w:t>cp.flow.t_cestovne_pr_o_naklady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UPDATE NAKL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Watched fields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mc.field.cestovne_pr_o.nakl; mc.field.cestovne_pr_o.rid_v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Session / bypass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Nepodporovaný document type -&gt; NAKL NULL.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Business effect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Pri podporovanom VYD/transfer flow prenáša náklad do výdajky a môže označiť faktúru na prepočet.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O.NAKL nie je univerzálna alokácia pre všetky polymorfné typy RID_V.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Direct mutations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{'scope_refs': ['mc.field.cestovne_pr_o.nakl'], 'description_sk': 'Pri nepodporovanom document type trigger nastavuje O.NAKL na NULL.'}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Side effects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{'description_sk': 'Pri manuálnom cenníku podporovaného VYD/319-&gt;VYD flow prenáša náklad do VYD_L.SUMA_DN a môže označiť faktúru na prepočet.', 'scope_refs': ['mc.oracle.mc_vyd_l.field.suma_dn']}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Exceptions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{'description_sk': 'RID_V prefix 319 sa pre cost routing mapuje na VYD cez ROZVOZ_QUE; negarantovať DOCASNY_ROZVOZ.RID_D ako underlying join.'}</w:t>
            </w:r>
          </w:p>
        </w:tc>
      </w:tr>
    </w:tbl>
    <w:p>
      <w:pPr>
        <w:spacing w:after="40"/>
      </w:pPr>
    </w:p>
    <w:p>
      <w:pPr>
        <w:pStyle w:val="Heading3"/>
      </w:pPr>
      <w:r>
        <w:t>cp.flow.t_cestovne_pr_o_tracktrace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UPDATE; STAV prejde do 3/4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Watched fields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mc.field.cestovne_pr_o.stav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Session / bypass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Položkový side effect.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Business effect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Vloží track&amp;trace požiadavku PrijemDepo.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Track&amp;trace queue je side effect bridge transition, nie autorita O.STAV.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Side effects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{'description_sk': 'Pri prechode O.STAV do 3/4 vloží položkovú track&amp;trace požiadavku PrijemDepo.', 'scope_refs': ['mc.oracle.mc_tracktrace_que_l']}</w:t>
            </w:r>
          </w:p>
        </w:tc>
      </w:tr>
    </w:tbl>
    <w:p>
      <w:pPr>
        <w:spacing w:after="40"/>
      </w:pPr>
    </w:p>
    <w:p>
      <w:pPr>
        <w:pStyle w:val="Heading3"/>
      </w:pPr>
      <w:r>
        <w:t>cp.flow.t_r_cestovne_pr_o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INSERT OR UPDATE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Session / bypass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Nie business history.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Business effect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MODIF_I/MODIF_U replikačné change markery.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Technický change stream; nepoužívať ako business event timeline.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Direct mutations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{'scope_refs': ['mc.field.cestovne_pr_o.modif_i', 'mc.field.cestovne_pr_o.modif_u'], 'description_sk': 'Udržiava technické replikačné change markery MODIF_I/MODIF_U.'}</w:t>
            </w:r>
          </w:p>
        </w:tc>
      </w:tr>
    </w:tbl>
    <w:p>
      <w:pPr>
        <w:spacing w:after="40"/>
      </w:pPr>
    </w:p>
    <w:p>
      <w:pPr>
        <w:pStyle w:val="Heading3"/>
      </w:pPr>
      <w:r>
        <w:t>cp.flow.t_s_cestovne_pr_o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INSERT OR UPDATE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Watched fields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mc.field.cestovne_pr_o.miesto_dod; mc.field.cestovne_pr_o.adresa; mc.field.cestovne_pr_o.rid_adr_dod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Session / bypass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RID_ADR_DOD má dual target address logic.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Business effect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I_STAMP/U_STAMP; RID_ADR_DOD normalizácia.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RID_ADR_DOD sa nesmie interpretovať ako jeden enforced FK target.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Direct mutations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{'scope_refs': ['mc.field.cestovne_pr_o.i_stamp', 'mc.field.cestovne_pr_o.u_stamp'], 'description_sk': 'Udržiava technické insert/update stampy.'}; {'scope_refs': ['mc.field.cestovne_pr_o.rid_adr_dod'], 'description_sk': 'Normalizuje RID_ADR_DOD podľa MIESTO_DOD/ADRESA dual-target logiky.'}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Exceptions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{'description_sk': 'RID_ADR_DOD má dve disabled/not-validated FK deklarácie; cieľ neurčovať iba z constraint metadata.'}</w:t>
            </w:r>
          </w:p>
        </w:tc>
      </w:tr>
    </w:tbl>
    <w:p>
      <w:pPr>
        <w:spacing w:after="40"/>
      </w:pPr>
    </w:p>
    <w:p>
      <w:pPr>
        <w:pStyle w:val="Heading1"/>
      </w:pPr>
      <w:r>
        <w:t>6 Mutation matrix</w:t>
      </w:r>
    </w:p>
    <w:p>
      <w:pPr>
        <w:pStyle w:val="Heading3"/>
      </w:pPr>
      <w:r>
        <w:t>cp.mutation.header_state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Targets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mc.field.cestovne_pr_l.stav; mc.field.cestovne_pr_l.flags_b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Writer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mc.oracle.mc_d_cpr_l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Writer role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CORE DOMAIN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Lifecycle transition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Direct mutation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UpdateStavCP synchronizuje štandardný O.STAV a L.STAV; fiktívny stav zapisuje FLAGS_B.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Side effects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WMS/tracktrace/obaly podľa konkrétneho prechodu.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Current stav čítaj z L.STAV a pri extended stave cez D_CPR_L.GetStavCPZlozExt; transition stampy nie sú current-state flagy.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3"/>
      </w:pPr>
      <w:r>
        <w:t>cp.mutation.bridge_state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Targets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mc.field.cestovne_pr_o.stav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Writer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mc.oracle.mc_d_cpr_l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Writer role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CORE DOMAIN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Add/remove/status sync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Direct mutation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VyradDoklad môže STAV=5 alebo fyzický DELETE podľa lifecycle; UpdateStavCP mení nezrušené bridge.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Side effects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C_ROZVOZ_QUE, C_DOKL_OBAL a HANDYGO patria do ďalšieho writer/caller surface podľa source.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O.STAV môže byť pred/za header stavom; STAV=5 neznamená, že každý historicky vyradený bridge zostane fyzicky zachovaný.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3"/>
      </w:pPr>
      <w:r>
        <w:t>cp.mutation.derived_header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Targets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mc.field.cestovne_pr_l.pocet_dokl; mc.field.cestovne_pr_l.objem; mc.field.cestovne_pr_l.hmotnost; mc.field.cestovne_pr_l.pocet_pal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Writer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mc.oracle.mc_d_cpr_l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Writer role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CORE DOMAIN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PrepocitajObsahC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Direct mutation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Prepočítava header stored snapshoty z aktívneho bridge/ROZVOZ_QUE.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Side effects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C_ROZVOZ_QUE vie podľa source zapisovať subset týchto polí.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Stored snapshot môže historicky divergovat od dnešného recompute; pri incidente porovnaj obe vrstvy.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3"/>
      </w:pPr>
      <w:r>
        <w:t>cp.mutation.header_cost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Targets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mc.field.cestovne_pr_l.nakl_p; mc.field.cestovne_pr_l.nakl_s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Writer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mc.oracle.mc_d_cpr_l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Writer role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CORE DOMAIN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Header transport cost flow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Direct mutation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D_CPR_L/cost flow patrí medzi potvrdené writery header nákladov.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Side effects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C_CP_VYUCT_PREPRAVY a C_CESTOVNE_PR_TRASA sú ďalšie potvrdené cost-domain writery/boundaries.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Header náklad má viac writerov; diagnostika musí pokračovať do cost/settlement domény a nesmie zamieňať NAKL_P s NAKL_S.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3"/>
      </w:pPr>
      <w:r>
        <w:t>cp.mutation.bridge_cost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Targets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mc.field.cestovne_pr_o.nakl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Writer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mc.oracle.mc_c_cestovne_pr_trasa.package_body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Writer role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DIRECT WRITER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Route/cost calculation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Direct mutation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Route/cost calculation zapisuje riadkový O.NAKL; T_CESTOVNE_PR_O_NAKLADY ho pri nepodporovanom document type môže nulovať.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Side effects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T_CESTOVNE_PR_O_NAKLADY môže pri podporovanom VYD/transfer flow propagovať náklad do VYD_L.SUMA_DN a označiť faktúru na prepočet.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O.NAKL nie je univerzálny pre všetky polymorfné RID_V targety.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3"/>
      </w:pPr>
      <w:r>
        <w:t>cp.mutation.route_stop_fields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Targets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mc.field.cestovne_pr_o.poradie; mc.field.cestovne_pr_o.poradie_2; mc.field.cestovne_pr_o.id_tr_od; mc.field.cestovne_pr_o.id_tr_do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Writer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mc.oracle.mc_d_cpr_o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Writer role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CORE DOMAIN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PoznacID_TR_OD / PoznacID_TR_DO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Condition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Overload cez RID_CP+RID_V aktualizuje iba aktívne bridge riadky STAV&lt;&gt;5.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Direct mutation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Aktualizuje ID_TR_OD/ID_TR_DO a voliteľne PORADIE/PORADIE_2.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Side effects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C_ROZVOZ_DAVKA, C_CESTOVNE_PR_TRASA a optimization patria do ďalšieho route writer surface.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PORADIE/PORADIE_2 je mutable route output, nie technická identita bridge riadku.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3"/>
      </w:pPr>
      <w:r>
        <w:t>cp.mutation.vehicle_driver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Targets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mc.field.cestovne_pr_l.auto; mc.field.cestovne_pr_l.vodic; mc.field.cestovne_pr_l.vodic2; mc.field.cestovne_pr_l.spz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Writer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mc.oracle.mc_d_cpr_l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Writer role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CORE DOMAIN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ZmenAuto / route-driver assignment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Direct mutation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D_CPR_L.ZmenAuto patrí medzi potvrdené writery vozidla/vodiča.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Side effects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HANDYGO a C_CESTOVNE_PR_TRASA sú ďalšie source-visible writer/caller hranice.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Vozidlo a vodič môžu byť prebrané z AUTA alebo ručne zmenené; neodvodzovať pôvod hodnoty bez source/session kontextu.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3"/>
      </w:pPr>
      <w:r>
        <w:t>cp.mutation.financial_state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Targets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mc.field.cestovne_pr_o.stav_fin_vysp; mc.field.cestovne_pr_l.stav_fin_vysp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Writer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mc.oracle.mc_d_cpr_o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Writer role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CORE DOMAIN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ZmenStavFinVysp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Direct mutation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UPDATE O.STAV_FIN_VYSP a následný prepočet agregovaného header stavu.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Side effects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Route-stop prepočet + D_CPR_L.NastavStavFinVyspCP; C_CESTOVNE_PR_TRASA je ďalší source-visible writer surface.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Header STAV_FIN_VYSP je agregát aktívnych riadkov, nie nezávislý current flag.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3"/>
      </w:pPr>
      <w:r>
        <w:t>cp.mutation.flags_b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Targets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mc.field.cestovne_pr_l.flags_b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Writer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mc.oracle.mc_d_cpr_l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Writer role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CORE DOMAIN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Extended-state and process flag changes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Direct mutation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D_CPR_L zapisuje source-confirmed pozície FLAGS_B vrátane extended-state vrstvy.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Side effects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C_ROZVOZ_DAVKA, C_ROZVOZ_QUE a C_DOCASNY_ROZVOZ patria medzi ďalšie source-visible writery/callers FLAGS_B.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FLAGS_B obsahuje systémové aj procesné flagy; bit/pozíciu nepoužívať bez source-confirmed významu.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3"/>
      </w:pPr>
      <w:r>
        <w:t>cp.mutation.rid_v_membership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Targets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mc.field.cestovne_pr_o.rid_v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Writer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mc.oracle.mc_d_cpr_l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Writer role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CORE DOMAIN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Add/transfer/relink document membership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Direct mutation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D_CPR_L Add/transfer logic vytvára alebo mení document reference v bridge flow.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Side effects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D_OBJ_ODB_L a C_ROZVOZ_QUE môžu podľa source relinkovať dokumentové väzby.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RID_V je mutable polymorfná referencia; current bridge nie je úplná membership history.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3"/>
      </w:pPr>
      <w:r>
        <w:t>cp.mutation.bridge_insert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Targets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Writer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mc.oracle.mc_d_cpr_o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Writer role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CORE DOMAIN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InsT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Direct mutation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Dynamicky INSERT do CESTOVNE_PR_O len pre non-NULL odovzdané parametre; RETURNING ID_R.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Nepredpokladať fixný stĺpcový INSERT contract pre D_CPR_O.InsT.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3"/>
      </w:pPr>
      <w:r>
        <w:t>cp.mutation.wms_319_side_effect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Targets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mc.oracle.mc_wms_que.field.rid_cp; mc.oracle.mc_docasny_rozvoz.field.zavezeny; mc.oracle.mc_docasny_rozvoz.field.nevybaveny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Writer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mc.oracle.mc_t_cestovne_pr_o_after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Writer role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TRIGGER SIDE EFFECT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INSERT/UPDATE/DELETE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Session / bypass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Celý blok sa preskočí pri C_SESSION.GetReplikacia=1.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Direct mutation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Trigger nemení iba CP; synchronizuje external side effects.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Side effects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Pre 029 WMS RID_CP; pre 319 DOCASNY_ROZVOZ Zavezeny/Nevybaveny.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Replikačný update môže mať iný side-effect surface než bežná aplikácia.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3"/>
      </w:pPr>
      <w:r>
        <w:t>cp.mutation.bridge_cost_external_effect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Targets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mc.oracle.mc_vyd_l.field.suma_dn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Writer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mc.oracle.mc_t_cestovne_pr_o_naklady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Writer role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TRIGGER SIDE EFFECT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UPDATE CESTOVNE_PR_O.NAKL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Condition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Podporovaný VYD/transfer flow a manuálny cenník podľa trigger source.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Direct mutation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Prenáša bridge náklad do VYD_L.SUMA_DN.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Side effects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Môže označiť faktúru na prepočet; presné invoice-side pole zostáva externou boundary.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External cost propagácia je oddelená od canonical významu O.NAKL a nerozširuje VYD/invoice business contract.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1"/>
      </w:pPr>
      <w:r>
        <w:t>7 Temporal and data quality</w:t>
      </w:r>
    </w:p>
    <w:p>
      <w:pPr>
        <w:pStyle w:val="Heading3"/>
      </w:pPr>
      <w:r>
        <w:t>cp.temporal.uzavrel_stamp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Scope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mc.field.cestovne_pr_l.uzavrel_stamp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Classification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TRANSITION STAMP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Prechod do STAV=1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Rollback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Rollback ho nemaže.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Reconstructable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Limitations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Nie je multi-event história; z jedného stampu nemožno rekonštruovať všetky prechody.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3"/>
      </w:pPr>
      <w:r>
        <w:t>cp.temporal.odchod_stamp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Scope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mc.field.cestovne_pr_l.odchod_stamp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Classification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TRANSITION STAMP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Prechod do STAV=2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Rollback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ZrusNaCeste ho nemaže.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Reconstructable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Limitations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Nie je multi-event história; z jedného stampu nemožno rekonštruovať všetky prechody.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3"/>
      </w:pPr>
      <w:r>
        <w:t>cp.temporal.prichod_stamp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Scope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mc.field.cestovne_pr_l.prichod_stamp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Classification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TRANSITION STAMP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Prechod do STAV=3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Rollback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ZrusZavezeny ho nemaže.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Reconstructable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Limitations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Nie je multi-event história; z jedného stampu nemožno rekonštruovať všetky prechody.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3"/>
      </w:pPr>
      <w:r>
        <w:t>cp.temporal.vybavil_stamp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Scope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mc.field.cestovne_pr_l.vybavil_stamp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Classification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TRANSITION STAMP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Prechod do STAV=4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Rollback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ZrusVybaveny ho nemaže.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Reconstructable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Limitations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Nie je multi-event história; z jedného stampu nemožno rekonštruovať všetky prechody.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3"/>
      </w:pPr>
      <w:r>
        <w:t>cp.temporal.s_stamp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Scope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mc.field.cestovne_pr_l.s_stamp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Classification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TRANSITION STAMP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Prechod do STAV=5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Rollback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Current storno marker, nie event timeline.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Reconstructable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Limitations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Nie je multi-event história; z jedného stampu nemožno rekonštruovať všetky prechody.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3"/>
      </w:pPr>
      <w:r>
        <w:t>cp.temporal.bridge_membership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Scope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Classification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SELECTIVE HISTORY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Aktuálne členstvo + časť storno lifecycle riadkov.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Rollback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Pri otvorenom/rozpracovanom CP môže removal riadok fyzicky DELETE-nuť.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Reconstructable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Limitations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Neexistencia bridge riadku nedokazuje, že dokument nikdy na CP nebol.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2"/>
      </w:pPr>
      <w:r>
        <w:t>Data quality snapshot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/>
        </w:trPr>
        <w:tc>
          <w:tcPr>
            <w:tcW w:type="dxa" w:w="252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2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Observation</w:t>
            </w:r>
          </w:p>
        </w:tc>
        <w:tc>
          <w:tcPr>
            <w:tcW w:type="dxa" w:w="252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Snapshot</w:t>
            </w:r>
          </w:p>
        </w:tc>
        <w:tc>
          <w:tcPr>
            <w:tcW w:type="dxa" w:w="252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Blocking</w:t>
            </w:r>
          </w:p>
        </w:tc>
        <w:tc>
          <w:tcPr>
            <w:tcW w:type="dxa" w:w="252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2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Interpretation limit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cp.dq.document_count_stored_drift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sz w:val="15"/>
              </w:rPr>
              <w:t>577 / 83 648 (0,69 %) header riadkov sa líšilo od live recompute v snapshot-e 2026-09-09.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2026-09-09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Rozdiel je diagnostický signál/temporal drift, nie automaticky data error.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cp.dq.volume_stored_drift</w:t>
            </w:r>
          </w:p>
        </w:tc>
        <w:tc>
          <w:tcPr>
            <w:tcW w:type="dxa" w:w="566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782 / 83 648 (0,94 %) header riadkov sa líšilo od live recompute v snapshot-e 2026-09-09.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2026-09-09</w:t>
            </w:r>
          </w:p>
        </w:tc>
        <w:tc>
          <w:tcPr>
            <w:tcW w:type="dxa" w:w="1020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Rozdiel je diagnostický signál/temporal drift, nie automaticky data error.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cp.dq.weight_stored_drift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sz w:val="15"/>
              </w:rPr>
              <w:t>6238 / 83 648 (7,46 %) header riadkov sa líšilo od live recompute v snapshot-e 2026-09-09.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2026-09-09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Rozdiel je diagnostický signál/temporal drift, nie automaticky data error.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cp.dq.pallet_count_stored_drift</w:t>
            </w:r>
          </w:p>
        </w:tc>
        <w:tc>
          <w:tcPr>
            <w:tcW w:type="dxa" w:w="566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10556 / 83 648 (12,62 %) header riadkov sa líšilo od live recompute v snapshot-e 2026-09-09.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2026-09-09</w:t>
            </w:r>
          </w:p>
        </w:tc>
        <w:tc>
          <w:tcPr>
            <w:tcW w:type="dxa" w:w="1020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Rozdiel je diagnostický signál/temporal drift, nie automaticky data error.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cp.dq.header_rid_duplicates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sz w:val="15"/>
              </w:rPr>
              <w:t>0 duplicitných RID.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2026-09-09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PK constraint je primárny technický dôkaz.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cp.dq.bridge_orphans</w:t>
            </w:r>
          </w:p>
        </w:tc>
        <w:tc>
          <w:tcPr>
            <w:tcW w:type="dxa" w:w="566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0 orphanov RID_O -&gt; CESTOVNE_PR_L.RID.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2026-09-09</w:t>
            </w:r>
          </w:p>
        </w:tc>
        <w:tc>
          <w:tcPr>
            <w:tcW w:type="dxa" w:w="1020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cp.dq.ridv_unresolved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sz w:val="15"/>
              </w:rPr>
              <w:t>0 unresolved po full current target teste 003/022/029/319.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2026-09-09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Neznamená, že budúce/legacy prefixy nemôžu pribudnúť.</w:t>
            </w:r>
          </w:p>
        </w:tc>
      </w:tr>
    </w:tbl>
    <w:p>
      <w:pPr>
        <w:spacing w:after="40"/>
      </w:pPr>
    </w:p>
    <w:p>
      <w:pPr>
        <w:pStyle w:val="Heading1"/>
      </w:pPr>
      <w:r>
        <w:t>8 Do not assume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Rule</w:t>
            </w:r>
          </w:p>
        </w:tc>
        <w:tc>
          <w:tcPr>
            <w:tcW w:type="dxa" w:w="3784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Scope</w:t>
            </w:r>
          </w:p>
        </w:tc>
        <w:tc>
          <w:tcPr>
            <w:tcW w:type="dxa" w:w="3784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Statement</w:t>
            </w:r>
          </w:p>
        </w:tc>
        <w:tc>
          <w:tcPr>
            <w:tcW w:type="dxa" w:w="3784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Consequence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cp.rule.01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mc.field.cestovne_pr_o.rid_v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sz w:val="15"/>
              </w:rPr>
              <w:t>RID_V nie je iba výdajka/príjemka; current MC má 003/022/029/319 a source pozná ďalšie routing vetvy.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sz w:val="15"/>
              </w:rPr>
              <w:t>Target potvrď úspešným joinom, nie iba prefixom.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cp.rule.02</w:t>
            </w:r>
          </w:p>
        </w:tc>
        <w:tc>
          <w:tcPr>
            <w:tcW w:type="dxa" w:w="311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mc.field.cestovne_pr_o.rid_o; mc.field.cestovne_pr_o.rid_v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RID_O + RID_V nie je unikátny kľúč.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Používaj RID_R; duplicate groups sú legitímny lifecycle pattern.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cp.rule.03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mc.field.cestovne_pr_o.rid_r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sz w:val="15"/>
              </w:rPr>
              <w:t>RID_R suffix nie je bezpečne PORADIE ani line ID.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sz w:val="15"/>
              </w:rPr>
              <w:t>RID_R používaj ako opaque textový PK.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cp.rule.04</w:t>
            </w:r>
          </w:p>
        </w:tc>
        <w:tc>
          <w:tcPr>
            <w:tcW w:type="dxa" w:w="311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mc.field.cestovne_pr_l.uzavrel_stamp; mc.field.cestovne_pr_l.odchod_stamp; mc.field.cestovne_pr_l.prichod_stamp; mc.field.cestovne_pr_l.vybavil_stamp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Transition stamp neznamená current state.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Rollback procedúry stampy nemažú.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cp.rule.05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mc.field.cestovne_pr_l.pocet_dokl; mc.field.cestovne_pr_l.objem; mc.field.cestovne_pr_l.hmotnost; mc.field.cestovne_pr_l.pocet_pal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sz w:val="15"/>
              </w:rPr>
              <w:t>Stored derived header polia nie sú garantovaná current autorita.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sz w:val="15"/>
              </w:rPr>
              <w:t>Pri incidente zobraz stored snapshot aj live recompute.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cp.rule.06</w:t>
            </w:r>
          </w:p>
        </w:tc>
        <w:tc>
          <w:tcPr>
            <w:tcW w:type="dxa" w:w="311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mc.object.cestovne_pr_l; mc.object.cestovne_pr_o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Source-visible dependency audit nie je absolútny runtime universe.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Externý/dynamický SQL mimo Oracle source vyžaduje runtime audit/trace alebo aplikačný source.</w:t>
            </w:r>
          </w:p>
        </w:tc>
      </w:tr>
    </w:tbl>
    <w:p>
      <w:pPr>
        <w:spacing w:after="40"/>
      </w:pPr>
    </w:p>
    <w:p>
      <w:pPr>
        <w:pStyle w:val="Heading1"/>
      </w:pPr>
      <w:r>
        <w:t>9 Diagnostic playbooks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/>
        </w:trPr>
        <w:tc>
          <w:tcPr>
            <w:tcW w:type="dxa" w:w="252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Symptom</w:t>
            </w:r>
          </w:p>
        </w:tc>
        <w:tc>
          <w:tcPr>
            <w:tcW w:type="dxa" w:w="252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First SQL</w:t>
            </w:r>
          </w:p>
        </w:tc>
        <w:tc>
          <w:tcPr>
            <w:tcW w:type="dxa" w:w="252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Proves</w:t>
            </w:r>
          </w:p>
        </w:tc>
        <w:tc>
          <w:tcPr>
            <w:tcW w:type="dxa" w:w="252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Does not prove</w:t>
            </w:r>
          </w:p>
        </w:tc>
        <w:tc>
          <w:tcPr>
            <w:tcW w:type="dxa" w:w="252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Next step</w:t>
            </w:r>
          </w:p>
        </w:tc>
        <w:tc>
          <w:tcPr>
            <w:tcW w:type="dxa" w:w="252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Flows / boundaries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UI ukazuje iný stav CP než SQL STAV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cp.sql.header_state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sz w:val="15"/>
              </w:rPr>
              <w:t>Current raw L.STAV, FLAGS_B, effective state a vybrané transition stampy.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sz w:val="15"/>
              </w:rPr>
              <w:t>Transition stampy nie sú current state.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sz w:val="15"/>
              </w:rPr>
              <w:t>Porovnaj raw STAV, FLAGS_B a effective state.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cp.flow.t_s_cestovne_pr_l; cp.dep.d_cpr_l.package.cestovne_pr_l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Doklad na CP chýba alebo sa objavuje viackrát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cp.sql.find_document_cp</w:t>
            </w:r>
          </w:p>
        </w:tc>
        <w:tc>
          <w:tcPr>
            <w:tcW w:type="dxa" w:w="311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Všetky current CESTOVNE_PR_O riadky pre dokument vrátane STAV=5, ich RID_R, CP a bridge state.</w:t>
            </w:r>
          </w:p>
        </w:tc>
        <w:tc>
          <w:tcPr>
            <w:tcW w:type="dxa" w:w="311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Neexistencia riadku nevylučuje historické členstvo.</w:t>
            </w:r>
          </w:p>
        </w:tc>
        <w:tc>
          <w:tcPr>
            <w:tcW w:type="dxa" w:w="311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Zobraz všetky bridge lifecycle riadky vrátane STAV=5.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cp.rel.header_bridge; cp.rel.ridv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Nesedí POCET_DOKL/OBJEM/HMOTNOST/POCET_PAL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cp.sql.stored_vs_live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sz w:val="15"/>
              </w:rPr>
              <w:t>Stored header POCET_DOKL/OBJEM/HMOTNOST/POCET_PAL vedľa current recompute z aktívneho bridge/ROZVOZ_QUE.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sz w:val="15"/>
              </w:rPr>
              <w:t>Rozdiel nie je automaticky data error.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sz w:val="15"/>
              </w:rPr>
              <w:t>Porovnaj stored header a live recompute.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cp.rel.header_bridge; cp.rel.route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CP nejde znovu otvoriť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cp.sql.wms_boundary</w:t>
            </w:r>
          </w:p>
        </w:tc>
        <w:tc>
          <w:tcPr>
            <w:tcW w:type="dxa" w:w="311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Current CP raw/effective state a dostupný WMS execution snapshot.</w:t>
            </w:r>
          </w:p>
        </w:tc>
        <w:tc>
          <w:tcPr>
            <w:tcW w:type="dxa" w:w="311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Nedokazuje príčinu bez INI/trigger kontextu.</w:t>
            </w:r>
          </w:p>
        </w:tc>
        <w:tc>
          <w:tcPr>
            <w:tcW w:type="dxa" w:w="311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Skontroluj raw/effective state a WMS boundary.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cp.flow.t_cestovne_pr_l_wms_oue; cp.rel.wms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Nesedí náklad dopravy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cp.sql.cost_view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sz w:val="15"/>
              </w:rPr>
              <w:t>Current header NAKL_P/NAKL_S a bridge O.NAKL pre CP.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sz w:val="15"/>
              </w:rPr>
              <w:t>O.NAKL nie je univerzálny pre všetky RID_V.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sz w:val="15"/>
              </w:rPr>
              <w:t>Rozliš header planned/actual a row allocation.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cp.flow.t_cestovne_pr_o_naklady; cp.rel.ridv; cp.rel.route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WMS výdajky neukazuje správne CP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cp.sql.bridge_rows</w:t>
            </w:r>
          </w:p>
        </w:tc>
        <w:tc>
          <w:tcPr>
            <w:tcW w:type="dxa" w:w="311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Current 029 bridge O.STAV/ID_R_V a jeho CP context pred pokračovaním do WMS.</w:t>
            </w:r>
          </w:p>
        </w:tc>
        <w:tc>
          <w:tcPr>
            <w:tcW w:type="dxa" w:w="311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Replikačný bypass môže preskočiť side effect.</w:t>
            </w:r>
          </w:p>
        </w:tc>
        <w:tc>
          <w:tcPr>
            <w:tcW w:type="dxa" w:w="311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Skontroluj 029 bridge STAV/ID_R_V a následne WMS.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cp.flow.t_cestovne_pr_o_after; cp.rel.ridv; cp.rel.wms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Temporary transport 319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cp.sql.ridv_classification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sz w:val="15"/>
              </w:rPr>
              <w:t>Current polymorfný RID_V target vrátane potvrdeného 319 -&gt; DOCASNY_ROZVOZ matchu.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sz w:val="15"/>
              </w:rPr>
              <w:t>Underlying document neodvodzuj z RID_D bez dôkazu.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Potvrď O.RID_V -&gt; DOCASNY_ROZVOZ.RID.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cp.flow.t_cestovne_pr_o_after; cp.rel.ridv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Zlúčený CP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cp.sql.merge_trace</w:t>
            </w:r>
          </w:p>
        </w:tc>
        <w:tc>
          <w:tcPr>
            <w:tcW w:type="dxa" w:w="311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Current RID_CP_ZLUC self-reference a raw state starého/cieľového CP.</w:t>
            </w:r>
          </w:p>
        </w:tc>
        <w:tc>
          <w:tcPr>
            <w:tcW w:type="dxa" w:w="311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Prázdny starý CP nie je automaticky chyba.</w:t>
            </w:r>
          </w:p>
        </w:tc>
        <w:tc>
          <w:tcPr>
            <w:tcW w:type="dxa" w:w="311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Sleduj RID_CP_ZLUC self-reference.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cp.rel.merge; cp.dep.d_cpr_l.package.cestovne_pr_l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DATUM_O/DATUM_P vyzerá automaticky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cp.sql.header_state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sz w:val="15"/>
              </w:rPr>
              <w:t>Current DATUM/DATUM_S, raw/effective state a uložené transition stampy.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sz w:val="15"/>
              </w:rPr>
              <w:t>Bez INI/source contextu neurčuje pôvod času.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sz w:val="15"/>
              </w:rPr>
              <w:t>NaCeste/Zavezeny môžu dátum predplniť podľa konfigurácie.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cp.dep.d_cpr_l.package.cestovne_pr_l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Finančné vysporiadanie nesedí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cp.sql.bridge_rows</w:t>
            </w:r>
          </w:p>
        </w:tc>
        <w:tc>
          <w:tcPr>
            <w:tcW w:type="dxa" w:w="311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Current O.STAV_FIN_VYSP, bridge state a CP context pre ďalší route-stop trace.</w:t>
            </w:r>
          </w:p>
        </w:tc>
        <w:tc>
          <w:tcPr>
            <w:tcW w:type="dxa" w:w="311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Header je agregovaný stav.</w:t>
            </w:r>
          </w:p>
        </w:tc>
        <w:tc>
          <w:tcPr>
            <w:tcW w:type="dxa" w:w="311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Začni row STAV_FIN_VYSP a route stopmi.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cp.dep.d_cpr_o.package.cestovne_pr_o; cp.rel.route</w:t>
            </w:r>
          </w:p>
        </w:tc>
      </w:tr>
    </w:tbl>
    <w:p>
      <w:pPr>
        <w:spacing w:after="40"/>
      </w:pPr>
    </w:p>
    <w:p>
      <w:pPr>
        <w:pStyle w:val="Heading1"/>
      </w:pPr>
      <w:r>
        <w:t>10 Canonical read-only SQL</w:t>
      </w:r>
    </w:p>
    <w:p>
      <w:pPr>
        <w:pStyle w:val="Heading3"/>
      </w:pPr>
      <w:r>
        <w:t>cp.sql.header_state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Title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header state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Purpose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Current header raw/effective state a selective transition audit.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Bind inputs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{'name': 'cp_rid', 'description_sk': 'RID cestovného príkazu, zachovať ako text.', 'datatype_raw': 'VARCHAR2(16)', 'required': True}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Result grain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Jeden CESTOVNE_PR_L header.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Fan-out / limit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SQL nepripája bridge; nespôsobuje header fan-out.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Proves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Current raw/effective state a vybrané auditné stopy.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Does not prove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Nepreukazuje úplnú event históriu; transition stamp nie je current state.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Canonical file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sql/diagnostic/cestovne-prikazy/header_state.sql</w:t>
            </w:r>
          </w:p>
        </w:tc>
      </w:tr>
    </w:tbl>
    <w:p>
      <w:pPr>
        <w:spacing w:after="40"/>
      </w:pPr>
    </w:p>
    <w:p>
      <w:pPr/>
      <w:r>
        <w:rPr>
          <w:rFonts w:ascii="Courier New" w:hAnsi="Courier New"/>
          <w:sz w:val="14"/>
        </w:rPr>
        <w:t>SELECT l.rid, l.skratka, l.datum, l.datum_s,</w:t>
        <w:br/>
        <w:t xml:space="preserve">       l.stav AS raw_state,</w:t>
        <w:br/>
        <w:t xml:space="preserve">       d_cpr_l.GetStavCPZlozExt(l.stav,l.flags_b) AS effective_state,</w:t>
        <w:br/>
        <w:t xml:space="preserve">       l.uzavrel_stamp, l.odchod_stamp, l.prichod_stamp,</w:t>
        <w:br/>
        <w:t xml:space="preserve">       l.vybavil_stamp, l.s_stamp,</w:t>
        <w:br/>
        <w:t xml:space="preserve">       l.doprava, l.auto, l.vodic, l.rid_cp_zluc</w:t>
        <w:br/>
        <w:t>FROM mc.cestovne_pr_l l</w:t>
        <w:br/>
        <w:t>WHERE l.rid = :cp_rid;</w:t>
      </w:r>
    </w:p>
    <w:p>
      <w:pPr>
        <w:pStyle w:val="Heading3"/>
      </w:pPr>
      <w:r>
        <w:t>cp.sql.bridge_rows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Title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bridge rows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Purpose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Current CP bridge riadky vrátane zrušených lifecycle väzieb.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Bind inputs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{'name': 'cp_rid', 'description_sk': 'RID cestovného príkazu, zachovať ako text.', 'datatype_raw': 'VARCHAR2(16)', 'required': True}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Result grain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Jeden CESTOVNE_PR_O bridge riadok.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Fan-out / limit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CESTOVNE_PR_L -&gt; CESTOVNE_PR_O je 1:N; každý bridge riadok zostáva samostatný.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Proves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Current bridge membership vrátane STAV=5, RID_R, ID_R_V a financial state.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Does not prove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Nepreukazuje úplnú membership históriu, pretože open-state removal môže riadok DELETE-nuť.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Canonical file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sql/diagnostic/cestovne-prikazy/bridge_rows.sql</w:t>
            </w:r>
          </w:p>
        </w:tc>
      </w:tr>
    </w:tbl>
    <w:p>
      <w:pPr>
        <w:spacing w:after="40"/>
      </w:pPr>
    </w:p>
    <w:p>
      <w:pPr/>
      <w:r>
        <w:rPr>
          <w:rFonts w:ascii="Courier New" w:hAnsi="Courier New"/>
          <w:sz w:val="14"/>
        </w:rPr>
        <w:t>SELECT o.rid_r, o.rid_o, o.rid_v, o.stav,</w:t>
        <w:br/>
        <w:t xml:space="preserve">       o.id_r_v, o.vybavene, o.poradie, o.poradie_2,</w:t>
        <w:br/>
        <w:t xml:space="preserve">       o.nakl, o.stav_fin_vysp</w:t>
        <w:br/>
        <w:t>FROM mc.cestovne_pr_o o</w:t>
        <w:br/>
        <w:t>WHERE o.rid_o = :cp_rid</w:t>
        <w:br/>
        <w:t>ORDER BY o.rid_r;</w:t>
      </w:r>
    </w:p>
    <w:p>
      <w:pPr>
        <w:pStyle w:val="Heading3"/>
      </w:pPr>
      <w:r>
        <w:t>cp.sql.ridv_classification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Title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ridv classification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Purpose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Current polymorfná klasifikácia CESTOVNE_PR_O.RID_V.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Bind inputs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{'name': 'cp_rid', 'description_sk': 'RID cestovného príkazu, zachovať ako text.', 'datatype_raw': 'VARCHAR2(16)', 'required': True}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Result grain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Jeden CESTOVNE_PR_O bridge riadok s current target klasifikáciou.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Fan-out / limit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RID_V môže byť vo viacerých CP bridge riadkoch; identitou bridge je RID_R.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Proves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Current MC target set 003/022/029/319 cez úspešné target JOINy.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Does not prove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Source-supported, current-nepozorované target typy ani budúce typy bez revalidácie.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Canonical file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sql/diagnostic/cestovne-prikazy/ridv_classification.sql</w:t>
            </w:r>
          </w:p>
        </w:tc>
      </w:tr>
    </w:tbl>
    <w:p>
      <w:pPr>
        <w:spacing w:after="40"/>
      </w:pPr>
    </w:p>
    <w:p>
      <w:pPr/>
      <w:r>
        <w:rPr>
          <w:rFonts w:ascii="Courier New" w:hAnsi="Courier New"/>
          <w:sz w:val="14"/>
        </w:rPr>
        <w:t>SELECT o.rid_r, o.rid_v, o.stav,</w:t>
        <w:br/>
        <w:t xml:space="preserve">       CASE WHEN v.rid IS NOT NULL THEN 'VYD_L'</w:t>
        <w:br/>
        <w:t xml:space="preserve">            WHEN p.rid IS NOT NULL THEN 'PRIJEMKY_LIST'</w:t>
        <w:br/>
        <w:t xml:space="preserve">            WHEN d.rid IS NOT NULL THEN 'DOCASNY_ROZVOZ'</w:t>
        <w:br/>
        <w:t xml:space="preserve">            WHEN f.rid IS NOT NULL THEN 'DLAF_L'</w:t>
        <w:br/>
        <w:t xml:space="preserve">            ELSE 'UNRESOLVED' END AS target_type</w:t>
        <w:br/>
        <w:t>FROM mc.cestovne_pr_o o</w:t>
        <w:br/>
        <w:t>LEFT JOIN mc.vyd_l v ON v.rid=o.rid_v</w:t>
        <w:br/>
        <w:t>LEFT JOIN mc.prijemky_list p ON p.rid=o.rid_v</w:t>
        <w:br/>
        <w:t>LEFT JOIN mc.docasny_rozvoz d ON d.rid=o.rid_v</w:t>
        <w:br/>
        <w:t>LEFT JOIN mc.dlaf_l f ON f.rid=o.rid_v</w:t>
        <w:br/>
        <w:t>WHERE o.rid_o=:cp_rid;</w:t>
      </w:r>
    </w:p>
    <w:p>
      <w:pPr>
        <w:pStyle w:val="Heading3"/>
      </w:pPr>
      <w:r>
        <w:t>cp.sql.stored_vs_live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Title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stored vs live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Purpose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Stored header snapshot vedľa current recompute aktívneho bridge/ROZVOZ_QUE.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Bind inputs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{'name': 'cp_rid', 'description_sk': 'RID cestovného príkazu, zachovať ako text.', 'datatype_raw': 'VARCHAR2(16)', 'required': True}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Result grain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Jeden CESTOVNE_PR_L header.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Fan-out / limit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Bridge a ROZVOZ_QUE sa pred header joinom agregujú; inak by vznikol fan-out.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Proves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Current rozdiel stored POCET_DOKL/OBJEM/HMOTNOST/POCET_PAL voči recompute.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Does not prove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Rozdiel nie je automaticky data error; stored snapshot môže reprezentovať starší procesný stav.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Canonical file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sql/diagnostic/cestovne-prikazy/stored_vs_live.sql</w:t>
            </w:r>
          </w:p>
        </w:tc>
      </w:tr>
    </w:tbl>
    <w:p>
      <w:pPr>
        <w:spacing w:after="40"/>
      </w:pPr>
    </w:p>
    <w:p>
      <w:pPr/>
      <w:r>
        <w:rPr>
          <w:rFonts w:ascii="Courier New" w:hAnsi="Courier New"/>
          <w:sz w:val="14"/>
        </w:rPr>
        <w:t>WITH a AS (</w:t>
        <w:br/>
        <w:t xml:space="preserve">  SELECT rid_o, COUNT(*) AS cnt FROM mc.cestovne_pr_o WHERE stav &lt;&gt; 5 GROUP BY rid_o</w:t>
        <w:br/>
        <w:t>), r AS (</w:t>
        <w:br/>
        <w:t xml:space="preserve">  SELECT o.rid_o, ROUND(NVL(SUM(q.objem_d),0),2) AS objem_calc,</w:t>
        <w:br/>
        <w:t xml:space="preserve">         ROUND(NVL(SUM(q.hmotnost_d),0),2) AS hmotnost_calc,</w:t>
        <w:br/>
        <w:t xml:space="preserve">         ROUND(NVL(SUM(q.pocet_pal),0),2) AS pal_calc</w:t>
        <w:br/>
        <w:t xml:space="preserve">  FROM mc.cestovne_pr_o o JOIN mc.rozvoz_que q ON q.rid_v=o.rid_v</w:t>
        <w:br/>
        <w:t xml:space="preserve">  WHERE o.stav &lt;&gt; 5 GROUP BY o.rid_o</w:t>
        <w:br/>
        <w:t>)</w:t>
        <w:br/>
        <w:t>SELECT l.rid, l.pocet_dokl, NVL(a.cnt,0) AS pocet_dokl_calc,</w:t>
        <w:br/>
        <w:t xml:space="preserve">       l.objem, NVL(r.objem_calc,0) AS objem_calc,</w:t>
        <w:br/>
        <w:t xml:space="preserve">       l.hmotnost, NVL(r.hmotnost_calc,0) AS hmotnost_calc,</w:t>
        <w:br/>
        <w:t xml:space="preserve">       l.pocet_pal, NVL(r.pal_calc,0) AS pocet_pal_calc</w:t>
        <w:br/>
        <w:t>FROM mc.cestovne_pr_l l</w:t>
        <w:br/>
        <w:t>LEFT JOIN a ON a.rid_o=l.rid</w:t>
        <w:br/>
        <w:t>LEFT JOIN r ON r.rid_o=l.rid</w:t>
        <w:br/>
        <w:t>WHERE l.rid=:cp_rid;</w:t>
      </w:r>
    </w:p>
    <w:p>
      <w:pPr>
        <w:pStyle w:val="Heading3"/>
      </w:pPr>
      <w:r>
        <w:t>cp.sql.duplicate_membership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Title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duplicate membership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Purpose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Detekcia current RID_O + RID_V skupín s viac bridge riadkami.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Result grain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Jedna duplicitná RID_O + RID_V skupina.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Fan-out / limit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Výstup zámerne agreguje lifecycle bridge riadky a vracia iba skupiny COUNT(*) &gt; 1.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Proves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Current duplicate membership groups a počet STAV=5 riadkov.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Does not prove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Duplicitná skupina nie je automaticky chyba; schválený snapshot obsahoval lifecycle pattern 3+5 a 5+5.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Canonical file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sql/diagnostic/cestovne-prikazy/duplicate_membership.sql</w:t>
            </w:r>
          </w:p>
        </w:tc>
      </w:tr>
    </w:tbl>
    <w:p>
      <w:pPr>
        <w:spacing w:after="40"/>
      </w:pPr>
    </w:p>
    <w:p>
      <w:pPr/>
      <w:r>
        <w:rPr>
          <w:rFonts w:ascii="Courier New" w:hAnsi="Courier New"/>
          <w:sz w:val="14"/>
        </w:rPr>
        <w:t>SELECT rid_o, rid_v, COUNT(*) AS rows_per_pair,</w:t>
        <w:br/>
        <w:t xml:space="preserve">       SUM(CASE WHEN stav=5 THEN 1 ELSE 0 END) AS cancelled_rows</w:t>
        <w:br/>
        <w:t>FROM mc.cestovne_pr_o</w:t>
        <w:br/>
        <w:t>GROUP BY rid_o, rid_v</w:t>
        <w:br/>
        <w:t>HAVING COUNT(*) &gt; 1</w:t>
        <w:br/>
        <w:t>ORDER BY rows_per_pair DESC, rid_o, rid_v;</w:t>
      </w:r>
    </w:p>
    <w:p>
      <w:pPr>
        <w:pStyle w:val="Heading3"/>
      </w:pPr>
      <w:r>
        <w:t>cp.sql.find_document_cp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Title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find document cp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Purpose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Vyhľadanie všetkých current CP bridge riadkov pre konkrétny dokument.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Bind inputs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{'name': 'document_rid', 'description_sk': 'RID referencovaného dokumentu, zachovať ako text.', 'datatype_raw': 'VARCHAR2', 'required': True}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Result grain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Jeden CESTOVNE_PR_O bridge výskyt dokumentu v CP.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Fan-out / limit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Jeden dokument môže mať viac bridge riadkov a viac CP; výsledok je 1:N.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Proves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Current CP membership riadky pre :document_rid vrátane STAV=5.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Does not prove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Neexistencia riadku nevylučuje historické členstvo po fyzickom DELETE.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Canonical file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sql/diagnostic/cestovne-prikazy/find_document_cp.sql</w:t>
            </w:r>
          </w:p>
        </w:tc>
      </w:tr>
    </w:tbl>
    <w:p>
      <w:pPr>
        <w:spacing w:after="40"/>
      </w:pPr>
    </w:p>
    <w:p>
      <w:pPr/>
      <w:r>
        <w:rPr>
          <w:rFonts w:ascii="Courier New" w:hAnsi="Courier New"/>
          <w:sz w:val="14"/>
        </w:rPr>
        <w:t>SELECT o.rid_r, o.rid_o AS cp_rid, l.skratka,</w:t>
        <w:br/>
        <w:t xml:space="preserve">       l.stav AS cp_state, o.stav AS bridge_state, o.id_r_v, o.vybavene</w:t>
        <w:br/>
        <w:t>FROM mc.cestovne_pr_o o</w:t>
        <w:br/>
        <w:t>JOIN mc.cestovne_pr_l l ON l.rid=o.rid_o</w:t>
        <w:br/>
        <w:t>WHERE o.rid_v=:document_rid</w:t>
        <w:br/>
        <w:t>ORDER BY l.datum DESC, o.rid_r;</w:t>
      </w:r>
    </w:p>
    <w:p>
      <w:pPr>
        <w:pStyle w:val="Heading3"/>
      </w:pPr>
      <w:r>
        <w:t>cp.sql.wms_boundary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Title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wms boundary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Purpose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Current CP a WMS execution boundary.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Bind inputs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{'name': 'cp_rid', 'description_sk': 'RID cestovného príkazu, zachovať ako text.', 'datatype_raw': 'VARCHAR2(16)', 'required': True}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Result grain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Jeden CESTOVNE_PR_L header s current WMS_QUE matchom.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Fan-out / limit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Cardinalita 0..1 platí pre známy snapshot; nie je to historická uniqueness garancia.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Proves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Current CP raw/effective state a dostupný WMS execution snapshot.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Does not prove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Nepreukazuje WMS event históriu ani príčinu reopen problému bez INI 1473/trigger contextu.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Canonical file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sql/diagnostic/cestovne-prikazy/wms_boundary.sql</w:t>
            </w:r>
          </w:p>
        </w:tc>
      </w:tr>
    </w:tbl>
    <w:p>
      <w:pPr>
        <w:spacing w:after="40"/>
      </w:pPr>
    </w:p>
    <w:p>
      <w:pPr/>
      <w:r>
        <w:rPr>
          <w:rFonts w:ascii="Courier New" w:hAnsi="Courier New"/>
          <w:sz w:val="14"/>
        </w:rPr>
        <w:t>SELECT l.rid, l.stav AS cp_state,</w:t>
        <w:br/>
        <w:t xml:space="preserve">       d_cpr_l.GetStavCPZlozExt(l.stav,l.flags_b) AS effective_state, w.*</w:t>
        <w:br/>
        <w:t>FROM mc.cestovne_pr_l l</w:t>
        <w:br/>
        <w:t>LEFT JOIN mc.wms_que w ON w.rid_d=l.rid</w:t>
        <w:br/>
        <w:t>WHERE l.rid=:cp_rid;</w:t>
      </w:r>
    </w:p>
    <w:p>
      <w:pPr>
        <w:pStyle w:val="Heading3"/>
      </w:pPr>
      <w:r>
        <w:t>cp.sql.merge_trace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Title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merge trace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Purpose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Current self-reference starého a cieľového zlúčeného CP.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Bind inputs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{'name': 'cp_rid', 'description_sk': 'RID cestovného príkazu, zachovať ako text.', 'datatype_raw': 'VARCHAR2(16)', 'required': True}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Result grain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Jeden matching starý CP riadok pre RID alebo RID_CP_ZLUC podmienku.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Fan-out / limit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OR podmienka môže vrátiť viac starých CP smerujúcich na rovnaký cieľ.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Proves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Current RID_CP_ZLUC väzbu a raw state starého/cieľového CP.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Does not prove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Prázdny alebo zrušený starý CP nie je automaticky chyba.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Canonical file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sql/diagnostic/cestovne-prikazy/merge_trace.sql</w:t>
            </w:r>
          </w:p>
        </w:tc>
      </w:tr>
    </w:tbl>
    <w:p>
      <w:pPr>
        <w:spacing w:after="40"/>
      </w:pPr>
    </w:p>
    <w:p>
      <w:pPr/>
      <w:r>
        <w:rPr>
          <w:rFonts w:ascii="Courier New" w:hAnsi="Courier New"/>
          <w:sz w:val="14"/>
        </w:rPr>
        <w:t>SELECT old.rid AS old_cp, old.skratka AS old_display, old.rid_cp_zluc AS merged_into_cp,</w:t>
        <w:br/>
        <w:t xml:space="preserve">       new.skratka AS new_display, old.stav AS old_state, new.stav AS new_state</w:t>
        <w:br/>
        <w:t>FROM mc.cestovne_pr_l old</w:t>
        <w:br/>
        <w:t>LEFT JOIN mc.cestovne_pr_l new ON new.rid=old.rid_cp_zluc</w:t>
        <w:br/>
        <w:t>WHERE old.rid=:cp_rid OR old.rid_cp_zluc=:cp_rid;</w:t>
      </w:r>
    </w:p>
    <w:p>
      <w:pPr>
        <w:pStyle w:val="Heading3"/>
      </w:pPr>
      <w:r>
        <w:t>cp.sql.cost_view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Title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cost view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Purpose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Current header a bridge nákladový pohľad.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Bind inputs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{'name': 'cp_rid', 'description_sk': 'RID cestovného príkazu, zachovať ako text.', 'datatype_raw': 'VARCHAR2(16)', 'required': True}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Result grain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Jeden CESTOVNE_PR_O bridge riadok; header sa opakuje pre každý bridge.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Fan-out / limit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CESTOVNE_PR_L -&gt; CESTOVNE_PR_O je 1:N; header cost sa pri agregácii nesmie násobiť.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Proves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Current L.NAKL_P, L.NAKL_S, TYP_ROZP_NAKL a O.NAKL.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Does not prove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O.NAKL nie je univerzálny náklad pre ľubovoľný RID_V target.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Canonical file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sql/diagnostic/cestovne-prikazy/cost_view.sql</w:t>
            </w:r>
          </w:p>
        </w:tc>
      </w:tr>
    </w:tbl>
    <w:p>
      <w:pPr>
        <w:spacing w:after="40"/>
      </w:pPr>
    </w:p>
    <w:p>
      <w:pPr/>
      <w:r>
        <w:rPr>
          <w:rFonts w:ascii="Courier New" w:hAnsi="Courier New"/>
          <w:sz w:val="14"/>
        </w:rPr>
        <w:t>SELECT l.rid, l.nakl_p, l.nakl_s, l.typ_rozp_nakl,</w:t>
        <w:br/>
        <w:t xml:space="preserve">       o.rid_r, o.rid_v, o.stav, o.nakl</w:t>
        <w:br/>
        <w:t>FROM mc.cestovne_pr_l l</w:t>
        <w:br/>
        <w:t>LEFT JOIN mc.cestovne_pr_o o ON o.rid_o=l.rid</w:t>
        <w:br/>
        <w:t>WHERE l.rid=:cp_rid</w:t>
        <w:br/>
        <w:t>ORDER BY o.rid_r;</w:t>
      </w:r>
    </w:p>
    <w:p>
      <w:pPr>
        <w:pStyle w:val="Heading3"/>
      </w:pPr>
      <w:r>
        <w:t>cp.sql.state_anomaly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Title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state anomaly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Purpose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Current shortlist divergencií header a bridge state.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Result grain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Jeden CESTOVNE_PR_O bridge riadok označený state podmienkou.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Fan-out / limit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Header -&gt; bridge je 1:N; výsledok je shortlist jednotlivých bridge riadkov.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Proves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Current header/bridge state kombinácie vybrané detector podmienkou.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Does not prove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Výsledok nie je automaticky data error; source umožňuje prechodné kombinácie napríklad 0/1 a 1/2.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Canonical file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sql/diagnostic/cestovne-prikazy/state_anomaly.sql</w:t>
            </w:r>
          </w:p>
        </w:tc>
      </w:tr>
    </w:tbl>
    <w:p>
      <w:pPr>
        <w:spacing w:after="40"/>
      </w:pPr>
    </w:p>
    <w:p>
      <w:pPr/>
      <w:r>
        <w:rPr>
          <w:rFonts w:ascii="Courier New" w:hAnsi="Courier New"/>
          <w:sz w:val="14"/>
        </w:rPr>
        <w:t>SELECT l.rid, l.stav AS header_state, o.rid_r, o.rid_v, o.stav AS bridge_state</w:t>
        <w:br/>
        <w:t>FROM mc.cestovne_pr_l l</w:t>
        <w:br/>
        <w:t>JOIN mc.cestovne_pr_o o ON o.rid_o=l.rid</w:t>
        <w:br/>
        <w:t>WHERE (l.stav IN (0,1,2,4) AND o.stav NOT IN (l.stav,5))</w:t>
        <w:br/>
        <w:t xml:space="preserve">   OR (l.stav=3 AND o.stav NOT IN (3,5))</w:t>
        <w:br/>
        <w:t xml:space="preserve">   OR (l.stav=5 AND o.stav&lt;&gt;5);</w:t>
      </w:r>
    </w:p>
    <w:p>
      <w:pPr>
        <w:pStyle w:val="Heading3"/>
      </w:pPr>
      <w:r>
        <w:t>cp.sql.dependency_check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Title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dependency check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Purpose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Revalidačný direct dependency check CP core surface.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Result grain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Jeden ALL_DEPENDENCIES edge na CP core target.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Fan-out / limit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Jeden source objekt môže mať viac dependency edge riadkov podľa targetu.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Proves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Current source-visible compile-time direct dependencies na CP core objekty.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Does not prove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Nepreukazuje absolútny runtime SQL universe ani writer/reader rolu bez source klasifikácie.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Canonical file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sql/diagnostic/cestovne-prikazy/dependency_check.sql</w:t>
            </w:r>
          </w:p>
        </w:tc>
      </w:tr>
    </w:tbl>
    <w:p>
      <w:pPr>
        <w:spacing w:after="40"/>
      </w:pPr>
    </w:p>
    <w:p>
      <w:pPr/>
      <w:r>
        <w:rPr>
          <w:rFonts w:ascii="Courier New" w:hAnsi="Courier New"/>
          <w:sz w:val="14"/>
        </w:rPr>
        <w:t>SELECT owner, name, type, referenced_owner, referenced_name, referenced_type, dependency_type</w:t>
        <w:br/>
        <w:t>FROM all_dependencies</w:t>
        <w:br/>
        <w:t>WHERE referenced_owner='MC'</w:t>
        <w:br/>
        <w:t xml:space="preserve">  AND referenced_name IN ('CESTOVNE_PR_L','CESTOVNE_PR_O','D_CPR_L','D_CPR_O')</w:t>
        <w:br/>
        <w:t>ORDER BY referenced_name, owner, name, type;</w:t>
      </w:r>
    </w:p>
    <w:p>
      <w:pPr>
        <w:pStyle w:val="Heading1"/>
      </w:pPr>
      <w:r>
        <w:t>11 Dependency and caller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756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Canonical value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sz w:val="15"/>
              </w:rPr>
              <w:t>Direct inbound source-visible Oracle objects</w:t>
            </w:r>
          </w:p>
        </w:tc>
        <w:tc>
          <w:tcPr>
            <w:tcW w:type="dxa" w:w="9071"/>
            <w:vAlign w:val="center"/>
          </w:tcPr>
          <w:p>
            <w:pPr>
              <w:spacing w:after="0"/>
            </w:pPr>
            <w:r>
              <w:rPr>
                <w:sz w:val="15"/>
              </w:rPr>
              <w:t>107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Inbound dependency edges</w:t>
            </w:r>
          </w:p>
        </w:tc>
        <w:tc>
          <w:tcPr>
            <w:tcW w:type="dxa" w:w="90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348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sz w:val="15"/>
              </w:rPr>
              <w:t>Maximum inbound depth</w:t>
            </w:r>
          </w:p>
        </w:tc>
        <w:tc>
          <w:tcPr>
            <w:tcW w:type="dxa" w:w="9071"/>
            <w:vAlign w:val="center"/>
          </w:tcPr>
          <w:p>
            <w:pPr>
              <w:spacing w:after="0"/>
            </w:pPr>
            <w:r>
              <w:rPr>
                <w:sz w:val="15"/>
              </w:rPr>
              <w:t>4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Outbound dependency edges</w:t>
            </w:r>
          </w:p>
        </w:tc>
        <w:tc>
          <w:tcPr>
            <w:tcW w:type="dxa" w:w="90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1296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sz w:val="15"/>
              </w:rPr>
              <w:t>Maximum outbound depth</w:t>
            </w:r>
          </w:p>
        </w:tc>
        <w:tc>
          <w:tcPr>
            <w:tcW w:type="dxa" w:w="9071"/>
            <w:vAlign w:val="center"/>
          </w:tcPr>
          <w:p>
            <w:pPr>
              <w:spacing w:after="0"/>
            </w:pPr>
            <w:r>
              <w:rPr>
                <w:sz w:val="15"/>
              </w:rPr>
              <w:t>8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Dependency role counts</w:t>
            </w:r>
          </w:p>
        </w:tc>
        <w:tc>
          <w:tcPr>
            <w:tcW w:type="dxa" w:w="90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API WRITER: 19; CORE DOMAIN: 10; DEPENDENCY ONLY: 11; DIRECT WRITER: 54; READER: 98; TRIGGER SIDE EFFECT: 19</w:t>
            </w:r>
          </w:p>
        </w:tc>
      </w:tr>
    </w:tbl>
    <w:p>
      <w:pPr>
        <w:spacing w:after="40"/>
      </w:pPr>
    </w:p>
    <w:p>
      <w:pPr>
        <w:pStyle w:val="Heading1"/>
      </w:pPr>
      <w:r>
        <w:t>12 Backlog and freeze revision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/>
        </w:trPr>
        <w:tc>
          <w:tcPr>
            <w:tcW w:type="dxa" w:w="252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Backlog</w:t>
            </w:r>
          </w:p>
        </w:tc>
        <w:tc>
          <w:tcPr>
            <w:tcW w:type="dxa" w:w="252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2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Blocking</w:t>
            </w:r>
          </w:p>
        </w:tc>
        <w:tc>
          <w:tcPr>
            <w:tcW w:type="dxa" w:w="252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252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Reason</w:t>
            </w:r>
          </w:p>
        </w:tc>
        <w:tc>
          <w:tcPr>
            <w:tcW w:type="dxa" w:w="252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Closure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cp.backlog.derived_history_root_cause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DATA GAP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sz w:val="15"/>
              </w:rPr>
              <w:t>Aký je presný root cause historickej divergencie stored derived header polí voči dnešnému recompute?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Nie je potrebné pre bezpečný contract, ale môže byť potrebné pre root-cause historických incidentov.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Jednoznačne preukázaný mechanizmus divergencie alebo potvrdená systémová history boundary.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cp.backlog.docasny_underlying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TREBA OVERIŤ</w:t>
            </w:r>
          </w:p>
        </w:tc>
        <w:tc>
          <w:tcPr>
            <w:tcW w:type="dxa" w:w="850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  <w:tc>
          <w:tcPr>
            <w:tcW w:type="dxa" w:w="396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Aký je canonical deeper underlying document contract pre 319 use case?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Current DOCASNY_ROZVOZ.RID_D bol v edge profile NULL; detail patrí do ROZVOZ/DOCASNY domény.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Potvrdený target JOIN a temporal contract v autoritatívnom ROZVOZ/DOCASNY katalógu.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cp.backlog.source_019_244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TREBA OVERIŤ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sz w:val="15"/>
              </w:rPr>
              <w:t>Objavia sa v current MC persisted CP bridge source-supported prefixy 019 alebo 244?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Source ich podporuje, current CP_08 ich nepozoroval.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Live match na potvrdený target alebo explicitné vyradenie legacy vetvy.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cp.backlog.state_6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TREBA OVERIŤ</w:t>
            </w:r>
          </w:p>
        </w:tc>
        <w:tc>
          <w:tcPr>
            <w:tcW w:type="dxa" w:w="850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  <w:tc>
          <w:tcPr>
            <w:tcW w:type="dxa" w:w="396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Je CP_Skompletizovany=6 reálne používaný v MC runtime?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Source constant existuje, source komentár spochybňuje použitie a live count bol 0.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Live výskyt + business/UI potvrdenie alebo preukázaná legacy nepoužívanosť.</w:t>
            </w:r>
          </w:p>
        </w:tc>
      </w:tr>
    </w:tbl>
    <w:p>
      <w:pPr>
        <w:spacing w:after="40"/>
      </w:pPr>
    </w:p>
    <w:p>
      <w:pPr>
        <w:pStyle w:val="Heading2"/>
      </w:pPr>
      <w:r>
        <w:t>Revision history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/>
        </w:trPr>
        <w:tc>
          <w:tcPr>
            <w:tcW w:type="dxa" w:w="252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Revision</w:t>
            </w:r>
          </w:p>
        </w:tc>
        <w:tc>
          <w:tcPr>
            <w:tcW w:type="dxa" w:w="252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252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2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Breaking</w:t>
            </w:r>
          </w:p>
        </w:tc>
        <w:tc>
          <w:tcPr>
            <w:tcW w:type="dxa" w:w="252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Change</w:t>
            </w:r>
          </w:p>
        </w:tc>
        <w:tc>
          <w:tcPr>
            <w:tcW w:type="dxa" w:w="252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Reason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cp.revision.1_0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sz w:val="15"/>
              </w:rPr>
              <w:t>1.0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2026-09-09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sz w:val="15"/>
              </w:rPr>
              <w:t>ÁNO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sz w:val="15"/>
              </w:rPr>
              <w:t>Prvý samostatný diagnostic-grade contract CP; breaking corrections RID_V target set, bridge STAV a stored derived snapshot authority.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sz w:val="15"/>
              </w:rPr>
              <w:t>Presun z prechodného core mappingu na plný physical/lifecycle/package/trigger/temporal contract.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cp.revision.1_1</w:t>
            </w:r>
          </w:p>
        </w:tc>
        <w:tc>
          <w:tcPr>
            <w:tcW w:type="dxa" w:w="850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1.1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2026-09-09</w:t>
            </w:r>
          </w:p>
        </w:tc>
        <w:tc>
          <w:tcPr>
            <w:tcW w:type="dxa" w:w="850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Exhaustive dependency hardening: plný D_CPR_O, direct 107-object register, closure depth 4/8, API callers, MC_WWW boundary, jobs/scheduler/cross-schema audit.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Agent-ready hardening source-visible Oracle dependency surface.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cp.revision.1_1_final_closure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sz w:val="15"/>
              </w:rPr>
              <w:t>1.1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2026-09-12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sz w:val="15"/>
              </w:rPr>
              <w:t>Finálna canonical closure v1.1: lossless playbook/SQL metadata, external side-effect target refs, acceptance hardening a generated publication pipeline.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sz w:val="15"/>
              </w:rPr>
              <w:t>Schválené CP v1.1 semantic facts sú zmrazené ako accepted contract; budúce zmeny vyžadujú evidence a revision history.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Generated from canonical YAML and SQL  | 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mtasky-mccarter/kaso-data-catalog  |  canonical main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KASO Data Catalog CESTOVNE PR L O v1.1</dc:title>
  <dc:subject>Canonical human-readable publication</dc:subject>
  <dc:creator>mtasky-mccarter/kaso-data-catalog</dc:creator>
  <cp:keywords/>
  <dc:description>generated by python-docx</dc:description>
  <cp:lastModifiedBy/>
  <cp:revision>1</cp:revision>
  <dcterms:created xsi:type="dcterms:W3CDTF">2026-09-12T00:00:00Z</dcterms:created>
  <dcterms:modified xsi:type="dcterms:W3CDTF">2026-09-12T00:00:00Z</dcterms:modified>
  <cp:category/>
</cp:coreProperties>
</file>