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23" w:rsidRDefault="00DD56A9" w:rsidP="00DD56A9">
      <w:pPr>
        <w:pStyle w:val="Heading1"/>
        <w:pBdr>
          <w:left w:val="single" w:sz="24" w:space="3" w:color="4F81BD" w:themeColor="accent1"/>
        </w:pBdr>
      </w:pPr>
      <w:r>
        <w:t>Class Record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A5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DD56A9">
            <w:r>
              <w:t>Property</w:t>
            </w:r>
          </w:p>
        </w:tc>
        <w:tc>
          <w:tcPr>
            <w:tcW w:w="1620" w:type="dxa"/>
          </w:tcPr>
          <w:p w:rsidR="00A50EF4" w:rsidRDefault="00A50EF4" w:rsidP="00A50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DD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>Record()</w:t>
            </w:r>
          </w:p>
        </w:tc>
        <w:tc>
          <w:tcPr>
            <w:tcW w:w="1620" w:type="dxa"/>
          </w:tcPr>
          <w:p w:rsidR="00A50EF4" w:rsidRDefault="00A50EF4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 initializer for a record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>
              <w:rPr>
                <w:b w:val="0"/>
              </w:rPr>
              <w:t>Record</w:t>
            </w:r>
            <w:r w:rsidRPr="00A50EF4">
              <w:rPr>
                <w:b w:val="0"/>
              </w:rPr>
              <w:t>(int)</w:t>
            </w:r>
          </w:p>
        </w:tc>
        <w:tc>
          <w:tcPr>
            <w:tcW w:w="1620" w:type="dxa"/>
          </w:tcPr>
          <w:p w:rsidR="00A50EF4" w:rsidRDefault="006C5837" w:rsidP="006C58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specifying number of entries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initializer that creates an arbitrary number of entries</w:t>
            </w:r>
          </w:p>
        </w:tc>
      </w:tr>
      <w:tr w:rsidR="00A50EF4" w:rsidTr="00A50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string </w:t>
            </w:r>
            <w:r>
              <w:rPr>
                <w:b w:val="0"/>
              </w:rPr>
              <w:t>accessRecord</w:t>
            </w:r>
            <w:r w:rsidRPr="00A50EF4">
              <w:rPr>
                <w:b w:val="0"/>
              </w:rPr>
              <w:t>(int);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integer that specifies an index to access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string value accessed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part of the record that was accessed*</w:t>
            </w:r>
          </w:p>
        </w:tc>
      </w:tr>
      <w:tr w:rsidR="00A50EF4" w:rsidTr="00A50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 xml:space="preserve">int </w:t>
            </w:r>
            <w:r>
              <w:rPr>
                <w:b w:val="0"/>
              </w:rPr>
              <w:t>modifyRecord(int, string)</w:t>
            </w:r>
          </w:p>
        </w:tc>
        <w:tc>
          <w:tcPr>
            <w:tcW w:w="1620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that specifies index and a string to replace the value</w:t>
            </w:r>
          </w:p>
        </w:tc>
        <w:tc>
          <w:tcPr>
            <w:tcW w:w="2428" w:type="dxa"/>
          </w:tcPr>
          <w:p w:rsidR="00A50EF4" w:rsidRDefault="006C5837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A50EF4" w:rsidRDefault="00D4315E" w:rsidP="00DD56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Modifies a part of a record*</w:t>
            </w:r>
          </w:p>
        </w:tc>
      </w:tr>
    </w:tbl>
    <w:p w:rsidR="00D4315E" w:rsidRPr="00D4315E" w:rsidRDefault="00D4315E" w:rsidP="00D4315E">
      <w:r>
        <w:t>* part refers to a specific string in a vector of strings controlled within private operations of the record class</w:t>
      </w:r>
    </w:p>
    <w:p w:rsidR="00FB1D83" w:rsidRDefault="00F579AC" w:rsidP="003D7183">
      <w:pPr>
        <w:pStyle w:val="Heading1"/>
      </w:pPr>
      <w:r>
        <w:t>C</w:t>
      </w:r>
      <w:r w:rsidR="00FB1D83">
        <w:t>lass Attribute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FB1D83">
            <w:r>
              <w:t>Property</w:t>
            </w:r>
          </w:p>
        </w:tc>
        <w:tc>
          <w:tcPr>
            <w:tcW w:w="1620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FB1D83" w:rsidP="00FB1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1948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C61948" w:rsidRPr="00C61948" w:rsidRDefault="00C61948" w:rsidP="00FB1D83">
            <w:pPr>
              <w:pStyle w:val="code2"/>
              <w:rPr>
                <w:b w:val="0"/>
              </w:rPr>
            </w:pPr>
            <w:r>
              <w:rPr>
                <w:b w:val="0"/>
              </w:rPr>
              <w:t>Attribute(string, string)</w:t>
            </w:r>
          </w:p>
        </w:tc>
        <w:tc>
          <w:tcPr>
            <w:tcW w:w="1620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name, type</w:t>
            </w:r>
          </w:p>
        </w:tc>
        <w:tc>
          <w:tcPr>
            <w:tcW w:w="2428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C61948" w:rsidRDefault="00C61948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LATE</w:t>
            </w:r>
            <w:bookmarkStart w:id="0" w:name="_GoBack"/>
            <w:bookmarkEnd w:id="0"/>
          </w:p>
        </w:tc>
      </w:tr>
      <w:tr w:rsidR="00FB1D83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rPr>
                <w:b w:val="0"/>
              </w:rPr>
            </w:pPr>
            <w:r w:rsidRPr="00A50EF4">
              <w:rPr>
                <w:b w:val="0"/>
              </w:rPr>
              <w:t>string attributeName;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public variable that contains the name of an attribute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FB1D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>string attributeType;</w:t>
            </w:r>
          </w:p>
        </w:tc>
        <w:tc>
          <w:tcPr>
            <w:tcW w:w="1620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28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252" w:type="dxa"/>
          </w:tcPr>
          <w:p w:rsidR="00FB1D83" w:rsidRDefault="006C5837" w:rsidP="00FB1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public variable that contains the type of an attribute</w:t>
            </w:r>
          </w:p>
        </w:tc>
      </w:tr>
    </w:tbl>
    <w:p w:rsidR="00FB1D83" w:rsidRDefault="00FB1D83" w:rsidP="00FB1D83">
      <w:pPr>
        <w:pStyle w:val="Heading1"/>
      </w:pPr>
      <w:r>
        <w:t>Class Database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FB1D83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Default="00FB1D83" w:rsidP="003D7183">
            <w:r>
              <w:t>Property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FB1D83" w:rsidRDefault="00FB1D83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A50EF4" w:rsidRDefault="00FB1D83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Database ();</w:t>
            </w:r>
          </w:p>
        </w:tc>
        <w:tc>
          <w:tcPr>
            <w:tcW w:w="1620" w:type="dxa"/>
          </w:tcPr>
          <w:p w:rsidR="00FB1D83" w:rsidRDefault="00FB1D83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FB1D83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Initializes a database 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addTable (Table,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 object and a table name (string)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 table to database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dropTable (string);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(string) name of a table to be dropped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Drops a table from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vector&lt;string&gt; listTables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vector of table names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Lists a database’s tables’ names</w:t>
            </w:r>
          </w:p>
        </w:tc>
      </w:tr>
      <w:tr w:rsidR="006C5837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vector&lt;Table&gt; getTables ();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6C5837" w:rsidRDefault="006C5837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tables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tables of a database</w:t>
            </w:r>
          </w:p>
        </w:tc>
      </w:tr>
      <w:tr w:rsidR="006C5837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C5837" w:rsidRPr="00FB1D83" w:rsidRDefault="006C5837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Table queryTable (vector&lt;string&gt;, string, string);</w:t>
            </w:r>
          </w:p>
        </w:tc>
        <w:tc>
          <w:tcPr>
            <w:tcW w:w="1620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vector of attributes that specify seect, a string that specifies from, and a string that specifies where</w:t>
            </w:r>
          </w:p>
        </w:tc>
        <w:tc>
          <w:tcPr>
            <w:tcW w:w="2428" w:type="dxa"/>
          </w:tcPr>
          <w:p w:rsidR="006C5837" w:rsidRDefault="006C5837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rendered table</w:t>
            </w:r>
          </w:p>
        </w:tc>
        <w:tc>
          <w:tcPr>
            <w:tcW w:w="2252" w:type="dxa"/>
          </w:tcPr>
          <w:p w:rsidR="006C5837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Renders a table based on query arguments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3D7183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int</w:t>
            </w:r>
            <w:r w:rsidRPr="00FB1D83">
              <w:rPr>
                <w:b w:val="0"/>
              </w:rPr>
              <w:t xml:space="preserve"> deleteTable (vector&lt;string&gt;, string, 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 that specify se</w:t>
            </w:r>
            <w:r w:rsidR="003E5A60">
              <w:t>l</w:t>
            </w:r>
            <w:r>
              <w:t>ect, a string that specifies from, and a string that specifies where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a table based on query arguments</w:t>
            </w:r>
          </w:p>
        </w:tc>
      </w:tr>
    </w:tbl>
    <w:p w:rsidR="00FB1D83" w:rsidRDefault="00FB1D83" w:rsidP="00FB1D83">
      <w:pPr>
        <w:pStyle w:val="Heading1"/>
      </w:pPr>
      <w:r>
        <w:t>Class 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258"/>
        <w:gridCol w:w="1620"/>
        <w:gridCol w:w="2428"/>
        <w:gridCol w:w="2252"/>
      </w:tblGrid>
      <w:tr w:rsidR="00A50EF4" w:rsidTr="003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Default="00A50EF4" w:rsidP="003D7183">
            <w:r>
              <w:t>Property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</w:p>
        </w:tc>
        <w:tc>
          <w:tcPr>
            <w:tcW w:w="2428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252" w:type="dxa"/>
          </w:tcPr>
          <w:p w:rsidR="00A50EF4" w:rsidRDefault="00A50EF4" w:rsidP="003D7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EF4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A50EF4" w:rsidRDefault="00A50EF4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A50EF4">
              <w:rPr>
                <w:b w:val="0"/>
              </w:rPr>
              <w:t>string tableName;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A50EF4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A50EF4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corresponding to a table’s name</w:t>
            </w:r>
          </w:p>
        </w:tc>
      </w:tr>
      <w:tr w:rsidR="00A50EF4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A50EF4" w:rsidRPr="00FB1D83" w:rsidRDefault="00FB1D83" w:rsidP="00FB1D83">
            <w:pPr>
              <w:pStyle w:val="code2"/>
              <w:rPr>
                <w:b w:val="0"/>
              </w:rPr>
            </w:pPr>
            <w:r w:rsidRPr="00FB1D83">
              <w:rPr>
                <w:b w:val="0"/>
              </w:rPr>
              <w:t>Table ();</w:t>
            </w:r>
          </w:p>
        </w:tc>
        <w:tc>
          <w:tcPr>
            <w:tcW w:w="1620" w:type="dxa"/>
          </w:tcPr>
          <w:p w:rsidR="00A50EF4" w:rsidRDefault="00A50EF4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A50EF4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A50EF4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Initializes the table</w:t>
            </w:r>
          </w:p>
        </w:tc>
      </w:tr>
      <w:tr w:rsidR="00FB1D83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FB1D83" w:rsidRPr="00FB1D83" w:rsidRDefault="00FB1D83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Table (vector&lt;Attribute&gt;);</w:t>
            </w:r>
          </w:p>
        </w:tc>
        <w:tc>
          <w:tcPr>
            <w:tcW w:w="1620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428" w:type="dxa"/>
          </w:tcPr>
          <w:p w:rsidR="00FB1D83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table</w:t>
            </w:r>
          </w:p>
        </w:tc>
        <w:tc>
          <w:tcPr>
            <w:tcW w:w="2252" w:type="dxa"/>
          </w:tcPr>
          <w:p w:rsidR="00FB1D83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a table with preset attributes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addAttribute (Attribute);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Adds an attribute to the end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int delAttribute</w:t>
            </w:r>
            <w:r w:rsidRPr="00FB1D83">
              <w:rPr>
                <w:b w:val="0"/>
              </w:rPr>
              <w:t>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single attribute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an attribute from the end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D4315E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insert</w:t>
            </w:r>
            <w:r>
              <w:rPr>
                <w:b w:val="0"/>
              </w:rPr>
              <w:t>Record</w:t>
            </w:r>
            <w:r w:rsidRPr="00FB1D83">
              <w:rPr>
                <w:b w:val="0"/>
              </w:rPr>
              <w:t>(Record);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record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Inserts a record into the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vector&lt;Attribute&gt; getAttributes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vector of attributes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attributes of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getSize ();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integer representing size (# of elements)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size, or length, of a table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int renameAttribute (string, 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of the attribute to change and the string value to change it to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will be nonzero if errors occur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Renames an attribute belonging to a table</w:t>
            </w:r>
          </w:p>
        </w:tc>
      </w:tr>
      <w:tr w:rsidR="00D4315E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static Table crossJoin (Table, Table);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tables to be joined together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single table that results from the join operation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Joins two tables</w:t>
            </w:r>
          </w:p>
        </w:tc>
      </w:tr>
      <w:tr w:rsidR="00D4315E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D4315E" w:rsidRPr="00FB1D83" w:rsidRDefault="00D4315E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sumAttribute (string);</w:t>
            </w:r>
          </w:p>
        </w:tc>
        <w:tc>
          <w:tcPr>
            <w:tcW w:w="1620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D4315E" w:rsidRDefault="00D4315E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summation </w:t>
            </w:r>
          </w:p>
        </w:tc>
        <w:tc>
          <w:tcPr>
            <w:tcW w:w="2252" w:type="dxa"/>
          </w:tcPr>
          <w:p w:rsidR="00D4315E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sum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countAttribute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 count (length) of non null (!=”NULL”)</w:t>
            </w:r>
          </w:p>
        </w:tc>
        <w:tc>
          <w:tcPr>
            <w:tcW w:w="2252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Counts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minAttribute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minimum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minimum of the records values in the attribute field</w:t>
            </w:r>
          </w:p>
        </w:tc>
      </w:tr>
      <w:tr w:rsidR="003E5A60" w:rsidTr="003D7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>
              <w:rPr>
                <w:b w:val="0"/>
              </w:rPr>
              <w:t>float</w:t>
            </w:r>
            <w:r w:rsidRPr="00FB1D83">
              <w:rPr>
                <w:b w:val="0"/>
              </w:rPr>
              <w:t xml:space="preserve"> maxAttribute (string);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attribute name</w:t>
            </w:r>
          </w:p>
        </w:tc>
        <w:tc>
          <w:tcPr>
            <w:tcW w:w="2428" w:type="dxa"/>
          </w:tcPr>
          <w:p w:rsidR="003E5A60" w:rsidRDefault="003E5A60" w:rsidP="003D7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 maximum</w:t>
            </w:r>
          </w:p>
        </w:tc>
        <w:tc>
          <w:tcPr>
            <w:tcW w:w="2252" w:type="dxa"/>
          </w:tcPr>
          <w:p w:rsidR="003E5A60" w:rsidRDefault="003E5A60" w:rsidP="003E5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Gets the max of the records values in the attribute field</w:t>
            </w:r>
          </w:p>
        </w:tc>
      </w:tr>
      <w:tr w:rsidR="003E5A60" w:rsidTr="003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E5A60" w:rsidRPr="00FB1D83" w:rsidRDefault="003E5A60" w:rsidP="00A50EF4">
            <w:pPr>
              <w:pStyle w:val="code2"/>
              <w:tabs>
                <w:tab w:val="left" w:pos="1060"/>
              </w:tabs>
              <w:rPr>
                <w:b w:val="0"/>
              </w:rPr>
            </w:pPr>
            <w:r w:rsidRPr="00FB1D83">
              <w:rPr>
                <w:b w:val="0"/>
              </w:rPr>
              <w:t>vector&lt;Record&gt;::iterator iterate;</w:t>
            </w:r>
          </w:p>
        </w:tc>
        <w:tc>
          <w:tcPr>
            <w:tcW w:w="1620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2" w:type="dxa"/>
          </w:tcPr>
          <w:p w:rsidR="003E5A60" w:rsidRDefault="003E5A60" w:rsidP="003D7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variable that can be used to iterate over values</w:t>
            </w:r>
          </w:p>
        </w:tc>
      </w:tr>
    </w:tbl>
    <w:p w:rsidR="00A50EF4" w:rsidRPr="00A50EF4" w:rsidRDefault="00A50EF4" w:rsidP="00A50EF4"/>
    <w:sectPr w:rsidR="00A50EF4" w:rsidRPr="00A5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A9"/>
    <w:rsid w:val="003E5A60"/>
    <w:rsid w:val="006847A8"/>
    <w:rsid w:val="006C5837"/>
    <w:rsid w:val="00821491"/>
    <w:rsid w:val="00A50EF4"/>
    <w:rsid w:val="00C61948"/>
    <w:rsid w:val="00D4315E"/>
    <w:rsid w:val="00DD56A9"/>
    <w:rsid w:val="00F40B7D"/>
    <w:rsid w:val="00F579AC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04D27-DFC7-4B6B-9E02-C083437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A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6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56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6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D56A9"/>
    <w:rPr>
      <w:b/>
      <w:bCs/>
    </w:rPr>
  </w:style>
  <w:style w:type="character" w:styleId="Emphasis">
    <w:name w:val="Emphasis"/>
    <w:uiPriority w:val="20"/>
    <w:qFormat/>
    <w:rsid w:val="00DD56A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56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56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D56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56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56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D56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56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56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56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56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6A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D56A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D56A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DD56A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link w:val="codeChar"/>
    <w:rsid w:val="00A50EF4"/>
    <w:pPr>
      <w:spacing w:before="0" w:after="0" w:line="240" w:lineRule="auto"/>
    </w:pPr>
    <w:rPr>
      <w:rFonts w:ascii="Lucida Console" w:hAnsi="Lucida Console"/>
      <w:bCs/>
    </w:rPr>
  </w:style>
  <w:style w:type="paragraph" w:customStyle="1" w:styleId="code2">
    <w:name w:val="code2"/>
    <w:next w:val="Normal"/>
    <w:link w:val="code2Char"/>
    <w:qFormat/>
    <w:rsid w:val="00A50EF4"/>
    <w:rPr>
      <w:rFonts w:ascii="Lucida Console" w:hAnsi="Lucida Console"/>
      <w:sz w:val="20"/>
      <w:szCs w:val="20"/>
    </w:rPr>
  </w:style>
  <w:style w:type="character" w:customStyle="1" w:styleId="codeChar">
    <w:name w:val="code Char"/>
    <w:basedOn w:val="DefaultParagraphFont"/>
    <w:link w:val="code"/>
    <w:rsid w:val="00A50EF4"/>
    <w:rPr>
      <w:rFonts w:ascii="Lucida Console" w:hAnsi="Lucida Console"/>
      <w:bCs/>
      <w:sz w:val="20"/>
      <w:szCs w:val="20"/>
    </w:rPr>
  </w:style>
  <w:style w:type="table" w:styleId="LightGrid-Accent5">
    <w:name w:val="Light Grid Accent 5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code2Char">
    <w:name w:val="code2 Char"/>
    <w:basedOn w:val="codeChar"/>
    <w:link w:val="code2"/>
    <w:rsid w:val="00A50EF4"/>
    <w:rPr>
      <w:rFonts w:ascii="Lucida Console" w:hAnsi="Lucida Console"/>
      <w:bCs w:val="0"/>
      <w:sz w:val="20"/>
      <w:szCs w:val="20"/>
    </w:rPr>
  </w:style>
  <w:style w:type="table" w:styleId="LightGrid-Accent1">
    <w:name w:val="Light Grid Accent 1"/>
    <w:basedOn w:val="TableNormal"/>
    <w:uiPriority w:val="62"/>
    <w:rsid w:val="00A50EF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Taylor</dc:creator>
  <cp:lastModifiedBy>Mitchell Taylor</cp:lastModifiedBy>
  <cp:revision>4</cp:revision>
  <dcterms:created xsi:type="dcterms:W3CDTF">2013-02-06T08:07:00Z</dcterms:created>
  <dcterms:modified xsi:type="dcterms:W3CDTF">2013-02-19T08:13:00Z</dcterms:modified>
</cp:coreProperties>
</file>