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オリジナルサイト仕様書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・タイトル：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未定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・テーマ：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単語当てゲーム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・ベネフィット：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複数のユーザーが集まって楽しめるエンターテインメントの場を提供する。より、お手軽にゲームが進行できて、ユーザーに極力手間をかけさせない。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・概要：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APIを利用して、チャット機能やランダムに単語を提示する機能を提供し、単語当てゲームを実現する。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メインサービス：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index.php</w:t>
        <w:tab/>
        <w:t xml:space="preserve">- トップページ。部屋の一覧が表示されており、そこからroom.phpに遷移する。</w:t>
      </w:r>
    </w:p>
    <w:p w:rsidR="00000000" w:rsidDel="00000000" w:rsidP="00000000" w:rsidRDefault="00000000" w:rsidRPr="00000000">
      <w:pPr>
        <w:spacing w:line="276" w:lineRule="auto"/>
        <w:ind w:left="720"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「部屋を作る」ボタンからmk_room.phpに遷移する。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mk_room.php</w:t>
        <w:tab/>
        <w:t xml:space="preserve">- 部屋を作るためのページ。作成後、room.phpに遷移する。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room.php</w:t>
        <w:tab/>
        <w:t xml:space="preserve">- 実際にゲームが行われるページ。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その他：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how.php</w:t>
        <w:tab/>
        <w:t xml:space="preserve">- 遊び方の説明画面。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contact.php</w:t>
        <w:tab/>
        <w:t xml:space="preserve">- お問合せページ。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ヘッダー（タイトル、お問合せページへのリンク、ゲーム説明ページへのリンク）とフッター（トップページへのリンク、お問合せページへのリンク、ゲーム説明ページへのリンク）がroom.php以外の全てのページにある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画面遷移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4102100"/>
            <wp:effectExtent b="0" l="0" r="0" t="0"/>
            <wp:docPr id="1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index.php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670300"/>
            <wp:effectExtent b="0" l="0" r="0" t="0"/>
            <wp:docPr id="2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トップページ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・部屋を作るボタンを押すと、部屋作成ページに飛ぶ。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・作られた部屋一覧をDBから読み込んで表示。部屋名がリンクになっていて、ゲームページに飛ぶ。その際、その部屋のIDをPOSTデータで飛ばす。(IDは部屋作成時に各部屋に割り振られる)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mk_room.php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部屋を作るページ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・入力フォームを設置。項目は部屋名、あなたの名前、ラウンド数。「部屋を作る」ボタンでサブミット。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・ラウンド数は初期値３。未入力項目がある場合は再入力を促す。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・入力に問題がなければ、ゲームページへ遷移する。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・部屋の情報はDB追加され、それを基にトップページに部屋が作られる。部屋には重複しないIDが割り振られる。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room.php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4254500"/>
            <wp:effectExtent b="0" l="0" r="0" t="0"/>
            <wp:docPr id="4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流れ：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MilkCocoa APIに接続する。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部屋作成時にその部屋のIDを基にデータストアを作成する。入室者は部屋のIDを基にそれぞれのデータストアに接続する。これによりユーザー間で通信が可能。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部屋の作成者がルームオーナーとなり、オーナーがゲームスタートボタンを押すことでゲームが開始される。(スタートボタンはオーナーにしか見えず、入室者が二人以上いないと押せない)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参加者の一人(親)にお題としてランダムな単語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未定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を提示し、親はその単語に関するヒントを出す。ほかのユーザーはそのヒントを基にお題が何なのかを当てる。３０秒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未定</w:t>
      </w:r>
      <w:r w:rsidDel="00000000" w:rsidR="00000000" w:rsidRPr="00000000">
        <w:rPr>
          <w:rFonts w:ascii="SimSun" w:cs="SimSun" w:eastAsia="SimSun" w:hAnsi="SimSun"/>
          <w:rtl w:val="0"/>
        </w:rPr>
        <w:t xml:space="preserve">経過して答えが出なければまた親は次のヒントを出していく。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正解が出たら正解者にポイントが加算される。その後、次のお題が出され、一つ下のユーザーが親となってまたヒントを出していく・・・という流れ。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一周したら再び一番上のユーザーが親となる。(ラウンド数１の場合はゲーム終了)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詳細：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オーナーに関して：オーナーが退室した場合、一つ下のユーザーがオーナーとなる。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退室：いつでも退室可能。参加者が二人の時に一人が退室したら、ゲームが強制終了。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カウント：出題者は３０秒以内に入力フォーム欄からヒントを記入。記入時点でカウント終了し、回答時間のカウントが開始される。回答者は３０秒間、入力フォームから何度でも回答可能。正解が出なければ再びヒント記入時間のカウント開始。６つ目のヒントで回答が出なければ、回答が表示され次の問題に進む。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入室者一覧：人が入室してくるたびにここに追加される。出題者には色がつく。横の数字は総得点。点数は問題に正解した人に与えられる。加点数は７０－（出されたヒント数＊１０）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発言一覧：チャット欄として機能。直近１０行表示。回答時間中に発言とお題が一致すると正解と表示され、点数がプラスされる。出題者は出題時間内に発言すると、ヒント欄に入力される。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Fonts w:ascii="Arimo" w:cs="Arimo" w:eastAsia="Arimo" w:hAnsi="Arimo"/>
          <w:rtl w:val="0"/>
        </w:rPr>
        <w:t xml:space="preserve">how.php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遊び方を説明するページ。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Fonts w:ascii="Arimo" w:cs="Arimo" w:eastAsia="Arimo" w:hAnsi="Arimo"/>
          <w:rtl w:val="0"/>
        </w:rPr>
        <w:t xml:space="preserve">contact.php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600700" cy="3714750"/>
            <wp:effectExtent b="0" l="0" r="0" t="0"/>
            <wp:docPr id="3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お問合せページ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・入力フォームを設置。項目はお名前、メールアドレス、内容。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・入力内容確認ボタンを押すと、未入力項目があれば再入力を要請。なければ入力内容が表示され、その下に「以上の内容でよろしいですか？」と表示。送信ボタンと戻るボタンがあり、送信ボタンが押されたら、「送信しました」と表示。戻るボタンが押されたら、再び入力フォームを表示し、前回入力した値が初期値として入力されているようにする。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・入力された内容はデータベースに保存する。</w:t>
      </w:r>
    </w:p>
    <w:sectPr>
      <w:headerReference r:id="rId9" w:type="default"/>
      <w:pgSz w:h="16834" w:w="11909"/>
      <w:pgMar w:bottom="1440" w:top="1440" w:left="1440" w:right="1440"/>
      <w:pgNumType w:start="1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Arial Unicode MS"/>
  <w:font w:name="SimSun"/>
  <w:font w:name="Arimo">
    <w:embedRegular r:id="rId1" w:subsetted="0"/>
    <w:embedBold r:id="rId2" w:subsetted="0"/>
    <w:embedItalic r:id="rId3" w:subsetted="0"/>
    <w:embedBoldItalic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5" Type="http://schemas.openxmlformats.org/officeDocument/2006/relationships/image" Target="media/image04.png"/><Relationship Id="rId6" Type="http://schemas.openxmlformats.org/officeDocument/2006/relationships/image" Target="media/image05.png"/><Relationship Id="rId7" Type="http://schemas.openxmlformats.org/officeDocument/2006/relationships/image" Target="media/image07.png"/><Relationship Id="rId8" Type="http://schemas.openxmlformats.org/officeDocument/2006/relationships/image" Target="media/image0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