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3D" w:rsidRPr="006A453D" w:rsidRDefault="006A453D" w:rsidP="006A453D">
      <w:pPr>
        <w:keepNext/>
        <w:spacing w:before="0"/>
        <w:jc w:val="center"/>
        <w:outlineLvl w:val="0"/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</w:pPr>
      <w:r w:rsidRPr="006A453D">
        <w:rPr>
          <w:rFonts w:eastAsia="Times New Roman"/>
          <w:b/>
          <w:bCs/>
          <w:color w:val="2E74B5"/>
          <w:kern w:val="32"/>
          <w:sz w:val="44"/>
          <w:szCs w:val="44"/>
          <w:lang w:eastAsia="pt-BR"/>
        </w:rPr>
        <w:t>CAMPANHA ELEITORAL 2017</w:t>
      </w:r>
    </w:p>
    <w:p w:rsidR="005A0244" w:rsidRPr="0079618A" w:rsidRDefault="005A0244" w:rsidP="005A0244">
      <w:pPr>
        <w:keepNext/>
        <w:spacing w:before="0"/>
        <w:ind w:left="851" w:firstLine="0"/>
        <w:jc w:val="center"/>
        <w:outlineLvl w:val="0"/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</w:pPr>
      <w:r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  <w:t>PLANO DE GERENCIAMENTO</w:t>
      </w:r>
      <w:r w:rsidRPr="0079618A"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  <w:t xml:space="preserve"> D</w:t>
      </w:r>
      <w:r w:rsidR="001A7812">
        <w:rPr>
          <w:rFonts w:eastAsia="Times New Roman" w:cs="Arial"/>
          <w:b/>
          <w:bCs/>
          <w:color w:val="595959" w:themeColor="text1" w:themeTint="A6"/>
          <w:kern w:val="32"/>
          <w:sz w:val="28"/>
          <w:szCs w:val="28"/>
          <w:lang w:eastAsia="pt-BR"/>
        </w:rPr>
        <w:t>O ESCOPO</w:t>
      </w: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 w:cs="Arial"/>
          <w:b/>
          <w:bCs/>
          <w:color w:val="2E74B5"/>
          <w:kern w:val="32"/>
          <w:sz w:val="28"/>
          <w:szCs w:val="28"/>
          <w:u w:val="single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Histórico de alterações do documento</w:t>
      </w:r>
    </w:p>
    <w:tbl>
      <w:tblPr>
        <w:tblW w:w="9378" w:type="dxa"/>
        <w:tblInd w:w="108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6"/>
      </w:tblGrid>
      <w:tr w:rsidR="0070769C" w:rsidRPr="00075088" w:rsidTr="0089126B">
        <w:trPr>
          <w:trHeight w:val="242"/>
        </w:trPr>
        <w:tc>
          <w:tcPr>
            <w:tcW w:w="93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</w:rPr>
            </w:pPr>
            <w:bookmarkStart w:id="0" w:name="RANGE!B57"/>
            <w:bookmarkEnd w:id="0"/>
          </w:p>
        </w:tc>
      </w:tr>
      <w:tr w:rsidR="0070769C" w:rsidRPr="00075088" w:rsidTr="0089126B">
        <w:trPr>
          <w:trHeight w:val="585"/>
        </w:trPr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Versão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Alteração</w:t>
            </w:r>
            <w:proofErr w:type="spellEnd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Efetuada</w:t>
            </w:r>
            <w:proofErr w:type="spellEnd"/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Responsável</w:t>
            </w:r>
            <w:proofErr w:type="spellEnd"/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b/>
                <w:bCs/>
                <w:sz w:val="20"/>
                <w:szCs w:val="20"/>
                <w:lang w:val="en-US"/>
              </w:rPr>
              <w:t>Data</w:t>
            </w:r>
          </w:p>
        </w:tc>
      </w:tr>
      <w:tr w:rsidR="0070769C" w:rsidRPr="00075088" w:rsidTr="0089126B">
        <w:trPr>
          <w:trHeight w:val="257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1.0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Versão</w:t>
            </w:r>
            <w:proofErr w:type="spellEnd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Inicial</w:t>
            </w:r>
            <w:proofErr w:type="spellEnd"/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 xml:space="preserve">Marcelo/ 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Priscila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70769C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sz w:val="20"/>
                <w:szCs w:val="20"/>
                <w:lang w:val="en-US"/>
              </w:rPr>
              <w:t>01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/0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6</w:t>
            </w:r>
            <w:r w:rsidRPr="00075088">
              <w:rPr>
                <w:rFonts w:eastAsia="Times New Roman" w:cs="Arial"/>
                <w:sz w:val="20"/>
                <w:szCs w:val="20"/>
                <w:lang w:val="en-US"/>
              </w:rPr>
              <w:t>/201</w:t>
            </w:r>
            <w:r>
              <w:rPr>
                <w:rFonts w:eastAsia="Times New Roman" w:cs="Arial"/>
                <w:sz w:val="20"/>
                <w:szCs w:val="20"/>
                <w:lang w:val="en-US"/>
              </w:rPr>
              <w:t>7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  <w:tr w:rsidR="0070769C" w:rsidRPr="00075088" w:rsidTr="0089126B">
        <w:trPr>
          <w:trHeight w:val="299"/>
        </w:trPr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BACC6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34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B7DEE8"/>
            <w:vAlign w:val="center"/>
            <w:hideMark/>
          </w:tcPr>
          <w:p w:rsidR="0070769C" w:rsidRPr="00075088" w:rsidRDefault="0070769C" w:rsidP="0089126B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</w:pPr>
            <w:r w:rsidRPr="00075088">
              <w:rPr>
                <w:rFonts w:ascii="Calibri" w:eastAsia="Times New Roman" w:hAnsi="Calibri" w:cs="Arial"/>
                <w:color w:val="000000"/>
                <w:sz w:val="22"/>
                <w:lang w:val="en-US"/>
              </w:rPr>
              <w:t> </w:t>
            </w:r>
          </w:p>
        </w:tc>
      </w:tr>
    </w:tbl>
    <w:p w:rsidR="0070769C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5A0244">
      <w:pPr>
        <w:spacing w:before="0" w:after="160"/>
        <w:ind w:left="720" w:firstLine="0"/>
        <w:rPr>
          <w:lang w:eastAsia="pt-BR"/>
        </w:rPr>
      </w:pPr>
      <w:r>
        <w:rPr>
          <w:rFonts w:cs="Arial"/>
          <w:szCs w:val="24"/>
        </w:rPr>
        <w:br w:type="page"/>
      </w:r>
      <w:r w:rsidR="005A0244" w:rsidRPr="00075088">
        <w:rPr>
          <w:lang w:eastAsia="pt-BR"/>
        </w:rPr>
        <w:lastRenderedPageBreak/>
        <w:t xml:space="preserve"> </w:t>
      </w:r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O</w:t>
      </w:r>
      <w:r w:rsidR="005A0244">
        <w:rPr>
          <w:rFonts w:eastAsia="Times New Roman"/>
          <w:b/>
          <w:bCs/>
          <w:color w:val="2E74B5"/>
          <w:kern w:val="32"/>
          <w:szCs w:val="32"/>
          <w:lang w:eastAsia="pt-BR"/>
        </w:rPr>
        <w:t>bjetivo</w:t>
      </w:r>
    </w:p>
    <w:p w:rsidR="00982B4C" w:rsidRPr="00982B4C" w:rsidRDefault="00982B4C" w:rsidP="00982B4C">
      <w:pPr>
        <w:rPr>
          <w:rFonts w:cs="Arial"/>
          <w:szCs w:val="24"/>
        </w:rPr>
      </w:pPr>
      <w:r w:rsidRPr="00982B4C">
        <w:rPr>
          <w:rFonts w:cs="Arial"/>
          <w:szCs w:val="24"/>
        </w:rPr>
        <w:t>Este documento tem como objetivo descrever o Plano de Gerenciamento do</w:t>
      </w:r>
      <w:r w:rsidRPr="00982B4C">
        <w:rPr>
          <w:rFonts w:cs="Arial"/>
          <w:szCs w:val="24"/>
        </w:rPr>
        <w:t xml:space="preserve"> </w:t>
      </w:r>
      <w:r w:rsidRPr="00982B4C">
        <w:rPr>
          <w:rFonts w:cs="Arial"/>
          <w:szCs w:val="24"/>
        </w:rPr>
        <w:t>Escopo, definindo como todo o trabalho será executado, como será o processo e os</w:t>
      </w:r>
      <w:r w:rsidRPr="00982B4C">
        <w:rPr>
          <w:rFonts w:cs="Arial"/>
          <w:szCs w:val="24"/>
        </w:rPr>
        <w:t xml:space="preserve"> </w:t>
      </w:r>
      <w:r w:rsidRPr="00982B4C">
        <w:rPr>
          <w:rFonts w:cs="Arial"/>
          <w:szCs w:val="24"/>
        </w:rPr>
        <w:t>critérios de mudança de escopo e como será arquivado e disponibilizado a</w:t>
      </w:r>
      <w:r w:rsidRPr="00982B4C">
        <w:rPr>
          <w:rFonts w:cs="Arial"/>
          <w:szCs w:val="24"/>
        </w:rPr>
        <w:t xml:space="preserve"> </w:t>
      </w:r>
      <w:r w:rsidRPr="00982B4C">
        <w:rPr>
          <w:rFonts w:cs="Arial"/>
          <w:szCs w:val="24"/>
        </w:rPr>
        <w:t>documentação do escopo deste projeto.</w:t>
      </w:r>
    </w:p>
    <w:p w:rsidR="00084BBB" w:rsidRDefault="00084BBB" w:rsidP="00084BBB">
      <w:pPr>
        <w:rPr>
          <w:rFonts w:cs="Arial"/>
          <w:szCs w:val="24"/>
        </w:rPr>
      </w:pPr>
    </w:p>
    <w:p w:rsidR="00084BBB" w:rsidRPr="00075088" w:rsidRDefault="00982B4C" w:rsidP="00084BBB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Gerenciamento de Escopo</w:t>
      </w:r>
    </w:p>
    <w:p w:rsidR="00982B4C" w:rsidRDefault="00982B4C" w:rsidP="00084BBB">
      <w:pPr>
        <w:rPr>
          <w:rFonts w:cs="Arial"/>
          <w:szCs w:val="24"/>
        </w:rPr>
      </w:pPr>
      <w:r w:rsidRPr="00982B4C">
        <w:rPr>
          <w:rFonts w:cs="Arial"/>
          <w:szCs w:val="24"/>
        </w:rPr>
        <w:t>O gerenciamento do escopo para este projeto deverá ser aprovado incluindo todos os processos do escopo que será executado, incluindo também como o controle, o monitoramento e encerramento de cada plano do escopo definido.</w:t>
      </w:r>
    </w:p>
    <w:p w:rsidR="00982B4C" w:rsidRDefault="00982B4C" w:rsidP="00084BBB">
      <w:pPr>
        <w:rPr>
          <w:rFonts w:cs="Arial"/>
          <w:b/>
          <w:szCs w:val="24"/>
          <w:u w:val="single"/>
        </w:rPr>
      </w:pPr>
      <w:r w:rsidRPr="00982B4C">
        <w:rPr>
          <w:rFonts w:cs="Arial"/>
          <w:b/>
          <w:szCs w:val="24"/>
          <w:u w:val="single"/>
        </w:rPr>
        <w:t>Processos do gerenciamento</w:t>
      </w:r>
    </w:p>
    <w:p w:rsidR="00982B4C" w:rsidRPr="00982B4C" w:rsidRDefault="00982B4C" w:rsidP="00982B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" w:eastAsiaTheme="minorHAnsi" w:hAnsi="Helvetica" w:cs="Helvetica"/>
          <w:szCs w:val="24"/>
        </w:rPr>
      </w:pPr>
      <w:r w:rsidRPr="00982B4C">
        <w:rPr>
          <w:rFonts w:ascii="Helvetica-Bold" w:eastAsiaTheme="minorHAnsi" w:hAnsi="Helvetica-Bold" w:cs="Helvetica-Bold"/>
          <w:b/>
          <w:bCs/>
          <w:szCs w:val="24"/>
        </w:rPr>
        <w:t>Planejar o Gerenciamento do Escopo</w:t>
      </w:r>
      <w:r w:rsidRPr="00982B4C">
        <w:rPr>
          <w:rFonts w:ascii="Helvetica" w:eastAsiaTheme="minorHAnsi" w:hAnsi="Helvetica" w:cs="Helvetica"/>
          <w:szCs w:val="24"/>
        </w:rPr>
        <w:t>: Neste processo será</w:t>
      </w:r>
      <w:r w:rsidRPr="00982B4C">
        <w:rPr>
          <w:rFonts w:ascii="Helvetica" w:eastAsiaTheme="minorHAnsi" w:hAnsi="Helvetica" w:cs="Helvetica"/>
          <w:szCs w:val="24"/>
        </w:rPr>
        <w:t xml:space="preserve"> </w:t>
      </w:r>
      <w:r w:rsidRPr="00982B4C">
        <w:rPr>
          <w:rFonts w:ascii="Helvetica" w:eastAsiaTheme="minorHAnsi" w:hAnsi="Helvetica" w:cs="Helvetica"/>
          <w:szCs w:val="24"/>
        </w:rPr>
        <w:t>estabelecido as políticas, os procedimentos e monitoramento e controle do</w:t>
      </w:r>
      <w:r w:rsidRPr="00982B4C">
        <w:rPr>
          <w:rFonts w:ascii="Helvetica" w:eastAsiaTheme="minorHAnsi" w:hAnsi="Helvetica" w:cs="Helvetica"/>
          <w:szCs w:val="24"/>
        </w:rPr>
        <w:t xml:space="preserve"> </w:t>
      </w:r>
      <w:r w:rsidRPr="00982B4C">
        <w:rPr>
          <w:rFonts w:ascii="Helvetica" w:eastAsiaTheme="minorHAnsi" w:hAnsi="Helvetica" w:cs="Helvetica"/>
          <w:szCs w:val="24"/>
        </w:rPr>
        <w:t>cronograma do projeto;</w:t>
      </w:r>
    </w:p>
    <w:p w:rsidR="00982B4C" w:rsidRPr="00982B4C" w:rsidRDefault="00982B4C" w:rsidP="00982B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" w:eastAsiaTheme="minorHAnsi" w:hAnsi="Helvetica" w:cs="Helvetica"/>
          <w:szCs w:val="24"/>
        </w:rPr>
      </w:pPr>
      <w:r w:rsidRPr="00982B4C">
        <w:rPr>
          <w:rFonts w:ascii="Helvetica-Bold" w:eastAsiaTheme="minorHAnsi" w:hAnsi="Helvetica-Bold" w:cs="Helvetica-Bold"/>
          <w:b/>
          <w:bCs/>
          <w:szCs w:val="24"/>
        </w:rPr>
        <w:t xml:space="preserve">Coletar os Requisitos: </w:t>
      </w:r>
      <w:r w:rsidRPr="00982B4C">
        <w:rPr>
          <w:rFonts w:ascii="Helvetica" w:eastAsiaTheme="minorHAnsi" w:hAnsi="Helvetica" w:cs="Helvetica"/>
          <w:szCs w:val="24"/>
        </w:rPr>
        <w:t>Neste processo irá determinar, documentar e</w:t>
      </w:r>
      <w:r w:rsidRPr="00982B4C">
        <w:rPr>
          <w:rFonts w:ascii="Helvetica" w:eastAsiaTheme="minorHAnsi" w:hAnsi="Helvetica" w:cs="Helvetica"/>
          <w:szCs w:val="24"/>
        </w:rPr>
        <w:t xml:space="preserve"> </w:t>
      </w:r>
      <w:r w:rsidRPr="00982B4C">
        <w:rPr>
          <w:rFonts w:ascii="Helvetica" w:eastAsiaTheme="minorHAnsi" w:hAnsi="Helvetica" w:cs="Helvetica"/>
          <w:szCs w:val="24"/>
        </w:rPr>
        <w:t>gerenciar as necessidades e requisitos;</w:t>
      </w:r>
    </w:p>
    <w:p w:rsidR="00982B4C" w:rsidRPr="00982B4C" w:rsidRDefault="00982B4C" w:rsidP="00982B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" w:eastAsiaTheme="minorHAnsi" w:hAnsi="Helvetica" w:cs="Helvetica"/>
          <w:szCs w:val="24"/>
        </w:rPr>
      </w:pPr>
      <w:r w:rsidRPr="00982B4C">
        <w:rPr>
          <w:rFonts w:ascii="Helvetica-Bold" w:eastAsiaTheme="minorHAnsi" w:hAnsi="Helvetica-Bold" w:cs="Helvetica-Bold"/>
          <w:b/>
          <w:bCs/>
          <w:szCs w:val="24"/>
        </w:rPr>
        <w:t xml:space="preserve">Definir o Escopo: </w:t>
      </w:r>
      <w:r w:rsidRPr="00982B4C">
        <w:rPr>
          <w:rFonts w:ascii="Helvetica" w:eastAsiaTheme="minorHAnsi" w:hAnsi="Helvetica" w:cs="Helvetica"/>
          <w:szCs w:val="24"/>
        </w:rPr>
        <w:t>Neste processo será definido o detalhamento do</w:t>
      </w:r>
      <w:r w:rsidRPr="00982B4C">
        <w:rPr>
          <w:rFonts w:ascii="Helvetica" w:eastAsiaTheme="minorHAnsi" w:hAnsi="Helvetica" w:cs="Helvetica"/>
          <w:szCs w:val="24"/>
        </w:rPr>
        <w:t xml:space="preserve"> projeto e do produto;</w:t>
      </w:r>
    </w:p>
    <w:p w:rsidR="00982B4C" w:rsidRPr="00982B4C" w:rsidRDefault="00982B4C" w:rsidP="00982B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" w:eastAsiaTheme="minorHAnsi" w:hAnsi="Helvetica" w:cs="Helvetica"/>
          <w:szCs w:val="24"/>
        </w:rPr>
      </w:pPr>
      <w:r w:rsidRPr="00982B4C">
        <w:rPr>
          <w:rFonts w:ascii="Helvetica-Bold" w:eastAsiaTheme="minorHAnsi" w:hAnsi="Helvetica-Bold" w:cs="Helvetica-Bold"/>
          <w:b/>
          <w:bCs/>
          <w:szCs w:val="24"/>
        </w:rPr>
        <w:t xml:space="preserve">Criar o EAP: </w:t>
      </w:r>
      <w:r w:rsidRPr="00982B4C">
        <w:rPr>
          <w:rFonts w:ascii="Helvetica" w:eastAsiaTheme="minorHAnsi" w:hAnsi="Helvetica" w:cs="Helvetica"/>
          <w:szCs w:val="24"/>
        </w:rPr>
        <w:t>Neste processo será desenvolvido as entregas e o trabalho</w:t>
      </w:r>
      <w:r w:rsidRPr="00982B4C">
        <w:rPr>
          <w:rFonts w:ascii="Helvetica" w:eastAsiaTheme="minorHAnsi" w:hAnsi="Helvetica" w:cs="Helvetica"/>
          <w:szCs w:val="24"/>
        </w:rPr>
        <w:t xml:space="preserve"> </w:t>
      </w:r>
      <w:r w:rsidRPr="00982B4C">
        <w:rPr>
          <w:rFonts w:ascii="Helvetica" w:eastAsiaTheme="minorHAnsi" w:hAnsi="Helvetica" w:cs="Helvetica"/>
          <w:szCs w:val="24"/>
        </w:rPr>
        <w:t>que o projeto irá executar e para um melhor gerenciamento;</w:t>
      </w:r>
    </w:p>
    <w:p w:rsidR="00982B4C" w:rsidRPr="00982B4C" w:rsidRDefault="00982B4C" w:rsidP="00982B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" w:eastAsiaTheme="minorHAnsi" w:hAnsi="Helvetica" w:cs="Helvetica"/>
          <w:szCs w:val="24"/>
        </w:rPr>
      </w:pPr>
      <w:r w:rsidRPr="00982B4C">
        <w:rPr>
          <w:rFonts w:ascii="Helvetica-Bold" w:eastAsiaTheme="minorHAnsi" w:hAnsi="Helvetica-Bold" w:cs="Helvetica-Bold"/>
          <w:b/>
          <w:bCs/>
          <w:szCs w:val="24"/>
        </w:rPr>
        <w:t xml:space="preserve">Validar o Escopo: </w:t>
      </w:r>
      <w:r w:rsidRPr="00982B4C">
        <w:rPr>
          <w:rFonts w:ascii="Helvetica" w:eastAsiaTheme="minorHAnsi" w:hAnsi="Helvetica" w:cs="Helvetica"/>
          <w:szCs w:val="24"/>
        </w:rPr>
        <w:t>Neste processo será formalizado através de Termo de</w:t>
      </w:r>
      <w:r w:rsidRPr="00982B4C">
        <w:rPr>
          <w:rFonts w:ascii="Helvetica" w:eastAsiaTheme="minorHAnsi" w:hAnsi="Helvetica" w:cs="Helvetica"/>
          <w:szCs w:val="24"/>
        </w:rPr>
        <w:t xml:space="preserve"> </w:t>
      </w:r>
      <w:r w:rsidRPr="00982B4C">
        <w:rPr>
          <w:rFonts w:ascii="Helvetica" w:eastAsiaTheme="minorHAnsi" w:hAnsi="Helvetica" w:cs="Helvetica"/>
          <w:szCs w:val="24"/>
        </w:rPr>
        <w:t>Aceite as entregas concluídas do projeto;</w:t>
      </w:r>
    </w:p>
    <w:p w:rsidR="00982B4C" w:rsidRPr="00982B4C" w:rsidRDefault="00982B4C" w:rsidP="00982B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" w:eastAsiaTheme="minorHAnsi" w:hAnsi="Helvetica" w:cs="Helvetica"/>
          <w:szCs w:val="24"/>
        </w:rPr>
      </w:pPr>
      <w:r w:rsidRPr="00982B4C">
        <w:rPr>
          <w:rFonts w:ascii="Helvetica-Bold" w:eastAsiaTheme="minorHAnsi" w:hAnsi="Helvetica-Bold" w:cs="Helvetica-Bold"/>
          <w:b/>
          <w:bCs/>
          <w:szCs w:val="24"/>
        </w:rPr>
        <w:t>Controlar o Escopo</w:t>
      </w:r>
      <w:r w:rsidRPr="00982B4C">
        <w:rPr>
          <w:rFonts w:ascii="Helvetica" w:eastAsiaTheme="minorHAnsi" w:hAnsi="Helvetica" w:cs="Helvetica"/>
          <w:szCs w:val="24"/>
        </w:rPr>
        <w:t>: Neste processo será controlado e monitorado o</w:t>
      </w:r>
    </w:p>
    <w:p w:rsidR="00982B4C" w:rsidRPr="00982B4C" w:rsidRDefault="00982B4C" w:rsidP="00982B4C">
      <w:pPr>
        <w:pStyle w:val="ListParagraph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Helvetica" w:eastAsiaTheme="minorHAnsi" w:hAnsi="Helvetica" w:cs="Helvetica"/>
          <w:szCs w:val="24"/>
        </w:rPr>
      </w:pPr>
      <w:r w:rsidRPr="00982B4C">
        <w:rPr>
          <w:rFonts w:ascii="Helvetica" w:eastAsiaTheme="minorHAnsi" w:hAnsi="Helvetica" w:cs="Helvetica"/>
          <w:szCs w:val="24"/>
        </w:rPr>
        <w:t>andamento do escopo do projeto e do produto e o gerenciamento das</w:t>
      </w:r>
    </w:p>
    <w:p w:rsidR="00982B4C" w:rsidRPr="00982B4C" w:rsidRDefault="00982B4C" w:rsidP="00982B4C">
      <w:pPr>
        <w:pStyle w:val="ListParagraph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Helvetica" w:eastAsiaTheme="minorHAnsi" w:hAnsi="Helvetica" w:cs="Helvetica"/>
          <w:szCs w:val="24"/>
        </w:rPr>
      </w:pPr>
      <w:r w:rsidRPr="00982B4C">
        <w:rPr>
          <w:rFonts w:ascii="Helvetica" w:eastAsiaTheme="minorHAnsi" w:hAnsi="Helvetica" w:cs="Helvetica"/>
          <w:szCs w:val="24"/>
        </w:rPr>
        <w:t>mudanças realizadas na estrutura do escopo.</w:t>
      </w:r>
    </w:p>
    <w:p w:rsidR="00982B4C" w:rsidRPr="00982B4C" w:rsidRDefault="00982B4C" w:rsidP="00982B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cs="Arial"/>
          <w:b/>
          <w:szCs w:val="24"/>
          <w:u w:val="single"/>
        </w:rPr>
      </w:pPr>
    </w:p>
    <w:p w:rsidR="00982B4C" w:rsidRDefault="00982B4C" w:rsidP="00982B4C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Ferramentas</w:t>
      </w:r>
    </w:p>
    <w:p w:rsidR="00982B4C" w:rsidRPr="00982B4C" w:rsidRDefault="00982B4C" w:rsidP="00982B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-Bold" w:eastAsiaTheme="minorHAnsi" w:hAnsi="Helvetica-Bold" w:cs="Helvetica-Bold"/>
          <w:bCs/>
          <w:szCs w:val="24"/>
        </w:rPr>
      </w:pPr>
      <w:r w:rsidRPr="00982B4C">
        <w:rPr>
          <w:rFonts w:ascii="Helvetica-Bold" w:eastAsiaTheme="minorHAnsi" w:hAnsi="Helvetica-Bold" w:cs="Helvetica-Bold"/>
          <w:b/>
          <w:bCs/>
          <w:szCs w:val="24"/>
        </w:rPr>
        <w:t>Reuniões</w:t>
      </w:r>
      <w:r w:rsidRPr="00982B4C">
        <w:rPr>
          <w:rFonts w:ascii="Helvetica-Bold" w:eastAsiaTheme="minorHAnsi" w:hAnsi="Helvetica-Bold" w:cs="Helvetica-Bold"/>
          <w:bCs/>
          <w:szCs w:val="24"/>
        </w:rPr>
        <w:t>: Para definir o escopo do projeto ocorrerá reuniões</w:t>
      </w:r>
      <w:r w:rsidRPr="00982B4C">
        <w:rPr>
          <w:rFonts w:ascii="Helvetica-Bold" w:eastAsiaTheme="minorHAnsi" w:hAnsi="Helvetica-Bold" w:cs="Helvetica-Bold"/>
          <w:bCs/>
          <w:szCs w:val="24"/>
        </w:rPr>
        <w:t xml:space="preserve"> </w:t>
      </w:r>
      <w:r w:rsidRPr="00982B4C">
        <w:rPr>
          <w:rFonts w:ascii="Helvetica-Bold" w:eastAsiaTheme="minorHAnsi" w:hAnsi="Helvetica-Bold" w:cs="Helvetica-Bold"/>
          <w:bCs/>
          <w:szCs w:val="24"/>
        </w:rPr>
        <w:t>estabelecida pelo gerente de projetos onde será convocada a equipe do</w:t>
      </w:r>
      <w:r w:rsidRPr="00982B4C">
        <w:rPr>
          <w:rFonts w:ascii="Helvetica-Bold" w:eastAsiaTheme="minorHAnsi" w:hAnsi="Helvetica-Bold" w:cs="Helvetica-Bold"/>
          <w:bCs/>
          <w:szCs w:val="24"/>
        </w:rPr>
        <w:t xml:space="preserve"> </w:t>
      </w:r>
      <w:r w:rsidRPr="00982B4C">
        <w:rPr>
          <w:rFonts w:ascii="Helvetica-Bold" w:eastAsiaTheme="minorHAnsi" w:hAnsi="Helvetica-Bold" w:cs="Helvetica-Bold"/>
          <w:bCs/>
          <w:szCs w:val="24"/>
        </w:rPr>
        <w:t>projeto e todas as partes interessadas. As mesmas serão registradas em</w:t>
      </w:r>
      <w:r w:rsidRPr="00982B4C">
        <w:rPr>
          <w:rFonts w:ascii="Helvetica-Bold" w:eastAsiaTheme="minorHAnsi" w:hAnsi="Helvetica-Bold" w:cs="Helvetica-Bold"/>
          <w:bCs/>
          <w:szCs w:val="24"/>
        </w:rPr>
        <w:t xml:space="preserve"> </w:t>
      </w:r>
      <w:r w:rsidRPr="00982B4C">
        <w:rPr>
          <w:rFonts w:ascii="Helvetica-Bold" w:eastAsiaTheme="minorHAnsi" w:hAnsi="Helvetica-Bold" w:cs="Helvetica-Bold"/>
          <w:bCs/>
          <w:szCs w:val="24"/>
        </w:rPr>
        <w:t>atas;</w:t>
      </w:r>
    </w:p>
    <w:p w:rsidR="00982B4C" w:rsidRPr="00982B4C" w:rsidRDefault="00982B4C" w:rsidP="00982B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-Bold" w:eastAsiaTheme="minorHAnsi" w:hAnsi="Helvetica-Bold" w:cs="Helvetica-Bold"/>
          <w:bCs/>
          <w:szCs w:val="24"/>
        </w:rPr>
      </w:pPr>
      <w:r w:rsidRPr="00982B4C">
        <w:rPr>
          <w:rFonts w:ascii="Helvetica-Bold" w:eastAsiaTheme="minorHAnsi" w:hAnsi="Helvetica-Bold" w:cs="Helvetica-Bold"/>
          <w:b/>
          <w:bCs/>
          <w:szCs w:val="24"/>
        </w:rPr>
        <w:lastRenderedPageBreak/>
        <w:t xml:space="preserve">Opinião </w:t>
      </w:r>
      <w:r w:rsidRPr="00982B4C">
        <w:rPr>
          <w:rFonts w:ascii="Helvetica-Bold" w:eastAsiaTheme="minorHAnsi" w:hAnsi="Helvetica-Bold" w:cs="Helvetica-Bold"/>
          <w:bCs/>
          <w:szCs w:val="24"/>
        </w:rPr>
        <w:t>Especializada: Para criar uma EAP eficaz será utilizada a</w:t>
      </w:r>
      <w:r w:rsidRPr="00982B4C">
        <w:rPr>
          <w:rFonts w:ascii="Helvetica-Bold" w:eastAsiaTheme="minorHAnsi" w:hAnsi="Helvetica-Bold" w:cs="Helvetica-Bold"/>
          <w:bCs/>
          <w:szCs w:val="24"/>
        </w:rPr>
        <w:t xml:space="preserve"> opinião e </w:t>
      </w:r>
      <w:r w:rsidRPr="00982B4C">
        <w:rPr>
          <w:rFonts w:ascii="Helvetica-Bold" w:eastAsiaTheme="minorHAnsi" w:hAnsi="Helvetica-Bold" w:cs="Helvetica-Bold"/>
          <w:bCs/>
          <w:szCs w:val="24"/>
        </w:rPr>
        <w:t>conhecimento especializado para analisar informações</w:t>
      </w:r>
      <w:r w:rsidRPr="00982B4C">
        <w:rPr>
          <w:rFonts w:ascii="Helvetica-Bold" w:eastAsiaTheme="minorHAnsi" w:hAnsi="Helvetica-Bold" w:cs="Helvetica-Bold"/>
          <w:bCs/>
          <w:szCs w:val="24"/>
        </w:rPr>
        <w:t xml:space="preserve"> </w:t>
      </w:r>
      <w:r w:rsidRPr="00982B4C">
        <w:rPr>
          <w:rFonts w:ascii="Helvetica-Bold" w:eastAsiaTheme="minorHAnsi" w:hAnsi="Helvetica-Bold" w:cs="Helvetica-Bold"/>
          <w:bCs/>
          <w:szCs w:val="24"/>
        </w:rPr>
        <w:t>necessárias que serão aplicados aos detalhes técnicos do escopo do</w:t>
      </w:r>
      <w:r w:rsidRPr="00982B4C">
        <w:rPr>
          <w:rFonts w:ascii="Helvetica-Bold" w:eastAsiaTheme="minorHAnsi" w:hAnsi="Helvetica-Bold" w:cs="Helvetica-Bold"/>
          <w:bCs/>
          <w:szCs w:val="24"/>
        </w:rPr>
        <w:t xml:space="preserve"> </w:t>
      </w:r>
      <w:r w:rsidRPr="00982B4C">
        <w:rPr>
          <w:rFonts w:ascii="Helvetica-Bold" w:eastAsiaTheme="minorHAnsi" w:hAnsi="Helvetica-Bold" w:cs="Helvetica-Bold"/>
          <w:bCs/>
          <w:szCs w:val="24"/>
        </w:rPr>
        <w:t>projeto</w:t>
      </w:r>
      <w:r>
        <w:rPr>
          <w:rFonts w:ascii="Helvetica-Bold" w:eastAsiaTheme="minorHAnsi" w:hAnsi="Helvetica-Bold" w:cs="Helvetica-Bold"/>
          <w:bCs/>
          <w:szCs w:val="24"/>
        </w:rPr>
        <w:t>.</w:t>
      </w:r>
    </w:p>
    <w:p w:rsidR="00982B4C" w:rsidRDefault="00982B4C" w:rsidP="00084BBB">
      <w:pPr>
        <w:rPr>
          <w:rFonts w:cs="Arial"/>
          <w:b/>
          <w:szCs w:val="24"/>
          <w:u w:val="single"/>
        </w:rPr>
      </w:pPr>
    </w:p>
    <w:p w:rsidR="00982B4C" w:rsidRPr="00982B4C" w:rsidRDefault="00982B4C" w:rsidP="00084BBB">
      <w:pPr>
        <w:rPr>
          <w:rFonts w:cs="Arial"/>
          <w:b/>
          <w:szCs w:val="24"/>
          <w:u w:val="single"/>
        </w:rPr>
      </w:pPr>
      <w:r w:rsidRPr="00982B4C">
        <w:rPr>
          <w:rFonts w:cs="Arial"/>
          <w:b/>
          <w:szCs w:val="24"/>
          <w:u w:val="single"/>
        </w:rPr>
        <w:t>Criação da estrutura analítica do projeto (EAP)</w:t>
      </w:r>
    </w:p>
    <w:p w:rsidR="00982B4C" w:rsidRPr="00982B4C" w:rsidRDefault="00982B4C" w:rsidP="00982B4C">
      <w:pPr>
        <w:rPr>
          <w:rFonts w:cs="Arial"/>
          <w:szCs w:val="24"/>
        </w:rPr>
      </w:pPr>
      <w:r w:rsidRPr="00982B4C">
        <w:rPr>
          <w:rFonts w:cs="Arial"/>
          <w:szCs w:val="24"/>
        </w:rPr>
        <w:t>Com o intuito de melhorar cada vez mais o gerenciamento do projeto, será</w:t>
      </w:r>
      <w:r w:rsidRPr="00982B4C">
        <w:rPr>
          <w:rFonts w:cs="Arial"/>
          <w:szCs w:val="24"/>
        </w:rPr>
        <w:t xml:space="preserve"> </w:t>
      </w:r>
      <w:r w:rsidRPr="00982B4C">
        <w:rPr>
          <w:rFonts w:cs="Arial"/>
          <w:szCs w:val="24"/>
        </w:rPr>
        <w:t>elaborado o EAP a fim de subdividir as entregas e o trabalho do projeto em</w:t>
      </w:r>
      <w:r w:rsidRPr="00982B4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componentes</w:t>
      </w:r>
      <w:r>
        <w:rPr>
          <w:rFonts w:cs="Arial"/>
          <w:szCs w:val="24"/>
        </w:rPr>
        <w:br/>
        <w:t>m</w:t>
      </w:r>
      <w:r w:rsidRPr="00982B4C">
        <w:rPr>
          <w:rFonts w:cs="Arial"/>
          <w:szCs w:val="24"/>
        </w:rPr>
        <w:t>enores, para maior facilidade de gerenciamento.</w:t>
      </w:r>
      <w:r>
        <w:rPr>
          <w:rFonts w:cs="Arial"/>
          <w:szCs w:val="24"/>
        </w:rPr>
        <w:t xml:space="preserve"> </w:t>
      </w:r>
      <w:r w:rsidRPr="00982B4C">
        <w:rPr>
          <w:rFonts w:cs="Arial"/>
          <w:szCs w:val="24"/>
        </w:rPr>
        <w:t>Para melhor entendimento, será desenvolvido o Dicionário EAP, neste</w:t>
      </w:r>
      <w:r w:rsidRPr="00982B4C">
        <w:rPr>
          <w:rFonts w:cs="Arial"/>
          <w:szCs w:val="24"/>
        </w:rPr>
        <w:t xml:space="preserve"> </w:t>
      </w:r>
      <w:r w:rsidRPr="00982B4C">
        <w:rPr>
          <w:rFonts w:cs="Arial"/>
          <w:szCs w:val="24"/>
        </w:rPr>
        <w:t>documento informará detalhadamente sobre as entregas que constam no EAP.</w:t>
      </w:r>
      <w:r w:rsidRPr="00982B4C">
        <w:rPr>
          <w:rFonts w:cs="Arial"/>
          <w:szCs w:val="24"/>
        </w:rPr>
        <w:t xml:space="preserve"> </w:t>
      </w:r>
    </w:p>
    <w:p w:rsidR="00982B4C" w:rsidRPr="00982B4C" w:rsidRDefault="00982B4C" w:rsidP="00982B4C">
      <w:pPr>
        <w:rPr>
          <w:rFonts w:cs="Arial"/>
          <w:szCs w:val="24"/>
        </w:rPr>
      </w:pPr>
      <w:r w:rsidRPr="00982B4C">
        <w:rPr>
          <w:rFonts w:cs="Arial"/>
          <w:szCs w:val="24"/>
        </w:rPr>
        <w:t>Neste documento terá as seguintes informações: Código de identificação da EAP,</w:t>
      </w:r>
      <w:r w:rsidRPr="00982B4C">
        <w:rPr>
          <w:rFonts w:cs="Arial"/>
          <w:szCs w:val="24"/>
        </w:rPr>
        <w:t xml:space="preserve"> </w:t>
      </w:r>
      <w:r w:rsidRPr="00982B4C">
        <w:rPr>
          <w:rFonts w:cs="Arial"/>
          <w:szCs w:val="24"/>
        </w:rPr>
        <w:t>descrição do trabalho, responsável, recursos necessários, data de realização,critério de aceitação.</w:t>
      </w:r>
    </w:p>
    <w:p w:rsidR="00D1003A" w:rsidRPr="00982B4C" w:rsidRDefault="00D1003A" w:rsidP="00D1003A">
      <w:pPr>
        <w:rPr>
          <w:rFonts w:cs="Arial"/>
          <w:b/>
          <w:szCs w:val="24"/>
          <w:u w:val="single"/>
        </w:rPr>
      </w:pPr>
      <w:r w:rsidRPr="00982B4C">
        <w:rPr>
          <w:rFonts w:cs="Arial"/>
          <w:b/>
          <w:szCs w:val="24"/>
          <w:u w:val="single"/>
        </w:rPr>
        <w:t>C</w:t>
      </w:r>
      <w:r>
        <w:rPr>
          <w:rFonts w:cs="Arial"/>
          <w:b/>
          <w:szCs w:val="24"/>
          <w:u w:val="single"/>
        </w:rPr>
        <w:t>ontrole do Escopo</w:t>
      </w:r>
    </w:p>
    <w:p w:rsidR="00D1003A" w:rsidRPr="00D1003A" w:rsidRDefault="00D1003A" w:rsidP="00D1003A">
      <w:pPr>
        <w:rPr>
          <w:rFonts w:cs="Arial"/>
          <w:szCs w:val="24"/>
        </w:rPr>
      </w:pPr>
      <w:r w:rsidRPr="00D1003A">
        <w:rPr>
          <w:rFonts w:cs="Arial"/>
          <w:szCs w:val="24"/>
        </w:rPr>
        <w:t>O controle deste projeto será monitorado periodicamente pelo Gerente do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Projeto. O processo de construção da creche deverá seguir o cronograma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estabelecido a fim de atender melhor às necessidades do projeto e também o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escopo definido.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Como indicadores de monitoramento, a cada mudança de escopo que surgirá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no decorrer do projeto, e a cada entrega realizada será criado um gráfico para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demonstrar o percentual, como por exemplo:</w:t>
      </w:r>
    </w:p>
    <w:p w:rsidR="00D1003A" w:rsidRPr="00D1003A" w:rsidRDefault="00D1003A" w:rsidP="00D100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" w:eastAsiaTheme="minorHAnsi" w:hAnsi="Helvetica" w:cs="Helvetica"/>
          <w:szCs w:val="24"/>
        </w:rPr>
      </w:pPr>
      <w:r w:rsidRPr="00D1003A">
        <w:rPr>
          <w:rFonts w:ascii="Helvetica" w:eastAsiaTheme="minorHAnsi" w:hAnsi="Helvetica" w:cs="Helvetica"/>
          <w:szCs w:val="24"/>
        </w:rPr>
        <w:t>Mudanças Aprovadas;</w:t>
      </w:r>
    </w:p>
    <w:p w:rsidR="00D1003A" w:rsidRPr="00D1003A" w:rsidRDefault="00D1003A" w:rsidP="00D100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" w:eastAsiaTheme="minorHAnsi" w:hAnsi="Helvetica" w:cs="Helvetica"/>
          <w:szCs w:val="24"/>
        </w:rPr>
      </w:pPr>
      <w:r w:rsidRPr="00D1003A">
        <w:rPr>
          <w:rFonts w:ascii="Helvetica" w:eastAsiaTheme="minorHAnsi" w:hAnsi="Helvetica" w:cs="Helvetica"/>
          <w:szCs w:val="24"/>
        </w:rPr>
        <w:t>Mudanças Rejeitadas;</w:t>
      </w:r>
    </w:p>
    <w:p w:rsidR="00D1003A" w:rsidRPr="00D1003A" w:rsidRDefault="00D1003A" w:rsidP="00D100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" w:eastAsiaTheme="minorHAnsi" w:hAnsi="Helvetica" w:cs="Helvetica"/>
          <w:szCs w:val="24"/>
        </w:rPr>
      </w:pPr>
      <w:r w:rsidRPr="00D1003A">
        <w:rPr>
          <w:rFonts w:ascii="Helvetica" w:eastAsiaTheme="minorHAnsi" w:hAnsi="Helvetica" w:cs="Helvetica"/>
          <w:szCs w:val="24"/>
        </w:rPr>
        <w:t>Mudanças Canceladas;</w:t>
      </w:r>
    </w:p>
    <w:p w:rsidR="00D1003A" w:rsidRPr="00D1003A" w:rsidRDefault="00D1003A" w:rsidP="00D100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" w:eastAsiaTheme="minorHAnsi" w:hAnsi="Helvetica" w:cs="Helvetica"/>
          <w:szCs w:val="24"/>
        </w:rPr>
      </w:pPr>
      <w:r w:rsidRPr="00D1003A">
        <w:rPr>
          <w:rFonts w:ascii="Helvetica" w:eastAsiaTheme="minorHAnsi" w:hAnsi="Helvetica" w:cs="Helvetica"/>
          <w:szCs w:val="24"/>
        </w:rPr>
        <w:t>Entregas Aprovadas;</w:t>
      </w:r>
    </w:p>
    <w:p w:rsidR="00D1003A" w:rsidRPr="00D1003A" w:rsidRDefault="00D1003A" w:rsidP="00D100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Helvetica" w:eastAsiaTheme="minorHAnsi" w:hAnsi="Helvetica" w:cs="Helvetica"/>
          <w:szCs w:val="24"/>
        </w:rPr>
      </w:pPr>
      <w:r w:rsidRPr="00D1003A">
        <w:rPr>
          <w:rFonts w:ascii="Helvetica" w:eastAsiaTheme="minorHAnsi" w:hAnsi="Helvetica" w:cs="Helvetica"/>
          <w:szCs w:val="24"/>
        </w:rPr>
        <w:t>Entregas Rejeitadas</w:t>
      </w:r>
    </w:p>
    <w:p w:rsidR="00D1003A" w:rsidRDefault="00D1003A" w:rsidP="00D1003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Helvetica" w:eastAsiaTheme="minorHAnsi" w:hAnsi="Helvetica" w:cs="Helvetica"/>
          <w:szCs w:val="24"/>
        </w:rPr>
      </w:pPr>
    </w:p>
    <w:p w:rsidR="00982B4C" w:rsidRPr="00D1003A" w:rsidRDefault="00D1003A" w:rsidP="00D1003A">
      <w:pPr>
        <w:rPr>
          <w:rFonts w:cs="Arial"/>
          <w:szCs w:val="24"/>
        </w:rPr>
      </w:pPr>
      <w:r w:rsidRPr="00D1003A">
        <w:rPr>
          <w:rFonts w:cs="Arial"/>
          <w:szCs w:val="24"/>
        </w:rPr>
        <w:t>Também será disponibilizado uma planilha de orçamento a cada finalização</w:t>
      </w:r>
      <w:r w:rsidRPr="00D1003A"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de uma tarefa desenvolvida, a fim de demonstrar os gastos e os custos no decorrer</w:t>
      </w:r>
      <w:r w:rsidRPr="00D1003A"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do projeto.</w:t>
      </w:r>
    </w:p>
    <w:p w:rsidR="00D1003A" w:rsidRPr="00D1003A" w:rsidRDefault="00D1003A" w:rsidP="00D1003A">
      <w:pPr>
        <w:rPr>
          <w:rFonts w:cs="Arial"/>
          <w:b/>
          <w:szCs w:val="24"/>
          <w:u w:val="single"/>
        </w:rPr>
      </w:pPr>
      <w:r w:rsidRPr="00D1003A">
        <w:rPr>
          <w:rFonts w:cs="Arial"/>
          <w:b/>
          <w:szCs w:val="24"/>
          <w:u w:val="single"/>
        </w:rPr>
        <w:lastRenderedPageBreak/>
        <w:t>Validação do escopo</w:t>
      </w:r>
    </w:p>
    <w:p w:rsidR="00D1003A" w:rsidRPr="00D1003A" w:rsidRDefault="00D1003A" w:rsidP="00D1003A">
      <w:pPr>
        <w:rPr>
          <w:rFonts w:cs="Arial"/>
          <w:szCs w:val="24"/>
        </w:rPr>
      </w:pPr>
      <w:r w:rsidRPr="00D1003A">
        <w:rPr>
          <w:rFonts w:cs="Arial"/>
          <w:szCs w:val="24"/>
        </w:rPr>
        <w:t>A validação deste projeto ocorrerá através de análise e validação feita pela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parte interessada 1 (um) dia após o término da tarefa. Está analise será formalizada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através de um documento Termo de Aceite, onde deverá conter as assinaturas do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Gerente do Projeto, Parte Interessada e validadora da entrega.</w:t>
      </w:r>
    </w:p>
    <w:p w:rsidR="00D1003A" w:rsidRPr="00D1003A" w:rsidRDefault="00D1003A" w:rsidP="00D1003A">
      <w:pPr>
        <w:rPr>
          <w:rFonts w:cs="Arial"/>
          <w:szCs w:val="24"/>
        </w:rPr>
      </w:pPr>
      <w:r w:rsidRPr="00D1003A">
        <w:rPr>
          <w:rFonts w:cs="Arial"/>
          <w:szCs w:val="24"/>
        </w:rPr>
        <w:t>Caso ocorra algum problema na entrega devido falta de execução ou falha, o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responsável pelo processo deverá avaliar e responder pela falha.</w:t>
      </w:r>
    </w:p>
    <w:p w:rsidR="00D1003A" w:rsidRPr="00D1003A" w:rsidRDefault="00D1003A" w:rsidP="00D1003A">
      <w:pPr>
        <w:rPr>
          <w:rFonts w:cs="Arial"/>
          <w:b/>
          <w:szCs w:val="24"/>
          <w:u w:val="single"/>
        </w:rPr>
      </w:pPr>
      <w:r w:rsidRPr="00D1003A">
        <w:rPr>
          <w:rFonts w:cs="Arial"/>
          <w:b/>
          <w:szCs w:val="24"/>
          <w:u w:val="single"/>
        </w:rPr>
        <w:t>Mudanças do escopo</w:t>
      </w:r>
    </w:p>
    <w:p w:rsidR="00982B4C" w:rsidRPr="00D1003A" w:rsidRDefault="00D1003A" w:rsidP="00D1003A">
      <w:pPr>
        <w:rPr>
          <w:rFonts w:cs="Arial"/>
          <w:szCs w:val="24"/>
        </w:rPr>
      </w:pPr>
      <w:r w:rsidRPr="00D1003A">
        <w:rPr>
          <w:rFonts w:cs="Arial"/>
          <w:szCs w:val="24"/>
        </w:rPr>
        <w:t>Caso seja necessário solicitar alguma mudança durante o ciclo de vida do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projeto, o mesmo deverá seguir as regras estipuladas no Plano de Gerenciamento</w:t>
      </w:r>
      <w:r>
        <w:rPr>
          <w:rFonts w:cs="Arial"/>
          <w:szCs w:val="24"/>
        </w:rPr>
        <w:t xml:space="preserve"> </w:t>
      </w:r>
      <w:r w:rsidRPr="00D1003A">
        <w:rPr>
          <w:rFonts w:cs="Arial"/>
          <w:szCs w:val="24"/>
        </w:rPr>
        <w:t>de Comunicação, através do formulário de Solicitações de Mudanças.</w:t>
      </w:r>
    </w:p>
    <w:p w:rsidR="00982B4C" w:rsidRPr="00441A7F" w:rsidRDefault="00441A7F" w:rsidP="00084BBB">
      <w:pPr>
        <w:rPr>
          <w:rFonts w:cs="Arial"/>
          <w:b/>
          <w:szCs w:val="24"/>
          <w:u w:val="single"/>
        </w:rPr>
      </w:pPr>
      <w:r w:rsidRPr="00441A7F">
        <w:rPr>
          <w:rFonts w:cs="Arial"/>
          <w:b/>
          <w:szCs w:val="24"/>
          <w:u w:val="single"/>
        </w:rPr>
        <w:t>Papeis e responsabilidades da equipe do projeto</w:t>
      </w:r>
    </w:p>
    <w:tbl>
      <w:tblPr>
        <w:tblW w:w="10715" w:type="dxa"/>
        <w:jc w:val="center"/>
        <w:tblLook w:val="04A0" w:firstRow="1" w:lastRow="0" w:firstColumn="1" w:lastColumn="0" w:noHBand="0" w:noVBand="1"/>
      </w:tblPr>
      <w:tblGrid>
        <w:gridCol w:w="4471"/>
        <w:gridCol w:w="6244"/>
      </w:tblGrid>
      <w:tr w:rsidR="00441A7F" w:rsidRPr="00FA6965" w:rsidTr="00441A7F">
        <w:trPr>
          <w:trHeight w:val="330"/>
          <w:jc w:val="center"/>
        </w:trPr>
        <w:tc>
          <w:tcPr>
            <w:tcW w:w="4471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noWrap/>
            <w:vAlign w:val="bottom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A696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PAPEL NO PROJETO</w:t>
            </w:r>
          </w:p>
        </w:tc>
      </w:tr>
      <w:tr w:rsidR="00441A7F" w:rsidRPr="00441A7F" w:rsidTr="00441A7F">
        <w:trPr>
          <w:trHeight w:val="330"/>
          <w:jc w:val="center"/>
        </w:trPr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Gerente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projeto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vAlign w:val="bottom"/>
            <w:hideMark/>
          </w:tcPr>
          <w:p w:rsidR="00441A7F" w:rsidRPr="00441A7F" w:rsidRDefault="00441A7F" w:rsidP="00441A7F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441A7F">
              <w:rPr>
                <w:rFonts w:eastAsia="Times New Roman" w:cs="Arial"/>
                <w:color w:val="000000"/>
                <w:sz w:val="18"/>
                <w:szCs w:val="18"/>
              </w:rPr>
              <w:t xml:space="preserve">Gerenciar e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criar</w:t>
            </w:r>
            <w:r w:rsidRPr="00441A7F">
              <w:rPr>
                <w:rFonts w:eastAsia="Times New Roman" w:cs="Arial"/>
                <w:color w:val="000000"/>
                <w:sz w:val="18"/>
                <w:szCs w:val="18"/>
              </w:rPr>
              <w:t xml:space="preserve"> escopo do projeto</w:t>
            </w:r>
          </w:p>
        </w:tc>
      </w:tr>
      <w:tr w:rsidR="00441A7F" w:rsidRPr="00FA6965" w:rsidTr="00441A7F">
        <w:trPr>
          <w:trHeight w:val="525"/>
          <w:jc w:val="center"/>
        </w:trPr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Empresa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de Marketing</w:t>
            </w:r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vAlign w:val="bottom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Desenvolver a campanha publicitaria para vincular nos horarios eleitorais gratuitos e propagandas televisivas</w:t>
            </w:r>
          </w:p>
        </w:tc>
      </w:tr>
      <w:tr w:rsidR="00441A7F" w:rsidRPr="00FA6965" w:rsidTr="00441A7F">
        <w:trPr>
          <w:trHeight w:val="330"/>
          <w:jc w:val="center"/>
        </w:trPr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Especialista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midia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trainning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vAlign w:val="bottom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Preparar candidato para debates televisivos</w:t>
            </w:r>
          </w:p>
        </w:tc>
      </w:tr>
      <w:tr w:rsidR="00441A7F" w:rsidRPr="00FA6965" w:rsidTr="00441A7F">
        <w:trPr>
          <w:trHeight w:val="525"/>
          <w:jc w:val="center"/>
        </w:trPr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Agencia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viagens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vAlign w:val="bottom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Forneceder passagens aereas, hospedagem e alimentação para o candidato e assessores duurante as viagens pelo Brasil</w:t>
            </w:r>
          </w:p>
        </w:tc>
      </w:tr>
      <w:tr w:rsidR="00441A7F" w:rsidRPr="00FA6965" w:rsidTr="00441A7F">
        <w:trPr>
          <w:trHeight w:val="330"/>
          <w:jc w:val="center"/>
        </w:trPr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Candidato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vAlign w:val="bottom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color w:val="000000"/>
                <w:sz w:val="18"/>
                <w:szCs w:val="18"/>
                <w:lang w:val="en-US"/>
              </w:rPr>
              <w:t>Patrocinador</w:t>
            </w:r>
            <w:proofErr w:type="spellEnd"/>
          </w:p>
        </w:tc>
      </w:tr>
      <w:tr w:rsidR="00441A7F" w:rsidRPr="00FA6965" w:rsidTr="00441A7F">
        <w:trPr>
          <w:trHeight w:val="525"/>
          <w:jc w:val="center"/>
        </w:trPr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9BC2E6"/>
            <w:noWrap/>
            <w:vAlign w:val="center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Partido</w:t>
            </w:r>
            <w:proofErr w:type="spellEnd"/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9BC2E6"/>
            <w:vAlign w:val="bottom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Base de sustentação politica do candidato, Definem rumos dos planos do governo</w:t>
            </w:r>
          </w:p>
        </w:tc>
      </w:tr>
      <w:tr w:rsidR="00441A7F" w:rsidRPr="00FA6965" w:rsidTr="00441A7F">
        <w:trPr>
          <w:trHeight w:val="525"/>
          <w:jc w:val="center"/>
        </w:trPr>
        <w:tc>
          <w:tcPr>
            <w:tcW w:w="4471" w:type="dxa"/>
            <w:tcBorders>
              <w:top w:val="nil"/>
              <w:left w:val="nil"/>
              <w:bottom w:val="single" w:sz="4" w:space="0" w:color="FFFFFF"/>
              <w:right w:val="double" w:sz="6" w:space="0" w:color="FFFFFF"/>
            </w:tcBorders>
            <w:shd w:val="clear" w:color="000000" w:fill="5B9BD5"/>
            <w:noWrap/>
            <w:vAlign w:val="center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Comite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campanha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assessores</w:t>
            </w:r>
            <w:proofErr w:type="spellEnd"/>
            <w:r w:rsidRPr="00FA69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6244" w:type="dxa"/>
            <w:tcBorders>
              <w:top w:val="nil"/>
              <w:left w:val="nil"/>
              <w:bottom w:val="double" w:sz="6" w:space="0" w:color="FFFFFF"/>
              <w:right w:val="double" w:sz="6" w:space="0" w:color="FFFFFF"/>
            </w:tcBorders>
            <w:shd w:val="clear" w:color="000000" w:fill="5B9BD5"/>
            <w:vAlign w:val="bottom"/>
            <w:hideMark/>
          </w:tcPr>
          <w:p w:rsidR="00441A7F" w:rsidRPr="00FA6965" w:rsidRDefault="00441A7F" w:rsidP="00971BB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FA6965">
              <w:rPr>
                <w:rFonts w:eastAsia="Times New Roman" w:cs="Arial"/>
                <w:color w:val="000000"/>
                <w:sz w:val="18"/>
                <w:szCs w:val="18"/>
              </w:rPr>
              <w:t>Equipe do projeto. Elaboram, revisão discursos do candidato e apoio em debates e comicios</w:t>
            </w:r>
          </w:p>
        </w:tc>
      </w:tr>
    </w:tbl>
    <w:p w:rsidR="00982B4C" w:rsidRPr="00982B4C" w:rsidRDefault="00982B4C" w:rsidP="00084BBB">
      <w:pPr>
        <w:rPr>
          <w:rFonts w:cs="Arial"/>
          <w:b/>
          <w:szCs w:val="24"/>
          <w:u w:val="single"/>
        </w:rPr>
      </w:pPr>
    </w:p>
    <w:p w:rsidR="00084BBB" w:rsidRPr="00075088" w:rsidRDefault="00441A7F" w:rsidP="00084BBB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>
        <w:rPr>
          <w:rFonts w:eastAsia="Times New Roman"/>
          <w:b/>
          <w:bCs/>
          <w:color w:val="2E74B5"/>
          <w:kern w:val="32"/>
          <w:szCs w:val="32"/>
          <w:lang w:eastAsia="pt-BR"/>
        </w:rPr>
        <w:t>Declaração do Escopo</w:t>
      </w:r>
    </w:p>
    <w:p w:rsidR="00084BBB" w:rsidRDefault="00441A7F" w:rsidP="00441A7F">
      <w:pPr>
        <w:rPr>
          <w:rFonts w:cs="Arial"/>
          <w:szCs w:val="24"/>
        </w:rPr>
      </w:pPr>
      <w:r w:rsidRPr="00441A7F">
        <w:rPr>
          <w:rFonts w:cs="Arial"/>
          <w:szCs w:val="24"/>
        </w:rPr>
        <w:t>Este processo tem como critério definir como será executado o projeto e</w:t>
      </w:r>
      <w:r w:rsidRPr="00441A7F">
        <w:rPr>
          <w:rFonts w:cs="Arial"/>
          <w:szCs w:val="24"/>
        </w:rPr>
        <w:t xml:space="preserve"> </w:t>
      </w:r>
      <w:r w:rsidRPr="00441A7F">
        <w:rPr>
          <w:rFonts w:cs="Arial"/>
          <w:szCs w:val="24"/>
        </w:rPr>
        <w:t>como serão</w:t>
      </w:r>
      <w:r w:rsidRPr="00441A7F">
        <w:rPr>
          <w:rFonts w:cs="Arial"/>
          <w:szCs w:val="24"/>
        </w:rPr>
        <w:t xml:space="preserve"> feitos os critérios de entrega:</w:t>
      </w:r>
    </w:p>
    <w:p w:rsidR="00186BB2" w:rsidRDefault="00186BB2" w:rsidP="00441A7F">
      <w:pPr>
        <w:rPr>
          <w:rFonts w:cs="Arial"/>
          <w:b/>
          <w:szCs w:val="24"/>
          <w:u w:val="single"/>
        </w:rPr>
      </w:pPr>
      <w:r w:rsidRPr="00186BB2">
        <w:rPr>
          <w:rFonts w:cs="Arial"/>
          <w:b/>
          <w:szCs w:val="24"/>
          <w:u w:val="single"/>
        </w:rPr>
        <w:lastRenderedPageBreak/>
        <w:t>Escopo do produto</w:t>
      </w:r>
    </w:p>
    <w:p w:rsidR="00186BB2" w:rsidRPr="00075088" w:rsidRDefault="00186BB2" w:rsidP="00186BB2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Desenvolvimento de uma campanha eleitoral de um candidato homossexual de 82 a presidencia da republica</w:t>
      </w:r>
      <w:r w:rsidRPr="00075088">
        <w:rPr>
          <w:rFonts w:cs="Arial"/>
          <w:szCs w:val="24"/>
        </w:rPr>
        <w:t>;</w:t>
      </w:r>
    </w:p>
    <w:p w:rsidR="00084BBB" w:rsidRDefault="00186BB2" w:rsidP="00186BB2">
      <w:pPr>
        <w:rPr>
          <w:rFonts w:cs="Arial"/>
          <w:b/>
          <w:szCs w:val="24"/>
          <w:u w:val="single"/>
        </w:rPr>
      </w:pPr>
      <w:r w:rsidRPr="00186BB2">
        <w:rPr>
          <w:rFonts w:cs="Arial"/>
          <w:b/>
          <w:szCs w:val="24"/>
          <w:u w:val="single"/>
        </w:rPr>
        <w:t>Entregas do projeto</w:t>
      </w:r>
    </w:p>
    <w:p w:rsidR="00186BB2" w:rsidRPr="00186BB2" w:rsidRDefault="00186BB2" w:rsidP="00186BB2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186BB2">
        <w:rPr>
          <w:rFonts w:cs="Arial"/>
          <w:szCs w:val="24"/>
        </w:rPr>
        <w:t xml:space="preserve">Vide </w:t>
      </w:r>
      <w:r w:rsidRPr="00186BB2">
        <w:rPr>
          <w:rFonts w:cs="Arial"/>
          <w:szCs w:val="24"/>
        </w:rPr>
        <w:t>EAP e Dicionário EAP</w:t>
      </w:r>
    </w:p>
    <w:p w:rsidR="00186BB2" w:rsidRDefault="00186BB2" w:rsidP="00186BB2">
      <w:pPr>
        <w:rPr>
          <w:rFonts w:cs="Arial"/>
          <w:b/>
          <w:szCs w:val="24"/>
          <w:u w:val="single"/>
        </w:rPr>
      </w:pPr>
      <w:r w:rsidRPr="00186BB2">
        <w:rPr>
          <w:rFonts w:cs="Arial"/>
          <w:b/>
          <w:szCs w:val="24"/>
          <w:u w:val="single"/>
        </w:rPr>
        <w:t>Exclusões do projeto</w:t>
      </w:r>
    </w:p>
    <w:p w:rsidR="00186BB2" w:rsidRDefault="00186BB2" w:rsidP="00186BB2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Gerenciamento de crise durante a campanha, caso o candidato seja envolvido em algum escanda-lo politico/criminal que manche sua imagem perante a opinião publica;</w:t>
      </w:r>
    </w:p>
    <w:p w:rsidR="00186BB2" w:rsidRDefault="00186BB2" w:rsidP="00186BB2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Contratação de artistas para realização de shows em comicios;</w:t>
      </w:r>
    </w:p>
    <w:p w:rsidR="00186BB2" w:rsidRPr="00186BB2" w:rsidRDefault="00186BB2" w:rsidP="00186BB2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Buscar fundos para a campanha (exemplo doação de empresas);</w:t>
      </w:r>
    </w:p>
    <w:p w:rsidR="0040433F" w:rsidRPr="0040433F" w:rsidRDefault="0040433F" w:rsidP="0040433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Helvetica" w:eastAsiaTheme="minorHAnsi" w:hAnsi="Helvetica" w:cs="Helvetica"/>
          <w:szCs w:val="24"/>
        </w:rPr>
      </w:pPr>
      <w:bookmarkStart w:id="1" w:name="_GoBack"/>
      <w:bookmarkEnd w:id="1"/>
    </w:p>
    <w:p w:rsidR="0070769C" w:rsidRPr="00075088" w:rsidRDefault="0070769C" w:rsidP="0070769C">
      <w:pPr>
        <w:keepNext/>
        <w:numPr>
          <w:ilvl w:val="0"/>
          <w:numId w:val="1"/>
        </w:numPr>
        <w:spacing w:before="0"/>
        <w:ind w:left="851" w:hanging="633"/>
        <w:outlineLvl w:val="0"/>
        <w:rPr>
          <w:rFonts w:eastAsia="Times New Roman"/>
          <w:b/>
          <w:bCs/>
          <w:color w:val="2E74B5"/>
          <w:kern w:val="32"/>
          <w:szCs w:val="32"/>
          <w:lang w:eastAsia="pt-BR"/>
        </w:rPr>
      </w:pPr>
      <w:r w:rsidRPr="00075088">
        <w:rPr>
          <w:rFonts w:eastAsia="Times New Roman"/>
          <w:b/>
          <w:bCs/>
          <w:color w:val="2E74B5"/>
          <w:kern w:val="32"/>
          <w:szCs w:val="32"/>
          <w:lang w:eastAsia="pt-BR"/>
        </w:rPr>
        <w:t>Responsável pela aprovação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  <w:r w:rsidRPr="00075088">
        <w:rPr>
          <w:rFonts w:cs="Arial"/>
          <w:szCs w:val="24"/>
        </w:rPr>
        <w:t>_____________________________________________</w:t>
      </w:r>
    </w:p>
    <w:p w:rsidR="0070769C" w:rsidRPr="00075088" w:rsidRDefault="0070769C" w:rsidP="0070769C">
      <w:pPr>
        <w:spacing w:before="0" w:after="160"/>
        <w:ind w:firstLine="0"/>
        <w:rPr>
          <w:rFonts w:cs="Arial"/>
          <w:szCs w:val="24"/>
        </w:rPr>
      </w:pPr>
      <w:r w:rsidRPr="00075088">
        <w:rPr>
          <w:rFonts w:cs="Arial"/>
          <w:szCs w:val="24"/>
        </w:rPr>
        <w:t>Nome do autorizador</w:t>
      </w:r>
    </w:p>
    <w:sectPr w:rsidR="0070769C" w:rsidRPr="00075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1783F"/>
    <w:multiLevelType w:val="hybridMultilevel"/>
    <w:tmpl w:val="85F47A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345AFF"/>
    <w:multiLevelType w:val="hybridMultilevel"/>
    <w:tmpl w:val="EB46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45D1"/>
    <w:multiLevelType w:val="hybridMultilevel"/>
    <w:tmpl w:val="44F6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73A16"/>
    <w:multiLevelType w:val="hybridMultilevel"/>
    <w:tmpl w:val="1570B118"/>
    <w:lvl w:ilvl="0" w:tplc="15A226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2B11EA"/>
    <w:multiLevelType w:val="hybridMultilevel"/>
    <w:tmpl w:val="E2C4055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C245DAD"/>
    <w:multiLevelType w:val="hybridMultilevel"/>
    <w:tmpl w:val="15B0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51421"/>
    <w:multiLevelType w:val="hybridMultilevel"/>
    <w:tmpl w:val="C206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9C"/>
    <w:rsid w:val="00084BBB"/>
    <w:rsid w:val="000F7640"/>
    <w:rsid w:val="00186BB2"/>
    <w:rsid w:val="001A7812"/>
    <w:rsid w:val="002F24F7"/>
    <w:rsid w:val="0039584A"/>
    <w:rsid w:val="0040433F"/>
    <w:rsid w:val="00441A7F"/>
    <w:rsid w:val="005A0244"/>
    <w:rsid w:val="005C6554"/>
    <w:rsid w:val="005D0C8B"/>
    <w:rsid w:val="005D2696"/>
    <w:rsid w:val="00656FF9"/>
    <w:rsid w:val="006A453D"/>
    <w:rsid w:val="00704665"/>
    <w:rsid w:val="0070769C"/>
    <w:rsid w:val="007F6756"/>
    <w:rsid w:val="00982B4C"/>
    <w:rsid w:val="00B0437B"/>
    <w:rsid w:val="00CC4529"/>
    <w:rsid w:val="00D1003A"/>
    <w:rsid w:val="00DA3097"/>
    <w:rsid w:val="00DB765B"/>
    <w:rsid w:val="00DE0868"/>
    <w:rsid w:val="00E0503B"/>
    <w:rsid w:val="00FA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FD432-122C-4EBB-AF11-22471B12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69C"/>
    <w:pPr>
      <w:spacing w:before="240" w:after="240" w:line="360" w:lineRule="auto"/>
      <w:ind w:firstLine="709"/>
      <w:jc w:val="both"/>
    </w:pPr>
    <w:rPr>
      <w:rFonts w:ascii="Arial" w:eastAsia="Calibri" w:hAnsi="Arial" w:cs="Times New Roman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Marcelo</dc:creator>
  <cp:keywords/>
  <dc:description/>
  <cp:lastModifiedBy>Monteiro, Marcelo</cp:lastModifiedBy>
  <cp:revision>13</cp:revision>
  <dcterms:created xsi:type="dcterms:W3CDTF">2017-06-06T17:33:00Z</dcterms:created>
  <dcterms:modified xsi:type="dcterms:W3CDTF">2017-06-12T22:57:00Z</dcterms:modified>
</cp:coreProperties>
</file>