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077" w:rsidRDefault="008922A1">
      <w:pPr>
        <w:rPr>
          <w:lang w:val="pt-BR"/>
        </w:rPr>
      </w:pPr>
      <w:r>
        <w:rPr>
          <w:lang w:val="pt-BR"/>
        </w:rPr>
        <w:t>- Incluir na EAP itens de controle de entregaveis durante a fase de construção</w:t>
      </w:r>
      <w:r>
        <w:rPr>
          <w:lang w:val="pt-BR"/>
        </w:rPr>
        <w:br/>
        <w:t>- Incluir na EAP um processo de encerramento com validações/documento de aceite</w:t>
      </w:r>
      <w:r>
        <w:rPr>
          <w:lang w:val="pt-BR"/>
        </w:rPr>
        <w:br/>
        <w:t>- Incluir na EAP um processo de estimativa de custos</w:t>
      </w:r>
      <w:r>
        <w:rPr>
          <w:lang w:val="pt-BR"/>
        </w:rPr>
        <w:br/>
        <w:t>- Incluir além das premissas, menções a riscos como : greve geral</w:t>
      </w:r>
      <w:bookmarkStart w:id="0" w:name="_GoBack"/>
      <w:bookmarkEnd w:id="0"/>
      <w:r>
        <w:rPr>
          <w:lang w:val="pt-BR"/>
        </w:rPr>
        <w:t>, falta de material</w:t>
      </w:r>
      <w:r>
        <w:rPr>
          <w:lang w:val="pt-BR"/>
        </w:rPr>
        <w:br/>
      </w:r>
      <w:r>
        <w:rPr>
          <w:lang w:val="pt-BR"/>
        </w:rPr>
        <w:br/>
      </w:r>
    </w:p>
    <w:p w:rsidR="008922A1" w:rsidRDefault="008922A1">
      <w:pPr>
        <w:rPr>
          <w:lang w:val="pt-BR"/>
        </w:rPr>
      </w:pPr>
    </w:p>
    <w:p w:rsidR="008922A1" w:rsidRPr="008922A1" w:rsidRDefault="008922A1">
      <w:pPr>
        <w:rPr>
          <w:lang w:val="pt-BR"/>
        </w:rPr>
      </w:pPr>
    </w:p>
    <w:sectPr w:rsidR="008922A1" w:rsidRPr="008922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2A1"/>
    <w:rsid w:val="00815077"/>
    <w:rsid w:val="008922A1"/>
    <w:rsid w:val="00A4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0058F4-C1F5-4A32-ADCD-CA84744B9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Monteiro, Marcelo</dc:creator>
  <cp:keywords/>
  <dc:description/>
  <cp:lastModifiedBy>Monteiro, Marcelo</cp:lastModifiedBy>
  <cp:revision>2</cp:revision>
  <dcterms:created xsi:type="dcterms:W3CDTF">2017-05-05T13:18:00Z</dcterms:created>
  <dcterms:modified xsi:type="dcterms:W3CDTF">2017-05-05T16:26:00Z</dcterms:modified>
</cp:coreProperties>
</file>