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D0D87" w14:textId="77777777" w:rsidR="004523D3" w:rsidRPr="009A6C7D" w:rsidRDefault="0014696E" w:rsidP="00F0594F">
      <w:pPr>
        <w:jc w:val="center"/>
        <w:rPr>
          <w:rFonts w:ascii="Book Antiqua" w:hAnsi="Book Antiqua"/>
          <w:sz w:val="40"/>
          <w:szCs w:val="40"/>
        </w:rPr>
      </w:pPr>
      <w:r w:rsidRPr="009A6C7D">
        <w:rPr>
          <w:rFonts w:ascii="Book Antiqua" w:hAnsi="Book Antiqua"/>
          <w:sz w:val="40"/>
          <w:szCs w:val="40"/>
        </w:rPr>
        <w:t>Max Thomas Curran</w:t>
      </w:r>
    </w:p>
    <w:p w14:paraId="0941CABB" w14:textId="77777777" w:rsidR="00FC7660" w:rsidRDefault="00FC7660" w:rsidP="00FC7660">
      <w:pPr>
        <w:rPr>
          <w:rFonts w:ascii="Arial" w:hAnsi="Arial"/>
          <w:sz w:val="20"/>
        </w:rPr>
      </w:pPr>
    </w:p>
    <w:p w14:paraId="266CD048" w14:textId="1139A405" w:rsidR="003134D1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School of Information</w:t>
      </w:r>
    </w:p>
    <w:p w14:paraId="47677783" w14:textId="77C8ADB8" w:rsidR="00FC7660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University of California, Berkeley</w:t>
      </w:r>
    </w:p>
    <w:p w14:paraId="074B88B8" w14:textId="4212A648" w:rsidR="00FC7660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South Hall</w:t>
      </w:r>
    </w:p>
    <w:p w14:paraId="68BD527E" w14:textId="334C1813" w:rsidR="00FC7660" w:rsidRDefault="00FC7660" w:rsidP="00FC76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Berkeley, CA 94720-4600</w:t>
      </w:r>
    </w:p>
    <w:p w14:paraId="6B56099D" w14:textId="77777777" w:rsidR="00FC7660" w:rsidRDefault="00FC7660" w:rsidP="00FC7660">
      <w:pPr>
        <w:rPr>
          <w:rFonts w:ascii="Arial" w:hAnsi="Arial"/>
          <w:sz w:val="20"/>
        </w:rPr>
      </w:pPr>
    </w:p>
    <w:p w14:paraId="623E7872" w14:textId="77777777" w:rsidR="00FC7660" w:rsidRDefault="0065373A" w:rsidP="00FC7660">
      <w:pPr>
        <w:rPr>
          <w:rFonts w:ascii="Arial" w:hAnsi="Arial"/>
          <w:sz w:val="20"/>
        </w:rPr>
      </w:pPr>
      <w:hyperlink r:id="rId5" w:history="1">
        <w:r w:rsidR="00FC7660" w:rsidRPr="00E37716">
          <w:rPr>
            <w:rStyle w:val="Hyperlink"/>
            <w:rFonts w:ascii="Arial" w:hAnsi="Arial"/>
            <w:color w:val="auto"/>
            <w:sz w:val="20"/>
            <w:u w:val="none"/>
          </w:rPr>
          <w:t>mtcurran@ischool.berkeley.edu</w:t>
        </w:r>
      </w:hyperlink>
    </w:p>
    <w:p w14:paraId="23AD49D3" w14:textId="1226323E" w:rsidR="00AC3389" w:rsidRPr="008B7E00" w:rsidRDefault="00B317CE" w:rsidP="00D1600B">
      <w:pPr>
        <w:rPr>
          <w:rFonts w:ascii="Arial" w:hAnsi="Arial"/>
          <w:sz w:val="20"/>
          <w:szCs w:val="20"/>
        </w:rPr>
      </w:pPr>
      <w:r w:rsidRPr="008B7E00">
        <w:rPr>
          <w:rFonts w:ascii="Arial" w:hAnsi="Arial"/>
          <w:sz w:val="20"/>
          <w:szCs w:val="20"/>
        </w:rPr>
        <w:t>maxtcurran.com</w:t>
      </w:r>
    </w:p>
    <w:p w14:paraId="7870958D" w14:textId="77777777" w:rsidR="00B317CE" w:rsidRPr="00B8386B" w:rsidRDefault="00B317CE" w:rsidP="00D1600B">
      <w:pPr>
        <w:rPr>
          <w:rFonts w:ascii="Arial" w:hAnsi="Arial"/>
          <w:sz w:val="22"/>
        </w:rPr>
      </w:pPr>
    </w:p>
    <w:p w14:paraId="49F5D781" w14:textId="77777777" w:rsidR="007909BC" w:rsidRPr="009A6C7D" w:rsidRDefault="00AC3389" w:rsidP="007909BC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Education</w:t>
      </w:r>
    </w:p>
    <w:p w14:paraId="3E95B4AF" w14:textId="77777777" w:rsidR="00DA041F" w:rsidRPr="00D00F87" w:rsidRDefault="00DA041F" w:rsidP="007909BC">
      <w:pPr>
        <w:jc w:val="center"/>
        <w:rPr>
          <w:rFonts w:ascii="Arial" w:hAnsi="Arial"/>
          <w:b/>
          <w:color w:val="000000" w:themeColor="text1"/>
        </w:rPr>
      </w:pPr>
    </w:p>
    <w:p w14:paraId="77593E03" w14:textId="2D6B1277" w:rsidR="00483B1A" w:rsidRPr="003134D1" w:rsidRDefault="003134D1" w:rsidP="003134D1">
      <w:pPr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t>Ph.D.</w:t>
      </w:r>
      <w:r w:rsidR="007943C1">
        <w:rPr>
          <w:rFonts w:ascii="Arial" w:hAnsi="Arial"/>
          <w:color w:val="000000" w:themeColor="text1"/>
          <w:sz w:val="22"/>
          <w:u w:val="single"/>
        </w:rPr>
        <w:t>,</w:t>
      </w:r>
      <w:r>
        <w:rPr>
          <w:rFonts w:ascii="Arial" w:hAnsi="Arial"/>
          <w:color w:val="000000" w:themeColor="text1"/>
          <w:sz w:val="22"/>
          <w:u w:val="single"/>
        </w:rPr>
        <w:t xml:space="preserve"> Information Management &amp; Systems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  <w:t xml:space="preserve">       </w:t>
      </w:r>
      <w:r w:rsidR="009A6C7D">
        <w:rPr>
          <w:rFonts w:ascii="Arial" w:hAnsi="Arial"/>
          <w:color w:val="000000" w:themeColor="text1"/>
          <w:sz w:val="20"/>
          <w:szCs w:val="20"/>
        </w:rPr>
        <w:t xml:space="preserve">Fall 2015 – </w:t>
      </w:r>
      <w:r w:rsidR="009219D9">
        <w:rPr>
          <w:rFonts w:ascii="Arial" w:hAnsi="Arial"/>
          <w:color w:val="000000" w:themeColor="text1"/>
          <w:sz w:val="20"/>
          <w:szCs w:val="20"/>
        </w:rPr>
        <w:t>Spring 2020</w:t>
      </w:r>
      <w:r w:rsidRPr="003134D1">
        <w:rPr>
          <w:rFonts w:ascii="Arial" w:hAnsi="Arial"/>
          <w:color w:val="000000" w:themeColor="text1"/>
          <w:sz w:val="20"/>
          <w:szCs w:val="20"/>
        </w:rPr>
        <w:t xml:space="preserve"> (expected)</w:t>
      </w:r>
    </w:p>
    <w:p w14:paraId="35ACE43D" w14:textId="2D0D32F8" w:rsidR="003134D1" w:rsidRPr="005236D6" w:rsidRDefault="00FC7660" w:rsidP="008206D2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 xml:space="preserve">School of Information, </w:t>
      </w:r>
      <w:r w:rsidR="0084499F">
        <w:rPr>
          <w:rFonts w:ascii="Arial" w:hAnsi="Arial"/>
          <w:i/>
          <w:color w:val="000000" w:themeColor="text1"/>
          <w:sz w:val="20"/>
          <w:szCs w:val="20"/>
        </w:rPr>
        <w:t>University of California,</w:t>
      </w:r>
      <w:r w:rsidR="003134D1" w:rsidRPr="005236D6">
        <w:rPr>
          <w:rFonts w:ascii="Arial" w:hAnsi="Arial"/>
          <w:i/>
          <w:color w:val="000000" w:themeColor="text1"/>
          <w:sz w:val="20"/>
          <w:szCs w:val="20"/>
        </w:rPr>
        <w:t xml:space="preserve"> Berkeley</w:t>
      </w:r>
      <w:r w:rsidR="005236D6">
        <w:rPr>
          <w:rFonts w:ascii="Arial" w:hAnsi="Arial"/>
          <w:i/>
          <w:color w:val="000000" w:themeColor="text1"/>
          <w:sz w:val="20"/>
          <w:szCs w:val="20"/>
        </w:rPr>
        <w:t xml:space="preserve"> </w:t>
      </w:r>
      <w:r w:rsidR="003134D1" w:rsidRPr="005236D6">
        <w:rPr>
          <w:rFonts w:ascii="Arial" w:hAnsi="Arial"/>
          <w:i/>
          <w:color w:val="000000" w:themeColor="text1"/>
          <w:sz w:val="20"/>
          <w:szCs w:val="20"/>
        </w:rPr>
        <w:t xml:space="preserve">– </w:t>
      </w:r>
      <w:proofErr w:type="spellStart"/>
      <w:r w:rsidR="003134D1" w:rsidRPr="005236D6">
        <w:rPr>
          <w:rFonts w:ascii="Arial" w:hAnsi="Arial"/>
          <w:i/>
          <w:color w:val="000000" w:themeColor="text1"/>
          <w:sz w:val="20"/>
          <w:szCs w:val="20"/>
        </w:rPr>
        <w:t>Berkeley</w:t>
      </w:r>
      <w:proofErr w:type="spellEnd"/>
      <w:r w:rsidR="003134D1" w:rsidRPr="005236D6">
        <w:rPr>
          <w:rFonts w:ascii="Arial" w:hAnsi="Arial"/>
          <w:i/>
          <w:color w:val="000000" w:themeColor="text1"/>
          <w:sz w:val="20"/>
          <w:szCs w:val="20"/>
        </w:rPr>
        <w:t>, CA</w:t>
      </w:r>
      <w:r>
        <w:rPr>
          <w:rFonts w:ascii="Arial" w:hAnsi="Arial"/>
          <w:i/>
          <w:color w:val="000000" w:themeColor="text1"/>
          <w:sz w:val="20"/>
          <w:szCs w:val="20"/>
        </w:rPr>
        <w:tab/>
      </w:r>
      <w:r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color w:val="000000" w:themeColor="text1"/>
          <w:sz w:val="20"/>
          <w:szCs w:val="20"/>
        </w:rPr>
        <w:t xml:space="preserve">         </w:t>
      </w:r>
    </w:p>
    <w:p w14:paraId="0E6C13CD" w14:textId="3388BBB3" w:rsidR="009A6C7D" w:rsidRDefault="000D00B7" w:rsidP="006F6F30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 w:rsidRPr="004860B8">
        <w:rPr>
          <w:rFonts w:ascii="Arial" w:hAnsi="Arial"/>
          <w:color w:val="000000" w:themeColor="text1"/>
          <w:sz w:val="20"/>
          <w:szCs w:val="20"/>
        </w:rPr>
        <w:t>Foc</w:t>
      </w:r>
      <w:r w:rsidR="008F7345">
        <w:rPr>
          <w:rFonts w:ascii="Arial" w:hAnsi="Arial"/>
          <w:color w:val="000000" w:themeColor="text1"/>
          <w:sz w:val="20"/>
          <w:szCs w:val="20"/>
        </w:rPr>
        <w:t>us</w:t>
      </w:r>
      <w:r w:rsidR="000227EA">
        <w:rPr>
          <w:rFonts w:ascii="Arial" w:hAnsi="Arial"/>
          <w:color w:val="000000" w:themeColor="text1"/>
          <w:sz w:val="20"/>
          <w:szCs w:val="20"/>
        </w:rPr>
        <w:t xml:space="preserve"> areas</w:t>
      </w:r>
      <w:r w:rsidR="008F7345">
        <w:rPr>
          <w:rFonts w:ascii="Arial" w:hAnsi="Arial"/>
          <w:color w:val="000000" w:themeColor="text1"/>
          <w:sz w:val="20"/>
          <w:szCs w:val="20"/>
        </w:rPr>
        <w:t xml:space="preserve">: </w:t>
      </w:r>
      <w:r w:rsidR="0065373A">
        <w:rPr>
          <w:rFonts w:ascii="Arial" w:hAnsi="Arial"/>
          <w:color w:val="000000" w:themeColor="text1"/>
          <w:sz w:val="20"/>
          <w:szCs w:val="20"/>
        </w:rPr>
        <w:t>D</w:t>
      </w:r>
      <w:r w:rsidR="0065373A">
        <w:rPr>
          <w:rFonts w:ascii="Arial" w:hAnsi="Arial"/>
          <w:color w:val="000000" w:themeColor="text1"/>
          <w:sz w:val="20"/>
          <w:szCs w:val="20"/>
        </w:rPr>
        <w:t>igitally-mediated empathy</w:t>
      </w:r>
      <w:r w:rsidR="0065373A">
        <w:rPr>
          <w:rFonts w:ascii="Arial" w:hAnsi="Arial"/>
          <w:color w:val="000000" w:themeColor="text1"/>
          <w:sz w:val="20"/>
          <w:szCs w:val="20"/>
        </w:rPr>
        <w:t xml:space="preserve">, </w:t>
      </w:r>
      <w:proofErr w:type="spellStart"/>
      <w:r w:rsidR="0065373A">
        <w:rPr>
          <w:rFonts w:ascii="Arial" w:hAnsi="Arial"/>
          <w:color w:val="000000" w:themeColor="text1"/>
          <w:sz w:val="20"/>
          <w:szCs w:val="20"/>
        </w:rPr>
        <w:t>biosensory</w:t>
      </w:r>
      <w:proofErr w:type="spellEnd"/>
      <w:r w:rsidR="0065373A">
        <w:rPr>
          <w:rFonts w:ascii="Arial" w:hAnsi="Arial"/>
          <w:color w:val="000000" w:themeColor="text1"/>
          <w:sz w:val="20"/>
          <w:szCs w:val="20"/>
        </w:rPr>
        <w:t xml:space="preserve"> computing, human-computer interaction</w:t>
      </w:r>
    </w:p>
    <w:p w14:paraId="115A93AD" w14:textId="3673BDB4" w:rsidR="00715EF4" w:rsidRDefault="00FD778B" w:rsidP="006F6F30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Interdisciplinary</w:t>
      </w:r>
      <w:r w:rsidR="00715EF4">
        <w:rPr>
          <w:rFonts w:ascii="Arial" w:hAnsi="Arial"/>
          <w:color w:val="000000" w:themeColor="text1"/>
          <w:sz w:val="20"/>
          <w:szCs w:val="20"/>
        </w:rPr>
        <w:t xml:space="preserve"> quantitative &amp; qualitative research methods training</w:t>
      </w:r>
    </w:p>
    <w:p w14:paraId="7DDFDBC7" w14:textId="617432D1" w:rsidR="00C00D0A" w:rsidRDefault="00843355" w:rsidP="006F6F30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Selected courses:</w:t>
      </w:r>
      <w:r w:rsidR="00C00D0A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AE3B58">
        <w:rPr>
          <w:rFonts w:ascii="Arial" w:hAnsi="Arial"/>
          <w:color w:val="000000" w:themeColor="text1"/>
          <w:sz w:val="20"/>
          <w:szCs w:val="20"/>
        </w:rPr>
        <w:t xml:space="preserve">User Interface </w:t>
      </w:r>
      <w:r w:rsidR="000202A6">
        <w:rPr>
          <w:rFonts w:ascii="Arial" w:hAnsi="Arial"/>
          <w:color w:val="000000" w:themeColor="text1"/>
          <w:sz w:val="20"/>
          <w:szCs w:val="20"/>
        </w:rPr>
        <w:t xml:space="preserve">Design and Development, </w:t>
      </w:r>
      <w:r>
        <w:rPr>
          <w:rFonts w:ascii="Arial" w:hAnsi="Arial"/>
          <w:color w:val="000000" w:themeColor="text1"/>
          <w:sz w:val="20"/>
          <w:szCs w:val="20"/>
        </w:rPr>
        <w:t xml:space="preserve">Needs and Usability Assessment, </w:t>
      </w:r>
      <w:r w:rsidR="00E20286">
        <w:rPr>
          <w:rFonts w:ascii="Arial" w:hAnsi="Arial"/>
          <w:color w:val="000000" w:themeColor="text1"/>
          <w:sz w:val="20"/>
          <w:szCs w:val="20"/>
        </w:rPr>
        <w:t xml:space="preserve">Information </w:t>
      </w:r>
      <w:r>
        <w:rPr>
          <w:rFonts w:ascii="Arial" w:hAnsi="Arial"/>
          <w:color w:val="000000" w:themeColor="text1"/>
          <w:sz w:val="20"/>
          <w:szCs w:val="20"/>
        </w:rPr>
        <w:t>Visualization and Presentation</w:t>
      </w:r>
      <w:r w:rsidR="000202A6">
        <w:rPr>
          <w:rFonts w:ascii="Arial" w:hAnsi="Arial"/>
          <w:color w:val="000000" w:themeColor="text1"/>
          <w:sz w:val="20"/>
          <w:szCs w:val="20"/>
        </w:rPr>
        <w:t xml:space="preserve">, </w:t>
      </w:r>
      <w:r w:rsidR="001657AA">
        <w:rPr>
          <w:rFonts w:ascii="Arial" w:hAnsi="Arial"/>
          <w:color w:val="000000" w:themeColor="text1"/>
          <w:sz w:val="20"/>
          <w:szCs w:val="20"/>
        </w:rPr>
        <w:t xml:space="preserve">Web Architecture, </w:t>
      </w:r>
      <w:r w:rsidR="00E20286">
        <w:rPr>
          <w:rFonts w:ascii="Arial" w:hAnsi="Arial"/>
          <w:color w:val="000000" w:themeColor="text1"/>
          <w:sz w:val="20"/>
          <w:szCs w:val="20"/>
        </w:rPr>
        <w:t>Applied Machine Learning</w:t>
      </w:r>
    </w:p>
    <w:p w14:paraId="3F3B07E3" w14:textId="63C4F916" w:rsidR="000D00B7" w:rsidRPr="004860B8" w:rsidRDefault="00D75C73" w:rsidP="006F6F30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Advisor: </w:t>
      </w:r>
      <w:r w:rsidR="008F78D8">
        <w:rPr>
          <w:rFonts w:ascii="Arial" w:hAnsi="Arial"/>
          <w:color w:val="000000" w:themeColor="text1"/>
          <w:sz w:val="20"/>
          <w:szCs w:val="20"/>
        </w:rPr>
        <w:t>John</w:t>
      </w:r>
      <w:r>
        <w:rPr>
          <w:rFonts w:ascii="Arial" w:hAnsi="Arial"/>
          <w:color w:val="000000" w:themeColor="text1"/>
          <w:sz w:val="20"/>
          <w:szCs w:val="20"/>
        </w:rPr>
        <w:t xml:space="preserve"> Chuang</w:t>
      </w:r>
    </w:p>
    <w:p w14:paraId="19612C3A" w14:textId="77777777" w:rsidR="009852FC" w:rsidRDefault="009852FC" w:rsidP="0094640D">
      <w:pPr>
        <w:rPr>
          <w:rFonts w:ascii="Arial" w:hAnsi="Arial"/>
          <w:color w:val="000000" w:themeColor="text1"/>
          <w:sz w:val="22"/>
          <w:u w:val="single"/>
        </w:rPr>
      </w:pPr>
    </w:p>
    <w:p w14:paraId="3FEA7CDF" w14:textId="4D9CC705" w:rsidR="00187A9E" w:rsidRPr="008206D2" w:rsidRDefault="007943C1" w:rsidP="0094640D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2"/>
          <w:u w:val="single"/>
        </w:rPr>
        <w:t>Certificate,</w:t>
      </w:r>
      <w:r w:rsidR="0094640D" w:rsidRPr="00D00F87">
        <w:rPr>
          <w:rFonts w:ascii="Arial" w:hAnsi="Arial"/>
          <w:color w:val="000000" w:themeColor="text1"/>
          <w:sz w:val="22"/>
          <w:u w:val="single"/>
        </w:rPr>
        <w:t xml:space="preserve"> Computer Science</w:t>
      </w:r>
      <w:r w:rsidR="008206D2" w:rsidRPr="008206D2">
        <w:rPr>
          <w:rFonts w:ascii="Arial" w:hAnsi="Arial"/>
          <w:color w:val="000000" w:themeColor="text1"/>
          <w:sz w:val="22"/>
        </w:rPr>
        <w:t xml:space="preserve"> </w:t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</w:r>
      <w:r w:rsidR="003134D1">
        <w:rPr>
          <w:rFonts w:ascii="Arial" w:hAnsi="Arial"/>
          <w:color w:val="000000" w:themeColor="text1"/>
          <w:sz w:val="22"/>
        </w:rPr>
        <w:tab/>
        <w:t xml:space="preserve"> </w:t>
      </w:r>
      <w:r w:rsidR="00187A9E">
        <w:rPr>
          <w:rFonts w:ascii="Arial" w:hAnsi="Arial"/>
          <w:color w:val="000000" w:themeColor="text1"/>
          <w:sz w:val="20"/>
        </w:rPr>
        <w:t xml:space="preserve">Fall 2013 </w:t>
      </w:r>
      <w:r w:rsidR="008206D2">
        <w:rPr>
          <w:rFonts w:ascii="Arial" w:hAnsi="Arial"/>
          <w:color w:val="000000" w:themeColor="text1"/>
          <w:sz w:val="20"/>
        </w:rPr>
        <w:t>-</w:t>
      </w:r>
      <w:r w:rsidR="003134D1">
        <w:rPr>
          <w:rFonts w:ascii="Arial" w:hAnsi="Arial"/>
          <w:color w:val="000000" w:themeColor="text1"/>
          <w:sz w:val="20"/>
        </w:rPr>
        <w:t xml:space="preserve"> Spring 2015</w:t>
      </w:r>
    </w:p>
    <w:p w14:paraId="21C53BA6" w14:textId="6E690C83" w:rsidR="0094640D" w:rsidRPr="00D75C73" w:rsidRDefault="0094640D" w:rsidP="0094640D">
      <w:pPr>
        <w:rPr>
          <w:rFonts w:ascii="Arial" w:hAnsi="Arial"/>
          <w:color w:val="000000" w:themeColor="text1"/>
          <w:sz w:val="20"/>
          <w:szCs w:val="20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Boston University – Boston, MA</w:t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color w:val="000000" w:themeColor="text1"/>
          <w:sz w:val="20"/>
          <w:szCs w:val="20"/>
        </w:rPr>
        <w:t xml:space="preserve">   </w:t>
      </w:r>
    </w:p>
    <w:p w14:paraId="268E1178" w14:textId="77777777" w:rsidR="0094640D" w:rsidRDefault="00125959" w:rsidP="006F6F30">
      <w:pPr>
        <w:pStyle w:val="ListParagraph"/>
        <w:numPr>
          <w:ilvl w:val="0"/>
          <w:numId w:val="2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Courses: </w:t>
      </w:r>
      <w:r w:rsidR="0094640D">
        <w:rPr>
          <w:rFonts w:ascii="Arial" w:hAnsi="Arial"/>
          <w:color w:val="000000" w:themeColor="text1"/>
          <w:sz w:val="20"/>
        </w:rPr>
        <w:t>Programming in C++, Data Structures, Discrete Mathematics, Computer Architecture</w:t>
      </w:r>
    </w:p>
    <w:p w14:paraId="5C837679" w14:textId="77777777" w:rsidR="00C862E7" w:rsidRDefault="00C862E7" w:rsidP="003134D1">
      <w:pPr>
        <w:rPr>
          <w:rFonts w:ascii="Arial" w:hAnsi="Arial"/>
          <w:color w:val="000000" w:themeColor="text1"/>
          <w:sz w:val="20"/>
        </w:rPr>
      </w:pPr>
    </w:p>
    <w:p w14:paraId="3A64F140" w14:textId="2078B6C8" w:rsidR="003134D1" w:rsidRPr="008206D2" w:rsidRDefault="003134D1" w:rsidP="003134D1">
      <w:p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2"/>
          <w:u w:val="single"/>
        </w:rPr>
        <w:t>B.S.</w:t>
      </w:r>
      <w:r w:rsidR="007943C1">
        <w:rPr>
          <w:rFonts w:ascii="Arial" w:hAnsi="Arial"/>
          <w:color w:val="000000" w:themeColor="text1"/>
          <w:sz w:val="22"/>
          <w:u w:val="single"/>
        </w:rPr>
        <w:t>,</w:t>
      </w:r>
      <w:r w:rsidRPr="00B8386B">
        <w:rPr>
          <w:rFonts w:ascii="Arial" w:hAnsi="Arial"/>
          <w:color w:val="000000" w:themeColor="text1"/>
          <w:sz w:val="22"/>
          <w:u w:val="single"/>
        </w:rPr>
        <w:t xml:space="preserve"> </w:t>
      </w:r>
      <w:r>
        <w:rPr>
          <w:rFonts w:ascii="Arial" w:hAnsi="Arial"/>
          <w:color w:val="000000" w:themeColor="text1"/>
          <w:sz w:val="22"/>
          <w:u w:val="single"/>
        </w:rPr>
        <w:t>Physics</w:t>
      </w:r>
      <w:r w:rsidRPr="00B8386B">
        <w:rPr>
          <w:rFonts w:ascii="Arial" w:hAnsi="Arial"/>
          <w:color w:val="000000" w:themeColor="text1"/>
          <w:sz w:val="22"/>
          <w:u w:val="single"/>
        </w:rPr>
        <w:t xml:space="preserve"> and </w:t>
      </w:r>
      <w:r>
        <w:rPr>
          <w:rFonts w:ascii="Arial" w:hAnsi="Arial"/>
          <w:color w:val="000000" w:themeColor="text1"/>
          <w:sz w:val="22"/>
          <w:u w:val="single"/>
        </w:rPr>
        <w:t>Astronomy</w:t>
      </w:r>
      <w:r w:rsidR="007943C1">
        <w:rPr>
          <w:rFonts w:ascii="Arial" w:hAnsi="Arial"/>
          <w:color w:val="000000" w:themeColor="text1"/>
          <w:sz w:val="22"/>
        </w:rPr>
        <w:t xml:space="preserve"> </w:t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 w:rsidR="007943C1"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 xml:space="preserve"> </w:t>
      </w:r>
      <w:r w:rsidRPr="00B8386B">
        <w:rPr>
          <w:rFonts w:ascii="Arial" w:hAnsi="Arial"/>
          <w:color w:val="000000" w:themeColor="text1"/>
          <w:sz w:val="20"/>
        </w:rPr>
        <w:t xml:space="preserve">Fall 2008 </w:t>
      </w:r>
      <w:r>
        <w:rPr>
          <w:rFonts w:ascii="Arial" w:hAnsi="Arial"/>
          <w:color w:val="000000" w:themeColor="text1"/>
          <w:sz w:val="20"/>
        </w:rPr>
        <w:t xml:space="preserve">- </w:t>
      </w:r>
      <w:r w:rsidRPr="00B8386B">
        <w:rPr>
          <w:rFonts w:ascii="Arial" w:hAnsi="Arial"/>
          <w:color w:val="000000" w:themeColor="text1"/>
          <w:sz w:val="20"/>
        </w:rPr>
        <w:t>Spring 2012</w:t>
      </w:r>
    </w:p>
    <w:p w14:paraId="4D87F04D" w14:textId="4F11F52D" w:rsidR="003134D1" w:rsidRPr="00D75C73" w:rsidRDefault="003134D1" w:rsidP="003134D1">
      <w:pPr>
        <w:rPr>
          <w:rFonts w:ascii="Arial" w:hAnsi="Arial"/>
          <w:color w:val="000000" w:themeColor="text1"/>
          <w:sz w:val="20"/>
          <w:szCs w:val="20"/>
          <w:u w:val="single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University of Massachusetts</w:t>
      </w:r>
      <w:r>
        <w:rPr>
          <w:rFonts w:ascii="Arial" w:hAnsi="Arial"/>
          <w:i/>
          <w:color w:val="000000" w:themeColor="text1"/>
          <w:sz w:val="20"/>
          <w:szCs w:val="20"/>
        </w:rPr>
        <w:t>,</w:t>
      </w:r>
      <w:r w:rsidRPr="001360D6">
        <w:rPr>
          <w:rFonts w:ascii="Arial" w:hAnsi="Arial"/>
          <w:i/>
          <w:color w:val="000000" w:themeColor="text1"/>
          <w:sz w:val="20"/>
          <w:szCs w:val="20"/>
        </w:rPr>
        <w:t xml:space="preserve"> Amherst - Amherst, MA</w:t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</w:r>
      <w:r w:rsidR="00D75C73">
        <w:rPr>
          <w:rFonts w:ascii="Arial" w:hAnsi="Arial"/>
          <w:i/>
          <w:color w:val="000000" w:themeColor="text1"/>
          <w:sz w:val="20"/>
          <w:szCs w:val="20"/>
        </w:rPr>
        <w:tab/>
        <w:t xml:space="preserve">   </w:t>
      </w:r>
    </w:p>
    <w:p w14:paraId="731AA1D2" w14:textId="77777777" w:rsidR="003134D1" w:rsidRDefault="003134D1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>Double major in astronomy and physics, minor in Japanese language and culture</w:t>
      </w:r>
    </w:p>
    <w:p w14:paraId="5F160547" w14:textId="6334BCA4" w:rsidR="00A225FD" w:rsidRPr="00A225FD" w:rsidRDefault="00A225FD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 xml:space="preserve">Graduated Magna Cum Laude with </w:t>
      </w:r>
      <w:r>
        <w:rPr>
          <w:rFonts w:ascii="Arial" w:hAnsi="Arial"/>
          <w:color w:val="000000" w:themeColor="text1"/>
          <w:sz w:val="20"/>
        </w:rPr>
        <w:t>Departmental Honors</w:t>
      </w:r>
    </w:p>
    <w:p w14:paraId="5FBEEC0C" w14:textId="77777777" w:rsidR="003134D1" w:rsidRPr="00B8386B" w:rsidRDefault="003134D1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>Commonwealth Honors College Scholar with Great Distinction</w:t>
      </w:r>
    </w:p>
    <w:p w14:paraId="73675DA6" w14:textId="77777777" w:rsidR="00E0239F" w:rsidRPr="00066E65" w:rsidRDefault="00E0239F" w:rsidP="00066E65">
      <w:pPr>
        <w:rPr>
          <w:rFonts w:ascii="Arial" w:hAnsi="Arial"/>
          <w:color w:val="000000" w:themeColor="text1"/>
          <w:sz w:val="20"/>
        </w:rPr>
      </w:pPr>
    </w:p>
    <w:p w14:paraId="3CDF400C" w14:textId="311FEE42" w:rsidR="007C5EEE" w:rsidRPr="009A6C7D" w:rsidRDefault="007C5EEE" w:rsidP="007C5EEE">
      <w:pPr>
        <w:jc w:val="center"/>
        <w:rPr>
          <w:rFonts w:ascii="Book Antiqua" w:hAnsi="Book Antiqua" w:cs="Arial"/>
          <w:b/>
          <w:color w:val="000000" w:themeColor="text1"/>
        </w:rPr>
      </w:pPr>
      <w:r w:rsidRPr="009A6C7D">
        <w:rPr>
          <w:rFonts w:ascii="Book Antiqua" w:hAnsi="Book Antiqua" w:cs="Arial"/>
          <w:b/>
          <w:color w:val="000000" w:themeColor="text1"/>
        </w:rPr>
        <w:t>Skills</w:t>
      </w:r>
    </w:p>
    <w:p w14:paraId="5BA8E034" w14:textId="77777777" w:rsidR="007C5EEE" w:rsidRPr="007909BC" w:rsidRDefault="007C5EEE" w:rsidP="007C5EEE">
      <w:pPr>
        <w:jc w:val="center"/>
        <w:rPr>
          <w:rFonts w:ascii="Arial" w:hAnsi="Arial"/>
          <w:b/>
          <w:color w:val="000000" w:themeColor="text1"/>
        </w:rPr>
      </w:pPr>
    </w:p>
    <w:p w14:paraId="79C20797" w14:textId="249A4CED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User Experience:</w:t>
      </w:r>
      <w:r w:rsidR="000F7146">
        <w:rPr>
          <w:rFonts w:ascii="Arial" w:hAnsi="Arial"/>
          <w:color w:val="000000" w:themeColor="text1"/>
          <w:sz w:val="20"/>
        </w:rPr>
        <w:t xml:space="preserve"> </w:t>
      </w:r>
      <w:r w:rsidR="005F2049">
        <w:rPr>
          <w:rFonts w:ascii="Arial" w:hAnsi="Arial"/>
          <w:color w:val="000000" w:themeColor="text1"/>
          <w:sz w:val="20"/>
        </w:rPr>
        <w:t>Experimental design and implementation, q</w:t>
      </w:r>
      <w:r w:rsidR="00B67236">
        <w:rPr>
          <w:rFonts w:ascii="Arial" w:hAnsi="Arial"/>
          <w:color w:val="000000" w:themeColor="text1"/>
          <w:sz w:val="20"/>
        </w:rPr>
        <w:t xml:space="preserve">ualitative interviewing, </w:t>
      </w:r>
      <w:r w:rsidR="00502575">
        <w:rPr>
          <w:rFonts w:ascii="Arial" w:hAnsi="Arial"/>
          <w:color w:val="000000" w:themeColor="text1"/>
          <w:sz w:val="20"/>
        </w:rPr>
        <w:t xml:space="preserve">survey design, </w:t>
      </w:r>
      <w:r w:rsidR="00F13609">
        <w:rPr>
          <w:rFonts w:ascii="Arial" w:hAnsi="Arial"/>
          <w:color w:val="000000" w:themeColor="text1"/>
          <w:sz w:val="20"/>
        </w:rPr>
        <w:t xml:space="preserve">usability testing, </w:t>
      </w:r>
      <w:r w:rsidR="00B67236">
        <w:rPr>
          <w:rFonts w:ascii="Arial" w:hAnsi="Arial"/>
          <w:color w:val="000000" w:themeColor="text1"/>
          <w:sz w:val="20"/>
        </w:rPr>
        <w:t>c</w:t>
      </w:r>
      <w:r>
        <w:rPr>
          <w:rFonts w:ascii="Arial" w:hAnsi="Arial"/>
          <w:color w:val="000000" w:themeColor="text1"/>
          <w:sz w:val="20"/>
        </w:rPr>
        <w:t>ontextual inquir</w:t>
      </w:r>
      <w:r w:rsidR="006F3D3C">
        <w:rPr>
          <w:rFonts w:ascii="Arial" w:hAnsi="Arial"/>
          <w:color w:val="000000" w:themeColor="text1"/>
          <w:sz w:val="20"/>
        </w:rPr>
        <w:t>y</w:t>
      </w:r>
      <w:r w:rsidR="000F7146">
        <w:rPr>
          <w:rFonts w:ascii="Arial" w:hAnsi="Arial"/>
          <w:color w:val="000000" w:themeColor="text1"/>
          <w:sz w:val="20"/>
        </w:rPr>
        <w:t>,</w:t>
      </w:r>
      <w:r w:rsidR="006F3D3C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5F2049">
        <w:rPr>
          <w:rFonts w:ascii="Arial" w:hAnsi="Arial"/>
          <w:color w:val="000000" w:themeColor="text1"/>
          <w:sz w:val="20"/>
        </w:rPr>
        <w:t>wireframing</w:t>
      </w:r>
      <w:proofErr w:type="spellEnd"/>
      <w:r w:rsidR="005F2049">
        <w:rPr>
          <w:rFonts w:ascii="Arial" w:hAnsi="Arial"/>
          <w:color w:val="000000" w:themeColor="text1"/>
          <w:sz w:val="20"/>
        </w:rPr>
        <w:t xml:space="preserve"> &amp; </w:t>
      </w:r>
      <w:r w:rsidR="006F3D3C">
        <w:rPr>
          <w:rFonts w:ascii="Arial" w:hAnsi="Arial"/>
          <w:color w:val="000000" w:themeColor="text1"/>
          <w:sz w:val="20"/>
        </w:rPr>
        <w:t>prototyping</w:t>
      </w:r>
      <w:r w:rsidR="000F7146">
        <w:rPr>
          <w:rFonts w:ascii="Arial" w:hAnsi="Arial"/>
          <w:color w:val="000000" w:themeColor="text1"/>
          <w:sz w:val="20"/>
        </w:rPr>
        <w:t>,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BA59EA">
        <w:rPr>
          <w:rFonts w:ascii="Arial" w:hAnsi="Arial"/>
          <w:color w:val="000000" w:themeColor="text1"/>
          <w:sz w:val="20"/>
        </w:rPr>
        <w:t>affinity diagramming</w:t>
      </w:r>
    </w:p>
    <w:p w14:paraId="78AE0E8B" w14:textId="18353AF7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Programming: Pytho</w:t>
      </w:r>
      <w:r w:rsidR="006F3D3C">
        <w:rPr>
          <w:rFonts w:ascii="Arial" w:hAnsi="Arial"/>
          <w:color w:val="000000" w:themeColor="text1"/>
          <w:sz w:val="20"/>
        </w:rPr>
        <w:t>n</w:t>
      </w:r>
      <w:r w:rsidR="005B57EA">
        <w:rPr>
          <w:rFonts w:ascii="Arial" w:hAnsi="Arial"/>
          <w:color w:val="000000" w:themeColor="text1"/>
          <w:sz w:val="20"/>
        </w:rPr>
        <w:t xml:space="preserve"> (Pandas, </w:t>
      </w:r>
      <w:proofErr w:type="spellStart"/>
      <w:r w:rsidR="005B57EA">
        <w:rPr>
          <w:rFonts w:ascii="Arial" w:hAnsi="Arial"/>
          <w:color w:val="000000" w:themeColor="text1"/>
          <w:sz w:val="20"/>
        </w:rPr>
        <w:t>Sci</w:t>
      </w:r>
      <w:r w:rsidR="00DA4AB4">
        <w:rPr>
          <w:rFonts w:ascii="Arial" w:hAnsi="Arial"/>
          <w:color w:val="000000" w:themeColor="text1"/>
          <w:sz w:val="20"/>
        </w:rPr>
        <w:t>kit</w:t>
      </w:r>
      <w:proofErr w:type="spellEnd"/>
      <w:r w:rsidR="00DA4AB4">
        <w:rPr>
          <w:rFonts w:ascii="Arial" w:hAnsi="Arial"/>
          <w:color w:val="000000" w:themeColor="text1"/>
          <w:sz w:val="20"/>
        </w:rPr>
        <w:t>-Learn</w:t>
      </w:r>
      <w:r w:rsidR="005B57EA"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 w:rsidR="005B57EA">
        <w:rPr>
          <w:rFonts w:ascii="Arial" w:hAnsi="Arial"/>
          <w:color w:val="000000" w:themeColor="text1"/>
          <w:sz w:val="20"/>
        </w:rPr>
        <w:t>SciPy</w:t>
      </w:r>
      <w:proofErr w:type="spellEnd"/>
      <w:r w:rsidR="00DA4AB4"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 w:rsidR="00DA4AB4">
        <w:rPr>
          <w:rFonts w:ascii="Arial" w:hAnsi="Arial"/>
          <w:color w:val="000000" w:themeColor="text1"/>
          <w:sz w:val="20"/>
        </w:rPr>
        <w:t>NumPy</w:t>
      </w:r>
      <w:proofErr w:type="spellEnd"/>
      <w:r w:rsidR="005B57EA">
        <w:rPr>
          <w:rFonts w:ascii="Arial" w:hAnsi="Arial"/>
          <w:color w:val="000000" w:themeColor="text1"/>
          <w:sz w:val="20"/>
        </w:rPr>
        <w:t>)</w:t>
      </w:r>
      <w:r w:rsidR="006F3D3C">
        <w:rPr>
          <w:rFonts w:ascii="Arial" w:hAnsi="Arial"/>
          <w:color w:val="000000" w:themeColor="text1"/>
          <w:sz w:val="20"/>
        </w:rPr>
        <w:t>, R, HTML/CSS/JavaScript,</w:t>
      </w:r>
      <w:r w:rsidR="005B57EA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5B57EA">
        <w:rPr>
          <w:rFonts w:ascii="Arial" w:hAnsi="Arial"/>
          <w:color w:val="000000" w:themeColor="text1"/>
          <w:sz w:val="20"/>
        </w:rPr>
        <w:t>NodeJS</w:t>
      </w:r>
      <w:proofErr w:type="spellEnd"/>
      <w:r w:rsidR="005B57EA">
        <w:rPr>
          <w:rFonts w:ascii="Arial" w:hAnsi="Arial"/>
          <w:color w:val="000000" w:themeColor="text1"/>
          <w:sz w:val="20"/>
        </w:rPr>
        <w:t>,</w:t>
      </w:r>
      <w:r w:rsidR="006F3D3C">
        <w:rPr>
          <w:rFonts w:ascii="Arial" w:hAnsi="Arial"/>
          <w:color w:val="000000" w:themeColor="text1"/>
          <w:sz w:val="20"/>
        </w:rPr>
        <w:t xml:space="preserve"> C++</w:t>
      </w:r>
      <w:r>
        <w:rPr>
          <w:rFonts w:ascii="Arial" w:hAnsi="Arial"/>
          <w:color w:val="000000" w:themeColor="text1"/>
          <w:sz w:val="20"/>
        </w:rPr>
        <w:t>, Unix shell,</w:t>
      </w:r>
      <w:r w:rsidR="006F3D3C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6F3D3C">
        <w:rPr>
          <w:rFonts w:ascii="Arial" w:hAnsi="Arial"/>
          <w:color w:val="000000" w:themeColor="text1"/>
          <w:sz w:val="20"/>
        </w:rPr>
        <w:t>MatLab</w:t>
      </w:r>
      <w:proofErr w:type="spellEnd"/>
      <w:r w:rsidR="006F3D3C">
        <w:rPr>
          <w:rFonts w:ascii="Arial" w:hAnsi="Arial"/>
          <w:color w:val="000000" w:themeColor="text1"/>
          <w:sz w:val="20"/>
        </w:rPr>
        <w:t>,</w:t>
      </w:r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LaTeX</w:t>
      </w:r>
      <w:proofErr w:type="spellEnd"/>
    </w:p>
    <w:p w14:paraId="4870DAAA" w14:textId="551B42F3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 w:rsidRPr="00FA7D1A">
        <w:rPr>
          <w:rFonts w:ascii="Arial" w:hAnsi="Arial"/>
          <w:color w:val="000000" w:themeColor="text1"/>
          <w:sz w:val="20"/>
        </w:rPr>
        <w:t>Software:</w:t>
      </w:r>
      <w:r w:rsidR="003D64DA">
        <w:rPr>
          <w:rFonts w:ascii="Arial" w:hAnsi="Arial"/>
          <w:color w:val="000000" w:themeColor="text1"/>
          <w:sz w:val="20"/>
        </w:rPr>
        <w:t xml:space="preserve"> </w:t>
      </w:r>
      <w:r w:rsidR="00C95E00">
        <w:rPr>
          <w:rFonts w:ascii="Arial" w:hAnsi="Arial"/>
          <w:color w:val="000000" w:themeColor="text1"/>
          <w:sz w:val="20"/>
        </w:rPr>
        <w:t xml:space="preserve">Unity, </w:t>
      </w:r>
      <w:r w:rsidR="003D64DA">
        <w:rPr>
          <w:rFonts w:ascii="Arial" w:hAnsi="Arial"/>
          <w:color w:val="000000" w:themeColor="text1"/>
          <w:sz w:val="20"/>
        </w:rPr>
        <w:t>Tableau</w:t>
      </w:r>
      <w:r>
        <w:rPr>
          <w:rFonts w:ascii="Arial" w:hAnsi="Arial"/>
          <w:color w:val="000000" w:themeColor="text1"/>
          <w:sz w:val="20"/>
        </w:rPr>
        <w:t xml:space="preserve">, </w:t>
      </w:r>
      <w:r w:rsidR="00B0099D">
        <w:rPr>
          <w:rFonts w:ascii="Arial" w:hAnsi="Arial"/>
          <w:color w:val="000000" w:themeColor="text1"/>
          <w:sz w:val="20"/>
        </w:rPr>
        <w:t xml:space="preserve">Adobe Suite, </w:t>
      </w:r>
      <w:proofErr w:type="spellStart"/>
      <w:r>
        <w:rPr>
          <w:rFonts w:ascii="Arial" w:hAnsi="Arial"/>
          <w:color w:val="000000" w:themeColor="text1"/>
          <w:sz w:val="20"/>
        </w:rPr>
        <w:t>Graphpad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r w:rsidRPr="00FA7D1A">
        <w:rPr>
          <w:rFonts w:ascii="Arial" w:hAnsi="Arial"/>
          <w:color w:val="000000" w:themeColor="text1"/>
          <w:sz w:val="20"/>
        </w:rPr>
        <w:t xml:space="preserve">Prism, </w:t>
      </w:r>
      <w:r w:rsidR="003D64DA">
        <w:rPr>
          <w:rFonts w:ascii="Arial" w:hAnsi="Arial"/>
          <w:color w:val="000000" w:themeColor="text1"/>
          <w:sz w:val="20"/>
        </w:rPr>
        <w:t xml:space="preserve">SPSS, </w:t>
      </w:r>
      <w:proofErr w:type="spellStart"/>
      <w:r>
        <w:rPr>
          <w:rFonts w:ascii="Arial" w:hAnsi="Arial"/>
          <w:color w:val="000000" w:themeColor="text1"/>
          <w:sz w:val="20"/>
        </w:rPr>
        <w:t>REDCap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 w:rsidRPr="00FA7D1A">
        <w:rPr>
          <w:rFonts w:ascii="Arial" w:hAnsi="Arial"/>
          <w:color w:val="000000" w:themeColor="text1"/>
          <w:sz w:val="20"/>
        </w:rPr>
        <w:t>Solidworks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r w:rsidR="00B0099D">
        <w:rPr>
          <w:rFonts w:ascii="Arial" w:hAnsi="Arial"/>
          <w:color w:val="000000" w:themeColor="text1"/>
          <w:sz w:val="20"/>
        </w:rPr>
        <w:t>FSL</w:t>
      </w:r>
    </w:p>
    <w:p w14:paraId="2C818274" w14:textId="77777777" w:rsidR="007C5EEE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Foreign languages: Japanese (working proficiency), Spanish (elementary proficiency)</w:t>
      </w:r>
    </w:p>
    <w:p w14:paraId="7F7655AF" w14:textId="07A32C56" w:rsidR="007C5EEE" w:rsidRPr="00F419BD" w:rsidRDefault="007C5EEE" w:rsidP="006F6F30">
      <w:pPr>
        <w:pStyle w:val="ListParagraph"/>
        <w:numPr>
          <w:ilvl w:val="0"/>
          <w:numId w:val="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Other: CITI Human Subjects Research certified,</w:t>
      </w:r>
      <w:r w:rsidRPr="00BD6BE9">
        <w:rPr>
          <w:rFonts w:ascii="Arial" w:hAnsi="Arial"/>
          <w:color w:val="000000" w:themeColor="text1"/>
          <w:sz w:val="20"/>
        </w:rPr>
        <w:t xml:space="preserve"> </w:t>
      </w:r>
      <w:r w:rsidR="003D64DA">
        <w:rPr>
          <w:rFonts w:ascii="Arial" w:hAnsi="Arial"/>
          <w:color w:val="000000" w:themeColor="text1"/>
          <w:sz w:val="20"/>
        </w:rPr>
        <w:t>c</w:t>
      </w:r>
      <w:r>
        <w:rPr>
          <w:rFonts w:ascii="Arial" w:hAnsi="Arial"/>
          <w:color w:val="000000" w:themeColor="text1"/>
          <w:sz w:val="20"/>
        </w:rPr>
        <w:t>ertified MRI Scanner</w:t>
      </w:r>
    </w:p>
    <w:p w14:paraId="5C24308C" w14:textId="77777777" w:rsidR="00E0239F" w:rsidRDefault="00E0239F" w:rsidP="00EC6BE3">
      <w:pPr>
        <w:rPr>
          <w:rFonts w:ascii="Arial" w:hAnsi="Arial"/>
          <w:color w:val="000000" w:themeColor="text1"/>
          <w:sz w:val="20"/>
        </w:rPr>
      </w:pPr>
    </w:p>
    <w:p w14:paraId="56934B82" w14:textId="4A21BE77" w:rsidR="0084499F" w:rsidRPr="009A6C7D" w:rsidRDefault="00EC6BE3" w:rsidP="0084499F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Research</w:t>
      </w:r>
      <w:r w:rsidR="00256281" w:rsidRPr="009A6C7D">
        <w:rPr>
          <w:rFonts w:ascii="Book Antiqua" w:hAnsi="Book Antiqua"/>
          <w:b/>
          <w:color w:val="000000" w:themeColor="text1"/>
        </w:rPr>
        <w:t xml:space="preserve"> &amp; Teaching</w:t>
      </w:r>
      <w:r w:rsidR="0065373A">
        <w:rPr>
          <w:rFonts w:ascii="Book Antiqua" w:hAnsi="Book Antiqua"/>
          <w:b/>
          <w:color w:val="000000" w:themeColor="text1"/>
        </w:rPr>
        <w:t xml:space="preserve"> Experience</w:t>
      </w:r>
    </w:p>
    <w:p w14:paraId="3BA8D643" w14:textId="77777777" w:rsidR="00D12BAE" w:rsidRDefault="00D12BAE" w:rsidP="004F08F1">
      <w:pPr>
        <w:rPr>
          <w:rFonts w:ascii="Arial" w:hAnsi="Arial"/>
          <w:b/>
          <w:color w:val="000000" w:themeColor="text1"/>
        </w:rPr>
      </w:pPr>
    </w:p>
    <w:p w14:paraId="69E02DC0" w14:textId="13C66A51" w:rsidR="00614637" w:rsidRDefault="00614637" w:rsidP="00614637">
      <w:p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2"/>
          <w:szCs w:val="22"/>
          <w:u w:val="single"/>
        </w:rPr>
        <w:t>Graduate Student Researcher</w:t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proofErr w:type="gramStart"/>
      <w:r>
        <w:rPr>
          <w:rFonts w:ascii="Arial" w:hAnsi="Arial"/>
          <w:color w:val="000000" w:themeColor="text1"/>
          <w:sz w:val="22"/>
          <w:szCs w:val="22"/>
        </w:rPr>
        <w:tab/>
        <w:t xml:space="preserve">  </w:t>
      </w:r>
      <w:r>
        <w:rPr>
          <w:rFonts w:ascii="Arial" w:hAnsi="Arial"/>
          <w:color w:val="000000" w:themeColor="text1"/>
          <w:sz w:val="20"/>
          <w:szCs w:val="20"/>
        </w:rPr>
        <w:t>August</w:t>
      </w:r>
      <w:proofErr w:type="gramEnd"/>
      <w:r>
        <w:rPr>
          <w:rFonts w:ascii="Arial" w:hAnsi="Arial"/>
          <w:color w:val="000000" w:themeColor="text1"/>
          <w:sz w:val="20"/>
          <w:szCs w:val="20"/>
        </w:rPr>
        <w:t xml:space="preserve"> 2015 – Present</w:t>
      </w:r>
    </w:p>
    <w:p w14:paraId="12A7C49F" w14:textId="4FF10CE4" w:rsidR="00614637" w:rsidRDefault="00614637" w:rsidP="00614637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 xml:space="preserve">University of California, Berkeley – </w:t>
      </w:r>
      <w:proofErr w:type="spellStart"/>
      <w:r>
        <w:rPr>
          <w:rFonts w:ascii="Arial" w:hAnsi="Arial"/>
          <w:i/>
          <w:color w:val="000000" w:themeColor="text1"/>
          <w:sz w:val="20"/>
          <w:szCs w:val="20"/>
        </w:rPr>
        <w:t>Berkeley</w:t>
      </w:r>
      <w:proofErr w:type="spellEnd"/>
      <w:r>
        <w:rPr>
          <w:rFonts w:ascii="Arial" w:hAnsi="Arial"/>
          <w:i/>
          <w:color w:val="000000" w:themeColor="text1"/>
          <w:sz w:val="20"/>
          <w:szCs w:val="20"/>
        </w:rPr>
        <w:t>, CA</w:t>
      </w:r>
    </w:p>
    <w:p w14:paraId="44EEE6CD" w14:textId="33F5D559" w:rsidR="008C3B99" w:rsidRPr="008C3B99" w:rsidRDefault="008C3B99" w:rsidP="006F6F30">
      <w:pPr>
        <w:pStyle w:val="ListParagraph"/>
        <w:numPr>
          <w:ilvl w:val="0"/>
          <w:numId w:val="6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Lead and assist in </w:t>
      </w:r>
      <w:r w:rsidR="00B44862">
        <w:rPr>
          <w:rFonts w:ascii="Arial" w:hAnsi="Arial"/>
          <w:color w:val="000000" w:themeColor="text1"/>
          <w:sz w:val="20"/>
          <w:szCs w:val="20"/>
        </w:rPr>
        <w:t>executing</w:t>
      </w:r>
      <w:r w:rsidR="00F02882">
        <w:rPr>
          <w:rFonts w:ascii="Arial" w:hAnsi="Arial"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color w:val="000000" w:themeColor="text1"/>
          <w:sz w:val="20"/>
          <w:szCs w:val="20"/>
        </w:rPr>
        <w:t>rese</w:t>
      </w:r>
      <w:r w:rsidR="00B91220">
        <w:rPr>
          <w:rFonts w:ascii="Arial" w:hAnsi="Arial"/>
          <w:color w:val="000000" w:themeColor="text1"/>
          <w:sz w:val="20"/>
          <w:szCs w:val="20"/>
        </w:rPr>
        <w:t xml:space="preserve">arch projects around biosensing, e.g. </w:t>
      </w:r>
      <w:r>
        <w:rPr>
          <w:rFonts w:ascii="Arial" w:hAnsi="Arial"/>
          <w:color w:val="000000" w:themeColor="text1"/>
          <w:sz w:val="20"/>
          <w:szCs w:val="20"/>
        </w:rPr>
        <w:t>assessing the potential of ear EEG data for a mult</w:t>
      </w:r>
      <w:r w:rsidR="00E22398">
        <w:rPr>
          <w:rFonts w:ascii="Arial" w:hAnsi="Arial"/>
          <w:color w:val="000000" w:themeColor="text1"/>
          <w:sz w:val="20"/>
          <w:szCs w:val="20"/>
        </w:rPr>
        <w:t>i</w:t>
      </w:r>
      <w:r w:rsidR="00F017B0">
        <w:rPr>
          <w:rFonts w:ascii="Arial" w:hAnsi="Arial"/>
          <w:color w:val="000000" w:themeColor="text1"/>
          <w:sz w:val="20"/>
          <w:szCs w:val="20"/>
        </w:rPr>
        <w:t xml:space="preserve">-factor authentication paradigm </w:t>
      </w:r>
      <w:r w:rsidR="00AD18E6">
        <w:rPr>
          <w:rFonts w:ascii="Arial" w:hAnsi="Arial"/>
          <w:color w:val="000000" w:themeColor="text1"/>
          <w:sz w:val="20"/>
          <w:szCs w:val="20"/>
        </w:rPr>
        <w:t>and building physiological/behavioral profiles using virtual reality for privacy and security</w:t>
      </w:r>
      <w:r w:rsidR="00F017B0">
        <w:rPr>
          <w:rFonts w:ascii="Arial" w:hAnsi="Arial"/>
          <w:color w:val="000000" w:themeColor="text1"/>
          <w:sz w:val="20"/>
          <w:szCs w:val="20"/>
        </w:rPr>
        <w:t xml:space="preserve"> related outcomes</w:t>
      </w:r>
    </w:p>
    <w:p w14:paraId="34A38DF3" w14:textId="526C166A" w:rsidR="000C34DE" w:rsidRDefault="000C34DE" w:rsidP="006F6F30">
      <w:pPr>
        <w:pStyle w:val="ListParagraph"/>
        <w:numPr>
          <w:ilvl w:val="0"/>
          <w:numId w:val="5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Primary supervisor</w:t>
      </w:r>
      <w:r w:rsidR="00AD18E6">
        <w:rPr>
          <w:rFonts w:ascii="Arial" w:hAnsi="Arial"/>
          <w:color w:val="000000" w:themeColor="text1"/>
          <w:sz w:val="20"/>
          <w:szCs w:val="20"/>
        </w:rPr>
        <w:t>s</w:t>
      </w:r>
      <w:r>
        <w:rPr>
          <w:rFonts w:ascii="Arial" w:hAnsi="Arial"/>
          <w:color w:val="000000" w:themeColor="text1"/>
          <w:sz w:val="20"/>
          <w:szCs w:val="20"/>
        </w:rPr>
        <w:t>: John Chuang</w:t>
      </w:r>
      <w:r w:rsidR="00081E25">
        <w:rPr>
          <w:rFonts w:ascii="Arial" w:hAnsi="Arial"/>
          <w:color w:val="000000" w:themeColor="text1"/>
          <w:sz w:val="20"/>
          <w:szCs w:val="20"/>
        </w:rPr>
        <w:t>, PhD</w:t>
      </w:r>
      <w:r w:rsidR="00AD18E6">
        <w:rPr>
          <w:rFonts w:ascii="Arial" w:hAnsi="Arial"/>
          <w:color w:val="000000" w:themeColor="text1"/>
          <w:sz w:val="20"/>
          <w:szCs w:val="20"/>
        </w:rPr>
        <w:t>, Coye Cheshire, PhD</w:t>
      </w:r>
    </w:p>
    <w:p w14:paraId="29C55376" w14:textId="77777777" w:rsidR="000C34DE" w:rsidRDefault="000C34DE" w:rsidP="000C34DE">
      <w:pPr>
        <w:rPr>
          <w:rFonts w:ascii="Arial" w:hAnsi="Arial"/>
          <w:i/>
          <w:color w:val="000000" w:themeColor="text1"/>
          <w:sz w:val="20"/>
          <w:szCs w:val="20"/>
        </w:rPr>
      </w:pPr>
    </w:p>
    <w:p w14:paraId="5808F09D" w14:textId="77777777" w:rsidR="004F08F1" w:rsidRDefault="004F08F1" w:rsidP="004F08F1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2"/>
          <w:szCs w:val="22"/>
          <w:u w:val="single"/>
        </w:rPr>
        <w:t>UX Researcher Intern</w:t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</w:r>
      <w:r>
        <w:rPr>
          <w:rFonts w:ascii="Arial" w:hAnsi="Arial"/>
          <w:color w:val="000000" w:themeColor="text1"/>
          <w:sz w:val="22"/>
          <w:szCs w:val="22"/>
        </w:rPr>
        <w:tab/>
        <w:t xml:space="preserve"> </w:t>
      </w:r>
      <w:r>
        <w:rPr>
          <w:rFonts w:ascii="Arial" w:hAnsi="Arial"/>
          <w:color w:val="000000" w:themeColor="text1"/>
          <w:sz w:val="22"/>
          <w:szCs w:val="22"/>
        </w:rPr>
        <w:tab/>
        <w:t xml:space="preserve">          </w:t>
      </w:r>
      <w:r>
        <w:rPr>
          <w:rFonts w:ascii="Arial" w:hAnsi="Arial"/>
          <w:color w:val="000000" w:themeColor="text1"/>
          <w:sz w:val="20"/>
          <w:szCs w:val="20"/>
        </w:rPr>
        <w:t>May 2018 – August 2018</w:t>
      </w:r>
    </w:p>
    <w:p w14:paraId="6A03A926" w14:textId="77777777" w:rsidR="004F08F1" w:rsidRDefault="004F08F1" w:rsidP="004F08F1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>Facebook – Menlo Park, CA &amp; Seattle, WA</w:t>
      </w:r>
    </w:p>
    <w:p w14:paraId="297D0926" w14:textId="77E5E58E" w:rsidR="004F08F1" w:rsidRPr="00373890" w:rsidRDefault="004F08F1" w:rsidP="004F08F1">
      <w:pPr>
        <w:pStyle w:val="ListParagraph"/>
        <w:numPr>
          <w:ilvl w:val="0"/>
          <w:numId w:val="6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Worked closely with product team</w:t>
      </w:r>
      <w:r w:rsidR="004651D1">
        <w:rPr>
          <w:rFonts w:ascii="Arial" w:hAnsi="Arial"/>
          <w:color w:val="000000" w:themeColor="text1"/>
          <w:sz w:val="20"/>
          <w:szCs w:val="20"/>
        </w:rPr>
        <w:t xml:space="preserve"> and other stakeholders planning and carrying out user</w:t>
      </w:r>
      <w:r>
        <w:rPr>
          <w:rFonts w:ascii="Arial" w:hAnsi="Arial"/>
          <w:color w:val="000000" w:themeColor="text1"/>
          <w:sz w:val="20"/>
          <w:szCs w:val="20"/>
        </w:rPr>
        <w:t xml:space="preserve"> research </w:t>
      </w:r>
      <w:r w:rsidR="004651D1">
        <w:rPr>
          <w:rFonts w:ascii="Arial" w:hAnsi="Arial"/>
          <w:color w:val="000000" w:themeColor="text1"/>
          <w:sz w:val="20"/>
          <w:szCs w:val="20"/>
        </w:rPr>
        <w:t>to improve</w:t>
      </w:r>
      <w:r>
        <w:rPr>
          <w:rFonts w:ascii="Arial" w:hAnsi="Arial"/>
          <w:color w:val="000000" w:themeColor="text1"/>
          <w:sz w:val="20"/>
          <w:szCs w:val="20"/>
        </w:rPr>
        <w:t xml:space="preserve"> product’s foundational information architecture and usability</w:t>
      </w:r>
    </w:p>
    <w:p w14:paraId="3CD4B153" w14:textId="7E64D291" w:rsidR="004F08F1" w:rsidRPr="004F08F1" w:rsidRDefault="004F08F1" w:rsidP="004F08F1">
      <w:pPr>
        <w:pStyle w:val="ListParagraph"/>
        <w:numPr>
          <w:ilvl w:val="0"/>
          <w:numId w:val="6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Employed survey, usability testing, and interview user research </w:t>
      </w:r>
      <w:r w:rsidR="004651D1">
        <w:rPr>
          <w:rFonts w:ascii="Arial" w:hAnsi="Arial"/>
          <w:color w:val="000000" w:themeColor="text1"/>
          <w:sz w:val="20"/>
          <w:szCs w:val="20"/>
        </w:rPr>
        <w:t>methods</w:t>
      </w:r>
    </w:p>
    <w:p w14:paraId="46A391AC" w14:textId="49A46F7F" w:rsidR="004F08F1" w:rsidRPr="00373890" w:rsidRDefault="004F08F1" w:rsidP="004F08F1">
      <w:pPr>
        <w:pStyle w:val="ListParagraph"/>
        <w:numPr>
          <w:ilvl w:val="0"/>
          <w:numId w:val="6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lastRenderedPageBreak/>
        <w:t>Communicated findings and recommendations to product team</w:t>
      </w:r>
      <w:r w:rsidR="004651D1">
        <w:rPr>
          <w:rFonts w:ascii="Arial" w:hAnsi="Arial"/>
          <w:color w:val="000000" w:themeColor="text1"/>
          <w:sz w:val="20"/>
          <w:szCs w:val="20"/>
        </w:rPr>
        <w:t>, stakeholders</w:t>
      </w:r>
      <w:r>
        <w:rPr>
          <w:rFonts w:ascii="Arial" w:hAnsi="Arial"/>
          <w:color w:val="000000" w:themeColor="text1"/>
          <w:sz w:val="20"/>
          <w:szCs w:val="20"/>
        </w:rPr>
        <w:t xml:space="preserve"> and other UX researchers</w:t>
      </w:r>
    </w:p>
    <w:p w14:paraId="052D1091" w14:textId="7C9DDCA5" w:rsidR="004F08F1" w:rsidRPr="004F08F1" w:rsidRDefault="004F08F1" w:rsidP="000C34DE">
      <w:pPr>
        <w:pStyle w:val="ListParagraph"/>
        <w:numPr>
          <w:ilvl w:val="0"/>
          <w:numId w:val="5"/>
        </w:num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Primary supervisor: Carol Farnsworth</w:t>
      </w:r>
    </w:p>
    <w:p w14:paraId="2CE13DB4" w14:textId="77777777" w:rsidR="004F08F1" w:rsidRDefault="004F08F1" w:rsidP="000C34DE">
      <w:pPr>
        <w:rPr>
          <w:rFonts w:ascii="Arial" w:hAnsi="Arial"/>
          <w:i/>
          <w:color w:val="000000" w:themeColor="text1"/>
          <w:sz w:val="20"/>
          <w:szCs w:val="20"/>
        </w:rPr>
      </w:pPr>
    </w:p>
    <w:p w14:paraId="7C0913BF" w14:textId="4350AB82" w:rsidR="00256281" w:rsidRPr="00256281" w:rsidRDefault="00256281" w:rsidP="00256281">
      <w:pPr>
        <w:rPr>
          <w:rFonts w:ascii="Arial" w:hAnsi="Arial"/>
          <w:color w:val="000000" w:themeColor="text1"/>
          <w:sz w:val="20"/>
          <w:szCs w:val="20"/>
        </w:rPr>
      </w:pPr>
      <w:r w:rsidRPr="00E22398">
        <w:rPr>
          <w:rFonts w:ascii="Arial" w:hAnsi="Arial"/>
          <w:color w:val="000000" w:themeColor="text1"/>
          <w:sz w:val="22"/>
          <w:szCs w:val="22"/>
          <w:u w:val="single"/>
        </w:rPr>
        <w:t xml:space="preserve">Graduate Student </w:t>
      </w:r>
      <w:r w:rsidR="00E22398" w:rsidRPr="00E22398">
        <w:rPr>
          <w:rFonts w:ascii="Arial" w:hAnsi="Arial"/>
          <w:color w:val="000000" w:themeColor="text1"/>
          <w:sz w:val="22"/>
          <w:szCs w:val="22"/>
          <w:u w:val="single"/>
        </w:rPr>
        <w:t xml:space="preserve">Instructor, </w:t>
      </w:r>
      <w:r w:rsidRPr="00E22398">
        <w:rPr>
          <w:rFonts w:ascii="Arial" w:hAnsi="Arial"/>
          <w:color w:val="000000" w:themeColor="text1"/>
          <w:sz w:val="22"/>
          <w:szCs w:val="22"/>
          <w:u w:val="single"/>
        </w:rPr>
        <w:t xml:space="preserve">“Humans, Sensors, Data, &amp; </w:t>
      </w:r>
      <w:proofErr w:type="gramStart"/>
      <w:r w:rsidRPr="00E22398">
        <w:rPr>
          <w:rFonts w:ascii="Arial" w:hAnsi="Arial"/>
          <w:color w:val="000000" w:themeColor="text1"/>
          <w:sz w:val="22"/>
          <w:szCs w:val="22"/>
          <w:u w:val="single"/>
        </w:rPr>
        <w:t>Apps</w:t>
      </w:r>
      <w:r w:rsidRPr="00E22398">
        <w:rPr>
          <w:rFonts w:ascii="Arial" w:hAnsi="Arial"/>
          <w:color w:val="000000" w:themeColor="text1"/>
          <w:sz w:val="22"/>
          <w:szCs w:val="22"/>
        </w:rPr>
        <w:t>”</w:t>
      </w:r>
      <w:r w:rsidRPr="00256281">
        <w:rPr>
          <w:rFonts w:ascii="Arial" w:hAnsi="Arial"/>
          <w:color w:val="000000" w:themeColor="text1"/>
          <w:sz w:val="20"/>
          <w:szCs w:val="20"/>
        </w:rPr>
        <w:t xml:space="preserve">   </w:t>
      </w:r>
      <w:proofErr w:type="gramEnd"/>
      <w:r>
        <w:rPr>
          <w:rFonts w:ascii="Arial" w:hAnsi="Arial"/>
          <w:color w:val="000000" w:themeColor="text1"/>
          <w:sz w:val="20"/>
          <w:szCs w:val="20"/>
        </w:rPr>
        <w:tab/>
      </w:r>
      <w:r w:rsidR="00A0557E">
        <w:rPr>
          <w:rFonts w:ascii="Arial" w:hAnsi="Arial"/>
          <w:color w:val="000000" w:themeColor="text1"/>
          <w:sz w:val="20"/>
          <w:szCs w:val="20"/>
        </w:rPr>
        <w:t xml:space="preserve">  August 2016 – December 2016</w:t>
      </w:r>
    </w:p>
    <w:p w14:paraId="0347908F" w14:textId="508D4C12" w:rsidR="00256281" w:rsidRPr="00256281" w:rsidRDefault="00256281" w:rsidP="00256281">
      <w:p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i/>
          <w:color w:val="000000" w:themeColor="text1"/>
          <w:sz w:val="20"/>
          <w:szCs w:val="20"/>
        </w:rPr>
        <w:t>University of California,</w:t>
      </w:r>
      <w:r w:rsidR="00E22398">
        <w:rPr>
          <w:rFonts w:ascii="Arial" w:hAnsi="Arial"/>
          <w:i/>
          <w:color w:val="000000" w:themeColor="text1"/>
          <w:sz w:val="20"/>
          <w:szCs w:val="20"/>
        </w:rPr>
        <w:t xml:space="preserve"> Berkeley </w:t>
      </w:r>
      <w:r w:rsidRPr="00256281">
        <w:rPr>
          <w:rFonts w:ascii="Arial" w:hAnsi="Arial"/>
          <w:i/>
          <w:color w:val="000000" w:themeColor="text1"/>
          <w:sz w:val="20"/>
          <w:szCs w:val="20"/>
        </w:rPr>
        <w:t xml:space="preserve">– </w:t>
      </w:r>
      <w:proofErr w:type="spellStart"/>
      <w:r w:rsidRPr="00256281">
        <w:rPr>
          <w:rFonts w:ascii="Arial" w:hAnsi="Arial"/>
          <w:i/>
          <w:color w:val="000000" w:themeColor="text1"/>
          <w:sz w:val="20"/>
          <w:szCs w:val="20"/>
        </w:rPr>
        <w:t>Berkeley</w:t>
      </w:r>
      <w:proofErr w:type="spellEnd"/>
      <w:r w:rsidRPr="00256281">
        <w:rPr>
          <w:rFonts w:ascii="Arial" w:hAnsi="Arial"/>
          <w:i/>
          <w:color w:val="000000" w:themeColor="text1"/>
          <w:sz w:val="20"/>
          <w:szCs w:val="20"/>
        </w:rPr>
        <w:t>, CA</w:t>
      </w:r>
    </w:p>
    <w:p w14:paraId="6B816F53" w14:textId="7E3AD775" w:rsidR="00256281" w:rsidRPr="00256281" w:rsidRDefault="0025628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0"/>
          <w:szCs w:val="20"/>
        </w:rPr>
        <w:t>Teaching assistant for graduate-level project-based course covering aspects of ubiquitous &amp; biosensing computing, affective computing</w:t>
      </w:r>
      <w:r w:rsidR="001E083C">
        <w:rPr>
          <w:rFonts w:ascii="Arial" w:hAnsi="Arial"/>
          <w:color w:val="000000" w:themeColor="text1"/>
          <w:sz w:val="20"/>
          <w:szCs w:val="20"/>
        </w:rPr>
        <w:t>, signal processing, and user experiments with sensors</w:t>
      </w:r>
    </w:p>
    <w:p w14:paraId="5F98B7E4" w14:textId="290EAE6C" w:rsidR="00256281" w:rsidRPr="00256281" w:rsidRDefault="0025628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0"/>
          <w:szCs w:val="20"/>
        </w:rPr>
        <w:t>Work</w:t>
      </w:r>
      <w:r w:rsidR="007B2F11">
        <w:rPr>
          <w:rFonts w:ascii="Arial" w:hAnsi="Arial"/>
          <w:color w:val="000000" w:themeColor="text1"/>
          <w:sz w:val="20"/>
          <w:szCs w:val="20"/>
        </w:rPr>
        <w:t>ed</w:t>
      </w:r>
      <w:r w:rsidRPr="00256281">
        <w:rPr>
          <w:rFonts w:ascii="Arial" w:hAnsi="Arial"/>
          <w:color w:val="000000" w:themeColor="text1"/>
          <w:sz w:val="20"/>
          <w:szCs w:val="20"/>
        </w:rPr>
        <w:t xml:space="preserve"> with students to guide month-long projects &amp; provide</w:t>
      </w:r>
      <w:r w:rsidR="007B2F11">
        <w:rPr>
          <w:rFonts w:ascii="Arial" w:hAnsi="Arial"/>
          <w:color w:val="000000" w:themeColor="text1"/>
          <w:sz w:val="20"/>
          <w:szCs w:val="20"/>
        </w:rPr>
        <w:t>d</w:t>
      </w:r>
      <w:r w:rsidRPr="00256281">
        <w:rPr>
          <w:rFonts w:ascii="Arial" w:hAnsi="Arial"/>
          <w:color w:val="000000" w:themeColor="text1"/>
          <w:sz w:val="20"/>
          <w:szCs w:val="20"/>
        </w:rPr>
        <w:t xml:space="preserve"> feedback on assignments</w:t>
      </w:r>
    </w:p>
    <w:p w14:paraId="00D39699" w14:textId="0DE9FADE" w:rsidR="00256281" w:rsidRPr="00256281" w:rsidRDefault="0025628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0"/>
          <w:szCs w:val="20"/>
        </w:rPr>
        <w:t>Guest lecture on “</w:t>
      </w:r>
      <w:r w:rsidR="007B2F11">
        <w:rPr>
          <w:rFonts w:ascii="Arial" w:hAnsi="Arial"/>
          <w:color w:val="000000" w:themeColor="text1"/>
          <w:sz w:val="20"/>
          <w:szCs w:val="20"/>
        </w:rPr>
        <w:t xml:space="preserve">Experimental Design &amp; </w:t>
      </w:r>
      <w:proofErr w:type="spellStart"/>
      <w:r w:rsidR="007B2F11">
        <w:rPr>
          <w:rFonts w:ascii="Arial" w:hAnsi="Arial"/>
          <w:color w:val="000000" w:themeColor="text1"/>
          <w:sz w:val="20"/>
          <w:szCs w:val="20"/>
        </w:rPr>
        <w:t>PsychoPy</w:t>
      </w:r>
      <w:proofErr w:type="spellEnd"/>
      <w:r w:rsidR="007B2F11">
        <w:rPr>
          <w:rFonts w:ascii="Arial" w:hAnsi="Arial"/>
          <w:color w:val="000000" w:themeColor="text1"/>
          <w:sz w:val="20"/>
          <w:szCs w:val="20"/>
        </w:rPr>
        <w:t>”</w:t>
      </w:r>
    </w:p>
    <w:p w14:paraId="50452D38" w14:textId="2309401C" w:rsidR="00256281" w:rsidRDefault="007B2F11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He</w:t>
      </w:r>
      <w:r w:rsidR="00256281" w:rsidRPr="00256281">
        <w:rPr>
          <w:rFonts w:ascii="Arial" w:hAnsi="Arial"/>
          <w:color w:val="000000" w:themeColor="text1"/>
          <w:sz w:val="20"/>
          <w:szCs w:val="20"/>
        </w:rPr>
        <w:t>ld office hours to discuss course material and projects &amp; supervise</w:t>
      </w:r>
      <w:r>
        <w:rPr>
          <w:rFonts w:ascii="Arial" w:hAnsi="Arial"/>
          <w:color w:val="000000" w:themeColor="text1"/>
          <w:sz w:val="20"/>
          <w:szCs w:val="20"/>
        </w:rPr>
        <w:t>d</w:t>
      </w:r>
      <w:r w:rsidR="00256281" w:rsidRPr="00256281">
        <w:rPr>
          <w:rFonts w:ascii="Arial" w:hAnsi="Arial"/>
          <w:color w:val="000000" w:themeColor="text1"/>
          <w:sz w:val="20"/>
          <w:szCs w:val="20"/>
        </w:rPr>
        <w:t xml:space="preserve"> virtual reality </w:t>
      </w:r>
      <w:r>
        <w:rPr>
          <w:rFonts w:ascii="Arial" w:hAnsi="Arial"/>
          <w:color w:val="000000" w:themeColor="text1"/>
          <w:sz w:val="20"/>
          <w:szCs w:val="20"/>
        </w:rPr>
        <w:t xml:space="preserve">system </w:t>
      </w:r>
      <w:r w:rsidR="00256281" w:rsidRPr="00256281">
        <w:rPr>
          <w:rFonts w:ascii="Arial" w:hAnsi="Arial"/>
          <w:color w:val="000000" w:themeColor="text1"/>
          <w:sz w:val="20"/>
          <w:szCs w:val="20"/>
        </w:rPr>
        <w:t>use</w:t>
      </w:r>
    </w:p>
    <w:p w14:paraId="042F2FDF" w14:textId="25276868" w:rsidR="00A53EF9" w:rsidRPr="00256281" w:rsidRDefault="003D64DA" w:rsidP="006F6F30">
      <w:pPr>
        <w:numPr>
          <w:ilvl w:val="0"/>
          <w:numId w:val="7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Primary Superv</w:t>
      </w:r>
      <w:r w:rsidR="00A53EF9">
        <w:rPr>
          <w:rFonts w:ascii="Arial" w:hAnsi="Arial"/>
          <w:color w:val="000000" w:themeColor="text1"/>
          <w:sz w:val="20"/>
          <w:szCs w:val="20"/>
        </w:rPr>
        <w:t>isor: John Chuang, PhD</w:t>
      </w:r>
    </w:p>
    <w:p w14:paraId="3DD052E6" w14:textId="77777777" w:rsidR="00256281" w:rsidRPr="000C34DE" w:rsidRDefault="00256281" w:rsidP="000C34DE">
      <w:pPr>
        <w:rPr>
          <w:rFonts w:ascii="Arial" w:hAnsi="Arial"/>
          <w:i/>
          <w:color w:val="000000" w:themeColor="text1"/>
          <w:sz w:val="20"/>
          <w:szCs w:val="20"/>
        </w:rPr>
      </w:pPr>
    </w:p>
    <w:p w14:paraId="6326239D" w14:textId="45D2A314" w:rsidR="000C34DE" w:rsidRPr="000C34DE" w:rsidRDefault="000C34DE" w:rsidP="00614637">
      <w:pPr>
        <w:rPr>
          <w:rFonts w:ascii="Arial" w:hAnsi="Arial"/>
          <w:color w:val="000000" w:themeColor="text1"/>
          <w:sz w:val="20"/>
          <w:szCs w:val="20"/>
        </w:rPr>
      </w:pPr>
      <w:r w:rsidRPr="00256281">
        <w:rPr>
          <w:rFonts w:ascii="Arial" w:hAnsi="Arial"/>
          <w:color w:val="000000" w:themeColor="text1"/>
          <w:sz w:val="22"/>
          <w:szCs w:val="22"/>
          <w:u w:val="single"/>
        </w:rPr>
        <w:t>Research Assistant</w:t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</w:r>
      <w:r w:rsidR="0084499F">
        <w:rPr>
          <w:rFonts w:ascii="Arial" w:hAnsi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/>
          <w:color w:val="000000" w:themeColor="text1"/>
          <w:sz w:val="20"/>
          <w:szCs w:val="20"/>
        </w:rPr>
        <w:t xml:space="preserve"> July 2016 </w:t>
      </w:r>
      <w:r w:rsidR="0084499F">
        <w:rPr>
          <w:rFonts w:ascii="Arial" w:hAnsi="Arial"/>
          <w:color w:val="000000" w:themeColor="text1"/>
          <w:sz w:val="20"/>
          <w:szCs w:val="20"/>
        </w:rPr>
        <w:t>–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84499F">
        <w:rPr>
          <w:rFonts w:ascii="Arial" w:hAnsi="Arial"/>
          <w:color w:val="000000" w:themeColor="text1"/>
          <w:sz w:val="20"/>
          <w:szCs w:val="20"/>
        </w:rPr>
        <w:t>September 2016</w:t>
      </w:r>
    </w:p>
    <w:p w14:paraId="493132A0" w14:textId="4F634E5B" w:rsidR="000C34DE" w:rsidRDefault="000C34DE" w:rsidP="00614637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>Palo Alto Research Center (PARC)</w:t>
      </w:r>
      <w:r>
        <w:rPr>
          <w:rFonts w:ascii="Arial" w:hAnsi="Arial"/>
          <w:color w:val="000000" w:themeColor="text1"/>
          <w:sz w:val="20"/>
          <w:szCs w:val="20"/>
        </w:rPr>
        <w:t xml:space="preserve"> – </w:t>
      </w:r>
      <w:r>
        <w:rPr>
          <w:rFonts w:ascii="Arial" w:hAnsi="Arial"/>
          <w:i/>
          <w:color w:val="000000" w:themeColor="text1"/>
          <w:sz w:val="20"/>
          <w:szCs w:val="20"/>
        </w:rPr>
        <w:t>Palo Alto, CA</w:t>
      </w:r>
    </w:p>
    <w:p w14:paraId="61E71A2B" w14:textId="1530559A" w:rsidR="000C34DE" w:rsidRDefault="000C34DE" w:rsidP="006F6F30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Conduct</w:t>
      </w:r>
      <w:r w:rsidR="00BB6D1A">
        <w:rPr>
          <w:rFonts w:ascii="Arial" w:hAnsi="Arial"/>
          <w:color w:val="000000" w:themeColor="text1"/>
          <w:sz w:val="20"/>
          <w:szCs w:val="20"/>
        </w:rPr>
        <w:t>ed</w:t>
      </w:r>
      <w:r>
        <w:rPr>
          <w:rFonts w:ascii="Arial" w:hAnsi="Arial"/>
          <w:color w:val="000000" w:themeColor="text1"/>
          <w:sz w:val="20"/>
          <w:szCs w:val="20"/>
        </w:rPr>
        <w:t xml:space="preserve"> and analyze</w:t>
      </w:r>
      <w:r w:rsidR="00BB6D1A">
        <w:rPr>
          <w:rFonts w:ascii="Arial" w:hAnsi="Arial"/>
          <w:color w:val="000000" w:themeColor="text1"/>
          <w:sz w:val="20"/>
          <w:szCs w:val="20"/>
        </w:rPr>
        <w:t>d</w:t>
      </w:r>
      <w:r>
        <w:rPr>
          <w:rFonts w:ascii="Arial" w:hAnsi="Arial"/>
          <w:color w:val="000000" w:themeColor="text1"/>
          <w:sz w:val="20"/>
          <w:szCs w:val="20"/>
        </w:rPr>
        <w:t xml:space="preserve"> interviews with participants around privacy attitudes and thoughts toward advanced internet services that collect and share information about users</w:t>
      </w:r>
    </w:p>
    <w:p w14:paraId="79E3D0B7" w14:textId="2A8504BD" w:rsidR="000C34DE" w:rsidRPr="00C96412" w:rsidRDefault="000711D0" w:rsidP="006F6F30">
      <w:pPr>
        <w:pStyle w:val="ListParagraph"/>
        <w:numPr>
          <w:ilvl w:val="0"/>
          <w:numId w:val="8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Primary supervisor: </w:t>
      </w:r>
      <w:r w:rsidR="000C34DE">
        <w:rPr>
          <w:rFonts w:ascii="Arial" w:hAnsi="Arial"/>
          <w:color w:val="000000" w:themeColor="text1"/>
          <w:sz w:val="20"/>
          <w:szCs w:val="20"/>
        </w:rPr>
        <w:t>Victoria Bellotti</w:t>
      </w:r>
      <w:r w:rsidR="00081E25">
        <w:rPr>
          <w:rFonts w:ascii="Arial" w:hAnsi="Arial"/>
          <w:color w:val="000000" w:themeColor="text1"/>
          <w:sz w:val="20"/>
          <w:szCs w:val="20"/>
        </w:rPr>
        <w:t>, PhD</w:t>
      </w:r>
    </w:p>
    <w:p w14:paraId="33CAE84E" w14:textId="77777777" w:rsidR="000C34DE" w:rsidRPr="000C34DE" w:rsidRDefault="000C34DE" w:rsidP="00614637">
      <w:pPr>
        <w:rPr>
          <w:rFonts w:ascii="Arial" w:hAnsi="Arial"/>
          <w:color w:val="000000" w:themeColor="text1"/>
          <w:sz w:val="20"/>
          <w:szCs w:val="20"/>
        </w:rPr>
      </w:pPr>
    </w:p>
    <w:p w14:paraId="0CE1FE9A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2"/>
          <w:u w:val="single"/>
        </w:rPr>
        <w:t>Technical Assistant</w:t>
      </w:r>
      <w:r w:rsidRPr="008206D2">
        <w:rPr>
          <w:rFonts w:ascii="Arial" w:hAnsi="Arial"/>
          <w:color w:val="000000" w:themeColor="text1"/>
          <w:sz w:val="22"/>
        </w:rPr>
        <w:t xml:space="preserve"> </w:t>
      </w:r>
      <w:r w:rsidRPr="008206D2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</w:r>
      <w:r w:rsidR="00FF46A3">
        <w:rPr>
          <w:rFonts w:ascii="Arial" w:hAnsi="Arial"/>
          <w:color w:val="000000" w:themeColor="text1"/>
          <w:sz w:val="22"/>
        </w:rPr>
        <w:tab/>
        <w:t xml:space="preserve">       </w:t>
      </w:r>
      <w:proofErr w:type="gramStart"/>
      <w:r w:rsidR="00FF46A3">
        <w:rPr>
          <w:rFonts w:ascii="Arial" w:hAnsi="Arial"/>
          <w:color w:val="000000" w:themeColor="text1"/>
          <w:sz w:val="22"/>
        </w:rPr>
        <w:tab/>
        <w:t xml:space="preserve">  </w:t>
      </w:r>
      <w:r>
        <w:rPr>
          <w:rFonts w:ascii="Arial" w:hAnsi="Arial"/>
          <w:color w:val="000000" w:themeColor="text1"/>
          <w:sz w:val="20"/>
        </w:rPr>
        <w:t>June</w:t>
      </w:r>
      <w:proofErr w:type="gramEnd"/>
      <w:r>
        <w:rPr>
          <w:rFonts w:ascii="Arial" w:hAnsi="Arial"/>
          <w:color w:val="000000" w:themeColor="text1"/>
          <w:sz w:val="20"/>
        </w:rPr>
        <w:t xml:space="preserve"> 2013 </w:t>
      </w:r>
      <w:r w:rsidR="00FF46A3">
        <w:rPr>
          <w:rFonts w:ascii="Arial" w:hAnsi="Arial"/>
          <w:color w:val="000000" w:themeColor="text1"/>
          <w:sz w:val="20"/>
        </w:rPr>
        <w:t>–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FF46A3">
        <w:rPr>
          <w:rFonts w:ascii="Arial" w:hAnsi="Arial"/>
          <w:color w:val="000000" w:themeColor="text1"/>
          <w:sz w:val="20"/>
        </w:rPr>
        <w:t>July 2015</w:t>
      </w:r>
    </w:p>
    <w:p w14:paraId="54F11909" w14:textId="77777777" w:rsidR="00EC6BE3" w:rsidRPr="001360D6" w:rsidRDefault="00E3438C" w:rsidP="00EC6BE3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>Massachusetts General Hospital</w:t>
      </w:r>
      <w:r w:rsidR="00EC6BE3">
        <w:rPr>
          <w:rFonts w:ascii="Arial" w:hAnsi="Arial"/>
          <w:i/>
          <w:color w:val="000000" w:themeColor="text1"/>
          <w:sz w:val="20"/>
          <w:szCs w:val="20"/>
        </w:rPr>
        <w:t>-Harvard Center for Addiction Medicine</w:t>
      </w:r>
      <w:r w:rsidR="006E7A08">
        <w:rPr>
          <w:rFonts w:ascii="Arial" w:hAnsi="Arial"/>
          <w:i/>
          <w:color w:val="000000" w:themeColor="text1"/>
          <w:sz w:val="20"/>
          <w:szCs w:val="20"/>
        </w:rPr>
        <w:t xml:space="preserve"> </w:t>
      </w:r>
      <w:r w:rsidR="00EC6BE3" w:rsidRPr="001360D6">
        <w:rPr>
          <w:rFonts w:ascii="Arial" w:hAnsi="Arial"/>
          <w:i/>
          <w:color w:val="000000" w:themeColor="text1"/>
          <w:sz w:val="20"/>
          <w:szCs w:val="20"/>
        </w:rPr>
        <w:t>– Boston, MA</w:t>
      </w:r>
    </w:p>
    <w:p w14:paraId="405A45DC" w14:textId="51D227F7" w:rsidR="00D70E7E" w:rsidRPr="00D70E7E" w:rsidRDefault="00D70E7E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</w:t>
      </w:r>
      <w:r w:rsidRPr="00B9064B">
        <w:rPr>
          <w:rFonts w:ascii="Arial" w:hAnsi="Arial"/>
          <w:color w:val="000000" w:themeColor="text1"/>
          <w:sz w:val="20"/>
        </w:rPr>
        <w:t>rogram</w:t>
      </w:r>
      <w:r w:rsidR="00FF46A3">
        <w:rPr>
          <w:rFonts w:ascii="Arial" w:hAnsi="Arial"/>
          <w:color w:val="000000" w:themeColor="text1"/>
          <w:sz w:val="20"/>
        </w:rPr>
        <w:t>med</w:t>
      </w:r>
      <w:r w:rsidRPr="00B9064B">
        <w:rPr>
          <w:rFonts w:ascii="Arial" w:hAnsi="Arial"/>
          <w:color w:val="000000" w:themeColor="text1"/>
          <w:sz w:val="20"/>
        </w:rPr>
        <w:t>, test</w:t>
      </w:r>
      <w:r w:rsidR="00FF46A3">
        <w:rPr>
          <w:rFonts w:ascii="Arial" w:hAnsi="Arial"/>
          <w:color w:val="000000" w:themeColor="text1"/>
          <w:sz w:val="20"/>
        </w:rPr>
        <w:t>ed</w:t>
      </w:r>
      <w:r w:rsidRPr="00B9064B">
        <w:rPr>
          <w:rFonts w:ascii="Arial" w:hAnsi="Arial"/>
          <w:color w:val="000000" w:themeColor="text1"/>
          <w:sz w:val="20"/>
        </w:rPr>
        <w:t>, and maintain</w:t>
      </w:r>
      <w:r w:rsidR="00FF46A3">
        <w:rPr>
          <w:rFonts w:ascii="Arial" w:hAnsi="Arial"/>
          <w:color w:val="000000" w:themeColor="text1"/>
          <w:sz w:val="20"/>
        </w:rPr>
        <w:t>ed</w:t>
      </w:r>
      <w:r w:rsidRPr="00B9064B">
        <w:rPr>
          <w:rFonts w:ascii="Arial" w:hAnsi="Arial"/>
          <w:color w:val="000000" w:themeColor="text1"/>
          <w:sz w:val="20"/>
        </w:rPr>
        <w:t xml:space="preserve"> original and existing computer task paradigms</w:t>
      </w:r>
      <w:r w:rsidR="008F78D8">
        <w:rPr>
          <w:rFonts w:ascii="Arial" w:hAnsi="Arial"/>
          <w:color w:val="000000" w:themeColor="text1"/>
          <w:sz w:val="20"/>
        </w:rPr>
        <w:t xml:space="preserve"> in </w:t>
      </w:r>
      <w:proofErr w:type="spellStart"/>
      <w:r w:rsidR="008F78D8">
        <w:rPr>
          <w:rFonts w:ascii="Arial" w:hAnsi="Arial"/>
          <w:color w:val="000000" w:themeColor="text1"/>
          <w:sz w:val="20"/>
        </w:rPr>
        <w:t>PyGame</w:t>
      </w:r>
      <w:proofErr w:type="spellEnd"/>
      <w:r w:rsidR="008F78D8">
        <w:rPr>
          <w:rFonts w:ascii="Arial" w:hAnsi="Arial"/>
          <w:color w:val="000000" w:themeColor="text1"/>
          <w:sz w:val="20"/>
        </w:rPr>
        <w:t xml:space="preserve"> and </w:t>
      </w:r>
      <w:proofErr w:type="spellStart"/>
      <w:r w:rsidR="008F78D8">
        <w:rPr>
          <w:rFonts w:ascii="Arial" w:hAnsi="Arial"/>
          <w:color w:val="000000" w:themeColor="text1"/>
          <w:sz w:val="20"/>
        </w:rPr>
        <w:t>PyschoPy</w:t>
      </w:r>
      <w:proofErr w:type="spellEnd"/>
      <w:r w:rsidR="008F78D8">
        <w:rPr>
          <w:rFonts w:ascii="Arial" w:hAnsi="Arial"/>
          <w:color w:val="000000" w:themeColor="text1"/>
          <w:sz w:val="20"/>
        </w:rPr>
        <w:t xml:space="preserve"> for use</w:t>
      </w:r>
      <w:r w:rsidRPr="00B9064B">
        <w:rPr>
          <w:rFonts w:ascii="Arial" w:hAnsi="Arial"/>
          <w:color w:val="000000" w:themeColor="text1"/>
          <w:sz w:val="20"/>
        </w:rPr>
        <w:t xml:space="preserve"> in and outside of an fMRI environment </w:t>
      </w:r>
      <w:r>
        <w:rPr>
          <w:rFonts w:ascii="Arial" w:hAnsi="Arial"/>
          <w:color w:val="000000" w:themeColor="text1"/>
          <w:sz w:val="20"/>
        </w:rPr>
        <w:t>for multiple research studies</w:t>
      </w:r>
    </w:p>
    <w:p w14:paraId="6236EFB9" w14:textId="77777777" w:rsidR="00EC6BE3" w:rsidRDefault="00EC6BE3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Perform</w:t>
      </w:r>
      <w:r w:rsidR="00FF46A3">
        <w:rPr>
          <w:rFonts w:ascii="Arial" w:hAnsi="Arial"/>
          <w:color w:val="000000" w:themeColor="text1"/>
          <w:sz w:val="20"/>
        </w:rPr>
        <w:t>ed</w:t>
      </w:r>
      <w:r>
        <w:rPr>
          <w:rFonts w:ascii="Arial" w:hAnsi="Arial"/>
          <w:color w:val="000000" w:themeColor="text1"/>
          <w:sz w:val="20"/>
        </w:rPr>
        <w:t xml:space="preserve"> neuroimaging data analysis including functional connectivity MRI, task-based fMRI, and anatomical MRI</w:t>
      </w:r>
      <w:r w:rsidR="009E37E7">
        <w:rPr>
          <w:rFonts w:ascii="Arial" w:hAnsi="Arial"/>
          <w:color w:val="000000" w:themeColor="text1"/>
          <w:sz w:val="20"/>
        </w:rPr>
        <w:t xml:space="preserve"> using a combination of software tools and </w:t>
      </w:r>
      <w:r w:rsidR="006E7A08">
        <w:rPr>
          <w:rFonts w:ascii="Arial" w:hAnsi="Arial"/>
          <w:color w:val="000000" w:themeColor="text1"/>
          <w:sz w:val="20"/>
        </w:rPr>
        <w:t xml:space="preserve">shell </w:t>
      </w:r>
      <w:r w:rsidR="009E37E7">
        <w:rPr>
          <w:rFonts w:ascii="Arial" w:hAnsi="Arial"/>
          <w:color w:val="000000" w:themeColor="text1"/>
          <w:sz w:val="20"/>
        </w:rPr>
        <w:t>scripting</w:t>
      </w:r>
    </w:p>
    <w:p w14:paraId="70976E23" w14:textId="77777777" w:rsidR="00887890" w:rsidRDefault="00EC6BE3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 w:rsidRPr="00B9064B">
        <w:rPr>
          <w:rFonts w:ascii="Arial" w:hAnsi="Arial"/>
          <w:color w:val="000000" w:themeColor="text1"/>
          <w:sz w:val="20"/>
        </w:rPr>
        <w:t>Prepare</w:t>
      </w:r>
      <w:r w:rsidR="00FF46A3">
        <w:rPr>
          <w:rFonts w:ascii="Arial" w:hAnsi="Arial"/>
          <w:color w:val="000000" w:themeColor="text1"/>
          <w:sz w:val="20"/>
        </w:rPr>
        <w:t>d</w:t>
      </w:r>
      <w:r w:rsidRPr="00B9064B"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>and analyze</w:t>
      </w:r>
      <w:r w:rsidR="00FF46A3">
        <w:rPr>
          <w:rFonts w:ascii="Arial" w:hAnsi="Arial"/>
          <w:color w:val="000000" w:themeColor="text1"/>
          <w:sz w:val="20"/>
        </w:rPr>
        <w:t>d</w:t>
      </w:r>
      <w:r>
        <w:rPr>
          <w:rFonts w:ascii="Arial" w:hAnsi="Arial"/>
          <w:color w:val="000000" w:themeColor="text1"/>
          <w:sz w:val="20"/>
        </w:rPr>
        <w:t xml:space="preserve"> </w:t>
      </w:r>
      <w:r w:rsidRPr="00B9064B">
        <w:rPr>
          <w:rFonts w:ascii="Arial" w:hAnsi="Arial"/>
          <w:color w:val="000000" w:themeColor="text1"/>
          <w:sz w:val="20"/>
        </w:rPr>
        <w:t xml:space="preserve">research data </w:t>
      </w:r>
      <w:r>
        <w:rPr>
          <w:rFonts w:ascii="Arial" w:hAnsi="Arial"/>
          <w:color w:val="000000" w:themeColor="text1"/>
          <w:sz w:val="20"/>
        </w:rPr>
        <w:t xml:space="preserve">for grant applications, </w:t>
      </w:r>
      <w:r w:rsidRPr="00B9064B">
        <w:rPr>
          <w:rFonts w:ascii="Arial" w:hAnsi="Arial"/>
          <w:color w:val="000000" w:themeColor="text1"/>
          <w:sz w:val="20"/>
        </w:rPr>
        <w:t>publication</w:t>
      </w:r>
      <w:r>
        <w:rPr>
          <w:rFonts w:ascii="Arial" w:hAnsi="Arial"/>
          <w:color w:val="000000" w:themeColor="text1"/>
          <w:sz w:val="20"/>
        </w:rPr>
        <w:t xml:space="preserve">s, and </w:t>
      </w:r>
      <w:r w:rsidRPr="00B9064B">
        <w:rPr>
          <w:rFonts w:ascii="Arial" w:hAnsi="Arial"/>
          <w:color w:val="000000" w:themeColor="text1"/>
          <w:sz w:val="20"/>
        </w:rPr>
        <w:t>presentations</w:t>
      </w:r>
    </w:p>
    <w:p w14:paraId="67B334A3" w14:textId="77777777" w:rsidR="00EC6BE3" w:rsidRDefault="00EC6BE3" w:rsidP="006F6F30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Consent</w:t>
      </w:r>
      <w:r w:rsidR="007909BC">
        <w:rPr>
          <w:rFonts w:ascii="Arial" w:hAnsi="Arial"/>
          <w:color w:val="000000" w:themeColor="text1"/>
          <w:sz w:val="20"/>
        </w:rPr>
        <w:t>ed and ra</w:t>
      </w:r>
      <w:r>
        <w:rPr>
          <w:rFonts w:ascii="Arial" w:hAnsi="Arial"/>
          <w:color w:val="000000" w:themeColor="text1"/>
          <w:sz w:val="20"/>
        </w:rPr>
        <w:t>n study participants through fMRI scan study protocols</w:t>
      </w:r>
    </w:p>
    <w:p w14:paraId="4CF07BC7" w14:textId="382465BB" w:rsidR="00E20286" w:rsidRPr="000B60A8" w:rsidRDefault="00C60FBB" w:rsidP="00556571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Primary supervisors:</w:t>
      </w:r>
      <w:r w:rsidR="00CA35FD">
        <w:rPr>
          <w:rFonts w:ascii="Arial" w:hAnsi="Arial"/>
          <w:color w:val="000000" w:themeColor="text1"/>
          <w:sz w:val="20"/>
        </w:rPr>
        <w:t xml:space="preserve"> </w:t>
      </w:r>
      <w:r w:rsidR="003F58B3">
        <w:rPr>
          <w:rFonts w:ascii="Arial" w:hAnsi="Arial"/>
          <w:color w:val="000000" w:themeColor="text1"/>
          <w:sz w:val="20"/>
        </w:rPr>
        <w:t>Jodi Gilman,</w:t>
      </w:r>
      <w:r w:rsidR="00504D29">
        <w:rPr>
          <w:rFonts w:ascii="Arial" w:hAnsi="Arial"/>
          <w:color w:val="000000" w:themeColor="text1"/>
          <w:sz w:val="20"/>
        </w:rPr>
        <w:t xml:space="preserve"> PhD,</w:t>
      </w:r>
      <w:r w:rsidR="003F58B3">
        <w:rPr>
          <w:rFonts w:ascii="Arial" w:hAnsi="Arial"/>
          <w:color w:val="000000" w:themeColor="text1"/>
          <w:sz w:val="20"/>
        </w:rPr>
        <w:t xml:space="preserve"> Luke </w:t>
      </w:r>
      <w:proofErr w:type="spellStart"/>
      <w:r w:rsidR="003F58B3">
        <w:rPr>
          <w:rFonts w:ascii="Arial" w:hAnsi="Arial"/>
          <w:color w:val="000000" w:themeColor="text1"/>
          <w:sz w:val="20"/>
        </w:rPr>
        <w:t>Stoeckel</w:t>
      </w:r>
      <w:proofErr w:type="spellEnd"/>
      <w:r w:rsidR="003F58B3">
        <w:rPr>
          <w:rFonts w:ascii="Arial" w:hAnsi="Arial"/>
          <w:color w:val="000000" w:themeColor="text1"/>
          <w:sz w:val="20"/>
        </w:rPr>
        <w:t>,</w:t>
      </w:r>
      <w:r w:rsidR="00504D29">
        <w:rPr>
          <w:rFonts w:ascii="Arial" w:hAnsi="Arial"/>
          <w:color w:val="000000" w:themeColor="text1"/>
          <w:sz w:val="20"/>
        </w:rPr>
        <w:t xml:space="preserve"> PhD,</w:t>
      </w:r>
      <w:r w:rsidR="003F58B3">
        <w:rPr>
          <w:rFonts w:ascii="Arial" w:hAnsi="Arial"/>
          <w:color w:val="000000" w:themeColor="text1"/>
          <w:sz w:val="20"/>
        </w:rPr>
        <w:t xml:space="preserve"> </w:t>
      </w:r>
      <w:r w:rsidR="00DE115B">
        <w:rPr>
          <w:rFonts w:ascii="Arial" w:hAnsi="Arial"/>
          <w:color w:val="000000" w:themeColor="text1"/>
          <w:sz w:val="20"/>
        </w:rPr>
        <w:t xml:space="preserve">and </w:t>
      </w:r>
      <w:r w:rsidR="00504D29">
        <w:rPr>
          <w:rFonts w:ascii="Arial" w:hAnsi="Arial"/>
          <w:color w:val="000000" w:themeColor="text1"/>
          <w:sz w:val="20"/>
        </w:rPr>
        <w:t xml:space="preserve">A. </w:t>
      </w:r>
      <w:r w:rsidR="00CA35FD">
        <w:rPr>
          <w:rFonts w:ascii="Arial" w:hAnsi="Arial"/>
          <w:color w:val="000000" w:themeColor="text1"/>
          <w:sz w:val="20"/>
        </w:rPr>
        <w:t xml:space="preserve">Eden </w:t>
      </w:r>
      <w:proofErr w:type="spellStart"/>
      <w:r w:rsidR="00CA35FD">
        <w:rPr>
          <w:rFonts w:ascii="Arial" w:hAnsi="Arial"/>
          <w:color w:val="000000" w:themeColor="text1"/>
          <w:sz w:val="20"/>
        </w:rPr>
        <w:t>Evins</w:t>
      </w:r>
      <w:proofErr w:type="spellEnd"/>
      <w:r w:rsidR="00614637">
        <w:rPr>
          <w:rFonts w:ascii="Arial" w:hAnsi="Arial"/>
          <w:color w:val="000000" w:themeColor="text1"/>
          <w:sz w:val="20"/>
        </w:rPr>
        <w:t>, MD, MPH</w:t>
      </w:r>
    </w:p>
    <w:p w14:paraId="40C94EFE" w14:textId="77777777" w:rsidR="00E20286" w:rsidRPr="00556571" w:rsidRDefault="00E20286" w:rsidP="00556571">
      <w:pPr>
        <w:rPr>
          <w:rFonts w:ascii="Arial" w:hAnsi="Arial"/>
          <w:color w:val="000000" w:themeColor="text1"/>
          <w:sz w:val="20"/>
        </w:rPr>
      </w:pPr>
    </w:p>
    <w:p w14:paraId="30A1824F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2"/>
          <w:u w:val="single"/>
        </w:rPr>
        <w:t>Research Assistant</w:t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            </w:t>
      </w:r>
      <w:r w:rsidRPr="00B8386B">
        <w:rPr>
          <w:rFonts w:ascii="Arial" w:hAnsi="Arial"/>
          <w:color w:val="000000" w:themeColor="text1"/>
          <w:sz w:val="20"/>
        </w:rPr>
        <w:t xml:space="preserve">August 2012 </w:t>
      </w:r>
      <w:r>
        <w:rPr>
          <w:rFonts w:ascii="Arial" w:hAnsi="Arial"/>
          <w:color w:val="000000" w:themeColor="text1"/>
          <w:sz w:val="20"/>
        </w:rPr>
        <w:t>-</w:t>
      </w:r>
      <w:r w:rsidRPr="00B8386B"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>April 2013</w:t>
      </w:r>
    </w:p>
    <w:p w14:paraId="3F10CF0A" w14:textId="77777777" w:rsidR="00EC6BE3" w:rsidRPr="001360D6" w:rsidRDefault="00EC6BE3" w:rsidP="00EC6BE3">
      <w:pPr>
        <w:rPr>
          <w:rFonts w:ascii="Arial" w:hAnsi="Arial"/>
          <w:color w:val="000000" w:themeColor="text1"/>
          <w:sz w:val="20"/>
          <w:szCs w:val="20"/>
          <w:u w:val="single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National Astronomical Observatory of Japan –</w:t>
      </w:r>
      <w:r>
        <w:rPr>
          <w:rFonts w:ascii="Arial" w:hAnsi="Arial"/>
          <w:i/>
          <w:color w:val="000000" w:themeColor="text1"/>
          <w:sz w:val="20"/>
          <w:szCs w:val="20"/>
        </w:rPr>
        <w:t xml:space="preserve"> </w:t>
      </w:r>
      <w:proofErr w:type="spellStart"/>
      <w:r w:rsidRPr="001360D6">
        <w:rPr>
          <w:rFonts w:ascii="Arial" w:hAnsi="Arial"/>
          <w:i/>
          <w:color w:val="000000" w:themeColor="text1"/>
          <w:sz w:val="20"/>
          <w:szCs w:val="20"/>
        </w:rPr>
        <w:t>Nobeyama</w:t>
      </w:r>
      <w:proofErr w:type="spellEnd"/>
      <w:r w:rsidRPr="001360D6">
        <w:rPr>
          <w:rFonts w:ascii="Arial" w:hAnsi="Arial"/>
          <w:i/>
          <w:color w:val="000000" w:themeColor="text1"/>
          <w:sz w:val="20"/>
          <w:szCs w:val="20"/>
        </w:rPr>
        <w:t>, Japan</w:t>
      </w:r>
      <w:r>
        <w:rPr>
          <w:rFonts w:ascii="Arial" w:hAnsi="Arial"/>
          <w:i/>
          <w:color w:val="000000" w:themeColor="text1"/>
          <w:sz w:val="20"/>
          <w:szCs w:val="20"/>
        </w:rPr>
        <w:t xml:space="preserve"> &amp; </w:t>
      </w:r>
      <w:proofErr w:type="spellStart"/>
      <w:r>
        <w:rPr>
          <w:rFonts w:ascii="Arial" w:hAnsi="Arial"/>
          <w:i/>
          <w:color w:val="000000" w:themeColor="text1"/>
          <w:sz w:val="20"/>
          <w:szCs w:val="20"/>
        </w:rPr>
        <w:t>Mitaka</w:t>
      </w:r>
      <w:proofErr w:type="spellEnd"/>
      <w:r>
        <w:rPr>
          <w:rFonts w:ascii="Arial" w:hAnsi="Arial"/>
          <w:i/>
          <w:color w:val="000000" w:themeColor="text1"/>
          <w:sz w:val="20"/>
          <w:szCs w:val="20"/>
        </w:rPr>
        <w:t>, Japan</w:t>
      </w:r>
    </w:p>
    <w:p w14:paraId="02E39145" w14:textId="1FDF33A7" w:rsidR="00EC6BE3" w:rsidRPr="00B8386B" w:rsidRDefault="00975B28" w:rsidP="006F6F30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Conducted </w:t>
      </w:r>
      <w:r w:rsidR="00774CC0">
        <w:rPr>
          <w:rFonts w:ascii="Arial" w:hAnsi="Arial"/>
          <w:color w:val="000000" w:themeColor="text1"/>
          <w:sz w:val="20"/>
        </w:rPr>
        <w:t xml:space="preserve">and analyzed </w:t>
      </w:r>
      <w:r>
        <w:rPr>
          <w:rFonts w:ascii="Arial" w:hAnsi="Arial"/>
          <w:color w:val="000000" w:themeColor="text1"/>
          <w:sz w:val="20"/>
        </w:rPr>
        <w:t xml:space="preserve">observations of </w:t>
      </w:r>
      <w:r w:rsidR="00774CC0">
        <w:rPr>
          <w:rFonts w:ascii="Arial" w:hAnsi="Arial"/>
          <w:color w:val="000000" w:themeColor="text1"/>
          <w:sz w:val="20"/>
        </w:rPr>
        <w:t>distant galaxy</w:t>
      </w:r>
      <w:r w:rsidR="00EC6BE3" w:rsidRPr="00B8386B">
        <w:rPr>
          <w:rFonts w:ascii="Arial" w:hAnsi="Arial"/>
          <w:color w:val="000000" w:themeColor="text1"/>
          <w:sz w:val="20"/>
        </w:rPr>
        <w:t xml:space="preserve"> at the </w:t>
      </w:r>
      <w:proofErr w:type="spellStart"/>
      <w:r w:rsidR="00EC6BE3" w:rsidRPr="00B8386B">
        <w:rPr>
          <w:rFonts w:ascii="Arial" w:hAnsi="Arial"/>
          <w:color w:val="000000" w:themeColor="text1"/>
          <w:sz w:val="20"/>
        </w:rPr>
        <w:t>Nobeyama</w:t>
      </w:r>
      <w:proofErr w:type="spellEnd"/>
      <w:r w:rsidR="00EC6BE3" w:rsidRPr="00B8386B">
        <w:rPr>
          <w:rFonts w:ascii="Arial" w:hAnsi="Arial"/>
          <w:color w:val="000000" w:themeColor="text1"/>
          <w:sz w:val="20"/>
        </w:rPr>
        <w:t xml:space="preserve"> </w:t>
      </w:r>
      <w:proofErr w:type="gramStart"/>
      <w:r w:rsidR="00EC6BE3" w:rsidRPr="00B8386B">
        <w:rPr>
          <w:rFonts w:ascii="Arial" w:hAnsi="Arial"/>
          <w:color w:val="000000" w:themeColor="text1"/>
          <w:sz w:val="20"/>
        </w:rPr>
        <w:t>45 meter</w:t>
      </w:r>
      <w:proofErr w:type="gramEnd"/>
      <w:r w:rsidR="00EC6BE3" w:rsidRPr="00B8386B">
        <w:rPr>
          <w:rFonts w:ascii="Arial" w:hAnsi="Arial"/>
          <w:color w:val="000000" w:themeColor="text1"/>
          <w:sz w:val="20"/>
        </w:rPr>
        <w:t xml:space="preserve"> radio telescope </w:t>
      </w:r>
      <w:r w:rsidR="00F0594F">
        <w:rPr>
          <w:rFonts w:ascii="Arial" w:hAnsi="Arial"/>
          <w:color w:val="000000" w:themeColor="text1"/>
          <w:sz w:val="20"/>
        </w:rPr>
        <w:t>aimed at determining galactic</w:t>
      </w:r>
      <w:r w:rsidR="00EC6BE3" w:rsidRPr="00B8386B">
        <w:rPr>
          <w:rFonts w:ascii="Arial" w:hAnsi="Arial"/>
          <w:color w:val="000000" w:themeColor="text1"/>
          <w:sz w:val="20"/>
        </w:rPr>
        <w:t xml:space="preserve"> redshifts via</w:t>
      </w:r>
      <w:r w:rsidR="00EC6BE3">
        <w:rPr>
          <w:rFonts w:ascii="Arial" w:hAnsi="Arial"/>
          <w:color w:val="000000" w:themeColor="text1"/>
          <w:sz w:val="20"/>
        </w:rPr>
        <w:t xml:space="preserve"> blind</w:t>
      </w:r>
      <w:r w:rsidR="00EC6BE3" w:rsidRPr="00B8386B">
        <w:rPr>
          <w:rFonts w:ascii="Arial" w:hAnsi="Arial"/>
          <w:color w:val="000000" w:themeColor="text1"/>
          <w:sz w:val="20"/>
        </w:rPr>
        <w:t xml:space="preserve"> wideband</w:t>
      </w:r>
      <w:r w:rsidR="00EC6BE3">
        <w:rPr>
          <w:rFonts w:ascii="Arial" w:hAnsi="Arial"/>
          <w:color w:val="000000" w:themeColor="text1"/>
          <w:sz w:val="20"/>
        </w:rPr>
        <w:t xml:space="preserve"> </w:t>
      </w:r>
      <w:r w:rsidR="00EC6BE3" w:rsidRPr="00B8386B">
        <w:rPr>
          <w:rFonts w:ascii="Arial" w:hAnsi="Arial"/>
          <w:color w:val="000000" w:themeColor="text1"/>
          <w:sz w:val="20"/>
        </w:rPr>
        <w:t>CO transition searches</w:t>
      </w:r>
    </w:p>
    <w:p w14:paraId="6F48C759" w14:textId="77777777" w:rsidR="00EC6BE3" w:rsidRPr="00C60FBB" w:rsidRDefault="00EC6BE3" w:rsidP="006F6F30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2"/>
          <w:u w:val="single"/>
        </w:rPr>
      </w:pPr>
      <w:r>
        <w:rPr>
          <w:rFonts w:ascii="Arial" w:hAnsi="Arial"/>
          <w:color w:val="000000" w:themeColor="text1"/>
          <w:sz w:val="20"/>
        </w:rPr>
        <w:t>Worked concurrently</w:t>
      </w:r>
      <w:r w:rsidRPr="00FC0093">
        <w:rPr>
          <w:rFonts w:ascii="Arial" w:hAnsi="Arial"/>
          <w:color w:val="000000" w:themeColor="text1"/>
          <w:sz w:val="20"/>
        </w:rPr>
        <w:t xml:space="preserve"> as a member of the Multi-Color TES (Transition</w:t>
      </w:r>
      <w:r w:rsidR="009E37E7">
        <w:rPr>
          <w:rFonts w:ascii="Arial" w:hAnsi="Arial"/>
          <w:color w:val="000000" w:themeColor="text1"/>
          <w:sz w:val="20"/>
        </w:rPr>
        <w:t xml:space="preserve"> Edge Sensor) Bolometer Camera T</w:t>
      </w:r>
      <w:r w:rsidRPr="00FC0093">
        <w:rPr>
          <w:rFonts w:ascii="Arial" w:hAnsi="Arial"/>
          <w:color w:val="000000" w:themeColor="text1"/>
          <w:sz w:val="20"/>
        </w:rPr>
        <w:t>eam responsible for designing and drafting an optics addition to the testing apparatus</w:t>
      </w:r>
    </w:p>
    <w:p w14:paraId="712CA5F1" w14:textId="46CE56BC" w:rsidR="00EE4598" w:rsidRPr="00E20286" w:rsidRDefault="00C60FBB" w:rsidP="00EC6BE3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2"/>
          <w:u w:val="single"/>
        </w:rPr>
      </w:pPr>
      <w:r>
        <w:rPr>
          <w:rFonts w:ascii="Arial" w:hAnsi="Arial"/>
          <w:color w:val="000000" w:themeColor="text1"/>
          <w:sz w:val="20"/>
        </w:rPr>
        <w:t>Primar</w:t>
      </w:r>
      <w:r w:rsidR="00CA35FD">
        <w:rPr>
          <w:rFonts w:ascii="Arial" w:hAnsi="Arial"/>
          <w:color w:val="000000" w:themeColor="text1"/>
          <w:sz w:val="20"/>
        </w:rPr>
        <w:t>y supervis</w:t>
      </w:r>
      <w:r>
        <w:rPr>
          <w:rFonts w:ascii="Arial" w:hAnsi="Arial"/>
          <w:color w:val="000000" w:themeColor="text1"/>
          <w:sz w:val="20"/>
        </w:rPr>
        <w:t xml:space="preserve">or: </w:t>
      </w:r>
      <w:r w:rsidR="00CA35FD">
        <w:rPr>
          <w:rFonts w:ascii="Arial" w:hAnsi="Arial"/>
          <w:color w:val="000000" w:themeColor="text1"/>
          <w:sz w:val="20"/>
        </w:rPr>
        <w:t xml:space="preserve">Daisuke </w:t>
      </w:r>
      <w:proofErr w:type="spellStart"/>
      <w:r w:rsidR="00CA35FD">
        <w:rPr>
          <w:rFonts w:ascii="Arial" w:hAnsi="Arial"/>
          <w:color w:val="000000" w:themeColor="text1"/>
          <w:sz w:val="20"/>
        </w:rPr>
        <w:t>Iono</w:t>
      </w:r>
      <w:proofErr w:type="spellEnd"/>
      <w:r w:rsidR="00504D29">
        <w:rPr>
          <w:rFonts w:ascii="Arial" w:hAnsi="Arial"/>
          <w:color w:val="000000" w:themeColor="text1"/>
          <w:sz w:val="20"/>
        </w:rPr>
        <w:t>, PhD</w:t>
      </w:r>
    </w:p>
    <w:p w14:paraId="05E84DFA" w14:textId="77777777" w:rsidR="00E20286" w:rsidRPr="00A53EF9" w:rsidRDefault="00E20286" w:rsidP="00E20286">
      <w:pPr>
        <w:pStyle w:val="ListParagraph"/>
        <w:rPr>
          <w:rFonts w:ascii="Arial" w:hAnsi="Arial"/>
          <w:color w:val="000000" w:themeColor="text1"/>
          <w:sz w:val="22"/>
          <w:u w:val="single"/>
        </w:rPr>
      </w:pPr>
    </w:p>
    <w:p w14:paraId="58E6FC65" w14:textId="77777777" w:rsidR="00EC6BE3" w:rsidRPr="00B8386B" w:rsidRDefault="00EC6BE3" w:rsidP="00EC6BE3">
      <w:pPr>
        <w:rPr>
          <w:rFonts w:ascii="Arial" w:hAnsi="Arial"/>
          <w:color w:val="000000" w:themeColor="text1"/>
          <w:sz w:val="20"/>
        </w:rPr>
      </w:pPr>
      <w:r w:rsidRPr="00FC0093">
        <w:rPr>
          <w:rFonts w:ascii="Arial" w:hAnsi="Arial"/>
          <w:color w:val="000000" w:themeColor="text1"/>
          <w:sz w:val="22"/>
          <w:u w:val="single"/>
        </w:rPr>
        <w:t>Undergraduate Honors Capstone Thesis</w:t>
      </w:r>
      <w:r w:rsidRPr="00FC0093">
        <w:rPr>
          <w:rFonts w:ascii="Arial" w:hAnsi="Arial"/>
          <w:color w:val="000000" w:themeColor="text1"/>
          <w:sz w:val="22"/>
        </w:rPr>
        <w:t xml:space="preserve"> 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 w:rsidR="00DE115B">
        <w:rPr>
          <w:rFonts w:ascii="Arial" w:hAnsi="Arial"/>
          <w:color w:val="000000" w:themeColor="text1"/>
          <w:sz w:val="22"/>
        </w:rPr>
        <w:t xml:space="preserve">          </w:t>
      </w:r>
      <w:r>
        <w:rPr>
          <w:rFonts w:ascii="Arial" w:hAnsi="Arial"/>
          <w:color w:val="000000" w:themeColor="text1"/>
          <w:sz w:val="22"/>
        </w:rPr>
        <w:t xml:space="preserve"> </w:t>
      </w:r>
      <w:r w:rsidRPr="00B8386B">
        <w:rPr>
          <w:rFonts w:ascii="Arial" w:hAnsi="Arial"/>
          <w:color w:val="000000" w:themeColor="text1"/>
          <w:sz w:val="20"/>
        </w:rPr>
        <w:t xml:space="preserve">August 2010 </w:t>
      </w:r>
      <w:r w:rsidR="00DE115B">
        <w:rPr>
          <w:rFonts w:ascii="Arial" w:hAnsi="Arial"/>
          <w:color w:val="000000" w:themeColor="text1"/>
          <w:sz w:val="20"/>
        </w:rPr>
        <w:t>-</w:t>
      </w:r>
      <w:r w:rsidRPr="00B8386B">
        <w:rPr>
          <w:rFonts w:ascii="Arial" w:hAnsi="Arial"/>
          <w:color w:val="000000" w:themeColor="text1"/>
          <w:sz w:val="20"/>
        </w:rPr>
        <w:t xml:space="preserve"> May 2012</w:t>
      </w:r>
    </w:p>
    <w:p w14:paraId="306D939F" w14:textId="77777777" w:rsidR="00EC6BE3" w:rsidRPr="001360D6" w:rsidRDefault="00EC6BE3" w:rsidP="00EC6BE3">
      <w:pPr>
        <w:rPr>
          <w:rFonts w:ascii="Arial" w:hAnsi="Arial"/>
          <w:color w:val="000000" w:themeColor="text1"/>
          <w:sz w:val="20"/>
          <w:szCs w:val="20"/>
          <w:u w:val="single"/>
        </w:rPr>
      </w:pPr>
      <w:r w:rsidRPr="001360D6">
        <w:rPr>
          <w:rFonts w:ascii="Arial" w:hAnsi="Arial"/>
          <w:i/>
          <w:color w:val="000000" w:themeColor="text1"/>
          <w:sz w:val="20"/>
          <w:szCs w:val="20"/>
        </w:rPr>
        <w:t>University of Massachusetts Amherst</w:t>
      </w:r>
      <w:r>
        <w:rPr>
          <w:rFonts w:ascii="Arial" w:hAnsi="Arial"/>
          <w:i/>
          <w:color w:val="000000" w:themeColor="text1"/>
          <w:sz w:val="20"/>
          <w:szCs w:val="20"/>
        </w:rPr>
        <w:t xml:space="preserve"> – </w:t>
      </w:r>
      <w:proofErr w:type="spellStart"/>
      <w:r>
        <w:rPr>
          <w:rFonts w:ascii="Arial" w:hAnsi="Arial"/>
          <w:i/>
          <w:color w:val="000000" w:themeColor="text1"/>
          <w:sz w:val="20"/>
          <w:szCs w:val="20"/>
        </w:rPr>
        <w:t>Amherst</w:t>
      </w:r>
      <w:proofErr w:type="spellEnd"/>
      <w:r>
        <w:rPr>
          <w:rFonts w:ascii="Arial" w:hAnsi="Arial"/>
          <w:i/>
          <w:color w:val="000000" w:themeColor="text1"/>
          <w:sz w:val="20"/>
          <w:szCs w:val="20"/>
        </w:rPr>
        <w:t>, MA</w:t>
      </w:r>
    </w:p>
    <w:p w14:paraId="76C507EF" w14:textId="74AD4379" w:rsidR="00CA7F6D" w:rsidRDefault="003176AE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Honors</w:t>
      </w:r>
      <w:r w:rsidR="00EC6BE3">
        <w:rPr>
          <w:rFonts w:ascii="Arial" w:hAnsi="Arial"/>
          <w:color w:val="000000" w:themeColor="text1"/>
          <w:sz w:val="20"/>
        </w:rPr>
        <w:t xml:space="preserve"> thesis entitled “</w:t>
      </w:r>
      <w:r w:rsidR="007E70D1">
        <w:rPr>
          <w:rFonts w:ascii="Arial" w:hAnsi="Arial"/>
          <w:color w:val="000000" w:themeColor="text1"/>
          <w:sz w:val="20"/>
        </w:rPr>
        <w:t>Spatial</w:t>
      </w:r>
      <w:r w:rsidR="00EC6BE3">
        <w:rPr>
          <w:rFonts w:ascii="Arial" w:hAnsi="Arial"/>
          <w:color w:val="000000" w:themeColor="text1"/>
          <w:sz w:val="20"/>
        </w:rPr>
        <w:t xml:space="preserve"> and Spectral Analysis of Blended Spitzer MIPS and Herschel PACS &amp; SPIRE Counterparts to </w:t>
      </w:r>
      <w:proofErr w:type="spellStart"/>
      <w:r w:rsidR="00EC6BE3">
        <w:rPr>
          <w:rFonts w:ascii="Arial" w:hAnsi="Arial"/>
          <w:color w:val="000000" w:themeColor="text1"/>
          <w:sz w:val="20"/>
        </w:rPr>
        <w:t>AzTEC</w:t>
      </w:r>
      <w:proofErr w:type="spellEnd"/>
      <w:r w:rsidR="00EC6BE3">
        <w:rPr>
          <w:rFonts w:ascii="Arial" w:hAnsi="Arial"/>
          <w:color w:val="000000" w:themeColor="text1"/>
          <w:sz w:val="20"/>
        </w:rPr>
        <w:t xml:space="preserve"> Detected Sources”</w:t>
      </w:r>
    </w:p>
    <w:p w14:paraId="7FCE5F78" w14:textId="77777777" w:rsidR="00EC6BE3" w:rsidRPr="00B8386B" w:rsidRDefault="00CA7F6D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Programmed original routines in IDL to manipulate images and plots, convert coordinates, perform 2-D Gaussian statistics, output results, and be user-friendly for use by other students</w:t>
      </w:r>
    </w:p>
    <w:p w14:paraId="2B318458" w14:textId="77777777" w:rsidR="00EC6BE3" w:rsidRPr="00B8386B" w:rsidRDefault="00EC6BE3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 w:rsidRPr="00B8386B">
        <w:rPr>
          <w:rFonts w:ascii="Arial" w:hAnsi="Arial"/>
          <w:color w:val="000000" w:themeColor="text1"/>
          <w:sz w:val="20"/>
        </w:rPr>
        <w:t xml:space="preserve">Continued work </w:t>
      </w:r>
      <w:r>
        <w:rPr>
          <w:rFonts w:ascii="Arial" w:hAnsi="Arial"/>
          <w:color w:val="000000" w:themeColor="text1"/>
          <w:sz w:val="20"/>
        </w:rPr>
        <w:t xml:space="preserve">through </w:t>
      </w:r>
      <w:r w:rsidRPr="00B8386B">
        <w:rPr>
          <w:rFonts w:ascii="Arial" w:hAnsi="Arial"/>
          <w:color w:val="000000" w:themeColor="text1"/>
          <w:sz w:val="20"/>
        </w:rPr>
        <w:t xml:space="preserve">summer 2011 Five College Astronomy Department </w:t>
      </w:r>
      <w:r>
        <w:rPr>
          <w:rFonts w:ascii="Arial" w:hAnsi="Arial"/>
          <w:color w:val="000000" w:themeColor="text1"/>
          <w:sz w:val="20"/>
        </w:rPr>
        <w:t>REU Program</w:t>
      </w:r>
    </w:p>
    <w:p w14:paraId="25AEE04A" w14:textId="77777777" w:rsidR="00887890" w:rsidRDefault="00EC6BE3" w:rsidP="006F6F30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Final thesis </w:t>
      </w:r>
      <w:r w:rsidRPr="00B8386B">
        <w:rPr>
          <w:rFonts w:ascii="Arial" w:hAnsi="Arial"/>
          <w:color w:val="000000" w:themeColor="text1"/>
          <w:sz w:val="20"/>
        </w:rPr>
        <w:t>recommended and accepted to the university’s student</w:t>
      </w:r>
      <w:r>
        <w:rPr>
          <w:rFonts w:ascii="Arial" w:hAnsi="Arial"/>
          <w:color w:val="000000" w:themeColor="text1"/>
          <w:sz w:val="20"/>
        </w:rPr>
        <w:t xml:space="preserve"> thesis archive</w:t>
      </w:r>
    </w:p>
    <w:p w14:paraId="5B606793" w14:textId="1F6EB4A6" w:rsidR="004F08F1" w:rsidRPr="00C95E00" w:rsidRDefault="00C60FBB" w:rsidP="00FF46A3">
      <w:pPr>
        <w:pStyle w:val="ListParagraph"/>
        <w:numPr>
          <w:ilvl w:val="0"/>
          <w:numId w:val="1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Primary supervisor: </w:t>
      </w:r>
      <w:r w:rsidR="00CA35FD">
        <w:rPr>
          <w:rFonts w:ascii="Arial" w:hAnsi="Arial"/>
          <w:color w:val="000000" w:themeColor="text1"/>
          <w:sz w:val="20"/>
        </w:rPr>
        <w:t>Min S. Yun</w:t>
      </w:r>
      <w:r w:rsidR="00504D29">
        <w:rPr>
          <w:rFonts w:ascii="Arial" w:hAnsi="Arial"/>
          <w:color w:val="000000" w:themeColor="text1"/>
          <w:sz w:val="20"/>
        </w:rPr>
        <w:t>, PhD</w:t>
      </w:r>
    </w:p>
    <w:p w14:paraId="1C7246B3" w14:textId="77777777" w:rsidR="004F08F1" w:rsidRDefault="004F08F1" w:rsidP="00FF46A3">
      <w:pPr>
        <w:rPr>
          <w:rFonts w:ascii="Arial" w:hAnsi="Arial"/>
          <w:color w:val="000000" w:themeColor="text1"/>
          <w:sz w:val="20"/>
        </w:rPr>
      </w:pPr>
    </w:p>
    <w:p w14:paraId="7E13CA50" w14:textId="77777777" w:rsidR="0065373A" w:rsidRPr="00D70E7E" w:rsidRDefault="0065373A" w:rsidP="00FF46A3">
      <w:pPr>
        <w:rPr>
          <w:rFonts w:ascii="Arial" w:hAnsi="Arial"/>
          <w:color w:val="000000" w:themeColor="text1"/>
          <w:sz w:val="20"/>
        </w:rPr>
      </w:pPr>
    </w:p>
    <w:p w14:paraId="16FC686C" w14:textId="23C40626" w:rsidR="00483B1A" w:rsidRPr="009A6C7D" w:rsidRDefault="004860B8" w:rsidP="007909BC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 xml:space="preserve">Grants </w:t>
      </w:r>
      <w:r w:rsidR="00C5184C" w:rsidRPr="009A6C7D">
        <w:rPr>
          <w:rFonts w:ascii="Book Antiqua" w:hAnsi="Book Antiqua"/>
          <w:b/>
          <w:color w:val="000000" w:themeColor="text1"/>
        </w:rPr>
        <w:t>&amp;</w:t>
      </w:r>
      <w:r w:rsidRPr="009A6C7D">
        <w:rPr>
          <w:rFonts w:ascii="Book Antiqua" w:hAnsi="Book Antiqua"/>
          <w:b/>
          <w:color w:val="000000" w:themeColor="text1"/>
        </w:rPr>
        <w:t xml:space="preserve"> </w:t>
      </w:r>
      <w:r w:rsidR="00EC6BE3" w:rsidRPr="009A6C7D">
        <w:rPr>
          <w:rFonts w:ascii="Book Antiqua" w:hAnsi="Book Antiqua"/>
          <w:b/>
          <w:color w:val="000000" w:themeColor="text1"/>
        </w:rPr>
        <w:t>Awards</w:t>
      </w:r>
    </w:p>
    <w:p w14:paraId="7D5460CC" w14:textId="77777777" w:rsidR="00DA041F" w:rsidRDefault="00DA041F" w:rsidP="007909BC">
      <w:pPr>
        <w:jc w:val="center"/>
        <w:rPr>
          <w:rFonts w:ascii="Arial" w:hAnsi="Arial"/>
          <w:b/>
          <w:color w:val="000000" w:themeColor="text1"/>
        </w:rPr>
      </w:pPr>
    </w:p>
    <w:p w14:paraId="64CC0C3F" w14:textId="1E5BC8FF" w:rsidR="00A83B55" w:rsidRPr="005535CB" w:rsidRDefault="00A83B55" w:rsidP="00AD18E6">
      <w:pPr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t>Best Student Paper Award</w:t>
      </w:r>
      <w:r w:rsidR="005535CB">
        <w:rPr>
          <w:rFonts w:ascii="Arial" w:hAnsi="Arial"/>
          <w:color w:val="000000" w:themeColor="text1"/>
          <w:sz w:val="22"/>
          <w:u w:val="single"/>
        </w:rPr>
        <w:t xml:space="preserve"> at the</w:t>
      </w:r>
      <w:r w:rsidR="005535CB" w:rsidRPr="005535CB">
        <w:rPr>
          <w:rFonts w:ascii="Arial" w:hAnsi="Arial"/>
          <w:color w:val="000000" w:themeColor="text1"/>
          <w:sz w:val="22"/>
          <w:u w:val="single"/>
        </w:rPr>
        <w:t xml:space="preserve"> </w:t>
      </w:r>
      <w:r w:rsidR="005535CB">
        <w:rPr>
          <w:rFonts w:ascii="Arial" w:hAnsi="Arial"/>
          <w:color w:val="000000" w:themeColor="text1"/>
          <w:sz w:val="22"/>
          <w:u w:val="single"/>
        </w:rPr>
        <w:t>Conference on Physiological Computing Systems</w:t>
      </w:r>
      <w:r w:rsidR="005535CB">
        <w:rPr>
          <w:rFonts w:ascii="Arial" w:hAnsi="Arial"/>
          <w:color w:val="000000" w:themeColor="text1"/>
          <w:sz w:val="22"/>
        </w:rPr>
        <w:t xml:space="preserve"> </w:t>
      </w:r>
      <w:r w:rsidR="005535CB">
        <w:rPr>
          <w:rFonts w:ascii="Arial" w:hAnsi="Arial"/>
          <w:color w:val="000000" w:themeColor="text1"/>
          <w:sz w:val="22"/>
        </w:rPr>
        <w:tab/>
      </w:r>
      <w:r w:rsidR="005535CB" w:rsidRPr="005535CB">
        <w:rPr>
          <w:rFonts w:ascii="Arial" w:hAnsi="Arial"/>
          <w:color w:val="000000" w:themeColor="text1"/>
          <w:sz w:val="20"/>
          <w:szCs w:val="20"/>
        </w:rPr>
        <w:t xml:space="preserve">  </w:t>
      </w:r>
      <w:r w:rsidR="005535CB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5535CB" w:rsidRPr="005535CB">
        <w:rPr>
          <w:rFonts w:ascii="Arial" w:hAnsi="Arial"/>
          <w:color w:val="000000" w:themeColor="text1"/>
          <w:sz w:val="20"/>
          <w:szCs w:val="20"/>
        </w:rPr>
        <w:t xml:space="preserve"> 2018</w:t>
      </w:r>
    </w:p>
    <w:p w14:paraId="6C983D52" w14:textId="00EF0024" w:rsidR="005535CB" w:rsidRPr="00C95E00" w:rsidRDefault="005535CB" w:rsidP="00C95E00">
      <w:pPr>
        <w:pStyle w:val="ListParagraph"/>
        <w:numPr>
          <w:ilvl w:val="0"/>
          <w:numId w:val="18"/>
        </w:numPr>
        <w:rPr>
          <w:rFonts w:ascii="Arial" w:hAnsi="Arial"/>
          <w:color w:val="000000" w:themeColor="text1"/>
          <w:sz w:val="20"/>
          <w:szCs w:val="20"/>
        </w:rPr>
      </w:pPr>
      <w:r w:rsidRPr="00C95E00">
        <w:rPr>
          <w:rFonts w:ascii="Arial" w:hAnsi="Arial"/>
          <w:color w:val="000000" w:themeColor="text1"/>
          <w:sz w:val="20"/>
          <w:szCs w:val="20"/>
        </w:rPr>
        <w:t>Awarded for paper titled “Exploring the Feasibility and Performance of One-step Three-factor Authentication with Ear-EEG”</w:t>
      </w:r>
    </w:p>
    <w:p w14:paraId="02FEB1F8" w14:textId="77777777" w:rsidR="00A83B55" w:rsidRDefault="00A83B55" w:rsidP="00AD18E6">
      <w:pPr>
        <w:rPr>
          <w:rFonts w:ascii="Arial" w:hAnsi="Arial"/>
          <w:color w:val="000000" w:themeColor="text1"/>
          <w:sz w:val="22"/>
          <w:u w:val="single"/>
        </w:rPr>
      </w:pPr>
    </w:p>
    <w:p w14:paraId="11E45965" w14:textId="77777777" w:rsidR="00C95E00" w:rsidRDefault="00C95E00" w:rsidP="00AD18E6">
      <w:pPr>
        <w:rPr>
          <w:rFonts w:ascii="Arial" w:hAnsi="Arial"/>
          <w:color w:val="000000" w:themeColor="text1"/>
          <w:sz w:val="22"/>
          <w:u w:val="single"/>
        </w:rPr>
      </w:pPr>
    </w:p>
    <w:p w14:paraId="35F9E8F6" w14:textId="60FCC7D5" w:rsidR="00C95E00" w:rsidRDefault="005535CB" w:rsidP="00C95E00">
      <w:pPr>
        <w:ind w:left="360" w:hanging="360"/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lastRenderedPageBreak/>
        <w:t>Facebook</w:t>
      </w:r>
      <w:r w:rsidR="00C95E00">
        <w:rPr>
          <w:rFonts w:ascii="Arial" w:hAnsi="Arial"/>
          <w:color w:val="000000" w:themeColor="text1"/>
          <w:sz w:val="22"/>
          <w:u w:val="single"/>
        </w:rPr>
        <w:t xml:space="preserve"> Research Funding Gift</w:t>
      </w:r>
      <w:r w:rsidR="008F78D8">
        <w:rPr>
          <w:rFonts w:ascii="Arial" w:hAnsi="Arial"/>
          <w:color w:val="000000" w:themeColor="text1"/>
          <w:sz w:val="22"/>
          <w:u w:val="single"/>
        </w:rPr>
        <w:t xml:space="preserve"> Recipient</w:t>
      </w:r>
      <w:r w:rsidR="00C95E00">
        <w:rPr>
          <w:rFonts w:ascii="Arial" w:hAnsi="Arial"/>
          <w:color w:val="000000" w:themeColor="text1"/>
          <w:sz w:val="22"/>
        </w:rPr>
        <w:tab/>
      </w:r>
      <w:r w:rsidR="008F78D8">
        <w:rPr>
          <w:rFonts w:ascii="Arial" w:hAnsi="Arial"/>
          <w:color w:val="000000" w:themeColor="text1"/>
          <w:sz w:val="22"/>
        </w:rPr>
        <w:tab/>
      </w:r>
      <w:r w:rsidR="008F78D8">
        <w:rPr>
          <w:rFonts w:ascii="Arial" w:hAnsi="Arial"/>
          <w:color w:val="000000" w:themeColor="text1"/>
          <w:sz w:val="22"/>
        </w:rPr>
        <w:tab/>
      </w:r>
      <w:r w:rsidR="008F78D8">
        <w:rPr>
          <w:rFonts w:ascii="Arial" w:hAnsi="Arial"/>
          <w:color w:val="000000" w:themeColor="text1"/>
          <w:sz w:val="22"/>
        </w:rPr>
        <w:tab/>
      </w:r>
      <w:r w:rsidR="008F78D8"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 w:rsidR="00C95E00">
        <w:rPr>
          <w:rFonts w:ascii="Arial" w:hAnsi="Arial"/>
          <w:color w:val="000000" w:themeColor="text1"/>
          <w:sz w:val="22"/>
        </w:rPr>
        <w:t xml:space="preserve">    </w:t>
      </w:r>
      <w:r w:rsidRPr="005535CB">
        <w:rPr>
          <w:rFonts w:ascii="Arial" w:hAnsi="Arial"/>
          <w:color w:val="000000" w:themeColor="text1"/>
          <w:sz w:val="20"/>
          <w:szCs w:val="20"/>
        </w:rPr>
        <w:t>2017</w:t>
      </w:r>
    </w:p>
    <w:p w14:paraId="5C4E4803" w14:textId="6F8C3164" w:rsidR="00C95E00" w:rsidRPr="00C95E00" w:rsidRDefault="005535CB" w:rsidP="00C95E00">
      <w:pPr>
        <w:pStyle w:val="ListParagraph"/>
        <w:numPr>
          <w:ilvl w:val="0"/>
          <w:numId w:val="17"/>
        </w:numPr>
        <w:rPr>
          <w:rFonts w:ascii="Arial" w:hAnsi="Arial"/>
          <w:color w:val="000000" w:themeColor="text1"/>
          <w:sz w:val="20"/>
          <w:szCs w:val="20"/>
        </w:rPr>
      </w:pPr>
      <w:r w:rsidRPr="00C95E00">
        <w:rPr>
          <w:rFonts w:ascii="Arial" w:hAnsi="Arial"/>
          <w:color w:val="000000" w:themeColor="text1"/>
          <w:sz w:val="20"/>
          <w:szCs w:val="20"/>
        </w:rPr>
        <w:t>Funding received for proposal</w:t>
      </w:r>
      <w:r w:rsidR="00C95E00" w:rsidRPr="00C95E00">
        <w:rPr>
          <w:rFonts w:ascii="Arial" w:hAnsi="Arial"/>
          <w:color w:val="000000" w:themeColor="text1"/>
          <w:sz w:val="20"/>
          <w:szCs w:val="20"/>
        </w:rPr>
        <w:t xml:space="preserve"> titled</w:t>
      </w:r>
      <w:r w:rsidRPr="00C95E00">
        <w:rPr>
          <w:rFonts w:ascii="Arial" w:hAnsi="Arial"/>
          <w:color w:val="000000" w:themeColor="text1"/>
          <w:sz w:val="20"/>
          <w:szCs w:val="20"/>
        </w:rPr>
        <w:t xml:space="preserve"> “</w:t>
      </w:r>
      <w:r w:rsidR="00C95E00" w:rsidRPr="00C95E00">
        <w:rPr>
          <w:rFonts w:ascii="Arial" w:hAnsi="Arial"/>
          <w:color w:val="000000" w:themeColor="text1"/>
          <w:sz w:val="20"/>
          <w:szCs w:val="20"/>
        </w:rPr>
        <w:t>Investigating Computer-Mediated Empathy”</w:t>
      </w:r>
    </w:p>
    <w:p w14:paraId="70DAEC02" w14:textId="77777777" w:rsidR="005535CB" w:rsidRDefault="005535CB" w:rsidP="00AD18E6">
      <w:pPr>
        <w:rPr>
          <w:rFonts w:ascii="Arial" w:hAnsi="Arial"/>
          <w:color w:val="000000" w:themeColor="text1"/>
          <w:sz w:val="22"/>
          <w:u w:val="single"/>
        </w:rPr>
      </w:pPr>
    </w:p>
    <w:p w14:paraId="7225A121" w14:textId="204745B0" w:rsidR="00AD18E6" w:rsidRPr="000D00B7" w:rsidRDefault="00D7107F" w:rsidP="00AD18E6">
      <w:pPr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t xml:space="preserve">National Science Foundation Graduate Research Fellowship </w:t>
      </w:r>
      <w:r w:rsidRPr="00B67236">
        <w:rPr>
          <w:rFonts w:ascii="Arial" w:hAnsi="Arial"/>
          <w:color w:val="000000" w:themeColor="text1"/>
          <w:sz w:val="22"/>
          <w:u w:val="single"/>
        </w:rPr>
        <w:t>Program</w:t>
      </w:r>
      <w:r w:rsidR="00B67236" w:rsidRPr="00B67236">
        <w:rPr>
          <w:rFonts w:ascii="Arial" w:hAnsi="Arial"/>
          <w:color w:val="000000" w:themeColor="text1"/>
          <w:sz w:val="22"/>
          <w:u w:val="single"/>
        </w:rPr>
        <w:t xml:space="preserve"> Honorable Mention</w:t>
      </w:r>
      <w:r w:rsidR="00B67236">
        <w:rPr>
          <w:rFonts w:ascii="Arial" w:hAnsi="Arial"/>
          <w:color w:val="000000" w:themeColor="text1"/>
          <w:sz w:val="22"/>
        </w:rPr>
        <w:t xml:space="preserve">   </w:t>
      </w:r>
      <w:r w:rsidR="00AD18E6" w:rsidRPr="000D00B7">
        <w:rPr>
          <w:rFonts w:ascii="Arial" w:hAnsi="Arial"/>
          <w:color w:val="000000" w:themeColor="text1"/>
          <w:sz w:val="20"/>
          <w:szCs w:val="20"/>
        </w:rPr>
        <w:t>2016</w:t>
      </w:r>
    </w:p>
    <w:p w14:paraId="0ED39DC7" w14:textId="57DDFBEC" w:rsidR="00AD18E6" w:rsidRPr="00AB2E44" w:rsidRDefault="00C95E00" w:rsidP="006F6F30">
      <w:pPr>
        <w:pStyle w:val="ListParagraph"/>
        <w:numPr>
          <w:ilvl w:val="0"/>
          <w:numId w:val="12"/>
        </w:num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NSF GRFP p</w:t>
      </w:r>
      <w:r w:rsidR="00B67236">
        <w:rPr>
          <w:rFonts w:ascii="Arial" w:hAnsi="Arial"/>
          <w:color w:val="000000" w:themeColor="text1"/>
          <w:sz w:val="20"/>
          <w:szCs w:val="20"/>
        </w:rPr>
        <w:t>roposal</w:t>
      </w:r>
      <w:r w:rsidR="00AB2E44">
        <w:rPr>
          <w:rFonts w:ascii="Arial" w:hAnsi="Arial"/>
          <w:color w:val="000000" w:themeColor="text1"/>
          <w:sz w:val="20"/>
          <w:szCs w:val="20"/>
        </w:rPr>
        <w:t xml:space="preserve"> titled</w:t>
      </w:r>
      <w:r w:rsidR="00D7107F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AB2E44">
        <w:rPr>
          <w:rFonts w:ascii="Arial" w:hAnsi="Arial"/>
          <w:color w:val="000000" w:themeColor="text1"/>
          <w:sz w:val="20"/>
          <w:szCs w:val="20"/>
        </w:rPr>
        <w:t>“</w:t>
      </w:r>
      <w:r w:rsidR="00AB2E44" w:rsidRPr="00AB2E44">
        <w:rPr>
          <w:rFonts w:ascii="Arial" w:hAnsi="Arial"/>
          <w:color w:val="000000" w:themeColor="text1"/>
          <w:sz w:val="20"/>
          <w:szCs w:val="20"/>
        </w:rPr>
        <w:t>Investigating Sensor-Mediated Empathy</w:t>
      </w:r>
      <w:r w:rsidR="00AB2E44">
        <w:rPr>
          <w:rFonts w:ascii="Arial" w:hAnsi="Arial"/>
          <w:color w:val="000000" w:themeColor="text1"/>
          <w:sz w:val="20"/>
          <w:szCs w:val="20"/>
        </w:rPr>
        <w:t xml:space="preserve"> in Virtual Reality Experiences”</w:t>
      </w:r>
    </w:p>
    <w:p w14:paraId="6758A2B3" w14:textId="77777777" w:rsidR="00AD18E6" w:rsidRDefault="00AD18E6" w:rsidP="004B426D">
      <w:pPr>
        <w:rPr>
          <w:rFonts w:ascii="Arial" w:hAnsi="Arial"/>
          <w:color w:val="000000" w:themeColor="text1"/>
          <w:sz w:val="22"/>
          <w:u w:val="single"/>
        </w:rPr>
      </w:pPr>
    </w:p>
    <w:p w14:paraId="3C06F0CB" w14:textId="1C42734D" w:rsidR="000D00B7" w:rsidRPr="000D00B7" w:rsidRDefault="000D00B7" w:rsidP="004B426D">
      <w:pPr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color w:val="000000" w:themeColor="text1"/>
          <w:sz w:val="22"/>
          <w:u w:val="single"/>
        </w:rPr>
        <w:t>UC Berkeley Center for Long-term Cybersecurity Inaugural Grant Awardee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  <w:t xml:space="preserve">    </w:t>
      </w:r>
      <w:r w:rsidRPr="000D00B7">
        <w:rPr>
          <w:rFonts w:ascii="Arial" w:hAnsi="Arial"/>
          <w:color w:val="000000" w:themeColor="text1"/>
          <w:sz w:val="20"/>
          <w:szCs w:val="20"/>
        </w:rPr>
        <w:t>2016</w:t>
      </w:r>
    </w:p>
    <w:p w14:paraId="4C9C5FCB" w14:textId="5D65DB4D" w:rsidR="00820C4D" w:rsidRPr="000C34DE" w:rsidRDefault="00BD6BE9" w:rsidP="006F6F30">
      <w:pPr>
        <w:pStyle w:val="ListParagraph"/>
        <w:numPr>
          <w:ilvl w:val="0"/>
          <w:numId w:val="12"/>
        </w:numPr>
        <w:rPr>
          <w:rFonts w:ascii="Arial" w:hAnsi="Arial"/>
          <w:color w:val="000000" w:themeColor="text1"/>
          <w:sz w:val="22"/>
          <w:u w:val="single"/>
        </w:rPr>
      </w:pPr>
      <w:proofErr w:type="spellStart"/>
      <w:r>
        <w:rPr>
          <w:rFonts w:ascii="Arial" w:hAnsi="Arial"/>
          <w:color w:val="000000" w:themeColor="text1"/>
          <w:sz w:val="20"/>
          <w:szCs w:val="20"/>
        </w:rPr>
        <w:t>BioSENSE</w:t>
      </w:r>
      <w:proofErr w:type="spellEnd"/>
      <w:r>
        <w:rPr>
          <w:rFonts w:ascii="Arial" w:hAnsi="Arial"/>
          <w:color w:val="000000" w:themeColor="text1"/>
          <w:sz w:val="20"/>
          <w:szCs w:val="20"/>
        </w:rPr>
        <w:t xml:space="preserve"> research group</w:t>
      </w:r>
      <w:r w:rsidR="004A395A">
        <w:rPr>
          <w:rFonts w:ascii="Arial" w:hAnsi="Arial"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color w:val="000000" w:themeColor="text1"/>
          <w:sz w:val="20"/>
          <w:szCs w:val="20"/>
        </w:rPr>
        <w:t>awarded</w:t>
      </w:r>
      <w:r w:rsidR="004A395A">
        <w:rPr>
          <w:rFonts w:ascii="Arial" w:hAnsi="Arial"/>
          <w:color w:val="000000" w:themeColor="text1"/>
          <w:sz w:val="20"/>
          <w:szCs w:val="20"/>
        </w:rPr>
        <w:t xml:space="preserve"> $100,000 </w:t>
      </w:r>
      <w:r>
        <w:rPr>
          <w:rFonts w:ascii="Arial" w:hAnsi="Arial"/>
          <w:color w:val="000000" w:themeColor="text1"/>
          <w:sz w:val="20"/>
          <w:szCs w:val="20"/>
        </w:rPr>
        <w:t xml:space="preserve">to </w:t>
      </w:r>
      <w:r w:rsidR="005225AC">
        <w:rPr>
          <w:rFonts w:ascii="Arial" w:hAnsi="Arial"/>
          <w:color w:val="000000" w:themeColor="text1"/>
          <w:sz w:val="20"/>
          <w:szCs w:val="20"/>
        </w:rPr>
        <w:t xml:space="preserve">execute projects </w:t>
      </w:r>
      <w:r w:rsidR="005535CB">
        <w:rPr>
          <w:rFonts w:ascii="Arial" w:hAnsi="Arial"/>
          <w:color w:val="000000" w:themeColor="text1"/>
          <w:sz w:val="20"/>
          <w:szCs w:val="20"/>
        </w:rPr>
        <w:t>about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4860B8">
        <w:rPr>
          <w:rFonts w:ascii="Arial" w:hAnsi="Arial"/>
          <w:color w:val="000000" w:themeColor="text1"/>
          <w:sz w:val="20"/>
          <w:szCs w:val="20"/>
        </w:rPr>
        <w:t>‘</w:t>
      </w:r>
      <w:r>
        <w:rPr>
          <w:rFonts w:ascii="Arial" w:hAnsi="Arial"/>
          <w:color w:val="000000" w:themeColor="text1"/>
          <w:sz w:val="20"/>
          <w:szCs w:val="20"/>
        </w:rPr>
        <w:t>Security and Privacy of Biosensing at Scale</w:t>
      </w:r>
      <w:r w:rsidR="004860B8">
        <w:rPr>
          <w:rFonts w:ascii="Arial" w:hAnsi="Arial"/>
          <w:color w:val="000000" w:themeColor="text1"/>
          <w:sz w:val="20"/>
          <w:szCs w:val="20"/>
        </w:rPr>
        <w:t>’</w:t>
      </w:r>
    </w:p>
    <w:p w14:paraId="75EE90C7" w14:textId="77777777" w:rsidR="005225AC" w:rsidRDefault="005225AC" w:rsidP="00EC6BE3">
      <w:pPr>
        <w:rPr>
          <w:rFonts w:ascii="Arial" w:hAnsi="Arial"/>
          <w:color w:val="000000" w:themeColor="text1"/>
          <w:sz w:val="22"/>
          <w:u w:val="single"/>
        </w:rPr>
      </w:pPr>
    </w:p>
    <w:p w14:paraId="5C1263C5" w14:textId="77777777" w:rsidR="00EC6BE3" w:rsidRPr="006A75D1" w:rsidRDefault="00EC6BE3" w:rsidP="00EC6BE3">
      <w:pPr>
        <w:rPr>
          <w:rFonts w:ascii="Arial" w:hAnsi="Arial"/>
          <w:color w:val="000000" w:themeColor="text1"/>
          <w:sz w:val="20"/>
        </w:rPr>
      </w:pPr>
      <w:r w:rsidRPr="004900B5">
        <w:rPr>
          <w:rFonts w:ascii="Arial" w:hAnsi="Arial"/>
          <w:color w:val="000000" w:themeColor="text1"/>
          <w:sz w:val="22"/>
          <w:u w:val="single"/>
        </w:rPr>
        <w:t>MGH Clinical Research Day Department Poster Award in Psychiatry</w:t>
      </w:r>
      <w:r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    2014</w:t>
      </w:r>
    </w:p>
    <w:p w14:paraId="488A6E88" w14:textId="77777777" w:rsidR="00EC6BE3" w:rsidRPr="00133F07" w:rsidRDefault="00CA35FD" w:rsidP="006F6F30">
      <w:pPr>
        <w:pStyle w:val="ListParagraph"/>
        <w:numPr>
          <w:ilvl w:val="0"/>
          <w:numId w:val="13"/>
        </w:numPr>
        <w:rPr>
          <w:rFonts w:ascii="Arial" w:hAnsi="Arial"/>
          <w:color w:val="000000" w:themeColor="text1"/>
          <w:sz w:val="20"/>
          <w:u w:val="single"/>
        </w:rPr>
      </w:pPr>
      <w:r>
        <w:rPr>
          <w:rFonts w:ascii="Arial" w:hAnsi="Arial"/>
          <w:color w:val="000000" w:themeColor="text1"/>
          <w:sz w:val="20"/>
        </w:rPr>
        <w:t>Awarded for poster titled “Neural Activation to Social Influence in Young Adult Cannabis Users”</w:t>
      </w:r>
    </w:p>
    <w:p w14:paraId="01BF3BD0" w14:textId="77777777" w:rsidR="00EC6BE3" w:rsidRPr="003619B0" w:rsidRDefault="00EC6BE3" w:rsidP="00EC6BE3">
      <w:pPr>
        <w:pStyle w:val="ListParagraph"/>
        <w:jc w:val="center"/>
        <w:rPr>
          <w:rFonts w:ascii="Arial" w:hAnsi="Arial"/>
          <w:b/>
          <w:color w:val="000000" w:themeColor="text1"/>
        </w:rPr>
      </w:pPr>
    </w:p>
    <w:p w14:paraId="20665D53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 w:rsidRPr="004900B5">
        <w:rPr>
          <w:rFonts w:ascii="Arial" w:hAnsi="Arial"/>
          <w:color w:val="000000" w:themeColor="text1"/>
          <w:sz w:val="22"/>
          <w:u w:val="single"/>
        </w:rPr>
        <w:t>Partners in Excellence Team Award</w:t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</w:r>
      <w:r>
        <w:rPr>
          <w:rFonts w:ascii="Arial" w:hAnsi="Arial"/>
          <w:color w:val="000000" w:themeColor="text1"/>
          <w:sz w:val="20"/>
        </w:rPr>
        <w:tab/>
        <w:t xml:space="preserve">    2013</w:t>
      </w:r>
    </w:p>
    <w:p w14:paraId="12170CED" w14:textId="77777777" w:rsidR="00EC6BE3" w:rsidRDefault="00EC6BE3" w:rsidP="006F6F30">
      <w:pPr>
        <w:pStyle w:val="ListParagraph"/>
        <w:numPr>
          <w:ilvl w:val="0"/>
          <w:numId w:val="14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Awarded as a member of the</w:t>
      </w:r>
      <w:r w:rsidRPr="00763C5C">
        <w:rPr>
          <w:rFonts w:ascii="Arial" w:hAnsi="Arial"/>
          <w:color w:val="000000" w:themeColor="text1"/>
          <w:sz w:val="20"/>
        </w:rPr>
        <w:t xml:space="preserve"> MGH</w:t>
      </w:r>
      <w:r>
        <w:rPr>
          <w:rFonts w:ascii="Arial" w:hAnsi="Arial"/>
          <w:color w:val="000000" w:themeColor="text1"/>
          <w:sz w:val="20"/>
        </w:rPr>
        <w:t>-Harvard</w:t>
      </w:r>
      <w:r w:rsidRPr="00763C5C">
        <w:rPr>
          <w:rFonts w:ascii="Arial" w:hAnsi="Arial"/>
          <w:color w:val="000000" w:themeColor="text1"/>
          <w:sz w:val="20"/>
        </w:rPr>
        <w:t xml:space="preserve"> Center for Addiction Medicine</w:t>
      </w:r>
      <w:r w:rsidR="00245F27">
        <w:rPr>
          <w:rFonts w:ascii="Arial" w:hAnsi="Arial"/>
          <w:color w:val="000000" w:themeColor="text1"/>
          <w:sz w:val="20"/>
        </w:rPr>
        <w:t xml:space="preserve"> in recognition of outstanding performance and commitment to excellence</w:t>
      </w:r>
    </w:p>
    <w:p w14:paraId="1957AD6D" w14:textId="77777777" w:rsidR="00EC6BE3" w:rsidRPr="00392915" w:rsidRDefault="00EC6BE3" w:rsidP="00EC6BE3">
      <w:pPr>
        <w:rPr>
          <w:rFonts w:ascii="Arial" w:hAnsi="Arial"/>
          <w:color w:val="000000" w:themeColor="text1"/>
          <w:sz w:val="22"/>
        </w:rPr>
      </w:pPr>
    </w:p>
    <w:p w14:paraId="53A4F375" w14:textId="2CF0EB42" w:rsidR="00EC6BE3" w:rsidRPr="00392915" w:rsidRDefault="00EC6BE3" w:rsidP="00EC6BE3">
      <w:pPr>
        <w:rPr>
          <w:rFonts w:ascii="Arial" w:hAnsi="Arial"/>
          <w:color w:val="000000" w:themeColor="text1"/>
          <w:sz w:val="22"/>
          <w:u w:val="single"/>
        </w:rPr>
      </w:pPr>
      <w:r w:rsidRPr="00392915">
        <w:rPr>
          <w:rFonts w:ascii="Arial" w:hAnsi="Arial"/>
          <w:color w:val="000000" w:themeColor="text1"/>
          <w:sz w:val="22"/>
          <w:u w:val="single"/>
        </w:rPr>
        <w:t xml:space="preserve">Massachusetts Space Grant Consortium Funding </w:t>
      </w:r>
      <w:r w:rsidR="005535CB">
        <w:rPr>
          <w:rFonts w:ascii="Arial" w:hAnsi="Arial"/>
          <w:color w:val="000000" w:themeColor="text1"/>
          <w:sz w:val="22"/>
          <w:u w:val="single"/>
        </w:rPr>
        <w:t>Award</w:t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ab/>
      </w:r>
      <w:proofErr w:type="gramStart"/>
      <w:r w:rsidR="00DE115B">
        <w:rPr>
          <w:rFonts w:ascii="Arial" w:hAnsi="Arial"/>
          <w:color w:val="000000" w:themeColor="text1"/>
          <w:sz w:val="22"/>
        </w:rPr>
        <w:tab/>
      </w:r>
      <w:r>
        <w:rPr>
          <w:rFonts w:ascii="Arial" w:hAnsi="Arial"/>
          <w:color w:val="000000" w:themeColor="text1"/>
          <w:sz w:val="22"/>
        </w:rPr>
        <w:t xml:space="preserve">  </w:t>
      </w:r>
      <w:r w:rsidR="005535CB">
        <w:rPr>
          <w:rFonts w:ascii="Arial" w:hAnsi="Arial"/>
          <w:color w:val="000000" w:themeColor="text1"/>
          <w:sz w:val="22"/>
        </w:rPr>
        <w:tab/>
      </w:r>
      <w:proofErr w:type="gramEnd"/>
      <w:r w:rsidR="005535CB">
        <w:rPr>
          <w:rFonts w:ascii="Arial" w:hAnsi="Arial"/>
          <w:color w:val="000000" w:themeColor="text1"/>
          <w:sz w:val="22"/>
        </w:rPr>
        <w:t xml:space="preserve">  </w:t>
      </w:r>
      <w:r>
        <w:rPr>
          <w:rFonts w:ascii="Arial" w:hAnsi="Arial"/>
          <w:color w:val="000000" w:themeColor="text1"/>
          <w:sz w:val="22"/>
        </w:rPr>
        <w:t xml:space="preserve">  </w:t>
      </w:r>
      <w:r w:rsidRPr="00EC6BE3">
        <w:rPr>
          <w:rFonts w:ascii="Arial" w:hAnsi="Arial"/>
          <w:color w:val="000000" w:themeColor="text1"/>
          <w:sz w:val="20"/>
        </w:rPr>
        <w:t>2011</w:t>
      </w:r>
    </w:p>
    <w:p w14:paraId="7A1CA691" w14:textId="77777777" w:rsidR="00EC6BE3" w:rsidRPr="00EC6BE3" w:rsidRDefault="00504D29" w:rsidP="006F6F30">
      <w:pPr>
        <w:pStyle w:val="ListParagraph"/>
        <w:numPr>
          <w:ilvl w:val="0"/>
          <w:numId w:val="14"/>
        </w:numPr>
        <w:rPr>
          <w:rFonts w:ascii="Arial" w:hAnsi="Arial"/>
          <w:color w:val="000000" w:themeColor="text1"/>
          <w:sz w:val="20"/>
          <w:u w:val="single"/>
        </w:rPr>
      </w:pPr>
      <w:r>
        <w:rPr>
          <w:rFonts w:ascii="Arial" w:hAnsi="Arial"/>
          <w:color w:val="000000" w:themeColor="text1"/>
          <w:sz w:val="20"/>
        </w:rPr>
        <w:t xml:space="preserve">Received funding </w:t>
      </w:r>
      <w:r w:rsidR="00EC6BE3" w:rsidRPr="00EC6BE3">
        <w:rPr>
          <w:rFonts w:ascii="Arial" w:hAnsi="Arial"/>
          <w:color w:val="000000" w:themeColor="text1"/>
          <w:sz w:val="20"/>
        </w:rPr>
        <w:t>for undergraduate research in the Five College Astronomy Department REU</w:t>
      </w:r>
    </w:p>
    <w:p w14:paraId="382F0B6D" w14:textId="77777777" w:rsidR="00EC6BE3" w:rsidRDefault="00EC6BE3" w:rsidP="00EC6BE3">
      <w:pPr>
        <w:rPr>
          <w:rFonts w:ascii="Arial" w:hAnsi="Arial"/>
          <w:color w:val="000000" w:themeColor="text1"/>
          <w:sz w:val="20"/>
          <w:u w:val="single"/>
        </w:rPr>
      </w:pPr>
    </w:p>
    <w:p w14:paraId="7FD62D16" w14:textId="77777777" w:rsidR="00EC6BE3" w:rsidRPr="008206D2" w:rsidRDefault="00EC6BE3" w:rsidP="00EC6BE3">
      <w:pPr>
        <w:rPr>
          <w:rFonts w:ascii="Arial" w:hAnsi="Arial"/>
          <w:color w:val="000000" w:themeColor="text1"/>
          <w:sz w:val="20"/>
        </w:rPr>
      </w:pPr>
      <w:r w:rsidRPr="004900B5">
        <w:rPr>
          <w:rFonts w:ascii="Arial" w:hAnsi="Arial"/>
          <w:color w:val="000000" w:themeColor="text1"/>
          <w:sz w:val="22"/>
          <w:u w:val="single"/>
        </w:rPr>
        <w:t xml:space="preserve">William F. Field </w:t>
      </w:r>
      <w:r w:rsidR="00B6502D">
        <w:rPr>
          <w:rFonts w:ascii="Arial" w:hAnsi="Arial"/>
          <w:color w:val="000000" w:themeColor="text1"/>
          <w:sz w:val="22"/>
          <w:u w:val="single"/>
        </w:rPr>
        <w:t xml:space="preserve">Alumni </w:t>
      </w:r>
      <w:r w:rsidRPr="004900B5">
        <w:rPr>
          <w:rFonts w:ascii="Arial" w:hAnsi="Arial"/>
          <w:color w:val="000000" w:themeColor="text1"/>
          <w:sz w:val="22"/>
          <w:u w:val="single"/>
        </w:rPr>
        <w:t>Scholar</w:t>
      </w:r>
      <w:r w:rsidR="00B6502D">
        <w:rPr>
          <w:rFonts w:ascii="Arial" w:hAnsi="Arial"/>
          <w:color w:val="000000" w:themeColor="text1"/>
          <w:sz w:val="22"/>
          <w:u w:val="single"/>
        </w:rPr>
        <w:t xml:space="preserve">ship </w:t>
      </w:r>
      <w:r w:rsidR="00DE115B">
        <w:rPr>
          <w:rFonts w:ascii="Arial" w:hAnsi="Arial"/>
          <w:color w:val="000000" w:themeColor="text1"/>
          <w:sz w:val="22"/>
          <w:u w:val="single"/>
        </w:rPr>
        <w:t>Awardee</w:t>
      </w:r>
      <w:r w:rsidR="00B6502D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</w:r>
      <w:r w:rsidR="00A45182">
        <w:rPr>
          <w:rFonts w:ascii="Arial" w:hAnsi="Arial"/>
          <w:color w:val="000000" w:themeColor="text1"/>
          <w:sz w:val="20"/>
        </w:rPr>
        <w:tab/>
        <w:t xml:space="preserve"> </w:t>
      </w:r>
      <w:r w:rsidR="00A45182">
        <w:rPr>
          <w:rFonts w:ascii="Arial" w:hAnsi="Arial"/>
          <w:color w:val="000000" w:themeColor="text1"/>
          <w:sz w:val="20"/>
        </w:rPr>
        <w:tab/>
        <w:t xml:space="preserve">    2010</w:t>
      </w:r>
    </w:p>
    <w:p w14:paraId="53F97C43" w14:textId="62218C0E" w:rsidR="000D00B7" w:rsidRDefault="00EC6BE3" w:rsidP="006F6F30">
      <w:pPr>
        <w:pStyle w:val="ListParagraph"/>
        <w:numPr>
          <w:ilvl w:val="0"/>
          <w:numId w:val="3"/>
        </w:numPr>
        <w:rPr>
          <w:rFonts w:ascii="Arial" w:hAnsi="Arial"/>
          <w:color w:val="000000" w:themeColor="text1"/>
          <w:sz w:val="20"/>
        </w:rPr>
      </w:pPr>
      <w:r w:rsidRPr="00763C5C">
        <w:rPr>
          <w:rFonts w:ascii="Arial" w:hAnsi="Arial"/>
          <w:color w:val="000000" w:themeColor="text1"/>
          <w:sz w:val="20"/>
        </w:rPr>
        <w:t>College of Natural Sciences</w:t>
      </w:r>
      <w:r>
        <w:rPr>
          <w:rFonts w:ascii="Arial" w:hAnsi="Arial"/>
          <w:color w:val="000000" w:themeColor="text1"/>
          <w:sz w:val="20"/>
        </w:rPr>
        <w:t xml:space="preserve"> </w:t>
      </w:r>
      <w:r w:rsidR="00CA35FD">
        <w:rPr>
          <w:rFonts w:ascii="Arial" w:hAnsi="Arial"/>
          <w:color w:val="000000" w:themeColor="text1"/>
          <w:sz w:val="20"/>
        </w:rPr>
        <w:t xml:space="preserve">scholarship </w:t>
      </w:r>
      <w:r>
        <w:rPr>
          <w:rFonts w:ascii="Arial" w:hAnsi="Arial"/>
          <w:color w:val="000000" w:themeColor="text1"/>
          <w:sz w:val="20"/>
        </w:rPr>
        <w:t xml:space="preserve">awarded to </w:t>
      </w:r>
      <w:r w:rsidR="003E46B5">
        <w:rPr>
          <w:rFonts w:ascii="Arial" w:hAnsi="Arial"/>
          <w:color w:val="000000" w:themeColor="text1"/>
          <w:sz w:val="20"/>
        </w:rPr>
        <w:t xml:space="preserve">an </w:t>
      </w:r>
      <w:r>
        <w:rPr>
          <w:rFonts w:ascii="Arial" w:hAnsi="Arial"/>
          <w:color w:val="000000" w:themeColor="text1"/>
          <w:sz w:val="20"/>
        </w:rPr>
        <w:t>ac</w:t>
      </w:r>
      <w:r w:rsidR="000D00B7">
        <w:rPr>
          <w:rFonts w:ascii="Arial" w:hAnsi="Arial"/>
          <w:color w:val="000000" w:themeColor="text1"/>
          <w:sz w:val="20"/>
        </w:rPr>
        <w:t>ademically distinguished student</w:t>
      </w:r>
    </w:p>
    <w:p w14:paraId="45C4CA66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673AC0D2" w14:textId="77777777" w:rsidR="00D3113F" w:rsidRPr="009A6C7D" w:rsidRDefault="00D3113F" w:rsidP="00D3113F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t>Publications and Presentations</w:t>
      </w:r>
    </w:p>
    <w:p w14:paraId="54041C18" w14:textId="77777777" w:rsidR="00D3113F" w:rsidRPr="00F0594F" w:rsidRDefault="00D3113F" w:rsidP="00D3113F">
      <w:pPr>
        <w:jc w:val="center"/>
        <w:rPr>
          <w:rFonts w:ascii="Arial" w:hAnsi="Arial"/>
          <w:b/>
          <w:color w:val="000000" w:themeColor="text1"/>
        </w:rPr>
      </w:pPr>
    </w:p>
    <w:p w14:paraId="3CB69C76" w14:textId="772646A7" w:rsidR="00D3113F" w:rsidRPr="009A6C7D" w:rsidRDefault="00D3113F" w:rsidP="00D3113F">
      <w:pPr>
        <w:rPr>
          <w:rFonts w:ascii="Book Antiqua" w:hAnsi="Book Antiqua"/>
          <w:b/>
          <w:color w:val="000000" w:themeColor="text1"/>
          <w:sz w:val="22"/>
        </w:rPr>
      </w:pPr>
      <w:r w:rsidRPr="009A6C7D">
        <w:rPr>
          <w:rFonts w:ascii="Book Antiqua" w:hAnsi="Book Antiqua"/>
          <w:b/>
          <w:color w:val="000000" w:themeColor="text1"/>
          <w:sz w:val="22"/>
        </w:rPr>
        <w:t>Journal Articles &amp; Conference Papers</w:t>
      </w:r>
      <w:r w:rsidR="005535CB">
        <w:rPr>
          <w:rFonts w:ascii="Book Antiqua" w:hAnsi="Book Antiqua"/>
          <w:b/>
          <w:color w:val="000000" w:themeColor="text1"/>
          <w:sz w:val="22"/>
        </w:rPr>
        <w:t xml:space="preserve"> </w:t>
      </w:r>
      <w:r w:rsidR="005535CB" w:rsidRPr="009A6C7D">
        <w:rPr>
          <w:rFonts w:ascii="Arial" w:hAnsi="Arial"/>
          <w:color w:val="000000" w:themeColor="text1"/>
          <w:sz w:val="20"/>
          <w:szCs w:val="20"/>
        </w:rPr>
        <w:t>(</w:t>
      </w:r>
      <w:r w:rsidR="005535CB" w:rsidRPr="009A6C7D">
        <w:rPr>
          <w:rFonts w:ascii="Arial" w:hAnsi="Arial"/>
          <w:color w:val="000000" w:themeColor="text1"/>
          <w:sz w:val="20"/>
          <w:szCs w:val="20"/>
          <w:vertAlign w:val="superscript"/>
        </w:rPr>
        <w:t>#</w:t>
      </w:r>
      <w:r w:rsidR="005535CB" w:rsidRPr="009A6C7D">
        <w:rPr>
          <w:rFonts w:ascii="Arial" w:hAnsi="Arial"/>
          <w:color w:val="000000" w:themeColor="text1"/>
          <w:sz w:val="20"/>
          <w:szCs w:val="20"/>
        </w:rPr>
        <w:t>Presenting author(s)</w:t>
      </w:r>
      <w:r w:rsidR="005535CB">
        <w:rPr>
          <w:rFonts w:ascii="Arial" w:hAnsi="Arial"/>
          <w:color w:val="000000" w:themeColor="text1"/>
          <w:sz w:val="20"/>
          <w:szCs w:val="20"/>
        </w:rPr>
        <w:t>, *Authors contributed equally</w:t>
      </w:r>
      <w:r w:rsidR="005535CB" w:rsidRPr="009A6C7D">
        <w:rPr>
          <w:rFonts w:ascii="Arial" w:hAnsi="Arial"/>
          <w:color w:val="000000" w:themeColor="text1"/>
          <w:sz w:val="20"/>
          <w:szCs w:val="20"/>
        </w:rPr>
        <w:t>)</w:t>
      </w:r>
    </w:p>
    <w:p w14:paraId="449D293E" w14:textId="77777777" w:rsidR="00D3113F" w:rsidRDefault="00D3113F" w:rsidP="00D3113F">
      <w:pPr>
        <w:rPr>
          <w:rFonts w:ascii="Arial" w:hAnsi="Arial"/>
          <w:b/>
          <w:color w:val="000000" w:themeColor="text1"/>
          <w:sz w:val="22"/>
        </w:rPr>
      </w:pPr>
    </w:p>
    <w:p w14:paraId="4299715A" w14:textId="66C0D4D4" w:rsidR="00A83B55" w:rsidRPr="00A83B55" w:rsidRDefault="00A83B55" w:rsidP="00A83B55">
      <w:pPr>
        <w:ind w:left="720"/>
        <w:rPr>
          <w:rFonts w:ascii="Arial" w:hAnsi="Arial"/>
          <w:color w:val="000000" w:themeColor="text1"/>
          <w:sz w:val="20"/>
          <w:szCs w:val="20"/>
        </w:rPr>
      </w:pPr>
      <w:r w:rsidRPr="00A83B55">
        <w:rPr>
          <w:rFonts w:ascii="Arial" w:hAnsi="Arial"/>
          <w:b/>
          <w:color w:val="000000" w:themeColor="text1"/>
          <w:sz w:val="20"/>
          <w:szCs w:val="20"/>
        </w:rPr>
        <w:t>Curran, M.T.</w:t>
      </w:r>
      <w:r w:rsidR="005535CB">
        <w:rPr>
          <w:rFonts w:ascii="Arial" w:hAnsi="Arial"/>
          <w:b/>
          <w:color w:val="000000" w:themeColor="text1"/>
          <w:sz w:val="20"/>
          <w:szCs w:val="20"/>
          <w:vertAlign w:val="superscript"/>
        </w:rPr>
        <w:t>#</w:t>
      </w:r>
      <w:r w:rsidRPr="00A83B55">
        <w:rPr>
          <w:rFonts w:ascii="Arial" w:hAnsi="Arial"/>
          <w:color w:val="000000" w:themeColor="text1"/>
          <w:sz w:val="20"/>
          <w:szCs w:val="20"/>
        </w:rPr>
        <w:t>, Merrill, N., Gandhi, S., Chuang, J. Exploring the Feasibility and Performance of One-step Three-factor Authentication with Ear-EEG. Paper presented at the 5</w:t>
      </w:r>
      <w:r w:rsidRPr="00A83B55">
        <w:rPr>
          <w:rFonts w:ascii="Arial" w:hAnsi="Arial"/>
          <w:color w:val="000000" w:themeColor="text1"/>
          <w:sz w:val="20"/>
          <w:szCs w:val="20"/>
          <w:vertAlign w:val="superscript"/>
        </w:rPr>
        <w:t>th</w:t>
      </w:r>
      <w:r w:rsidRPr="00A83B55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5535CB">
        <w:rPr>
          <w:rFonts w:ascii="Arial" w:hAnsi="Arial"/>
          <w:color w:val="000000" w:themeColor="text1"/>
          <w:sz w:val="20"/>
          <w:szCs w:val="20"/>
        </w:rPr>
        <w:t>International C</w:t>
      </w:r>
      <w:r w:rsidRPr="00A83B55">
        <w:rPr>
          <w:rFonts w:ascii="Arial" w:hAnsi="Arial"/>
          <w:color w:val="000000" w:themeColor="text1"/>
          <w:sz w:val="20"/>
          <w:szCs w:val="20"/>
        </w:rPr>
        <w:t>onference on Physiological Computing Systems (</w:t>
      </w:r>
      <w:proofErr w:type="spellStart"/>
      <w:r w:rsidRPr="00A83B55">
        <w:rPr>
          <w:rFonts w:ascii="Arial" w:hAnsi="Arial"/>
          <w:color w:val="000000" w:themeColor="text1"/>
          <w:sz w:val="20"/>
          <w:szCs w:val="20"/>
        </w:rPr>
        <w:t>PhyCS</w:t>
      </w:r>
      <w:proofErr w:type="spellEnd"/>
      <w:r w:rsidRPr="00A83B55">
        <w:rPr>
          <w:rFonts w:ascii="Arial" w:hAnsi="Arial"/>
          <w:color w:val="000000" w:themeColor="text1"/>
          <w:sz w:val="20"/>
          <w:szCs w:val="20"/>
        </w:rPr>
        <w:t xml:space="preserve"> ’18), September 2018.</w:t>
      </w:r>
    </w:p>
    <w:p w14:paraId="5F1EA75D" w14:textId="77777777" w:rsidR="00A83B55" w:rsidRPr="00A83B55" w:rsidRDefault="00A83B55" w:rsidP="00D3113F">
      <w:pPr>
        <w:rPr>
          <w:rFonts w:ascii="Arial" w:hAnsi="Arial"/>
          <w:color w:val="000000" w:themeColor="text1"/>
          <w:sz w:val="22"/>
        </w:rPr>
      </w:pPr>
    </w:p>
    <w:p w14:paraId="19C14C17" w14:textId="0EB1B6B7" w:rsidR="00775458" w:rsidRPr="00775458" w:rsidRDefault="00775458" w:rsidP="0031280A">
      <w:pPr>
        <w:ind w:left="72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Merrill, N.</w:t>
      </w:r>
      <w:r w:rsidR="005535CB">
        <w:rPr>
          <w:rFonts w:ascii="Arial" w:hAnsi="Arial"/>
          <w:color w:val="000000" w:themeColor="text1"/>
          <w:sz w:val="20"/>
          <w:vertAlign w:val="superscript"/>
        </w:rPr>
        <w:t>#</w:t>
      </w:r>
      <w:r>
        <w:rPr>
          <w:rFonts w:ascii="Arial" w:hAnsi="Arial"/>
          <w:color w:val="000000" w:themeColor="text1"/>
          <w:sz w:val="20"/>
        </w:rPr>
        <w:t xml:space="preserve">, </w:t>
      </w:r>
      <w:r>
        <w:rPr>
          <w:rFonts w:ascii="Arial" w:hAnsi="Arial"/>
          <w:b/>
          <w:color w:val="000000" w:themeColor="text1"/>
          <w:sz w:val="20"/>
        </w:rPr>
        <w:t>Curran, M.T.</w:t>
      </w:r>
      <w:r>
        <w:rPr>
          <w:rFonts w:ascii="Arial" w:hAnsi="Arial"/>
          <w:color w:val="000000" w:themeColor="text1"/>
          <w:sz w:val="20"/>
        </w:rPr>
        <w:t xml:space="preserve">, Chuang, J. Is the Future of Authenticity All in Our </w:t>
      </w:r>
      <w:proofErr w:type="gramStart"/>
      <w:r>
        <w:rPr>
          <w:rFonts w:ascii="Arial" w:hAnsi="Arial"/>
          <w:color w:val="000000" w:themeColor="text1"/>
          <w:sz w:val="20"/>
        </w:rPr>
        <w:t>Heads?</w:t>
      </w:r>
      <w:r w:rsidR="0031280A">
        <w:rPr>
          <w:rFonts w:ascii="Arial" w:hAnsi="Arial"/>
          <w:color w:val="000000" w:themeColor="text1"/>
          <w:sz w:val="20"/>
        </w:rPr>
        <w:t>.</w:t>
      </w:r>
      <w:proofErr w:type="gramEnd"/>
      <w:r w:rsidR="0031280A">
        <w:rPr>
          <w:rFonts w:ascii="Arial" w:hAnsi="Arial"/>
          <w:color w:val="000000" w:themeColor="text1"/>
          <w:sz w:val="20"/>
        </w:rPr>
        <w:t xml:space="preserve"> Paper presented at the New Security Paradigms Workshop (NSPW ‘17), October 2017.</w:t>
      </w:r>
    </w:p>
    <w:p w14:paraId="7AD5929A" w14:textId="77777777" w:rsidR="00775458" w:rsidRDefault="00775458" w:rsidP="00D3113F">
      <w:pPr>
        <w:rPr>
          <w:rFonts w:ascii="Arial" w:hAnsi="Arial"/>
          <w:color w:val="000000" w:themeColor="text1"/>
          <w:sz w:val="20"/>
        </w:rPr>
      </w:pPr>
    </w:p>
    <w:p w14:paraId="5C440936" w14:textId="52BB3AF5" w:rsidR="00D3113F" w:rsidRDefault="00D3113F" w:rsidP="00775458">
      <w:pPr>
        <w:ind w:firstLine="72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b/>
          <w:color w:val="000000" w:themeColor="text1"/>
          <w:sz w:val="20"/>
        </w:rPr>
        <w:t>Curran, M.T.</w:t>
      </w:r>
      <w:r w:rsidR="005535CB">
        <w:rPr>
          <w:rFonts w:ascii="Arial" w:hAnsi="Arial"/>
          <w:b/>
          <w:color w:val="000000" w:themeColor="text1"/>
          <w:sz w:val="20"/>
          <w:vertAlign w:val="superscript"/>
        </w:rPr>
        <w:t>#</w:t>
      </w:r>
      <w:r>
        <w:rPr>
          <w:rFonts w:ascii="Arial" w:hAnsi="Arial"/>
          <w:color w:val="000000" w:themeColor="text1"/>
          <w:sz w:val="20"/>
        </w:rPr>
        <w:t xml:space="preserve">, Yang, J., Merrill, N., Chuang, J. Passthoughts Authentication with Low Cost </w:t>
      </w:r>
      <w:r>
        <w:rPr>
          <w:rFonts w:ascii="Arial" w:hAnsi="Arial"/>
          <w:color w:val="000000" w:themeColor="text1"/>
          <w:sz w:val="20"/>
        </w:rPr>
        <w:tab/>
        <w:t>EarEEG. Paper presented at the 38</w:t>
      </w:r>
      <w:r w:rsidRPr="004860B8">
        <w:rPr>
          <w:rFonts w:ascii="Arial" w:hAnsi="Arial"/>
          <w:color w:val="000000" w:themeColor="text1"/>
          <w:sz w:val="20"/>
          <w:vertAlign w:val="superscript"/>
        </w:rPr>
        <w:t>th</w:t>
      </w:r>
      <w:r>
        <w:rPr>
          <w:rFonts w:ascii="Arial" w:hAnsi="Arial"/>
          <w:color w:val="000000" w:themeColor="text1"/>
          <w:sz w:val="20"/>
        </w:rPr>
        <w:t xml:space="preserve"> Annual International Conference of the IEEE </w:t>
      </w:r>
      <w:r>
        <w:rPr>
          <w:rFonts w:ascii="Arial" w:hAnsi="Arial"/>
          <w:color w:val="000000" w:themeColor="text1"/>
          <w:sz w:val="20"/>
        </w:rPr>
        <w:tab/>
        <w:t xml:space="preserve">Engineering </w:t>
      </w:r>
      <w:r w:rsidR="00D7107F">
        <w:rPr>
          <w:rFonts w:ascii="Arial" w:hAnsi="Arial"/>
          <w:color w:val="000000" w:themeColor="text1"/>
          <w:sz w:val="20"/>
        </w:rPr>
        <w:t>in Medicine and Biology Society</w:t>
      </w:r>
      <w:r w:rsidR="0031280A">
        <w:rPr>
          <w:rFonts w:ascii="Arial" w:hAnsi="Arial"/>
          <w:color w:val="000000" w:themeColor="text1"/>
          <w:sz w:val="20"/>
        </w:rPr>
        <w:t xml:space="preserve"> (EMBC ‘16)</w:t>
      </w:r>
      <w:r w:rsidR="00D7107F">
        <w:rPr>
          <w:rFonts w:ascii="Arial" w:hAnsi="Arial"/>
          <w:color w:val="000000" w:themeColor="text1"/>
          <w:sz w:val="20"/>
        </w:rPr>
        <w:t>,</w:t>
      </w:r>
      <w:r>
        <w:rPr>
          <w:rFonts w:ascii="Arial" w:hAnsi="Arial"/>
          <w:color w:val="000000" w:themeColor="text1"/>
          <w:sz w:val="20"/>
        </w:rPr>
        <w:t xml:space="preserve"> August 2016.</w:t>
      </w:r>
    </w:p>
    <w:p w14:paraId="392246B7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72FFBC1C" w14:textId="73D1B6D9" w:rsidR="00D3113F" w:rsidRPr="004860B8" w:rsidRDefault="00D3113F" w:rsidP="0031280A">
      <w:pPr>
        <w:ind w:left="72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Merrill, N.</w:t>
      </w:r>
      <w:r w:rsidR="005535CB">
        <w:rPr>
          <w:rFonts w:ascii="Arial" w:hAnsi="Arial"/>
          <w:color w:val="000000" w:themeColor="text1"/>
          <w:sz w:val="20"/>
          <w:vertAlign w:val="superscript"/>
        </w:rPr>
        <w:t>#</w:t>
      </w:r>
      <w:r>
        <w:rPr>
          <w:rFonts w:ascii="Arial" w:hAnsi="Arial"/>
          <w:color w:val="000000" w:themeColor="text1"/>
          <w:sz w:val="20"/>
        </w:rPr>
        <w:t xml:space="preserve">, </w:t>
      </w:r>
      <w:r>
        <w:rPr>
          <w:rFonts w:ascii="Arial" w:hAnsi="Arial"/>
          <w:b/>
          <w:color w:val="000000" w:themeColor="text1"/>
          <w:sz w:val="20"/>
        </w:rPr>
        <w:t>Curran, M.T.</w:t>
      </w:r>
      <w:r>
        <w:rPr>
          <w:rFonts w:ascii="Arial" w:hAnsi="Arial"/>
          <w:color w:val="000000" w:themeColor="text1"/>
          <w:sz w:val="20"/>
        </w:rPr>
        <w:t>, Yang, J., Chuang, J. Classifying Mental Gestures with In-Ear EEG. Paper presented at the 13</w:t>
      </w:r>
      <w:r w:rsidRPr="004860B8">
        <w:rPr>
          <w:rFonts w:ascii="Arial" w:hAnsi="Arial"/>
          <w:color w:val="000000" w:themeColor="text1"/>
          <w:sz w:val="20"/>
          <w:vertAlign w:val="superscript"/>
        </w:rPr>
        <w:t>th</w:t>
      </w:r>
      <w:r>
        <w:rPr>
          <w:rFonts w:ascii="Arial" w:hAnsi="Arial"/>
          <w:color w:val="000000" w:themeColor="text1"/>
          <w:sz w:val="20"/>
        </w:rPr>
        <w:t xml:space="preserve"> Annual International IEEE Body Sensor Networks Conference</w:t>
      </w:r>
      <w:r w:rsidR="0031280A">
        <w:rPr>
          <w:rFonts w:ascii="Arial" w:hAnsi="Arial"/>
          <w:color w:val="000000" w:themeColor="text1"/>
          <w:sz w:val="20"/>
        </w:rPr>
        <w:t xml:space="preserve"> (BSN ‘16), June </w:t>
      </w:r>
      <w:r>
        <w:rPr>
          <w:rFonts w:ascii="Arial" w:hAnsi="Arial"/>
          <w:color w:val="000000" w:themeColor="text1"/>
          <w:sz w:val="20"/>
        </w:rPr>
        <w:t>2016.</w:t>
      </w:r>
    </w:p>
    <w:p w14:paraId="57E07203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5882B009" w14:textId="77777777" w:rsidR="00D3113F" w:rsidRPr="00556571" w:rsidRDefault="00D3113F" w:rsidP="00D3113F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ab/>
        <w:t xml:space="preserve">Gilman, J.M., Schuster, R.M., </w:t>
      </w:r>
      <w:r>
        <w:rPr>
          <w:rFonts w:ascii="Arial" w:hAnsi="Arial"/>
          <w:b/>
          <w:color w:val="000000" w:themeColor="text1"/>
          <w:sz w:val="20"/>
        </w:rPr>
        <w:t>Curran, M.T.</w:t>
      </w:r>
      <w:r>
        <w:rPr>
          <w:rFonts w:ascii="Arial" w:hAnsi="Arial"/>
          <w:color w:val="000000" w:themeColor="text1"/>
          <w:sz w:val="20"/>
        </w:rPr>
        <w:t xml:space="preserve">, Calderon, V., Van der </w:t>
      </w:r>
      <w:proofErr w:type="spellStart"/>
      <w:r>
        <w:rPr>
          <w:rFonts w:ascii="Arial" w:hAnsi="Arial"/>
          <w:color w:val="000000" w:themeColor="text1"/>
          <w:sz w:val="20"/>
        </w:rPr>
        <w:t>Kouwe</w:t>
      </w:r>
      <w:proofErr w:type="spellEnd"/>
      <w:r>
        <w:rPr>
          <w:rFonts w:ascii="Arial" w:hAnsi="Arial"/>
          <w:color w:val="000000" w:themeColor="text1"/>
          <w:sz w:val="20"/>
        </w:rPr>
        <w:t xml:space="preserve">, A., </w:t>
      </w:r>
      <w:proofErr w:type="spellStart"/>
      <w:r>
        <w:rPr>
          <w:rFonts w:ascii="Arial" w:hAnsi="Arial"/>
          <w:color w:val="000000" w:themeColor="text1"/>
          <w:sz w:val="20"/>
        </w:rPr>
        <w:t>Evins</w:t>
      </w:r>
      <w:proofErr w:type="spellEnd"/>
      <w:r>
        <w:rPr>
          <w:rFonts w:ascii="Arial" w:hAnsi="Arial"/>
          <w:color w:val="000000" w:themeColor="text1"/>
          <w:sz w:val="20"/>
        </w:rPr>
        <w:t xml:space="preserve">, A.E. </w:t>
      </w:r>
      <w:proofErr w:type="gramStart"/>
      <w:r>
        <w:rPr>
          <w:rFonts w:ascii="Arial" w:hAnsi="Arial"/>
          <w:color w:val="000000" w:themeColor="text1"/>
          <w:sz w:val="20"/>
        </w:rPr>
        <w:t xml:space="preserve">Neural  </w:t>
      </w:r>
      <w:r>
        <w:rPr>
          <w:rFonts w:ascii="Arial" w:hAnsi="Arial"/>
          <w:color w:val="000000" w:themeColor="text1"/>
          <w:sz w:val="20"/>
        </w:rPr>
        <w:tab/>
      </w:r>
      <w:proofErr w:type="gramEnd"/>
      <w:r>
        <w:rPr>
          <w:rFonts w:ascii="Arial" w:hAnsi="Arial"/>
          <w:color w:val="000000" w:themeColor="text1"/>
          <w:sz w:val="20"/>
        </w:rPr>
        <w:t xml:space="preserve">Mechanisms of Sensitivity to Peer Information in Young Adult Cannabis Users. </w:t>
      </w:r>
      <w:r>
        <w:rPr>
          <w:rFonts w:ascii="Arial" w:hAnsi="Arial"/>
          <w:i/>
          <w:color w:val="000000" w:themeColor="text1"/>
          <w:sz w:val="20"/>
        </w:rPr>
        <w:t xml:space="preserve">Cognitive, </w:t>
      </w:r>
      <w:r>
        <w:rPr>
          <w:rFonts w:ascii="Arial" w:hAnsi="Arial"/>
          <w:i/>
          <w:color w:val="000000" w:themeColor="text1"/>
          <w:sz w:val="20"/>
        </w:rPr>
        <w:tab/>
        <w:t>Affective, &amp; Behavioral Neuroscience</w:t>
      </w:r>
      <w:r>
        <w:rPr>
          <w:rFonts w:ascii="Arial" w:hAnsi="Arial"/>
          <w:color w:val="000000" w:themeColor="text1"/>
          <w:sz w:val="20"/>
        </w:rPr>
        <w:t>, April 2016.</w:t>
      </w:r>
    </w:p>
    <w:p w14:paraId="28A82608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55C7D5CD" w14:textId="77777777" w:rsidR="00D3113F" w:rsidRPr="000D00B7" w:rsidRDefault="00D3113F" w:rsidP="00D3113F">
      <w:pPr>
        <w:pStyle w:val="ListParagrap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Gilman, J.M., </w:t>
      </w:r>
      <w:r w:rsidRPr="00FA202E">
        <w:rPr>
          <w:rFonts w:ascii="Arial" w:hAnsi="Arial"/>
          <w:b/>
          <w:sz w:val="20"/>
        </w:rPr>
        <w:t>Curran, M.T.</w:t>
      </w:r>
      <w:r>
        <w:rPr>
          <w:rFonts w:ascii="Arial" w:hAnsi="Arial"/>
          <w:sz w:val="20"/>
        </w:rPr>
        <w:t xml:space="preserve">, Calderon, V., Schuster, R.M., </w:t>
      </w:r>
      <w:proofErr w:type="spellStart"/>
      <w:r>
        <w:rPr>
          <w:rFonts w:ascii="Arial" w:hAnsi="Arial"/>
          <w:sz w:val="20"/>
        </w:rPr>
        <w:t>Evins</w:t>
      </w:r>
      <w:proofErr w:type="spellEnd"/>
      <w:r>
        <w:rPr>
          <w:rFonts w:ascii="Arial" w:hAnsi="Arial"/>
          <w:sz w:val="20"/>
        </w:rPr>
        <w:t xml:space="preserve">, A.E. Altered Neural Processing to Social Exclusion in Young Adult Marijuana Users. </w:t>
      </w:r>
      <w:r w:rsidRPr="00CC7708">
        <w:rPr>
          <w:rFonts w:ascii="Arial" w:hAnsi="Arial"/>
          <w:i/>
          <w:sz w:val="20"/>
        </w:rPr>
        <w:t>Biological Psychiatry: Cognitive Neuroscience and Neuroimaging</w:t>
      </w:r>
      <w:r>
        <w:rPr>
          <w:rFonts w:ascii="Arial" w:hAnsi="Arial"/>
          <w:sz w:val="20"/>
        </w:rPr>
        <w:t>, March 2016.</w:t>
      </w:r>
    </w:p>
    <w:p w14:paraId="6E61EB97" w14:textId="77777777" w:rsidR="00D3113F" w:rsidRDefault="00D3113F" w:rsidP="00D3113F">
      <w:pPr>
        <w:pStyle w:val="ListParagraph"/>
        <w:rPr>
          <w:rFonts w:ascii="Arial" w:hAnsi="Arial"/>
          <w:sz w:val="20"/>
        </w:rPr>
      </w:pPr>
    </w:p>
    <w:p w14:paraId="3D98030E" w14:textId="77777777" w:rsidR="00D3113F" w:rsidRPr="00FA202E" w:rsidRDefault="00D3113F" w:rsidP="00D3113F">
      <w:pPr>
        <w:pStyle w:val="ListParagraph"/>
        <w:rPr>
          <w:rFonts w:ascii="Arial" w:hAnsi="Arial"/>
          <w:sz w:val="20"/>
        </w:rPr>
      </w:pPr>
      <w:r w:rsidRPr="00D561EA">
        <w:rPr>
          <w:rFonts w:ascii="Arial" w:hAnsi="Arial"/>
          <w:sz w:val="20"/>
        </w:rPr>
        <w:t xml:space="preserve">Gilman, J.M., Treadway, M.T.,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 xml:space="preserve">, Calderon, V., </w:t>
      </w:r>
      <w:proofErr w:type="spellStart"/>
      <w:r w:rsidRPr="00D561EA">
        <w:rPr>
          <w:rFonts w:ascii="Arial" w:hAnsi="Arial"/>
          <w:sz w:val="20"/>
        </w:rPr>
        <w:t>Evins</w:t>
      </w:r>
      <w:proofErr w:type="spellEnd"/>
      <w:r w:rsidRPr="00D561EA">
        <w:rPr>
          <w:rFonts w:ascii="Arial" w:hAnsi="Arial"/>
          <w:sz w:val="20"/>
        </w:rPr>
        <w:t xml:space="preserve">, A.E. Effect of Social </w:t>
      </w:r>
      <w:r>
        <w:rPr>
          <w:rFonts w:ascii="Arial" w:hAnsi="Arial"/>
          <w:sz w:val="20"/>
        </w:rPr>
        <w:t>Influence</w:t>
      </w:r>
      <w:r w:rsidRPr="00D561EA">
        <w:rPr>
          <w:rFonts w:ascii="Arial" w:hAnsi="Arial"/>
          <w:sz w:val="20"/>
        </w:rPr>
        <w:t xml:space="preserve"> on Effort-</w:t>
      </w:r>
      <w:r>
        <w:rPr>
          <w:rFonts w:ascii="Arial" w:hAnsi="Arial"/>
          <w:sz w:val="20"/>
        </w:rPr>
        <w:t xml:space="preserve">Allocation for Monetary Rewards. </w:t>
      </w:r>
      <w:proofErr w:type="spellStart"/>
      <w:r w:rsidRPr="00FA202E">
        <w:rPr>
          <w:rFonts w:ascii="Arial" w:hAnsi="Arial"/>
          <w:i/>
          <w:sz w:val="20"/>
        </w:rPr>
        <w:t>PLoS</w:t>
      </w:r>
      <w:proofErr w:type="spellEnd"/>
      <w:r w:rsidRPr="00FA202E">
        <w:rPr>
          <w:rFonts w:ascii="Arial" w:hAnsi="Arial"/>
          <w:i/>
          <w:sz w:val="20"/>
        </w:rPr>
        <w:t xml:space="preserve"> ONE</w:t>
      </w:r>
      <w:r>
        <w:rPr>
          <w:rFonts w:ascii="Arial" w:hAnsi="Arial"/>
          <w:sz w:val="20"/>
        </w:rPr>
        <w:t>, May 2015.</w:t>
      </w:r>
    </w:p>
    <w:p w14:paraId="0BBA0C07" w14:textId="77777777" w:rsidR="00D3113F" w:rsidRDefault="00D3113F" w:rsidP="00D3113F">
      <w:pPr>
        <w:rPr>
          <w:rFonts w:ascii="Arial" w:hAnsi="Arial"/>
          <w:color w:val="000000" w:themeColor="text1"/>
          <w:sz w:val="20"/>
        </w:rPr>
      </w:pPr>
    </w:p>
    <w:p w14:paraId="7B6C1725" w14:textId="77777777" w:rsidR="00D3113F" w:rsidRPr="00FA202E" w:rsidRDefault="00D3113F" w:rsidP="00D3113F">
      <w:pPr>
        <w:pStyle w:val="ListParagraph"/>
        <w:rPr>
          <w:rFonts w:ascii="Arial" w:hAnsi="Arial"/>
          <w:sz w:val="20"/>
        </w:rPr>
      </w:pPr>
      <w:r w:rsidRPr="00D561EA">
        <w:rPr>
          <w:rFonts w:ascii="Arial" w:hAnsi="Arial"/>
          <w:sz w:val="20"/>
        </w:rPr>
        <w:t xml:space="preserve">Gilman, J.M., Calderon, V.,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 xml:space="preserve">, </w:t>
      </w:r>
      <w:proofErr w:type="spellStart"/>
      <w:r w:rsidRPr="00D561EA">
        <w:rPr>
          <w:rFonts w:ascii="Arial" w:hAnsi="Arial"/>
          <w:sz w:val="20"/>
        </w:rPr>
        <w:t>Evins</w:t>
      </w:r>
      <w:proofErr w:type="spellEnd"/>
      <w:r w:rsidRPr="00D561EA">
        <w:rPr>
          <w:rFonts w:ascii="Arial" w:hAnsi="Arial"/>
          <w:sz w:val="20"/>
        </w:rPr>
        <w:t>, A.E. Young Adult Cannabis Users Report Greater Propensity for Risk-Taking Only in Non-Monetary Domains</w:t>
      </w:r>
      <w:r>
        <w:rPr>
          <w:rFonts w:ascii="Arial" w:hAnsi="Arial"/>
          <w:sz w:val="20"/>
        </w:rPr>
        <w:t xml:space="preserve">. </w:t>
      </w:r>
      <w:r w:rsidRPr="00FA202E">
        <w:rPr>
          <w:rFonts w:ascii="Arial" w:hAnsi="Arial"/>
          <w:i/>
          <w:sz w:val="20"/>
        </w:rPr>
        <w:t>Drug and Alcohol Dependence</w:t>
      </w:r>
      <w:r>
        <w:rPr>
          <w:rFonts w:ascii="Arial" w:hAnsi="Arial"/>
          <w:sz w:val="20"/>
        </w:rPr>
        <w:t>, February 2015.</w:t>
      </w:r>
    </w:p>
    <w:p w14:paraId="7CC0E5E4" w14:textId="77777777" w:rsidR="00D3113F" w:rsidRDefault="00D3113F" w:rsidP="00D3113F">
      <w:pPr>
        <w:pStyle w:val="ListParagraph"/>
        <w:rPr>
          <w:rFonts w:ascii="Arial" w:hAnsi="Arial"/>
          <w:sz w:val="20"/>
        </w:rPr>
      </w:pPr>
    </w:p>
    <w:p w14:paraId="0F405AFC" w14:textId="77777777" w:rsidR="00D3113F" w:rsidRPr="00D561EA" w:rsidRDefault="00D3113F" w:rsidP="00D3113F">
      <w:pPr>
        <w:pStyle w:val="ListParagraph"/>
        <w:rPr>
          <w:rFonts w:ascii="Arial" w:hAnsi="Arial"/>
          <w:i/>
          <w:sz w:val="20"/>
        </w:rPr>
      </w:pPr>
      <w:r w:rsidRPr="00D561EA">
        <w:rPr>
          <w:rFonts w:ascii="Arial" w:hAnsi="Arial"/>
          <w:sz w:val="20"/>
        </w:rPr>
        <w:t xml:space="preserve">Gilman, J. M.,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 xml:space="preserve">, Calderon, V., </w:t>
      </w:r>
      <w:proofErr w:type="spellStart"/>
      <w:r w:rsidRPr="00D561EA">
        <w:rPr>
          <w:rFonts w:ascii="Arial" w:hAnsi="Arial"/>
          <w:sz w:val="20"/>
        </w:rPr>
        <w:t>Stoeckel</w:t>
      </w:r>
      <w:proofErr w:type="spellEnd"/>
      <w:r w:rsidRPr="00D561EA">
        <w:rPr>
          <w:rFonts w:ascii="Arial" w:hAnsi="Arial"/>
          <w:sz w:val="20"/>
        </w:rPr>
        <w:t xml:space="preserve">, L.E., </w:t>
      </w:r>
      <w:proofErr w:type="spellStart"/>
      <w:r w:rsidRPr="00D561EA">
        <w:rPr>
          <w:rFonts w:ascii="Arial" w:hAnsi="Arial"/>
          <w:sz w:val="20"/>
        </w:rPr>
        <w:t>Evins</w:t>
      </w:r>
      <w:proofErr w:type="spellEnd"/>
      <w:r w:rsidRPr="00D561EA">
        <w:rPr>
          <w:rFonts w:ascii="Arial" w:hAnsi="Arial"/>
          <w:sz w:val="20"/>
        </w:rPr>
        <w:t xml:space="preserve">, A.E. Impulsive Social Influence Increases Impulsive Choices on a Temporal Discounting Task in Young Adults, </w:t>
      </w:r>
      <w:proofErr w:type="spellStart"/>
      <w:r w:rsidRPr="00D561EA">
        <w:rPr>
          <w:rFonts w:ascii="Arial" w:hAnsi="Arial"/>
          <w:i/>
          <w:sz w:val="20"/>
        </w:rPr>
        <w:t>PLoS</w:t>
      </w:r>
      <w:proofErr w:type="spellEnd"/>
      <w:r w:rsidRPr="00D561EA">
        <w:rPr>
          <w:rFonts w:ascii="Arial" w:hAnsi="Arial"/>
          <w:i/>
          <w:sz w:val="20"/>
        </w:rPr>
        <w:t xml:space="preserve"> ONE</w:t>
      </w:r>
      <w:r w:rsidRPr="00D561EA">
        <w:rPr>
          <w:rFonts w:ascii="Arial" w:hAnsi="Arial"/>
          <w:sz w:val="20"/>
        </w:rPr>
        <w:t>, July 2014.</w:t>
      </w:r>
    </w:p>
    <w:p w14:paraId="32EF3277" w14:textId="77777777" w:rsidR="00D3113F" w:rsidRPr="00D561EA" w:rsidRDefault="00D3113F" w:rsidP="00D3113F">
      <w:pPr>
        <w:pStyle w:val="ListParagraph"/>
        <w:rPr>
          <w:rFonts w:ascii="Arial" w:hAnsi="Arial"/>
          <w:sz w:val="20"/>
        </w:rPr>
      </w:pPr>
    </w:p>
    <w:p w14:paraId="1D6FCC8F" w14:textId="77777777" w:rsidR="00D3113F" w:rsidRDefault="00D3113F" w:rsidP="00D3113F">
      <w:pPr>
        <w:pStyle w:val="ListParagraph"/>
        <w:rPr>
          <w:rFonts w:ascii="Arial" w:hAnsi="Arial"/>
          <w:sz w:val="20"/>
        </w:rPr>
      </w:pPr>
      <w:r w:rsidRPr="00D561EA">
        <w:rPr>
          <w:rFonts w:ascii="Arial" w:hAnsi="Arial"/>
          <w:sz w:val="20"/>
        </w:rPr>
        <w:t xml:space="preserve">Takuma, I., Kohno, K., Martín, S., </w:t>
      </w:r>
      <w:proofErr w:type="spellStart"/>
      <w:r w:rsidRPr="00D561EA">
        <w:rPr>
          <w:rFonts w:ascii="Arial" w:hAnsi="Arial"/>
          <w:sz w:val="20"/>
        </w:rPr>
        <w:t>Espada</w:t>
      </w:r>
      <w:proofErr w:type="spellEnd"/>
      <w:r w:rsidRPr="00D561EA">
        <w:rPr>
          <w:rFonts w:ascii="Arial" w:hAnsi="Arial"/>
          <w:sz w:val="20"/>
        </w:rPr>
        <w:t xml:space="preserve">, D., Harada, N., Matsushita, S., Hsieh, P., Turner, J. L., Meier, D.S., </w:t>
      </w:r>
      <w:proofErr w:type="spellStart"/>
      <w:r w:rsidRPr="00D561EA">
        <w:rPr>
          <w:rFonts w:ascii="Arial" w:hAnsi="Arial"/>
          <w:sz w:val="20"/>
        </w:rPr>
        <w:t>Schinnerer</w:t>
      </w:r>
      <w:proofErr w:type="spellEnd"/>
      <w:r w:rsidRPr="00D561EA">
        <w:rPr>
          <w:rFonts w:ascii="Arial" w:hAnsi="Arial"/>
          <w:sz w:val="20"/>
        </w:rPr>
        <w:t xml:space="preserve">, E., </w:t>
      </w:r>
      <w:proofErr w:type="spellStart"/>
      <w:r w:rsidRPr="00D561EA">
        <w:rPr>
          <w:rFonts w:ascii="Arial" w:hAnsi="Arial"/>
          <w:sz w:val="20"/>
        </w:rPr>
        <w:t>Imanishi</w:t>
      </w:r>
      <w:proofErr w:type="spellEnd"/>
      <w:r w:rsidRPr="00D561EA">
        <w:rPr>
          <w:rFonts w:ascii="Arial" w:hAnsi="Arial"/>
          <w:sz w:val="20"/>
        </w:rPr>
        <w:t xml:space="preserve">, M., Tamura, Y., </w:t>
      </w:r>
      <w:r w:rsidRPr="00D561EA">
        <w:rPr>
          <w:rFonts w:ascii="Arial" w:hAnsi="Arial"/>
          <w:b/>
          <w:sz w:val="20"/>
        </w:rPr>
        <w:t>Curran, M.T.</w:t>
      </w:r>
      <w:r w:rsidRPr="00D561EA">
        <w:rPr>
          <w:rFonts w:ascii="Arial" w:hAnsi="Arial"/>
          <w:sz w:val="20"/>
        </w:rPr>
        <w:t xml:space="preserve">, </w:t>
      </w:r>
      <w:proofErr w:type="spellStart"/>
      <w:r w:rsidRPr="00D561EA">
        <w:rPr>
          <w:rFonts w:ascii="Arial" w:hAnsi="Arial"/>
          <w:sz w:val="20"/>
        </w:rPr>
        <w:t>Doi</w:t>
      </w:r>
      <w:proofErr w:type="spellEnd"/>
      <w:r w:rsidRPr="00D561EA">
        <w:rPr>
          <w:rFonts w:ascii="Arial" w:hAnsi="Arial"/>
          <w:sz w:val="20"/>
        </w:rPr>
        <w:t xml:space="preserve">, A., </w:t>
      </w:r>
      <w:proofErr w:type="spellStart"/>
      <w:r w:rsidRPr="00D561EA">
        <w:rPr>
          <w:rFonts w:ascii="Arial" w:hAnsi="Arial"/>
          <w:sz w:val="20"/>
        </w:rPr>
        <w:t>Fathi</w:t>
      </w:r>
      <w:proofErr w:type="spellEnd"/>
      <w:r w:rsidRPr="00D561EA">
        <w:rPr>
          <w:rFonts w:ascii="Arial" w:hAnsi="Arial"/>
          <w:sz w:val="20"/>
        </w:rPr>
        <w:t xml:space="preserve">, K., </w:t>
      </w:r>
      <w:proofErr w:type="spellStart"/>
      <w:r w:rsidRPr="00D561EA">
        <w:rPr>
          <w:rFonts w:ascii="Arial" w:hAnsi="Arial"/>
          <w:sz w:val="20"/>
        </w:rPr>
        <w:t>Krips</w:t>
      </w:r>
      <w:proofErr w:type="spellEnd"/>
      <w:r w:rsidRPr="00D561EA">
        <w:rPr>
          <w:rFonts w:ascii="Arial" w:hAnsi="Arial"/>
          <w:sz w:val="20"/>
        </w:rPr>
        <w:t xml:space="preserve">, M., Lundgren, A. L., </w:t>
      </w:r>
      <w:proofErr w:type="spellStart"/>
      <w:r w:rsidRPr="00D561EA">
        <w:rPr>
          <w:rFonts w:ascii="Arial" w:hAnsi="Arial"/>
          <w:sz w:val="20"/>
        </w:rPr>
        <w:t>Nakai</w:t>
      </w:r>
      <w:proofErr w:type="spellEnd"/>
      <w:r w:rsidRPr="00D561EA">
        <w:rPr>
          <w:rFonts w:ascii="Arial" w:hAnsi="Arial"/>
          <w:sz w:val="20"/>
        </w:rPr>
        <w:t xml:space="preserve">, N., Nakajima, T., Regan M.W., </w:t>
      </w:r>
      <w:proofErr w:type="spellStart"/>
      <w:r w:rsidRPr="00D561EA">
        <w:rPr>
          <w:rFonts w:ascii="Arial" w:hAnsi="Arial"/>
          <w:sz w:val="20"/>
        </w:rPr>
        <w:t>Sheth</w:t>
      </w:r>
      <w:proofErr w:type="spellEnd"/>
      <w:r w:rsidRPr="00D561EA">
        <w:rPr>
          <w:rFonts w:ascii="Arial" w:hAnsi="Arial"/>
          <w:sz w:val="20"/>
        </w:rPr>
        <w:t xml:space="preserve">, K., Takano, S., Taniguchi, A., </w:t>
      </w:r>
      <w:proofErr w:type="spellStart"/>
      <w:r w:rsidRPr="00D561EA">
        <w:rPr>
          <w:rFonts w:ascii="Arial" w:hAnsi="Arial"/>
          <w:sz w:val="20"/>
        </w:rPr>
        <w:t>Terashima</w:t>
      </w:r>
      <w:proofErr w:type="spellEnd"/>
      <w:r w:rsidRPr="00D561EA">
        <w:rPr>
          <w:rFonts w:ascii="Arial" w:hAnsi="Arial"/>
          <w:sz w:val="20"/>
        </w:rPr>
        <w:t xml:space="preserve">, Y., </w:t>
      </w:r>
      <w:proofErr w:type="spellStart"/>
      <w:r w:rsidRPr="00D561EA">
        <w:rPr>
          <w:rFonts w:ascii="Arial" w:hAnsi="Arial"/>
          <w:sz w:val="20"/>
        </w:rPr>
        <w:t>Tosaki</w:t>
      </w:r>
      <w:proofErr w:type="spellEnd"/>
      <w:r w:rsidRPr="00D561EA">
        <w:rPr>
          <w:rFonts w:ascii="Arial" w:hAnsi="Arial"/>
          <w:sz w:val="20"/>
        </w:rPr>
        <w:t xml:space="preserve">, T., </w:t>
      </w:r>
      <w:proofErr w:type="spellStart"/>
      <w:r w:rsidRPr="00D561EA">
        <w:rPr>
          <w:rFonts w:ascii="Arial" w:hAnsi="Arial"/>
          <w:sz w:val="20"/>
        </w:rPr>
        <w:t>Wiklind</w:t>
      </w:r>
      <w:proofErr w:type="spellEnd"/>
      <w:r w:rsidRPr="00D561EA">
        <w:rPr>
          <w:rFonts w:ascii="Arial" w:hAnsi="Arial"/>
          <w:sz w:val="20"/>
        </w:rPr>
        <w:t xml:space="preserve">, T. Submillimeter ALMA Observations of the Dense Gas in the Low-Luminosity Type-1 Active Nucleus of NGC1097, </w:t>
      </w:r>
      <w:r w:rsidRPr="00D561EA">
        <w:rPr>
          <w:rFonts w:ascii="Arial" w:hAnsi="Arial"/>
          <w:i/>
          <w:sz w:val="20"/>
        </w:rPr>
        <w:t>Publications of the Astronomical Society of Japan</w:t>
      </w:r>
      <w:r w:rsidRPr="00D561EA">
        <w:rPr>
          <w:rFonts w:ascii="Arial" w:hAnsi="Arial"/>
          <w:sz w:val="20"/>
        </w:rPr>
        <w:t>, October 2013.</w:t>
      </w:r>
    </w:p>
    <w:p w14:paraId="65074ECE" w14:textId="77777777" w:rsidR="00D3113F" w:rsidRPr="000D00B7" w:rsidRDefault="00D3113F" w:rsidP="00D3113F">
      <w:pPr>
        <w:pStyle w:val="ListParagraph"/>
        <w:rPr>
          <w:rFonts w:ascii="Arial" w:hAnsi="Arial"/>
          <w:sz w:val="20"/>
        </w:rPr>
      </w:pPr>
    </w:p>
    <w:p w14:paraId="64673244" w14:textId="1FD0EBC0" w:rsidR="00D3113F" w:rsidRPr="00483B1A" w:rsidRDefault="005535CB" w:rsidP="00D3113F">
      <w:pPr>
        <w:rPr>
          <w:rFonts w:ascii="Arial" w:hAnsi="Arial"/>
          <w:b/>
          <w:color w:val="000000" w:themeColor="text1"/>
          <w:sz w:val="22"/>
        </w:rPr>
      </w:pPr>
      <w:r>
        <w:rPr>
          <w:rFonts w:ascii="Book Antiqua" w:hAnsi="Book Antiqua"/>
          <w:b/>
          <w:color w:val="000000" w:themeColor="text1"/>
          <w:sz w:val="22"/>
        </w:rPr>
        <w:t xml:space="preserve">Poster and Oral </w:t>
      </w:r>
      <w:r w:rsidR="00D3113F" w:rsidRPr="009A6C7D">
        <w:rPr>
          <w:rFonts w:ascii="Book Antiqua" w:hAnsi="Book Antiqua"/>
          <w:b/>
          <w:color w:val="000000" w:themeColor="text1"/>
          <w:sz w:val="22"/>
        </w:rPr>
        <w:t>Presentations</w:t>
      </w:r>
    </w:p>
    <w:p w14:paraId="76D5BD60" w14:textId="77777777" w:rsidR="005535CB" w:rsidRDefault="005535CB" w:rsidP="005535CB">
      <w:pPr>
        <w:rPr>
          <w:rFonts w:ascii="Arial" w:hAnsi="Arial"/>
          <w:b/>
          <w:color w:val="000000" w:themeColor="text1"/>
          <w:sz w:val="20"/>
          <w:szCs w:val="20"/>
        </w:rPr>
      </w:pPr>
    </w:p>
    <w:p w14:paraId="3383206B" w14:textId="6F90E38F" w:rsidR="00AD18E6" w:rsidRPr="00D7107F" w:rsidRDefault="00AD18E6" w:rsidP="00D7107F">
      <w:pPr>
        <w:ind w:left="720"/>
        <w:rPr>
          <w:rFonts w:ascii="Arial" w:hAnsi="Arial"/>
          <w:color w:val="000000" w:themeColor="text1"/>
          <w:sz w:val="20"/>
          <w:szCs w:val="20"/>
        </w:rPr>
      </w:pPr>
      <w:r w:rsidRPr="00D7107F">
        <w:rPr>
          <w:rFonts w:ascii="Arial" w:hAnsi="Arial"/>
          <w:b/>
          <w:color w:val="000000" w:themeColor="text1"/>
          <w:sz w:val="20"/>
          <w:szCs w:val="20"/>
        </w:rPr>
        <w:t>Curran, M.T.</w:t>
      </w:r>
      <w:r w:rsidRPr="00D7107F">
        <w:rPr>
          <w:rFonts w:ascii="Arial" w:hAnsi="Arial"/>
          <w:color w:val="000000" w:themeColor="text1"/>
          <w:sz w:val="20"/>
          <w:szCs w:val="20"/>
          <w:vertAlign w:val="superscript"/>
        </w:rPr>
        <w:t>#</w:t>
      </w:r>
      <w:r w:rsidRPr="00D7107F">
        <w:rPr>
          <w:rFonts w:ascii="Arial" w:hAnsi="Arial"/>
          <w:color w:val="000000" w:themeColor="text1"/>
          <w:sz w:val="20"/>
          <w:szCs w:val="20"/>
        </w:rPr>
        <w:t xml:space="preserve">, </w:t>
      </w:r>
      <w:r w:rsidR="007F23B6" w:rsidRPr="00D7107F">
        <w:rPr>
          <w:rFonts w:ascii="Arial" w:hAnsi="Arial"/>
          <w:color w:val="000000" w:themeColor="text1"/>
          <w:sz w:val="20"/>
          <w:szCs w:val="20"/>
        </w:rPr>
        <w:t>Me</w:t>
      </w:r>
      <w:r w:rsidR="00D7107F">
        <w:rPr>
          <w:rFonts w:ascii="Arial" w:hAnsi="Arial"/>
          <w:color w:val="000000" w:themeColor="text1"/>
          <w:sz w:val="20"/>
          <w:szCs w:val="20"/>
        </w:rPr>
        <w:t>r</w:t>
      </w:r>
      <w:r w:rsidR="007F23B6" w:rsidRPr="00D7107F">
        <w:rPr>
          <w:rFonts w:ascii="Arial" w:hAnsi="Arial"/>
          <w:color w:val="000000" w:themeColor="text1"/>
          <w:sz w:val="20"/>
          <w:szCs w:val="20"/>
        </w:rPr>
        <w:t xml:space="preserve">rill, N., Gandhi, S., Chuang, J. One-Step, Three-Factor Authentication in a Single Earpiece. Poster presentation at the </w:t>
      </w:r>
      <w:r w:rsidR="00D7107F" w:rsidRPr="00D7107F">
        <w:rPr>
          <w:rFonts w:ascii="Arial" w:hAnsi="Arial"/>
          <w:color w:val="000000" w:themeColor="text1"/>
          <w:sz w:val="20"/>
          <w:szCs w:val="20"/>
        </w:rPr>
        <w:t>International Joint Conference on Per</w:t>
      </w:r>
      <w:r w:rsidR="00D7107F">
        <w:rPr>
          <w:rFonts w:ascii="Arial" w:hAnsi="Arial"/>
          <w:color w:val="000000" w:themeColor="text1"/>
          <w:sz w:val="20"/>
          <w:szCs w:val="20"/>
        </w:rPr>
        <w:t>vasive and Ubiquitous Computing</w:t>
      </w:r>
      <w:r w:rsidR="0031280A">
        <w:rPr>
          <w:rFonts w:ascii="Arial" w:hAnsi="Arial"/>
          <w:color w:val="000000" w:themeColor="text1"/>
          <w:sz w:val="20"/>
          <w:szCs w:val="20"/>
        </w:rPr>
        <w:t xml:space="preserve"> (</w:t>
      </w:r>
      <w:proofErr w:type="spellStart"/>
      <w:r w:rsidR="0031280A">
        <w:rPr>
          <w:rFonts w:ascii="Arial" w:hAnsi="Arial"/>
          <w:color w:val="000000" w:themeColor="text1"/>
          <w:sz w:val="20"/>
          <w:szCs w:val="20"/>
        </w:rPr>
        <w:t>Ubicomp</w:t>
      </w:r>
      <w:proofErr w:type="spellEnd"/>
      <w:r w:rsidR="0031280A">
        <w:rPr>
          <w:rFonts w:ascii="Arial" w:hAnsi="Arial"/>
          <w:color w:val="000000" w:themeColor="text1"/>
          <w:sz w:val="20"/>
          <w:szCs w:val="20"/>
        </w:rPr>
        <w:t xml:space="preserve"> ‘17)</w:t>
      </w:r>
      <w:r w:rsidR="00D7107F">
        <w:rPr>
          <w:rFonts w:ascii="Arial" w:hAnsi="Arial"/>
          <w:color w:val="000000" w:themeColor="text1"/>
          <w:sz w:val="20"/>
          <w:szCs w:val="20"/>
        </w:rPr>
        <w:t>. Maui, HI.</w:t>
      </w:r>
      <w:r w:rsidR="00D7107F" w:rsidRPr="00D7107F">
        <w:rPr>
          <w:rFonts w:ascii="Arial" w:hAnsi="Arial"/>
          <w:color w:val="000000" w:themeColor="text1"/>
          <w:sz w:val="20"/>
          <w:szCs w:val="20"/>
        </w:rPr>
        <w:t xml:space="preserve"> September 2017.</w:t>
      </w:r>
    </w:p>
    <w:p w14:paraId="518341E0" w14:textId="77777777" w:rsidR="00AD18E6" w:rsidRDefault="00AD18E6" w:rsidP="00D3113F">
      <w:pPr>
        <w:rPr>
          <w:rFonts w:ascii="Arial" w:hAnsi="Arial"/>
          <w:color w:val="000000" w:themeColor="text1"/>
          <w:sz w:val="22"/>
        </w:rPr>
      </w:pPr>
    </w:p>
    <w:p w14:paraId="314E45C6" w14:textId="5EA7CE34" w:rsidR="00D3113F" w:rsidRPr="00487C3B" w:rsidRDefault="00D3113F" w:rsidP="00D3113F">
      <w:pPr>
        <w:ind w:left="720"/>
        <w:rPr>
          <w:rFonts w:ascii="Arial" w:hAnsi="Arial"/>
          <w:color w:val="000000" w:themeColor="text1"/>
          <w:sz w:val="20"/>
          <w:szCs w:val="20"/>
        </w:rPr>
      </w:pPr>
      <w:r w:rsidRPr="00487C3B">
        <w:rPr>
          <w:rFonts w:ascii="Arial" w:hAnsi="Arial"/>
          <w:color w:val="000000" w:themeColor="text1"/>
          <w:sz w:val="20"/>
          <w:szCs w:val="20"/>
        </w:rPr>
        <w:t>Gilman, J.M., Calderon, V.</w:t>
      </w:r>
      <w:r>
        <w:rPr>
          <w:rFonts w:ascii="Arial" w:hAnsi="Arial"/>
          <w:color w:val="000000" w:themeColor="text1"/>
          <w:sz w:val="20"/>
          <w:szCs w:val="20"/>
          <w:vertAlign w:val="superscript"/>
        </w:rPr>
        <w:t>#</w:t>
      </w:r>
      <w:r w:rsidRPr="00487C3B">
        <w:rPr>
          <w:rFonts w:ascii="Arial" w:hAnsi="Arial"/>
          <w:color w:val="000000" w:themeColor="text1"/>
          <w:sz w:val="20"/>
          <w:szCs w:val="20"/>
        </w:rPr>
        <w:t xml:space="preserve">, </w:t>
      </w:r>
      <w:r w:rsidRPr="00487C3B">
        <w:rPr>
          <w:rFonts w:ascii="Arial" w:hAnsi="Arial"/>
          <w:b/>
          <w:color w:val="000000" w:themeColor="text1"/>
          <w:sz w:val="20"/>
          <w:szCs w:val="20"/>
        </w:rPr>
        <w:t>Curran, M.T.</w:t>
      </w:r>
      <w:r>
        <w:rPr>
          <w:rFonts w:ascii="Arial" w:hAnsi="Arial"/>
          <w:b/>
          <w:color w:val="000000" w:themeColor="text1"/>
          <w:sz w:val="20"/>
          <w:szCs w:val="20"/>
          <w:vertAlign w:val="superscript"/>
        </w:rPr>
        <w:t>#</w:t>
      </w:r>
      <w:r w:rsidRPr="00487C3B">
        <w:rPr>
          <w:rFonts w:ascii="Arial" w:hAnsi="Arial"/>
          <w:color w:val="000000" w:themeColor="text1"/>
          <w:sz w:val="20"/>
          <w:szCs w:val="20"/>
        </w:rPr>
        <w:t xml:space="preserve">, </w:t>
      </w:r>
      <w:proofErr w:type="spellStart"/>
      <w:r w:rsidRPr="00487C3B">
        <w:rPr>
          <w:rFonts w:ascii="Arial" w:hAnsi="Arial"/>
          <w:color w:val="000000" w:themeColor="text1"/>
          <w:sz w:val="20"/>
          <w:szCs w:val="20"/>
        </w:rPr>
        <w:t>Evins</w:t>
      </w:r>
      <w:proofErr w:type="spellEnd"/>
      <w:r w:rsidRPr="00487C3B">
        <w:rPr>
          <w:rFonts w:ascii="Arial" w:hAnsi="Arial"/>
          <w:color w:val="000000" w:themeColor="text1"/>
          <w:sz w:val="20"/>
          <w:szCs w:val="20"/>
        </w:rPr>
        <w:t>, A.E. Young Adult Cannabis Users Report Greater Propensity for Risk-Taking Only in Non-Mo</w:t>
      </w:r>
      <w:r w:rsidR="00D7107F">
        <w:rPr>
          <w:rFonts w:ascii="Arial" w:hAnsi="Arial"/>
          <w:color w:val="000000" w:themeColor="text1"/>
          <w:sz w:val="20"/>
          <w:szCs w:val="20"/>
        </w:rPr>
        <w:t>netary Domains. Poster presentation</w:t>
      </w:r>
      <w:r w:rsidRPr="00487C3B">
        <w:rPr>
          <w:rFonts w:ascii="Arial" w:hAnsi="Arial"/>
          <w:color w:val="000000" w:themeColor="text1"/>
          <w:sz w:val="20"/>
          <w:szCs w:val="20"/>
        </w:rPr>
        <w:t xml:space="preserve"> at the Annual Harvard Psychiatry Research Day. Boston, MA. April 2015.</w:t>
      </w:r>
    </w:p>
    <w:p w14:paraId="22D77D4C" w14:textId="77777777" w:rsidR="00D3113F" w:rsidRDefault="00D3113F" w:rsidP="00D3113F">
      <w:pPr>
        <w:rPr>
          <w:rFonts w:ascii="Arial" w:hAnsi="Arial"/>
          <w:color w:val="000000" w:themeColor="text1"/>
          <w:sz w:val="22"/>
        </w:rPr>
      </w:pPr>
    </w:p>
    <w:p w14:paraId="3FEE8136" w14:textId="6A585846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r w:rsidRPr="0098511A">
        <w:rPr>
          <w:rFonts w:ascii="Arial" w:hAnsi="Arial"/>
          <w:sz w:val="20"/>
        </w:rPr>
        <w:t xml:space="preserve">Gilman, J.M., </w:t>
      </w:r>
      <w:proofErr w:type="spellStart"/>
      <w:r w:rsidRPr="0098511A">
        <w:rPr>
          <w:rFonts w:ascii="Arial" w:hAnsi="Arial"/>
          <w:sz w:val="20"/>
        </w:rPr>
        <w:t>Wighton</w:t>
      </w:r>
      <w:proofErr w:type="spellEnd"/>
      <w:r w:rsidRPr="0098511A">
        <w:rPr>
          <w:rFonts w:ascii="Arial" w:hAnsi="Arial"/>
          <w:sz w:val="20"/>
        </w:rPr>
        <w:t>, P.</w:t>
      </w:r>
      <w:r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sz w:val="20"/>
        </w:rPr>
        <w:t xml:space="preserve">, Lee, S., Thompson, T., de </w:t>
      </w:r>
      <w:proofErr w:type="spellStart"/>
      <w:r w:rsidRPr="0098511A">
        <w:rPr>
          <w:rFonts w:ascii="Arial" w:hAnsi="Arial"/>
          <w:sz w:val="20"/>
        </w:rPr>
        <w:t>los</w:t>
      </w:r>
      <w:proofErr w:type="spellEnd"/>
      <w:r w:rsidRPr="0098511A">
        <w:rPr>
          <w:rFonts w:ascii="Arial" w:hAnsi="Arial"/>
          <w:sz w:val="20"/>
        </w:rPr>
        <w:t xml:space="preserve"> Angeles, C.S., van der </w:t>
      </w:r>
      <w:proofErr w:type="spellStart"/>
      <w:r w:rsidRPr="0098511A">
        <w:rPr>
          <w:rFonts w:ascii="Arial" w:hAnsi="Arial"/>
          <w:sz w:val="20"/>
        </w:rPr>
        <w:t>Kouwe</w:t>
      </w:r>
      <w:proofErr w:type="spellEnd"/>
      <w:r w:rsidRPr="0098511A">
        <w:rPr>
          <w:rFonts w:ascii="Arial" w:hAnsi="Arial"/>
          <w:sz w:val="20"/>
        </w:rPr>
        <w:t xml:space="preserve">, A., Ghosh, S., </w:t>
      </w:r>
      <w:proofErr w:type="spellStart"/>
      <w:r w:rsidRPr="0098511A">
        <w:rPr>
          <w:rFonts w:ascii="Arial" w:hAnsi="Arial"/>
          <w:sz w:val="20"/>
        </w:rPr>
        <w:t>Stoeckel</w:t>
      </w:r>
      <w:proofErr w:type="spellEnd"/>
      <w:r w:rsidRPr="0098511A">
        <w:rPr>
          <w:rFonts w:ascii="Arial" w:hAnsi="Arial"/>
          <w:sz w:val="20"/>
        </w:rPr>
        <w:t xml:space="preserve">, L.E. Modulation of Visual Attention of Blended Faces and Scenes in the FFA and PPA. Poster </w:t>
      </w:r>
      <w:r w:rsidR="00D7107F">
        <w:rPr>
          <w:rFonts w:ascii="Arial" w:hAnsi="Arial"/>
          <w:sz w:val="20"/>
        </w:rPr>
        <w:t>presentation</w:t>
      </w:r>
      <w:r w:rsidRPr="0098511A">
        <w:rPr>
          <w:rFonts w:ascii="Arial" w:hAnsi="Arial"/>
          <w:sz w:val="20"/>
        </w:rPr>
        <w:t xml:space="preserve"> at the Real-time Functional Imaging and Neurofeedback conference. Gainesville, FL. February 2015.</w:t>
      </w:r>
    </w:p>
    <w:p w14:paraId="3BDFBBBA" w14:textId="77777777" w:rsidR="00D3113F" w:rsidRPr="0098511A" w:rsidRDefault="00D3113F" w:rsidP="00D3113F">
      <w:pPr>
        <w:pStyle w:val="ListParagraph"/>
        <w:rPr>
          <w:rFonts w:ascii="Arial" w:hAnsi="Arial"/>
          <w:sz w:val="20"/>
        </w:rPr>
      </w:pPr>
    </w:p>
    <w:p w14:paraId="11319083" w14:textId="4D3AB46C" w:rsidR="00D3113F" w:rsidRPr="00DD30EC" w:rsidRDefault="00D3113F" w:rsidP="00D3113F">
      <w:pPr>
        <w:pStyle w:val="ListParagraph"/>
      </w:pPr>
      <w:proofErr w:type="spellStart"/>
      <w:r w:rsidRPr="0098511A">
        <w:rPr>
          <w:rFonts w:ascii="Arial" w:hAnsi="Arial"/>
          <w:sz w:val="20"/>
        </w:rPr>
        <w:t>Wighton</w:t>
      </w:r>
      <w:proofErr w:type="spellEnd"/>
      <w:r w:rsidRPr="0098511A">
        <w:rPr>
          <w:rFonts w:ascii="Arial" w:hAnsi="Arial"/>
          <w:sz w:val="20"/>
        </w:rPr>
        <w:t>, P.</w:t>
      </w:r>
      <w:r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Gilman, J.M.,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sz w:val="20"/>
        </w:rPr>
        <w:t xml:space="preserve">, Lee, S., Thompson, T., de </w:t>
      </w:r>
      <w:proofErr w:type="spellStart"/>
      <w:r w:rsidRPr="0098511A">
        <w:rPr>
          <w:rFonts w:ascii="Arial" w:hAnsi="Arial"/>
          <w:sz w:val="20"/>
        </w:rPr>
        <w:t>los</w:t>
      </w:r>
      <w:proofErr w:type="spellEnd"/>
      <w:r w:rsidRPr="0098511A">
        <w:rPr>
          <w:rFonts w:ascii="Arial" w:hAnsi="Arial"/>
          <w:sz w:val="20"/>
        </w:rPr>
        <w:t xml:space="preserve"> Angeles, C.S., Ghosh, S., </w:t>
      </w:r>
      <w:proofErr w:type="spellStart"/>
      <w:r w:rsidRPr="0098511A">
        <w:rPr>
          <w:rFonts w:ascii="Arial" w:hAnsi="Arial"/>
          <w:sz w:val="20"/>
        </w:rPr>
        <w:t>Stoeckel</w:t>
      </w:r>
      <w:proofErr w:type="spellEnd"/>
      <w:r w:rsidRPr="0098511A">
        <w:rPr>
          <w:rFonts w:ascii="Arial" w:hAnsi="Arial"/>
          <w:sz w:val="20"/>
        </w:rPr>
        <w:t xml:space="preserve">, L.E., van der </w:t>
      </w:r>
      <w:proofErr w:type="spellStart"/>
      <w:r w:rsidRPr="0098511A">
        <w:rPr>
          <w:rFonts w:ascii="Arial" w:hAnsi="Arial"/>
          <w:sz w:val="20"/>
        </w:rPr>
        <w:t>Kouwe</w:t>
      </w:r>
      <w:proofErr w:type="spellEnd"/>
      <w:r w:rsidRPr="0098511A">
        <w:rPr>
          <w:rFonts w:ascii="Arial" w:hAnsi="Arial"/>
          <w:sz w:val="20"/>
        </w:rPr>
        <w:t xml:space="preserve">, A. Designing a Successful </w:t>
      </w:r>
      <w:proofErr w:type="spellStart"/>
      <w:r w:rsidRPr="0098511A">
        <w:rPr>
          <w:rFonts w:ascii="Arial" w:hAnsi="Arial"/>
          <w:sz w:val="20"/>
        </w:rPr>
        <w:t>rtfMRI</w:t>
      </w:r>
      <w:proofErr w:type="spellEnd"/>
      <w:r w:rsidRPr="0098511A">
        <w:rPr>
          <w:rFonts w:ascii="Arial" w:hAnsi="Arial"/>
          <w:sz w:val="20"/>
        </w:rPr>
        <w:t xml:space="preserve"> Experiment: Theoretical Considerations. Poster </w:t>
      </w:r>
      <w:r>
        <w:rPr>
          <w:rFonts w:ascii="Arial" w:hAnsi="Arial"/>
          <w:sz w:val="20"/>
        </w:rPr>
        <w:t>pr</w:t>
      </w:r>
      <w:r w:rsidR="00D7107F">
        <w:rPr>
          <w:rFonts w:ascii="Arial" w:hAnsi="Arial"/>
          <w:sz w:val="20"/>
        </w:rPr>
        <w:t>esentation</w:t>
      </w:r>
      <w:r w:rsidRPr="0098511A">
        <w:rPr>
          <w:rFonts w:ascii="Arial" w:hAnsi="Arial"/>
          <w:sz w:val="20"/>
        </w:rPr>
        <w:t xml:space="preserve"> at the Real-time Functional Imaging and Neurofeedback conference. Gainesville, FL. February 2015.</w:t>
      </w:r>
    </w:p>
    <w:p w14:paraId="35819F13" w14:textId="77777777" w:rsidR="00D3113F" w:rsidRPr="00887890" w:rsidRDefault="00D3113F" w:rsidP="00D3113F">
      <w:pPr>
        <w:rPr>
          <w:rFonts w:ascii="Arial" w:hAnsi="Arial"/>
          <w:color w:val="000000" w:themeColor="text1"/>
          <w:sz w:val="22"/>
        </w:rPr>
      </w:pPr>
    </w:p>
    <w:p w14:paraId="48C05932" w14:textId="77777777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proofErr w:type="spellStart"/>
      <w:r w:rsidRPr="0098511A">
        <w:rPr>
          <w:rFonts w:ascii="Arial" w:hAnsi="Arial"/>
          <w:sz w:val="20"/>
        </w:rPr>
        <w:t>Holsen</w:t>
      </w:r>
      <w:proofErr w:type="spellEnd"/>
      <w:r w:rsidRPr="0098511A">
        <w:rPr>
          <w:rFonts w:ascii="Arial" w:hAnsi="Arial"/>
          <w:sz w:val="20"/>
        </w:rPr>
        <w:t>, L.M.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Davidson, P., </w:t>
      </w:r>
      <w:proofErr w:type="spellStart"/>
      <w:r w:rsidRPr="0098511A">
        <w:rPr>
          <w:rFonts w:ascii="Arial" w:hAnsi="Arial"/>
          <w:sz w:val="20"/>
        </w:rPr>
        <w:t>Haimovici</w:t>
      </w:r>
      <w:proofErr w:type="spellEnd"/>
      <w:r w:rsidRPr="0098511A">
        <w:rPr>
          <w:rFonts w:ascii="Arial" w:hAnsi="Arial"/>
          <w:sz w:val="20"/>
        </w:rPr>
        <w:t xml:space="preserve">, F., </w:t>
      </w:r>
      <w:proofErr w:type="spellStart"/>
      <w:r w:rsidRPr="0098511A">
        <w:rPr>
          <w:rFonts w:ascii="Arial" w:hAnsi="Arial"/>
          <w:sz w:val="20"/>
        </w:rPr>
        <w:t>Moondra</w:t>
      </w:r>
      <w:proofErr w:type="spellEnd"/>
      <w:r w:rsidRPr="0098511A">
        <w:rPr>
          <w:rFonts w:ascii="Arial" w:hAnsi="Arial"/>
          <w:sz w:val="20"/>
        </w:rPr>
        <w:t xml:space="preserve">, P., </w:t>
      </w:r>
      <w:r w:rsidRPr="0098511A">
        <w:rPr>
          <w:rFonts w:ascii="Arial" w:hAnsi="Arial"/>
          <w:b/>
          <w:sz w:val="20"/>
        </w:rPr>
        <w:t xml:space="preserve">Curran, M.T., </w:t>
      </w:r>
      <w:proofErr w:type="spellStart"/>
      <w:r w:rsidRPr="0098511A">
        <w:rPr>
          <w:rFonts w:ascii="Arial" w:hAnsi="Arial"/>
          <w:sz w:val="20"/>
        </w:rPr>
        <w:t>Stoeckel</w:t>
      </w:r>
      <w:proofErr w:type="spellEnd"/>
      <w:r w:rsidRPr="0098511A">
        <w:rPr>
          <w:rFonts w:ascii="Arial" w:hAnsi="Arial"/>
          <w:sz w:val="20"/>
        </w:rPr>
        <w:t>, L.E. Mesolimbic and Cognitive Control Circuitry Activity Related to Emotional Eating Behaviors in Pre-Surgical Vertical Sleeve Gastrectomy Patients. Poster presentation at the Obesity Society Annual Meeting at Obesity Week. Boston, MA. November 2014.</w:t>
      </w:r>
    </w:p>
    <w:p w14:paraId="162A9CF9" w14:textId="77777777" w:rsidR="00D3113F" w:rsidRPr="0098511A" w:rsidRDefault="00D3113F" w:rsidP="00D3113F">
      <w:pPr>
        <w:pStyle w:val="ListParagraph"/>
        <w:rPr>
          <w:rFonts w:ascii="Arial" w:hAnsi="Arial"/>
          <w:sz w:val="20"/>
        </w:rPr>
      </w:pPr>
    </w:p>
    <w:p w14:paraId="7BD4ACB5" w14:textId="0BD5ED98" w:rsidR="00D3113F" w:rsidRPr="0098511A" w:rsidRDefault="00D3113F" w:rsidP="00D3113F">
      <w:pPr>
        <w:pStyle w:val="ListParagraph"/>
        <w:rPr>
          <w:rFonts w:ascii="Arial" w:hAnsi="Arial"/>
          <w:i/>
          <w:sz w:val="20"/>
        </w:rPr>
      </w:pPr>
      <w:r w:rsidRPr="0098511A">
        <w:rPr>
          <w:rFonts w:ascii="Arial" w:hAnsi="Arial"/>
          <w:sz w:val="20"/>
        </w:rPr>
        <w:t>Calderon, V.*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r w:rsidRPr="007909BC">
        <w:rPr>
          <w:rFonts w:ascii="Arial" w:hAnsi="Arial"/>
          <w:b/>
          <w:sz w:val="20"/>
        </w:rPr>
        <w:t>Curran, M.T.*</w:t>
      </w:r>
      <w:r w:rsidRPr="007909BC">
        <w:rPr>
          <w:rFonts w:ascii="Arial" w:hAnsi="Arial"/>
          <w:b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Gilman, J.M., </w:t>
      </w:r>
      <w:proofErr w:type="spellStart"/>
      <w:r w:rsidRPr="0098511A">
        <w:rPr>
          <w:rFonts w:ascii="Arial" w:hAnsi="Arial"/>
          <w:sz w:val="20"/>
        </w:rPr>
        <w:t>Evins</w:t>
      </w:r>
      <w:proofErr w:type="spellEnd"/>
      <w:r w:rsidRPr="0098511A">
        <w:rPr>
          <w:rFonts w:ascii="Arial" w:hAnsi="Arial"/>
          <w:sz w:val="20"/>
        </w:rPr>
        <w:t xml:space="preserve">, A.E. Neural Activation to Social Influence in Young Adult </w:t>
      </w:r>
      <w:r w:rsidR="00D7107F">
        <w:rPr>
          <w:rFonts w:ascii="Arial" w:hAnsi="Arial"/>
          <w:sz w:val="20"/>
        </w:rPr>
        <w:t>Cannabis Users. Poster presentation</w:t>
      </w:r>
      <w:r w:rsidRPr="0098511A">
        <w:rPr>
          <w:rFonts w:ascii="Arial" w:hAnsi="Arial"/>
          <w:sz w:val="20"/>
        </w:rPr>
        <w:t xml:space="preserve"> at the annual MGH Clinical Research Day. Boston, MA. October 2014.</w:t>
      </w:r>
    </w:p>
    <w:p w14:paraId="2FB8EF11" w14:textId="77777777" w:rsidR="00E20286" w:rsidRPr="005535CB" w:rsidRDefault="00E20286" w:rsidP="005535CB">
      <w:pPr>
        <w:rPr>
          <w:rFonts w:ascii="Arial" w:hAnsi="Arial"/>
          <w:sz w:val="20"/>
        </w:rPr>
      </w:pPr>
    </w:p>
    <w:p w14:paraId="12F5CA6C" w14:textId="50A8B7BA" w:rsidR="00D3113F" w:rsidRPr="00E20286" w:rsidRDefault="00D3113F" w:rsidP="00E20286">
      <w:pPr>
        <w:pStyle w:val="ListParagraph"/>
        <w:rPr>
          <w:rFonts w:ascii="Arial" w:hAnsi="Arial"/>
          <w:sz w:val="20"/>
        </w:rPr>
      </w:pPr>
      <w:proofErr w:type="spellStart"/>
      <w:r w:rsidRPr="0098511A">
        <w:rPr>
          <w:rFonts w:ascii="Arial" w:hAnsi="Arial"/>
          <w:sz w:val="20"/>
        </w:rPr>
        <w:t>Stoeckel</w:t>
      </w:r>
      <w:proofErr w:type="spellEnd"/>
      <w:r w:rsidRPr="0098511A">
        <w:rPr>
          <w:rFonts w:ascii="Arial" w:hAnsi="Arial"/>
          <w:sz w:val="20"/>
        </w:rPr>
        <w:t>, L.E., Calderon, V.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b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</w:t>
      </w:r>
      <w:proofErr w:type="spellStart"/>
      <w:r w:rsidRPr="0098511A">
        <w:rPr>
          <w:rFonts w:ascii="Arial" w:hAnsi="Arial"/>
          <w:sz w:val="20"/>
        </w:rPr>
        <w:t>Evins</w:t>
      </w:r>
      <w:proofErr w:type="spellEnd"/>
      <w:r w:rsidRPr="0098511A">
        <w:rPr>
          <w:rFonts w:ascii="Arial" w:hAnsi="Arial"/>
          <w:sz w:val="20"/>
        </w:rPr>
        <w:t>, A.E. Assessing Cognitive Regulation of Cigarette Craving to Identify Brain Regions for Real-time fMRI Neurofee</w:t>
      </w:r>
      <w:r w:rsidR="00D7107F">
        <w:rPr>
          <w:rFonts w:ascii="Arial" w:hAnsi="Arial"/>
          <w:sz w:val="20"/>
        </w:rPr>
        <w:t>dback Training. Poster presentation</w:t>
      </w:r>
      <w:r w:rsidRPr="0098511A">
        <w:rPr>
          <w:rFonts w:ascii="Arial" w:hAnsi="Arial"/>
          <w:sz w:val="20"/>
        </w:rPr>
        <w:t xml:space="preserve"> at the annual MGH Scientific Advisory Committee Symposium. Boston, MA. April 2014.</w:t>
      </w:r>
    </w:p>
    <w:p w14:paraId="34B33E4B" w14:textId="77777777" w:rsidR="00D83CF8" w:rsidRPr="0098511A" w:rsidRDefault="00D83CF8" w:rsidP="00D3113F">
      <w:pPr>
        <w:pStyle w:val="ListParagraph"/>
        <w:rPr>
          <w:rFonts w:ascii="Arial" w:hAnsi="Arial"/>
          <w:i/>
          <w:sz w:val="20"/>
        </w:rPr>
      </w:pPr>
    </w:p>
    <w:p w14:paraId="7A6356FD" w14:textId="730BB95B" w:rsidR="00D3113F" w:rsidRPr="0098511A" w:rsidRDefault="00D3113F" w:rsidP="00D3113F">
      <w:pPr>
        <w:pStyle w:val="ListParagraph"/>
        <w:rPr>
          <w:rFonts w:ascii="Arial" w:hAnsi="Arial"/>
          <w:sz w:val="20"/>
        </w:rPr>
      </w:pPr>
      <w:proofErr w:type="spellStart"/>
      <w:r w:rsidRPr="0098511A">
        <w:rPr>
          <w:rFonts w:ascii="Arial" w:hAnsi="Arial"/>
          <w:sz w:val="20"/>
        </w:rPr>
        <w:t>Stoeckel</w:t>
      </w:r>
      <w:proofErr w:type="spellEnd"/>
      <w:r w:rsidRPr="0098511A">
        <w:rPr>
          <w:rFonts w:ascii="Arial" w:hAnsi="Arial"/>
          <w:sz w:val="20"/>
        </w:rPr>
        <w:t>, L.E.</w:t>
      </w:r>
      <w:r w:rsidRPr="0098511A">
        <w:rPr>
          <w:rFonts w:ascii="Arial" w:hAnsi="Arial"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, Ghosh, S., </w:t>
      </w:r>
      <w:proofErr w:type="spellStart"/>
      <w:r w:rsidRPr="0098511A">
        <w:rPr>
          <w:rFonts w:ascii="Arial" w:hAnsi="Arial"/>
          <w:sz w:val="20"/>
        </w:rPr>
        <w:t>Keshavan</w:t>
      </w:r>
      <w:proofErr w:type="spellEnd"/>
      <w:r w:rsidRPr="0098511A">
        <w:rPr>
          <w:rFonts w:ascii="Arial" w:hAnsi="Arial"/>
          <w:sz w:val="20"/>
        </w:rPr>
        <w:t xml:space="preserve">, A., Stern, J.P., Calderon, V., </w:t>
      </w: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sz w:val="20"/>
        </w:rPr>
        <w:t>, Whitfield-</w:t>
      </w:r>
      <w:proofErr w:type="spellStart"/>
      <w:r w:rsidRPr="0098511A">
        <w:rPr>
          <w:rFonts w:ascii="Arial" w:hAnsi="Arial"/>
          <w:sz w:val="20"/>
        </w:rPr>
        <w:t>Gabrieli</w:t>
      </w:r>
      <w:proofErr w:type="spellEnd"/>
      <w:r w:rsidRPr="0098511A">
        <w:rPr>
          <w:rFonts w:ascii="Arial" w:hAnsi="Arial"/>
          <w:sz w:val="20"/>
        </w:rPr>
        <w:t xml:space="preserve">, S., </w:t>
      </w:r>
      <w:proofErr w:type="spellStart"/>
      <w:r w:rsidRPr="0098511A">
        <w:rPr>
          <w:rFonts w:ascii="Arial" w:hAnsi="Arial"/>
          <w:sz w:val="20"/>
        </w:rPr>
        <w:t>Gabrieli</w:t>
      </w:r>
      <w:proofErr w:type="spellEnd"/>
      <w:r w:rsidRPr="0098511A">
        <w:rPr>
          <w:rFonts w:ascii="Arial" w:hAnsi="Arial"/>
          <w:sz w:val="20"/>
        </w:rPr>
        <w:t xml:space="preserve">, J.D.E, </w:t>
      </w:r>
      <w:proofErr w:type="spellStart"/>
      <w:r w:rsidRPr="0098511A">
        <w:rPr>
          <w:rFonts w:ascii="Arial" w:hAnsi="Arial"/>
          <w:sz w:val="20"/>
        </w:rPr>
        <w:t>Evins</w:t>
      </w:r>
      <w:proofErr w:type="spellEnd"/>
      <w:r w:rsidRPr="0098511A">
        <w:rPr>
          <w:rFonts w:ascii="Arial" w:hAnsi="Arial"/>
          <w:sz w:val="20"/>
        </w:rPr>
        <w:t xml:space="preserve">, A.E. The Effect of Real Time fMRI Neurofeedback on Food and Cigarette </w:t>
      </w:r>
      <w:r w:rsidR="00D7107F">
        <w:rPr>
          <w:rFonts w:ascii="Arial" w:hAnsi="Arial"/>
          <w:sz w:val="20"/>
        </w:rPr>
        <w:t>Cue Reactivity. Poster presentation</w:t>
      </w:r>
      <w:r w:rsidRPr="0098511A">
        <w:rPr>
          <w:rFonts w:ascii="Arial" w:hAnsi="Arial"/>
          <w:sz w:val="20"/>
        </w:rPr>
        <w:t xml:space="preserve"> at the annual meeting of the American College of </w:t>
      </w:r>
      <w:proofErr w:type="spellStart"/>
      <w:r w:rsidRPr="0098511A">
        <w:rPr>
          <w:rFonts w:ascii="Arial" w:hAnsi="Arial"/>
          <w:sz w:val="20"/>
        </w:rPr>
        <w:t>Neuropsychopharmacology</w:t>
      </w:r>
      <w:proofErr w:type="spellEnd"/>
      <w:r w:rsidRPr="0098511A">
        <w:rPr>
          <w:rFonts w:ascii="Arial" w:hAnsi="Arial"/>
          <w:sz w:val="20"/>
        </w:rPr>
        <w:t>. Hollywood, FL. December 2013.</w:t>
      </w:r>
    </w:p>
    <w:p w14:paraId="500D2C3C" w14:textId="77777777" w:rsidR="00D3113F" w:rsidRPr="0098511A" w:rsidRDefault="00D3113F" w:rsidP="00D3113F">
      <w:pPr>
        <w:pStyle w:val="ListParagraph"/>
        <w:rPr>
          <w:rFonts w:ascii="Arial" w:hAnsi="Arial"/>
          <w:i/>
          <w:sz w:val="20"/>
        </w:rPr>
      </w:pPr>
    </w:p>
    <w:p w14:paraId="5F808DA2" w14:textId="7D924698" w:rsidR="00E0239F" w:rsidRDefault="00D3113F" w:rsidP="00B67236">
      <w:pPr>
        <w:pStyle w:val="ListParagraph"/>
        <w:rPr>
          <w:rFonts w:ascii="Arial" w:hAnsi="Arial"/>
          <w:sz w:val="20"/>
        </w:rPr>
      </w:pPr>
      <w:r w:rsidRPr="0098511A">
        <w:rPr>
          <w:rFonts w:ascii="Arial" w:hAnsi="Arial"/>
          <w:b/>
          <w:sz w:val="20"/>
        </w:rPr>
        <w:t>Curran, M.T.</w:t>
      </w:r>
      <w:r w:rsidRPr="0098511A">
        <w:rPr>
          <w:rFonts w:ascii="Arial" w:hAnsi="Arial"/>
          <w:b/>
          <w:sz w:val="20"/>
          <w:vertAlign w:val="superscript"/>
        </w:rPr>
        <w:t>#</w:t>
      </w:r>
      <w:r w:rsidRPr="0098511A">
        <w:rPr>
          <w:rFonts w:ascii="Arial" w:hAnsi="Arial"/>
          <w:sz w:val="20"/>
        </w:rPr>
        <w:t xml:space="preserve"> Spatial and Spectral Analysis of Herschel Counterparts to </w:t>
      </w:r>
      <w:proofErr w:type="spellStart"/>
      <w:r w:rsidRPr="0098511A">
        <w:rPr>
          <w:rFonts w:ascii="Arial" w:hAnsi="Arial"/>
          <w:sz w:val="20"/>
        </w:rPr>
        <w:t>AzTEC</w:t>
      </w:r>
      <w:proofErr w:type="spellEnd"/>
      <w:r w:rsidRPr="0098511A">
        <w:rPr>
          <w:rFonts w:ascii="Arial" w:hAnsi="Arial"/>
          <w:sz w:val="20"/>
        </w:rPr>
        <w:t xml:space="preserve"> Detected Sources. Oral presentation at the annual Five College Astronomy Department Undergraduate Theses Presentations</w:t>
      </w:r>
      <w:r w:rsidRPr="0098511A">
        <w:rPr>
          <w:rFonts w:ascii="Arial" w:hAnsi="Arial"/>
          <w:i/>
          <w:sz w:val="20"/>
        </w:rPr>
        <w:t>.</w:t>
      </w:r>
      <w:r>
        <w:rPr>
          <w:rFonts w:ascii="Arial" w:hAnsi="Arial"/>
          <w:sz w:val="20"/>
        </w:rPr>
        <w:t xml:space="preserve"> Amherst, MA. May 2012</w:t>
      </w:r>
      <w:r w:rsidRPr="0098511A">
        <w:rPr>
          <w:rFonts w:ascii="Arial" w:hAnsi="Arial"/>
          <w:sz w:val="20"/>
        </w:rPr>
        <w:t>.</w:t>
      </w:r>
    </w:p>
    <w:p w14:paraId="553A87E4" w14:textId="77777777" w:rsidR="00C95E00" w:rsidRDefault="00C95E00" w:rsidP="00B67236">
      <w:pPr>
        <w:pStyle w:val="ListParagraph"/>
        <w:rPr>
          <w:rFonts w:ascii="Arial" w:hAnsi="Arial"/>
          <w:sz w:val="20"/>
        </w:rPr>
      </w:pPr>
    </w:p>
    <w:p w14:paraId="58455CF1" w14:textId="77777777" w:rsidR="0065373A" w:rsidRDefault="0065373A" w:rsidP="00B67236">
      <w:pPr>
        <w:pStyle w:val="ListParagraph"/>
        <w:rPr>
          <w:rFonts w:ascii="Arial" w:hAnsi="Arial"/>
          <w:sz w:val="20"/>
        </w:rPr>
      </w:pPr>
    </w:p>
    <w:p w14:paraId="780B6962" w14:textId="77777777" w:rsidR="0065373A" w:rsidRDefault="0065373A" w:rsidP="00B67236">
      <w:pPr>
        <w:pStyle w:val="ListParagraph"/>
        <w:rPr>
          <w:rFonts w:ascii="Arial" w:hAnsi="Arial"/>
          <w:sz w:val="20"/>
        </w:rPr>
      </w:pPr>
    </w:p>
    <w:p w14:paraId="68D6BAA7" w14:textId="77777777" w:rsidR="0065373A" w:rsidRDefault="0065373A" w:rsidP="00B67236">
      <w:pPr>
        <w:pStyle w:val="ListParagraph"/>
        <w:rPr>
          <w:rFonts w:ascii="Arial" w:hAnsi="Arial"/>
          <w:sz w:val="20"/>
        </w:rPr>
      </w:pPr>
    </w:p>
    <w:p w14:paraId="162B5718" w14:textId="77777777" w:rsidR="00C95E00" w:rsidRPr="009A6C7D" w:rsidRDefault="00C95E00" w:rsidP="00C95E00">
      <w:pPr>
        <w:jc w:val="center"/>
        <w:rPr>
          <w:rFonts w:ascii="Book Antiqua" w:hAnsi="Book Antiqua"/>
          <w:b/>
          <w:color w:val="000000" w:themeColor="text1"/>
        </w:rPr>
      </w:pPr>
      <w:r w:rsidRPr="009A6C7D">
        <w:rPr>
          <w:rFonts w:ascii="Book Antiqua" w:hAnsi="Book Antiqua"/>
          <w:b/>
          <w:color w:val="000000" w:themeColor="text1"/>
        </w:rPr>
        <w:lastRenderedPageBreak/>
        <w:t>Academic Projects</w:t>
      </w:r>
    </w:p>
    <w:p w14:paraId="17B8E22D" w14:textId="77777777" w:rsidR="00C95E00" w:rsidRDefault="00C95E00" w:rsidP="00C95E00">
      <w:pPr>
        <w:jc w:val="center"/>
        <w:rPr>
          <w:rFonts w:ascii="Arial" w:hAnsi="Arial"/>
          <w:b/>
          <w:color w:val="000000" w:themeColor="text1"/>
        </w:rPr>
      </w:pPr>
    </w:p>
    <w:p w14:paraId="3A99EB09" w14:textId="69EE0397" w:rsidR="00252875" w:rsidRPr="00252875" w:rsidRDefault="00252875" w:rsidP="00252875">
      <w:pPr>
        <w:rPr>
          <w:rFonts w:ascii="Arial" w:hAnsi="Arial"/>
          <w:color w:val="000000" w:themeColor="text1"/>
          <w:sz w:val="20"/>
          <w:szCs w:val="20"/>
        </w:rPr>
      </w:pPr>
      <w:r w:rsidRPr="00252875">
        <w:rPr>
          <w:rFonts w:ascii="Arial" w:hAnsi="Arial"/>
          <w:color w:val="000000" w:themeColor="text1"/>
          <w:sz w:val="20"/>
          <w:szCs w:val="20"/>
          <w:u w:val="single"/>
        </w:rPr>
        <w:t>The Eyes Have It</w:t>
      </w:r>
      <w:r w:rsidR="00EE5BF2">
        <w:rPr>
          <w:rFonts w:ascii="Arial" w:hAnsi="Arial"/>
          <w:color w:val="000000" w:themeColor="text1"/>
          <w:sz w:val="20"/>
          <w:szCs w:val="20"/>
          <w:u w:val="single"/>
        </w:rPr>
        <w:t xml:space="preserve"> (or do they?)</w:t>
      </w:r>
      <w:r>
        <w:rPr>
          <w:rFonts w:ascii="Arial" w:hAnsi="Arial"/>
          <w:color w:val="000000" w:themeColor="text1"/>
          <w:sz w:val="20"/>
          <w:szCs w:val="20"/>
        </w:rPr>
        <w:tab/>
      </w:r>
      <w:r w:rsidR="00EE5BF2">
        <w:rPr>
          <w:rFonts w:ascii="Arial" w:hAnsi="Arial"/>
          <w:color w:val="000000" w:themeColor="text1"/>
          <w:sz w:val="20"/>
          <w:szCs w:val="20"/>
        </w:rPr>
        <w:t xml:space="preserve">     </w:t>
      </w:r>
      <w:r>
        <w:rPr>
          <w:rFonts w:ascii="Arial" w:hAnsi="Arial"/>
          <w:color w:val="000000" w:themeColor="text1"/>
          <w:sz w:val="20"/>
          <w:szCs w:val="20"/>
        </w:rPr>
        <w:t xml:space="preserve">    Team Final Project for Applied Machine Learning course, Fall 2017</w:t>
      </w:r>
    </w:p>
    <w:p w14:paraId="76E1F7DE" w14:textId="64A551AE" w:rsidR="00252875" w:rsidRPr="00252875" w:rsidRDefault="00252875" w:rsidP="00252875">
      <w:pPr>
        <w:pStyle w:val="ListParagraph"/>
        <w:numPr>
          <w:ilvl w:val="0"/>
          <w:numId w:val="22"/>
        </w:num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Applied machine learning </w:t>
      </w:r>
      <w:r w:rsidR="00674D12">
        <w:rPr>
          <w:rFonts w:ascii="Arial" w:hAnsi="Arial"/>
          <w:color w:val="000000" w:themeColor="text1"/>
          <w:sz w:val="20"/>
          <w:szCs w:val="20"/>
        </w:rPr>
        <w:t xml:space="preserve">techniques and </w:t>
      </w:r>
      <w:r>
        <w:rPr>
          <w:rFonts w:ascii="Arial" w:hAnsi="Arial"/>
          <w:color w:val="000000" w:themeColor="text1"/>
          <w:sz w:val="20"/>
          <w:szCs w:val="20"/>
        </w:rPr>
        <w:t>algorithms to eye tracking data to investigate the ability to predict demographic and personality characteristics of viewers</w:t>
      </w:r>
      <w:r w:rsidR="00674D12">
        <w:rPr>
          <w:rFonts w:ascii="Arial" w:hAnsi="Arial"/>
          <w:color w:val="000000" w:themeColor="text1"/>
          <w:sz w:val="20"/>
          <w:szCs w:val="20"/>
        </w:rPr>
        <w:t xml:space="preserve"> from this data</w:t>
      </w:r>
    </w:p>
    <w:p w14:paraId="06257FBF" w14:textId="76A17E21" w:rsidR="00252875" w:rsidRPr="00252875" w:rsidRDefault="00E47C24" w:rsidP="00E47C24">
      <w:pPr>
        <w:ind w:left="720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        </w:t>
      </w:r>
      <w:r w:rsidR="00252875" w:rsidRPr="00252875">
        <w:rPr>
          <w:rFonts w:ascii="Arial" w:hAnsi="Arial"/>
          <w:color w:val="000000" w:themeColor="text1"/>
          <w:sz w:val="20"/>
          <w:szCs w:val="20"/>
        </w:rPr>
        <w:t>Li</w:t>
      </w:r>
      <w:r w:rsidR="00391267">
        <w:rPr>
          <w:rFonts w:ascii="Arial" w:hAnsi="Arial"/>
          <w:color w:val="000000" w:themeColor="text1"/>
          <w:sz w:val="20"/>
          <w:szCs w:val="20"/>
        </w:rPr>
        <w:t>nk to project page: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EE5BF2" w:rsidRPr="00EE5BF2">
        <w:rPr>
          <w:rFonts w:ascii="Arial" w:hAnsi="Arial"/>
          <w:color w:val="000000" w:themeColor="text1"/>
          <w:sz w:val="20"/>
          <w:szCs w:val="20"/>
        </w:rPr>
        <w:t>https://www.ischool.berkeley.edu/projects/2017/eyes-have-it-or-do-they</w:t>
      </w:r>
    </w:p>
    <w:p w14:paraId="536A61F9" w14:textId="77777777" w:rsidR="00252875" w:rsidRDefault="00252875" w:rsidP="00252875">
      <w:pPr>
        <w:rPr>
          <w:rFonts w:ascii="Arial" w:hAnsi="Arial"/>
          <w:b/>
          <w:color w:val="000000" w:themeColor="text1"/>
        </w:rPr>
      </w:pPr>
    </w:p>
    <w:p w14:paraId="333D5EE8" w14:textId="77777777" w:rsidR="00252875" w:rsidRPr="00252875" w:rsidRDefault="00252875" w:rsidP="00252875">
      <w:pPr>
        <w:rPr>
          <w:rFonts w:ascii="Arial" w:hAnsi="Arial"/>
          <w:b/>
          <w:color w:val="000000" w:themeColor="text1"/>
        </w:rPr>
      </w:pPr>
    </w:p>
    <w:p w14:paraId="2AC9A381" w14:textId="7A31669C" w:rsidR="00C95E00" w:rsidRPr="00E0239F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  <w:u w:val="single"/>
        </w:rPr>
        <w:t>HCI in Virtual Reality</w:t>
      </w:r>
      <w:r w:rsidR="00252875">
        <w:rPr>
          <w:rFonts w:ascii="Arial" w:hAnsi="Arial"/>
          <w:color w:val="000000" w:themeColor="text1"/>
          <w:sz w:val="20"/>
          <w:szCs w:val="20"/>
        </w:rPr>
        <w:tab/>
        <w:t xml:space="preserve">       </w:t>
      </w:r>
      <w:r>
        <w:rPr>
          <w:rFonts w:ascii="Arial" w:hAnsi="Arial"/>
          <w:color w:val="000000" w:themeColor="text1"/>
          <w:sz w:val="20"/>
          <w:szCs w:val="20"/>
        </w:rPr>
        <w:t>Team Final Project for Needs and Usability Assessment</w:t>
      </w:r>
      <w:r w:rsidR="00252875">
        <w:rPr>
          <w:rFonts w:ascii="Arial" w:hAnsi="Arial"/>
          <w:color w:val="000000" w:themeColor="text1"/>
          <w:sz w:val="20"/>
          <w:szCs w:val="20"/>
        </w:rPr>
        <w:t xml:space="preserve"> course</w:t>
      </w:r>
      <w:r>
        <w:rPr>
          <w:rFonts w:ascii="Arial" w:hAnsi="Arial"/>
          <w:color w:val="000000" w:themeColor="text1"/>
          <w:sz w:val="20"/>
          <w:szCs w:val="20"/>
        </w:rPr>
        <w:t>, Spring 2017</w:t>
      </w:r>
    </w:p>
    <w:p w14:paraId="14924676" w14:textId="77777777" w:rsidR="00C95E00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</w:p>
    <w:p w14:paraId="4AA5D1FE" w14:textId="77777777" w:rsidR="00C95E00" w:rsidRPr="009E7297" w:rsidRDefault="00C95E00" w:rsidP="00C95E00">
      <w:pPr>
        <w:pStyle w:val="ListParagraph"/>
        <w:numPr>
          <w:ilvl w:val="0"/>
          <w:numId w:val="16"/>
        </w:numPr>
        <w:rPr>
          <w:rFonts w:ascii="Arial" w:hAnsi="Arial"/>
          <w:color w:val="000000" w:themeColor="text1"/>
          <w:sz w:val="20"/>
          <w:szCs w:val="20"/>
        </w:rPr>
      </w:pPr>
      <w:r w:rsidRPr="009E7297">
        <w:rPr>
          <w:rFonts w:ascii="Arial" w:hAnsi="Arial"/>
          <w:color w:val="000000" w:themeColor="text1"/>
          <w:sz w:val="20"/>
          <w:szCs w:val="20"/>
        </w:rPr>
        <w:t xml:space="preserve">Conducted </w:t>
      </w:r>
      <w:r>
        <w:rPr>
          <w:rFonts w:ascii="Arial" w:hAnsi="Arial"/>
          <w:color w:val="000000" w:themeColor="text1"/>
          <w:sz w:val="20"/>
          <w:szCs w:val="20"/>
        </w:rPr>
        <w:t xml:space="preserve">a focus group, usability tests, evaluative interviews, and a competitive review </w:t>
      </w:r>
      <w:r w:rsidRPr="009E7297">
        <w:rPr>
          <w:rFonts w:ascii="Arial" w:hAnsi="Arial"/>
          <w:color w:val="000000" w:themeColor="text1"/>
          <w:sz w:val="20"/>
          <w:szCs w:val="20"/>
        </w:rPr>
        <w:t>for devel</w:t>
      </w:r>
      <w:r>
        <w:rPr>
          <w:rFonts w:ascii="Arial" w:hAnsi="Arial"/>
          <w:color w:val="000000" w:themeColor="text1"/>
          <w:sz w:val="20"/>
          <w:szCs w:val="20"/>
        </w:rPr>
        <w:t xml:space="preserve">opment of School of Information </w:t>
      </w:r>
      <w:r w:rsidRPr="009E7297">
        <w:rPr>
          <w:rFonts w:ascii="Arial" w:hAnsi="Arial"/>
          <w:color w:val="000000" w:themeColor="text1"/>
          <w:sz w:val="20"/>
          <w:szCs w:val="20"/>
        </w:rPr>
        <w:t xml:space="preserve">capstone project </w:t>
      </w:r>
      <w:r w:rsidRPr="009E7297">
        <w:rPr>
          <w:rFonts w:ascii="Arial" w:hAnsi="Arial"/>
          <w:i/>
          <w:color w:val="000000" w:themeColor="text1"/>
          <w:sz w:val="20"/>
          <w:szCs w:val="20"/>
        </w:rPr>
        <w:t>VR the Change</w:t>
      </w:r>
      <w:r w:rsidRPr="009E7297">
        <w:rPr>
          <w:rFonts w:ascii="Arial" w:hAnsi="Arial"/>
          <w:color w:val="000000" w:themeColor="text1"/>
          <w:sz w:val="20"/>
          <w:szCs w:val="20"/>
        </w:rPr>
        <w:t>, a virtual reality experience aimed at improving climate change awareness</w:t>
      </w:r>
    </w:p>
    <w:p w14:paraId="5675CECB" w14:textId="77777777" w:rsidR="00C95E00" w:rsidRDefault="00C95E00" w:rsidP="00C95E00">
      <w:pPr>
        <w:rPr>
          <w:rFonts w:ascii="Arial" w:hAnsi="Arial"/>
          <w:color w:val="000000" w:themeColor="text1"/>
          <w:sz w:val="20"/>
          <w:szCs w:val="20"/>
          <w:u w:val="single"/>
        </w:rPr>
      </w:pPr>
    </w:p>
    <w:p w14:paraId="008B3391" w14:textId="46D8AE21" w:rsidR="00C95E00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t>TrackStream</w:t>
      </w:r>
      <w:proofErr w:type="spellEnd"/>
      <w:r>
        <w:rPr>
          <w:rFonts w:ascii="Arial" w:hAnsi="Arial"/>
          <w:color w:val="000000" w:themeColor="text1"/>
          <w:sz w:val="20"/>
          <w:szCs w:val="20"/>
        </w:rPr>
        <w:tab/>
        <w:t xml:space="preserve"> </w:t>
      </w:r>
      <w:r w:rsidR="00252875">
        <w:rPr>
          <w:rFonts w:ascii="Arial" w:hAnsi="Arial"/>
          <w:color w:val="000000" w:themeColor="text1"/>
          <w:sz w:val="20"/>
          <w:szCs w:val="20"/>
        </w:rPr>
        <w:tab/>
      </w:r>
      <w:r w:rsidR="00252875">
        <w:rPr>
          <w:rFonts w:ascii="Arial" w:hAnsi="Arial"/>
          <w:color w:val="000000" w:themeColor="text1"/>
          <w:sz w:val="20"/>
          <w:szCs w:val="20"/>
        </w:rPr>
        <w:tab/>
      </w:r>
      <w:r w:rsidR="00252875">
        <w:rPr>
          <w:rFonts w:ascii="Arial" w:hAnsi="Arial"/>
          <w:color w:val="000000" w:themeColor="text1"/>
          <w:sz w:val="20"/>
          <w:szCs w:val="20"/>
        </w:rPr>
        <w:tab/>
        <w:t xml:space="preserve">           </w:t>
      </w:r>
      <w:r>
        <w:rPr>
          <w:rFonts w:ascii="Arial" w:hAnsi="Arial"/>
          <w:color w:val="000000" w:themeColor="text1"/>
          <w:sz w:val="20"/>
          <w:szCs w:val="20"/>
        </w:rPr>
        <w:t>Team Final Project for Web Architecture</w:t>
      </w:r>
      <w:r w:rsidR="00252875">
        <w:rPr>
          <w:rFonts w:ascii="Arial" w:hAnsi="Arial"/>
          <w:color w:val="000000" w:themeColor="text1"/>
          <w:sz w:val="20"/>
          <w:szCs w:val="20"/>
        </w:rPr>
        <w:t xml:space="preserve"> course</w:t>
      </w:r>
      <w:r>
        <w:rPr>
          <w:rFonts w:ascii="Arial" w:hAnsi="Arial"/>
          <w:color w:val="000000" w:themeColor="text1"/>
          <w:sz w:val="20"/>
          <w:szCs w:val="20"/>
        </w:rPr>
        <w:t>, Fall 2016</w:t>
      </w:r>
    </w:p>
    <w:p w14:paraId="7745F1C7" w14:textId="77777777" w:rsidR="00C95E00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</w:p>
    <w:p w14:paraId="515950A9" w14:textId="77777777" w:rsidR="00C95E00" w:rsidRDefault="00C95E00" w:rsidP="00C95E00">
      <w:pPr>
        <w:pStyle w:val="ListParagraph"/>
        <w:numPr>
          <w:ilvl w:val="0"/>
          <w:numId w:val="16"/>
        </w:numPr>
        <w:rPr>
          <w:rFonts w:ascii="Arial" w:hAnsi="Arial"/>
          <w:color w:val="000000" w:themeColor="text1"/>
          <w:sz w:val="20"/>
          <w:szCs w:val="20"/>
        </w:rPr>
      </w:pPr>
      <w:r w:rsidRPr="009E7297">
        <w:rPr>
          <w:rFonts w:ascii="Arial" w:hAnsi="Arial"/>
          <w:color w:val="000000" w:themeColor="text1"/>
          <w:sz w:val="20"/>
          <w:szCs w:val="20"/>
        </w:rPr>
        <w:t>Designed and coded a web application using APIs to stream music from movies and TV shows.</w:t>
      </w:r>
    </w:p>
    <w:p w14:paraId="2289F032" w14:textId="201B5FE5" w:rsidR="00C95E00" w:rsidRDefault="00C95E00" w:rsidP="00C95E00">
      <w:pPr>
        <w:pStyle w:val="ListParagraph"/>
        <w:ind w:firstLine="720"/>
        <w:rPr>
          <w:rFonts w:ascii="Arial" w:hAnsi="Arial"/>
          <w:color w:val="000000" w:themeColor="text1"/>
          <w:sz w:val="20"/>
          <w:szCs w:val="20"/>
        </w:rPr>
      </w:pPr>
      <w:r w:rsidRPr="009E7297">
        <w:rPr>
          <w:rFonts w:ascii="Arial" w:hAnsi="Arial"/>
          <w:color w:val="000000" w:themeColor="text1"/>
          <w:sz w:val="20"/>
          <w:szCs w:val="20"/>
        </w:rPr>
        <w:t>Link to final project: http://trackstream.herokuapp.com</w:t>
      </w:r>
    </w:p>
    <w:p w14:paraId="20D065FD" w14:textId="77777777" w:rsidR="00C95E00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</w:p>
    <w:p w14:paraId="75E55ABF" w14:textId="77777777" w:rsidR="00C95E00" w:rsidRPr="0071182A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</w:p>
    <w:p w14:paraId="7AD7484B" w14:textId="09300E3F" w:rsidR="00C95E00" w:rsidRPr="009627FD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t>SenseShare</w:t>
      </w:r>
      <w:proofErr w:type="spellEnd"/>
      <w:r w:rsidRPr="00BA59EA">
        <w:rPr>
          <w:rFonts w:ascii="Arial" w:hAnsi="Arial"/>
          <w:color w:val="000000" w:themeColor="text1"/>
          <w:sz w:val="20"/>
          <w:szCs w:val="20"/>
        </w:rPr>
        <w:tab/>
      </w:r>
      <w:r w:rsidR="00252875">
        <w:rPr>
          <w:rFonts w:ascii="Arial" w:hAnsi="Arial"/>
          <w:color w:val="000000" w:themeColor="text1"/>
          <w:sz w:val="20"/>
          <w:szCs w:val="20"/>
        </w:rPr>
        <w:t xml:space="preserve">    </w:t>
      </w:r>
      <w:r>
        <w:rPr>
          <w:rFonts w:ascii="Arial" w:hAnsi="Arial"/>
          <w:color w:val="000000" w:themeColor="text1"/>
          <w:sz w:val="20"/>
          <w:szCs w:val="20"/>
        </w:rPr>
        <w:t xml:space="preserve">Independent Final Project for </w:t>
      </w:r>
      <w:r w:rsidRPr="00E37716">
        <w:rPr>
          <w:rFonts w:ascii="Arial" w:hAnsi="Arial"/>
          <w:color w:val="000000" w:themeColor="text1"/>
          <w:sz w:val="20"/>
          <w:szCs w:val="20"/>
        </w:rPr>
        <w:t>Computer-Mediated Communication</w:t>
      </w:r>
      <w:r w:rsidR="00252875">
        <w:rPr>
          <w:rFonts w:ascii="Arial" w:hAnsi="Arial"/>
          <w:color w:val="000000" w:themeColor="text1"/>
          <w:sz w:val="20"/>
          <w:szCs w:val="20"/>
        </w:rPr>
        <w:t xml:space="preserve"> course</w:t>
      </w:r>
      <w:r>
        <w:rPr>
          <w:rFonts w:ascii="Arial" w:hAnsi="Arial"/>
          <w:i/>
          <w:color w:val="000000" w:themeColor="text1"/>
          <w:sz w:val="20"/>
          <w:szCs w:val="20"/>
        </w:rPr>
        <w:t xml:space="preserve">, </w:t>
      </w:r>
      <w:r w:rsidRPr="00FD3B8C">
        <w:rPr>
          <w:rFonts w:ascii="Arial" w:hAnsi="Arial"/>
          <w:color w:val="000000" w:themeColor="text1"/>
          <w:sz w:val="20"/>
          <w:szCs w:val="20"/>
        </w:rPr>
        <w:t>Spring 2016</w:t>
      </w:r>
    </w:p>
    <w:p w14:paraId="2FFD6FA4" w14:textId="77777777" w:rsidR="00C95E00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</w:p>
    <w:p w14:paraId="28B0ACF0" w14:textId="77777777" w:rsidR="00C95E00" w:rsidRPr="009E7297" w:rsidRDefault="00C95E00" w:rsidP="00C95E00">
      <w:pPr>
        <w:pStyle w:val="ListParagraph"/>
        <w:numPr>
          <w:ilvl w:val="0"/>
          <w:numId w:val="16"/>
        </w:numPr>
        <w:rPr>
          <w:rFonts w:ascii="Arial" w:hAnsi="Arial"/>
          <w:color w:val="000000" w:themeColor="text1"/>
          <w:sz w:val="20"/>
          <w:szCs w:val="20"/>
        </w:rPr>
      </w:pPr>
      <w:r w:rsidRPr="009E7297">
        <w:rPr>
          <w:rFonts w:ascii="Arial" w:hAnsi="Arial"/>
          <w:color w:val="000000" w:themeColor="text1"/>
          <w:sz w:val="20"/>
          <w:szCs w:val="20"/>
        </w:rPr>
        <w:t>Designed a prototype for sharing personal biosignal information and conducted interviews to ascertain attitudes around this practice.</w:t>
      </w:r>
    </w:p>
    <w:p w14:paraId="1CE73C2C" w14:textId="77777777" w:rsidR="00C95E00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</w:p>
    <w:p w14:paraId="6DFC1450" w14:textId="77777777" w:rsidR="00C95E00" w:rsidRPr="009627FD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</w:p>
    <w:p w14:paraId="7AA420F8" w14:textId="4F4DE405" w:rsidR="00C95E00" w:rsidRPr="009627FD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t>How Many Fish?</w:t>
      </w:r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252875">
        <w:rPr>
          <w:rFonts w:ascii="Arial" w:hAnsi="Arial"/>
          <w:color w:val="000000" w:themeColor="text1"/>
          <w:sz w:val="20"/>
          <w:szCs w:val="20"/>
        </w:rPr>
        <w:t xml:space="preserve">       </w:t>
      </w:r>
      <w:r>
        <w:rPr>
          <w:rFonts w:ascii="Arial" w:hAnsi="Arial"/>
          <w:color w:val="000000" w:themeColor="text1"/>
          <w:sz w:val="20"/>
          <w:szCs w:val="20"/>
        </w:rPr>
        <w:t xml:space="preserve">Team Final Project for </w:t>
      </w:r>
      <w:r w:rsidRPr="00E37716">
        <w:rPr>
          <w:rFonts w:ascii="Arial" w:hAnsi="Arial"/>
          <w:color w:val="000000" w:themeColor="text1"/>
          <w:sz w:val="20"/>
          <w:szCs w:val="20"/>
        </w:rPr>
        <w:t>Informat</w:t>
      </w:r>
      <w:r>
        <w:rPr>
          <w:rFonts w:ascii="Arial" w:hAnsi="Arial"/>
          <w:color w:val="000000" w:themeColor="text1"/>
          <w:sz w:val="20"/>
          <w:szCs w:val="20"/>
        </w:rPr>
        <w:t>ion Visualization &amp; Presentation</w:t>
      </w:r>
      <w:r w:rsidR="00252875">
        <w:rPr>
          <w:rFonts w:ascii="Arial" w:hAnsi="Arial"/>
          <w:color w:val="000000" w:themeColor="text1"/>
          <w:sz w:val="20"/>
          <w:szCs w:val="20"/>
        </w:rPr>
        <w:t xml:space="preserve"> course</w:t>
      </w:r>
      <w:r>
        <w:rPr>
          <w:rFonts w:ascii="Arial" w:hAnsi="Arial"/>
          <w:color w:val="000000" w:themeColor="text1"/>
          <w:sz w:val="20"/>
          <w:szCs w:val="20"/>
        </w:rPr>
        <w:t xml:space="preserve">, </w:t>
      </w:r>
      <w:r w:rsidRPr="00FD3B8C">
        <w:rPr>
          <w:rFonts w:ascii="Arial" w:hAnsi="Arial"/>
          <w:color w:val="000000" w:themeColor="text1"/>
          <w:sz w:val="20"/>
          <w:szCs w:val="20"/>
        </w:rPr>
        <w:t>Spring 2016</w:t>
      </w:r>
    </w:p>
    <w:p w14:paraId="0591B71E" w14:textId="77777777" w:rsidR="00C95E00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</w:p>
    <w:p w14:paraId="422AB877" w14:textId="77777777" w:rsidR="00C95E00" w:rsidRPr="009E7297" w:rsidRDefault="00C95E00" w:rsidP="00C95E00">
      <w:pPr>
        <w:pStyle w:val="ListParagraph"/>
        <w:numPr>
          <w:ilvl w:val="0"/>
          <w:numId w:val="16"/>
        </w:numPr>
        <w:rPr>
          <w:rFonts w:ascii="Arial" w:hAnsi="Arial"/>
          <w:color w:val="000000" w:themeColor="text1"/>
          <w:sz w:val="20"/>
          <w:szCs w:val="20"/>
        </w:rPr>
      </w:pPr>
      <w:r w:rsidRPr="009E7297">
        <w:rPr>
          <w:rFonts w:ascii="Arial" w:hAnsi="Arial"/>
          <w:color w:val="000000" w:themeColor="text1"/>
          <w:sz w:val="20"/>
          <w:szCs w:val="20"/>
        </w:rPr>
        <w:t>Design</w:t>
      </w:r>
      <w:r>
        <w:rPr>
          <w:rFonts w:ascii="Arial" w:hAnsi="Arial"/>
          <w:color w:val="000000" w:themeColor="text1"/>
          <w:sz w:val="20"/>
          <w:szCs w:val="20"/>
        </w:rPr>
        <w:t xml:space="preserve">ed and implemented </w:t>
      </w:r>
      <w:r w:rsidRPr="009E7297">
        <w:rPr>
          <w:rFonts w:ascii="Arial" w:hAnsi="Arial"/>
          <w:color w:val="000000" w:themeColor="text1"/>
          <w:sz w:val="20"/>
          <w:szCs w:val="20"/>
        </w:rPr>
        <w:t>visualization around algorithm transparency in online dating</w:t>
      </w:r>
    </w:p>
    <w:p w14:paraId="7BF37A67" w14:textId="77777777" w:rsidR="00C95E00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  <w:t xml:space="preserve">Link to final project: </w:t>
      </w:r>
      <w:r w:rsidRPr="00C04C91">
        <w:rPr>
          <w:rFonts w:ascii="Arial" w:hAnsi="Arial"/>
          <w:color w:val="000000" w:themeColor="text1"/>
          <w:sz w:val="20"/>
          <w:szCs w:val="20"/>
        </w:rPr>
        <w:t>http://howmanyfish.he</w:t>
      </w:r>
      <w:r>
        <w:rPr>
          <w:rFonts w:ascii="Arial" w:hAnsi="Arial"/>
          <w:color w:val="000000" w:themeColor="text1"/>
          <w:sz w:val="20"/>
          <w:szCs w:val="20"/>
        </w:rPr>
        <w:t>rokuapp.com</w:t>
      </w:r>
    </w:p>
    <w:p w14:paraId="46ABC511" w14:textId="77777777" w:rsidR="00C95E00" w:rsidRPr="009627FD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</w:p>
    <w:p w14:paraId="46B3FC8F" w14:textId="77777777" w:rsidR="00C95E00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BA59EA">
        <w:rPr>
          <w:rFonts w:ascii="Arial" w:hAnsi="Arial"/>
          <w:color w:val="000000" w:themeColor="text1"/>
          <w:sz w:val="20"/>
          <w:szCs w:val="20"/>
          <w:u w:val="single"/>
        </w:rPr>
        <w:t>PipPop</w:t>
      </w:r>
      <w:proofErr w:type="spellEnd"/>
      <w:r>
        <w:rPr>
          <w:rFonts w:ascii="Arial" w:hAnsi="Arial"/>
          <w:color w:val="000000" w:themeColor="text1"/>
          <w:sz w:val="20"/>
          <w:szCs w:val="20"/>
        </w:rPr>
        <w:t xml:space="preserve"> </w:t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  <w:t xml:space="preserve"> </w:t>
      </w:r>
      <w:proofErr w:type="gramStart"/>
      <w:r>
        <w:rPr>
          <w:rFonts w:ascii="Arial" w:hAnsi="Arial"/>
          <w:color w:val="000000" w:themeColor="text1"/>
          <w:sz w:val="20"/>
          <w:szCs w:val="20"/>
        </w:rPr>
        <w:tab/>
        <w:t xml:space="preserve">  Team</w:t>
      </w:r>
      <w:proofErr w:type="gramEnd"/>
      <w:r>
        <w:rPr>
          <w:rFonts w:ascii="Arial" w:hAnsi="Arial"/>
          <w:color w:val="000000" w:themeColor="text1"/>
          <w:sz w:val="20"/>
          <w:szCs w:val="20"/>
        </w:rPr>
        <w:t xml:space="preserve"> Final Project for User Interface Design &amp; Development, Fall 2015</w:t>
      </w:r>
    </w:p>
    <w:p w14:paraId="01ECDC8F" w14:textId="77777777" w:rsidR="00C95E00" w:rsidRPr="009627FD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</w:p>
    <w:p w14:paraId="76D60EEC" w14:textId="77777777" w:rsidR="00C95E00" w:rsidRPr="009E7297" w:rsidRDefault="00C95E00" w:rsidP="00C95E00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sz w:val="20"/>
          <w:szCs w:val="20"/>
        </w:rPr>
      </w:pPr>
      <w:r w:rsidRPr="009E7297">
        <w:rPr>
          <w:rFonts w:ascii="Arial" w:eastAsia="Times New Roman" w:hAnsi="Arial" w:cs="Arial"/>
          <w:sz w:val="20"/>
          <w:szCs w:val="20"/>
        </w:rPr>
        <w:t xml:space="preserve">Carried out contextual inquiries, prototype iteration, think </w:t>
      </w:r>
      <w:proofErr w:type="spellStart"/>
      <w:r w:rsidRPr="009E7297">
        <w:rPr>
          <w:rFonts w:ascii="Arial" w:eastAsia="Times New Roman" w:hAnsi="Arial" w:cs="Arial"/>
          <w:sz w:val="20"/>
          <w:szCs w:val="20"/>
        </w:rPr>
        <w:t>alouds</w:t>
      </w:r>
      <w:proofErr w:type="spellEnd"/>
      <w:r w:rsidRPr="009E7297">
        <w:rPr>
          <w:rFonts w:ascii="Arial" w:eastAsia="Times New Roman" w:hAnsi="Arial" w:cs="Arial"/>
          <w:sz w:val="20"/>
          <w:szCs w:val="20"/>
        </w:rPr>
        <w:t>, heuristic evaluation, and usability experiments for a project intended to ease the process of quickly and easily exchanging contact information between individuals</w:t>
      </w:r>
    </w:p>
    <w:p w14:paraId="0D075DB0" w14:textId="77777777" w:rsidR="00C95E00" w:rsidRPr="00392E59" w:rsidRDefault="00C95E00" w:rsidP="00C95E00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ab/>
      </w:r>
      <w:r>
        <w:rPr>
          <w:rFonts w:ascii="Arial" w:hAnsi="Arial"/>
          <w:color w:val="000000" w:themeColor="text1"/>
          <w:sz w:val="20"/>
          <w:szCs w:val="20"/>
        </w:rPr>
        <w:tab/>
      </w:r>
      <w:r w:rsidRPr="004B49A0">
        <w:rPr>
          <w:rFonts w:ascii="Arial" w:hAnsi="Arial"/>
          <w:color w:val="000000" w:themeColor="text1"/>
          <w:sz w:val="20"/>
          <w:szCs w:val="20"/>
        </w:rPr>
        <w:t xml:space="preserve">Link to final prototype: </w:t>
      </w:r>
      <w:r w:rsidRPr="0071182A">
        <w:rPr>
          <w:rFonts w:ascii="Arial" w:hAnsi="Arial"/>
          <w:sz w:val="20"/>
          <w:szCs w:val="20"/>
        </w:rPr>
        <w:t>http://share.framerjs.com/9un2gzcsj9z7</w:t>
      </w:r>
    </w:p>
    <w:p w14:paraId="7514F7B4" w14:textId="77777777" w:rsidR="00C95E00" w:rsidRDefault="00C95E00" w:rsidP="00B67236">
      <w:pPr>
        <w:pStyle w:val="ListParagraph"/>
        <w:rPr>
          <w:rFonts w:ascii="Arial" w:hAnsi="Arial"/>
          <w:sz w:val="20"/>
        </w:rPr>
      </w:pPr>
    </w:p>
    <w:p w14:paraId="406FA575" w14:textId="77777777" w:rsidR="00C95E00" w:rsidRPr="00B67236" w:rsidRDefault="00C95E00" w:rsidP="00B67236">
      <w:pPr>
        <w:pStyle w:val="ListParagraph"/>
        <w:rPr>
          <w:rFonts w:ascii="Arial" w:hAnsi="Arial"/>
          <w:sz w:val="20"/>
        </w:rPr>
      </w:pPr>
    </w:p>
    <w:p w14:paraId="375C0BFE" w14:textId="5B698EFF" w:rsidR="00AD18E6" w:rsidRPr="00A55F64" w:rsidRDefault="00AD18E6" w:rsidP="00AD18E6">
      <w:pPr>
        <w:jc w:val="center"/>
        <w:rPr>
          <w:rFonts w:ascii="Book Antiqua" w:hAnsi="Book Antiqua"/>
          <w:b/>
          <w:color w:val="000000" w:themeColor="text1"/>
        </w:rPr>
      </w:pPr>
      <w:r w:rsidRPr="00A55F64">
        <w:rPr>
          <w:rFonts w:ascii="Book Antiqua" w:hAnsi="Book Antiqua"/>
          <w:b/>
          <w:color w:val="000000" w:themeColor="text1"/>
        </w:rPr>
        <w:t xml:space="preserve">Other </w:t>
      </w:r>
      <w:r w:rsidR="00D83CF8">
        <w:rPr>
          <w:rFonts w:ascii="Book Antiqua" w:hAnsi="Book Antiqua"/>
          <w:b/>
          <w:color w:val="000000" w:themeColor="text1"/>
        </w:rPr>
        <w:t xml:space="preserve">Scholarly </w:t>
      </w:r>
      <w:r w:rsidR="00330ECB">
        <w:rPr>
          <w:rFonts w:ascii="Book Antiqua" w:hAnsi="Book Antiqua"/>
          <w:b/>
          <w:color w:val="000000" w:themeColor="text1"/>
        </w:rPr>
        <w:t>Activities</w:t>
      </w:r>
    </w:p>
    <w:p w14:paraId="3221BEAB" w14:textId="77777777" w:rsidR="006F6F30" w:rsidRDefault="006F6F30" w:rsidP="00AD18E6">
      <w:pPr>
        <w:rPr>
          <w:rFonts w:ascii="Arial" w:hAnsi="Arial"/>
          <w:color w:val="000000" w:themeColor="text1"/>
          <w:sz w:val="20"/>
        </w:rPr>
      </w:pPr>
    </w:p>
    <w:p w14:paraId="2B9FD1DA" w14:textId="655DF6E8" w:rsidR="000D1F65" w:rsidRDefault="000D1F65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PhD student representative to UC Berkeley School of Information staff and faculty (2017-2018)</w:t>
      </w:r>
    </w:p>
    <w:p w14:paraId="5EE02239" w14:textId="141FD5C2" w:rsidR="006F6F30" w:rsidRPr="006F6F30" w:rsidRDefault="000D1F65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Reviewer for short paper, </w:t>
      </w:r>
      <w:r w:rsidR="006F6F30" w:rsidRPr="006F6F30">
        <w:rPr>
          <w:rFonts w:ascii="Arial" w:hAnsi="Arial"/>
          <w:color w:val="000000" w:themeColor="text1"/>
          <w:sz w:val="20"/>
        </w:rPr>
        <w:t>IEEE Biomedical Circuits and Systems Conference (</w:t>
      </w:r>
      <w:proofErr w:type="spellStart"/>
      <w:r w:rsidR="006F6F30" w:rsidRPr="006F6F30">
        <w:rPr>
          <w:rFonts w:ascii="Arial" w:hAnsi="Arial"/>
          <w:color w:val="000000" w:themeColor="text1"/>
          <w:sz w:val="20"/>
        </w:rPr>
        <w:t>BioCAS</w:t>
      </w:r>
      <w:proofErr w:type="spellEnd"/>
      <w:r w:rsidR="006F6F30" w:rsidRPr="006F6F30">
        <w:rPr>
          <w:rFonts w:ascii="Arial" w:hAnsi="Arial"/>
          <w:color w:val="000000" w:themeColor="text1"/>
          <w:sz w:val="20"/>
        </w:rPr>
        <w:t xml:space="preserve"> ’17)</w:t>
      </w:r>
    </w:p>
    <w:p w14:paraId="12CF6040" w14:textId="167A4C41" w:rsidR="006F6F30" w:rsidRPr="006F6F30" w:rsidRDefault="000D1F65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Reviewer for journal article with John Chuang and Nick Merrill, </w:t>
      </w:r>
      <w:r w:rsidR="00164DD4" w:rsidRPr="006F6F30">
        <w:rPr>
          <w:rFonts w:ascii="Arial" w:hAnsi="Arial"/>
          <w:color w:val="000000" w:themeColor="text1"/>
          <w:sz w:val="20"/>
        </w:rPr>
        <w:t>IEEE Transactions on Info</w:t>
      </w:r>
      <w:r w:rsidR="006F6F30" w:rsidRPr="006F6F30">
        <w:rPr>
          <w:rFonts w:ascii="Arial" w:hAnsi="Arial"/>
          <w:color w:val="000000" w:themeColor="text1"/>
          <w:sz w:val="20"/>
        </w:rPr>
        <w:t>rmation Forensics and Security</w:t>
      </w:r>
      <w:r w:rsidR="0031280A">
        <w:rPr>
          <w:rFonts w:ascii="Arial" w:hAnsi="Arial"/>
          <w:color w:val="000000" w:themeColor="text1"/>
          <w:sz w:val="20"/>
        </w:rPr>
        <w:t xml:space="preserve"> (TIFS ’17)</w:t>
      </w:r>
    </w:p>
    <w:p w14:paraId="08D0E8E5" w14:textId="6D976093" w:rsidR="00AD18E6" w:rsidRPr="006F6F30" w:rsidRDefault="000D1F65" w:rsidP="006F6F30">
      <w:pPr>
        <w:pStyle w:val="ListParagraph"/>
        <w:numPr>
          <w:ilvl w:val="0"/>
          <w:numId w:val="15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Reviewer for full paper with John Chuang and Nick Merrill, </w:t>
      </w:r>
      <w:r w:rsidR="006F6F30">
        <w:rPr>
          <w:rFonts w:ascii="Arial" w:hAnsi="Arial"/>
          <w:color w:val="000000" w:themeColor="text1"/>
          <w:sz w:val="20"/>
        </w:rPr>
        <w:t>Conference on Physiological Computing Systems (</w:t>
      </w:r>
      <w:proofErr w:type="spellStart"/>
      <w:r w:rsidR="006F6F30">
        <w:rPr>
          <w:rFonts w:ascii="Arial" w:hAnsi="Arial"/>
          <w:color w:val="000000" w:themeColor="text1"/>
          <w:sz w:val="20"/>
        </w:rPr>
        <w:t>PhyCS</w:t>
      </w:r>
      <w:proofErr w:type="spellEnd"/>
      <w:r w:rsidR="006F6F30">
        <w:rPr>
          <w:rFonts w:ascii="Arial" w:hAnsi="Arial"/>
          <w:color w:val="000000" w:themeColor="text1"/>
          <w:sz w:val="20"/>
        </w:rPr>
        <w:t xml:space="preserve"> ’16)</w:t>
      </w:r>
      <w:bookmarkStart w:id="0" w:name="_GoBack"/>
      <w:bookmarkEnd w:id="0"/>
    </w:p>
    <w:sectPr w:rsidR="00AD18E6" w:rsidRPr="006F6F30" w:rsidSect="005750A2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51A9"/>
    <w:multiLevelType w:val="hybridMultilevel"/>
    <w:tmpl w:val="0C58CECC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D01DA"/>
    <w:multiLevelType w:val="hybridMultilevel"/>
    <w:tmpl w:val="43C41608"/>
    <w:lvl w:ilvl="0" w:tplc="0534D7B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47326"/>
    <w:multiLevelType w:val="hybridMultilevel"/>
    <w:tmpl w:val="A84E2CB4"/>
    <w:lvl w:ilvl="0" w:tplc="F80690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14173"/>
    <w:multiLevelType w:val="hybridMultilevel"/>
    <w:tmpl w:val="45984112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929B2"/>
    <w:multiLevelType w:val="hybridMultilevel"/>
    <w:tmpl w:val="CAA2549A"/>
    <w:lvl w:ilvl="0" w:tplc="BFDAC360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0D4892"/>
    <w:multiLevelType w:val="hybridMultilevel"/>
    <w:tmpl w:val="2A36BF66"/>
    <w:lvl w:ilvl="0" w:tplc="F37C92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E24E4"/>
    <w:multiLevelType w:val="hybridMultilevel"/>
    <w:tmpl w:val="F6A0EAE2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9C1B39"/>
    <w:multiLevelType w:val="hybridMultilevel"/>
    <w:tmpl w:val="3616673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36540"/>
    <w:multiLevelType w:val="hybridMultilevel"/>
    <w:tmpl w:val="706A14C8"/>
    <w:lvl w:ilvl="0" w:tplc="E0C2066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C0CB3"/>
    <w:multiLevelType w:val="hybridMultilevel"/>
    <w:tmpl w:val="A30228FA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C546C"/>
    <w:multiLevelType w:val="hybridMultilevel"/>
    <w:tmpl w:val="E95640C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E6246"/>
    <w:multiLevelType w:val="hybridMultilevel"/>
    <w:tmpl w:val="A6860E2C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B5912"/>
    <w:multiLevelType w:val="hybridMultilevel"/>
    <w:tmpl w:val="A2426B7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144DEA"/>
    <w:multiLevelType w:val="hybridMultilevel"/>
    <w:tmpl w:val="9FCE444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F626C3"/>
    <w:multiLevelType w:val="hybridMultilevel"/>
    <w:tmpl w:val="94726B4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9B34B1"/>
    <w:multiLevelType w:val="hybridMultilevel"/>
    <w:tmpl w:val="04E41DCC"/>
    <w:lvl w:ilvl="0" w:tplc="01C4063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7E2DE4"/>
    <w:multiLevelType w:val="hybridMultilevel"/>
    <w:tmpl w:val="6CFC646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F73257"/>
    <w:multiLevelType w:val="hybridMultilevel"/>
    <w:tmpl w:val="C5A87B8E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777BDB"/>
    <w:multiLevelType w:val="hybridMultilevel"/>
    <w:tmpl w:val="B5840462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E44C3C"/>
    <w:multiLevelType w:val="hybridMultilevel"/>
    <w:tmpl w:val="90B86F22"/>
    <w:lvl w:ilvl="0" w:tplc="01C4063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4E3EC4"/>
    <w:multiLevelType w:val="hybridMultilevel"/>
    <w:tmpl w:val="4F8292C6"/>
    <w:lvl w:ilvl="0" w:tplc="01C4063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072A9F"/>
    <w:multiLevelType w:val="hybridMultilevel"/>
    <w:tmpl w:val="8856AA34"/>
    <w:lvl w:ilvl="0" w:tplc="4D262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8"/>
  </w:num>
  <w:num w:numId="4">
    <w:abstractNumId w:val="14"/>
  </w:num>
  <w:num w:numId="5">
    <w:abstractNumId w:val="16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11"/>
  </w:num>
  <w:num w:numId="11">
    <w:abstractNumId w:val="0"/>
  </w:num>
  <w:num w:numId="12">
    <w:abstractNumId w:val="21"/>
  </w:num>
  <w:num w:numId="13">
    <w:abstractNumId w:val="3"/>
  </w:num>
  <w:num w:numId="14">
    <w:abstractNumId w:val="17"/>
  </w:num>
  <w:num w:numId="15">
    <w:abstractNumId w:val="15"/>
  </w:num>
  <w:num w:numId="16">
    <w:abstractNumId w:val="5"/>
  </w:num>
  <w:num w:numId="17">
    <w:abstractNumId w:val="20"/>
  </w:num>
  <w:num w:numId="18">
    <w:abstractNumId w:val="19"/>
  </w:num>
  <w:num w:numId="19">
    <w:abstractNumId w:val="8"/>
  </w:num>
  <w:num w:numId="20">
    <w:abstractNumId w:val="2"/>
  </w:num>
  <w:num w:numId="21">
    <w:abstractNumId w:val="4"/>
  </w:num>
  <w:num w:numId="22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6E"/>
    <w:rsid w:val="0000731D"/>
    <w:rsid w:val="000202A6"/>
    <w:rsid w:val="000227EA"/>
    <w:rsid w:val="000336AE"/>
    <w:rsid w:val="00034EB5"/>
    <w:rsid w:val="00063889"/>
    <w:rsid w:val="00066E65"/>
    <w:rsid w:val="000711D0"/>
    <w:rsid w:val="00077A2B"/>
    <w:rsid w:val="00081E25"/>
    <w:rsid w:val="000906E0"/>
    <w:rsid w:val="00095DFE"/>
    <w:rsid w:val="000A41C0"/>
    <w:rsid w:val="000A6563"/>
    <w:rsid w:val="000B60A8"/>
    <w:rsid w:val="000C0F75"/>
    <w:rsid w:val="000C34DE"/>
    <w:rsid w:val="000C7ABF"/>
    <w:rsid w:val="000D00B7"/>
    <w:rsid w:val="000D1F65"/>
    <w:rsid w:val="000F7146"/>
    <w:rsid w:val="00125959"/>
    <w:rsid w:val="00126105"/>
    <w:rsid w:val="00133F07"/>
    <w:rsid w:val="001360D6"/>
    <w:rsid w:val="00144A51"/>
    <w:rsid w:val="0014696E"/>
    <w:rsid w:val="00164DD4"/>
    <w:rsid w:val="001657AA"/>
    <w:rsid w:val="00183D6C"/>
    <w:rsid w:val="00187A9E"/>
    <w:rsid w:val="00191D3E"/>
    <w:rsid w:val="00193BA2"/>
    <w:rsid w:val="00195CC2"/>
    <w:rsid w:val="00196C6C"/>
    <w:rsid w:val="001A481C"/>
    <w:rsid w:val="001A5225"/>
    <w:rsid w:val="001B4220"/>
    <w:rsid w:val="001B5AEF"/>
    <w:rsid w:val="001C1230"/>
    <w:rsid w:val="001C324A"/>
    <w:rsid w:val="001D14B7"/>
    <w:rsid w:val="001D62A6"/>
    <w:rsid w:val="001E083C"/>
    <w:rsid w:val="001F6046"/>
    <w:rsid w:val="001F6400"/>
    <w:rsid w:val="00204A74"/>
    <w:rsid w:val="00227932"/>
    <w:rsid w:val="00231015"/>
    <w:rsid w:val="00231FBE"/>
    <w:rsid w:val="00233021"/>
    <w:rsid w:val="00241B5B"/>
    <w:rsid w:val="00245F27"/>
    <w:rsid w:val="00252875"/>
    <w:rsid w:val="00256281"/>
    <w:rsid w:val="00261644"/>
    <w:rsid w:val="00282270"/>
    <w:rsid w:val="00282756"/>
    <w:rsid w:val="0029018D"/>
    <w:rsid w:val="002A5472"/>
    <w:rsid w:val="002D2DFB"/>
    <w:rsid w:val="002D70D7"/>
    <w:rsid w:val="002E05EE"/>
    <w:rsid w:val="0031280A"/>
    <w:rsid w:val="003134D1"/>
    <w:rsid w:val="00316A33"/>
    <w:rsid w:val="003176AE"/>
    <w:rsid w:val="00330ECB"/>
    <w:rsid w:val="003343C4"/>
    <w:rsid w:val="00335D4A"/>
    <w:rsid w:val="003470E1"/>
    <w:rsid w:val="003619B0"/>
    <w:rsid w:val="00363CD3"/>
    <w:rsid w:val="00373890"/>
    <w:rsid w:val="00380A4C"/>
    <w:rsid w:val="003900C5"/>
    <w:rsid w:val="00391267"/>
    <w:rsid w:val="00392915"/>
    <w:rsid w:val="00392E59"/>
    <w:rsid w:val="00396FB7"/>
    <w:rsid w:val="003A5097"/>
    <w:rsid w:val="003A660A"/>
    <w:rsid w:val="003A7B4C"/>
    <w:rsid w:val="003C1E93"/>
    <w:rsid w:val="003C3F29"/>
    <w:rsid w:val="003D0A89"/>
    <w:rsid w:val="003D0F96"/>
    <w:rsid w:val="003D12CD"/>
    <w:rsid w:val="003D2002"/>
    <w:rsid w:val="003D266D"/>
    <w:rsid w:val="003D64DA"/>
    <w:rsid w:val="003E46B5"/>
    <w:rsid w:val="003F5208"/>
    <w:rsid w:val="003F58B3"/>
    <w:rsid w:val="003F59FA"/>
    <w:rsid w:val="00400D59"/>
    <w:rsid w:val="00403D02"/>
    <w:rsid w:val="004056B5"/>
    <w:rsid w:val="004129CD"/>
    <w:rsid w:val="004209A4"/>
    <w:rsid w:val="00420FE2"/>
    <w:rsid w:val="0042431A"/>
    <w:rsid w:val="004523D3"/>
    <w:rsid w:val="004552B7"/>
    <w:rsid w:val="00455339"/>
    <w:rsid w:val="004651D1"/>
    <w:rsid w:val="004810CA"/>
    <w:rsid w:val="00483032"/>
    <w:rsid w:val="00483B1A"/>
    <w:rsid w:val="00485A38"/>
    <w:rsid w:val="004860B8"/>
    <w:rsid w:val="00487C3B"/>
    <w:rsid w:val="004900B5"/>
    <w:rsid w:val="00493ACE"/>
    <w:rsid w:val="004A35F5"/>
    <w:rsid w:val="004A395A"/>
    <w:rsid w:val="004A5255"/>
    <w:rsid w:val="004B426D"/>
    <w:rsid w:val="004B49A0"/>
    <w:rsid w:val="004C2675"/>
    <w:rsid w:val="004E68E9"/>
    <w:rsid w:val="004F0273"/>
    <w:rsid w:val="004F08F1"/>
    <w:rsid w:val="004F3328"/>
    <w:rsid w:val="00501C5D"/>
    <w:rsid w:val="00502575"/>
    <w:rsid w:val="00504D29"/>
    <w:rsid w:val="005140B6"/>
    <w:rsid w:val="005225AC"/>
    <w:rsid w:val="005236D6"/>
    <w:rsid w:val="005466CC"/>
    <w:rsid w:val="005470AE"/>
    <w:rsid w:val="0055246D"/>
    <w:rsid w:val="005535CB"/>
    <w:rsid w:val="00553BDC"/>
    <w:rsid w:val="00554753"/>
    <w:rsid w:val="00556571"/>
    <w:rsid w:val="00562076"/>
    <w:rsid w:val="0056284D"/>
    <w:rsid w:val="00563A96"/>
    <w:rsid w:val="005723EE"/>
    <w:rsid w:val="005750A2"/>
    <w:rsid w:val="00575942"/>
    <w:rsid w:val="00575E3B"/>
    <w:rsid w:val="00576035"/>
    <w:rsid w:val="00586DF1"/>
    <w:rsid w:val="005965CF"/>
    <w:rsid w:val="005A0AD5"/>
    <w:rsid w:val="005B57EA"/>
    <w:rsid w:val="005C2FE2"/>
    <w:rsid w:val="005C3379"/>
    <w:rsid w:val="005D3327"/>
    <w:rsid w:val="005D5202"/>
    <w:rsid w:val="005E02AF"/>
    <w:rsid w:val="005F2049"/>
    <w:rsid w:val="00606440"/>
    <w:rsid w:val="00611ED8"/>
    <w:rsid w:val="00613341"/>
    <w:rsid w:val="00614637"/>
    <w:rsid w:val="006229F4"/>
    <w:rsid w:val="00631F09"/>
    <w:rsid w:val="006407AB"/>
    <w:rsid w:val="00651308"/>
    <w:rsid w:val="0065373A"/>
    <w:rsid w:val="00657166"/>
    <w:rsid w:val="0067379D"/>
    <w:rsid w:val="00674D12"/>
    <w:rsid w:val="006819D9"/>
    <w:rsid w:val="006940FF"/>
    <w:rsid w:val="006A2770"/>
    <w:rsid w:val="006A39B7"/>
    <w:rsid w:val="006A75D1"/>
    <w:rsid w:val="006B3733"/>
    <w:rsid w:val="006C7D73"/>
    <w:rsid w:val="006D5C06"/>
    <w:rsid w:val="006D76D6"/>
    <w:rsid w:val="006D78D7"/>
    <w:rsid w:val="006E7A08"/>
    <w:rsid w:val="006F3D3C"/>
    <w:rsid w:val="006F6F30"/>
    <w:rsid w:val="00706875"/>
    <w:rsid w:val="00707A18"/>
    <w:rsid w:val="0071182A"/>
    <w:rsid w:val="00715B7A"/>
    <w:rsid w:val="00715D7F"/>
    <w:rsid w:val="00715EF4"/>
    <w:rsid w:val="007238D1"/>
    <w:rsid w:val="0072747D"/>
    <w:rsid w:val="00747B36"/>
    <w:rsid w:val="00747F8B"/>
    <w:rsid w:val="00751F45"/>
    <w:rsid w:val="00752E44"/>
    <w:rsid w:val="00763C5C"/>
    <w:rsid w:val="00766018"/>
    <w:rsid w:val="00774CC0"/>
    <w:rsid w:val="00775458"/>
    <w:rsid w:val="00786D2F"/>
    <w:rsid w:val="00787581"/>
    <w:rsid w:val="007909BC"/>
    <w:rsid w:val="00790E25"/>
    <w:rsid w:val="007943C1"/>
    <w:rsid w:val="00794BAD"/>
    <w:rsid w:val="007A6D07"/>
    <w:rsid w:val="007B2F11"/>
    <w:rsid w:val="007C5EEE"/>
    <w:rsid w:val="007D39DA"/>
    <w:rsid w:val="007E63B3"/>
    <w:rsid w:val="007E70D1"/>
    <w:rsid w:val="007F23B6"/>
    <w:rsid w:val="00800F87"/>
    <w:rsid w:val="00817B1F"/>
    <w:rsid w:val="008206D2"/>
    <w:rsid w:val="00820944"/>
    <w:rsid w:val="00820C4D"/>
    <w:rsid w:val="008272BA"/>
    <w:rsid w:val="00837188"/>
    <w:rsid w:val="008375E0"/>
    <w:rsid w:val="00843355"/>
    <w:rsid w:val="0084499F"/>
    <w:rsid w:val="0084593D"/>
    <w:rsid w:val="0085541F"/>
    <w:rsid w:val="00887890"/>
    <w:rsid w:val="00891D7A"/>
    <w:rsid w:val="008B7E00"/>
    <w:rsid w:val="008C34F6"/>
    <w:rsid w:val="008C3B99"/>
    <w:rsid w:val="008D034D"/>
    <w:rsid w:val="008D53F3"/>
    <w:rsid w:val="008F7345"/>
    <w:rsid w:val="008F78D8"/>
    <w:rsid w:val="0090379B"/>
    <w:rsid w:val="00914D43"/>
    <w:rsid w:val="009219D9"/>
    <w:rsid w:val="009300DE"/>
    <w:rsid w:val="0093079C"/>
    <w:rsid w:val="0094640D"/>
    <w:rsid w:val="009627FD"/>
    <w:rsid w:val="009635BD"/>
    <w:rsid w:val="0097445E"/>
    <w:rsid w:val="00975B28"/>
    <w:rsid w:val="0098511A"/>
    <w:rsid w:val="009852FC"/>
    <w:rsid w:val="009A54F4"/>
    <w:rsid w:val="009A6C7D"/>
    <w:rsid w:val="009B21FA"/>
    <w:rsid w:val="009B7FDB"/>
    <w:rsid w:val="009D0EC6"/>
    <w:rsid w:val="009E37E7"/>
    <w:rsid w:val="009E7297"/>
    <w:rsid w:val="00A0557E"/>
    <w:rsid w:val="00A149DF"/>
    <w:rsid w:val="00A225FD"/>
    <w:rsid w:val="00A32708"/>
    <w:rsid w:val="00A35789"/>
    <w:rsid w:val="00A3791D"/>
    <w:rsid w:val="00A44F22"/>
    <w:rsid w:val="00A45182"/>
    <w:rsid w:val="00A53EF9"/>
    <w:rsid w:val="00A55F64"/>
    <w:rsid w:val="00A560BF"/>
    <w:rsid w:val="00A57EB0"/>
    <w:rsid w:val="00A805ED"/>
    <w:rsid w:val="00A8089C"/>
    <w:rsid w:val="00A83B55"/>
    <w:rsid w:val="00A8424B"/>
    <w:rsid w:val="00A8572E"/>
    <w:rsid w:val="00A85D84"/>
    <w:rsid w:val="00A86D65"/>
    <w:rsid w:val="00A944D4"/>
    <w:rsid w:val="00A961D4"/>
    <w:rsid w:val="00AA4243"/>
    <w:rsid w:val="00AB2182"/>
    <w:rsid w:val="00AB2E44"/>
    <w:rsid w:val="00AB3955"/>
    <w:rsid w:val="00AC2487"/>
    <w:rsid w:val="00AC3389"/>
    <w:rsid w:val="00AC7F3C"/>
    <w:rsid w:val="00AC7FA4"/>
    <w:rsid w:val="00AD18E6"/>
    <w:rsid w:val="00AE092B"/>
    <w:rsid w:val="00AE3B58"/>
    <w:rsid w:val="00B0099D"/>
    <w:rsid w:val="00B06334"/>
    <w:rsid w:val="00B10B19"/>
    <w:rsid w:val="00B10E68"/>
    <w:rsid w:val="00B2248F"/>
    <w:rsid w:val="00B317CE"/>
    <w:rsid w:val="00B33202"/>
    <w:rsid w:val="00B4275E"/>
    <w:rsid w:val="00B44862"/>
    <w:rsid w:val="00B47E9A"/>
    <w:rsid w:val="00B611AE"/>
    <w:rsid w:val="00B6502D"/>
    <w:rsid w:val="00B67236"/>
    <w:rsid w:val="00B8386B"/>
    <w:rsid w:val="00B9064B"/>
    <w:rsid w:val="00B91220"/>
    <w:rsid w:val="00B923C2"/>
    <w:rsid w:val="00BA59EA"/>
    <w:rsid w:val="00BB2C67"/>
    <w:rsid w:val="00BB3D9E"/>
    <w:rsid w:val="00BB6D1A"/>
    <w:rsid w:val="00BC1D47"/>
    <w:rsid w:val="00BC29DE"/>
    <w:rsid w:val="00BC4317"/>
    <w:rsid w:val="00BD6BE9"/>
    <w:rsid w:val="00BE22B2"/>
    <w:rsid w:val="00BE411F"/>
    <w:rsid w:val="00BF648E"/>
    <w:rsid w:val="00C00D0A"/>
    <w:rsid w:val="00C0223E"/>
    <w:rsid w:val="00C04BE9"/>
    <w:rsid w:val="00C04C91"/>
    <w:rsid w:val="00C45B7D"/>
    <w:rsid w:val="00C5184C"/>
    <w:rsid w:val="00C57875"/>
    <w:rsid w:val="00C60FBB"/>
    <w:rsid w:val="00C641B8"/>
    <w:rsid w:val="00C731B1"/>
    <w:rsid w:val="00C74148"/>
    <w:rsid w:val="00C76AF4"/>
    <w:rsid w:val="00C7739C"/>
    <w:rsid w:val="00C84B53"/>
    <w:rsid w:val="00C862E7"/>
    <w:rsid w:val="00C9409F"/>
    <w:rsid w:val="00C95E00"/>
    <w:rsid w:val="00C96412"/>
    <w:rsid w:val="00CA35FD"/>
    <w:rsid w:val="00CA7F6D"/>
    <w:rsid w:val="00CB56F0"/>
    <w:rsid w:val="00CC46EC"/>
    <w:rsid w:val="00CC7708"/>
    <w:rsid w:val="00D00F87"/>
    <w:rsid w:val="00D12BAE"/>
    <w:rsid w:val="00D13D76"/>
    <w:rsid w:val="00D1600B"/>
    <w:rsid w:val="00D26285"/>
    <w:rsid w:val="00D3113F"/>
    <w:rsid w:val="00D44408"/>
    <w:rsid w:val="00D45575"/>
    <w:rsid w:val="00D465DA"/>
    <w:rsid w:val="00D51DC8"/>
    <w:rsid w:val="00D54A55"/>
    <w:rsid w:val="00D561EA"/>
    <w:rsid w:val="00D70E7E"/>
    <w:rsid w:val="00D7107F"/>
    <w:rsid w:val="00D75C73"/>
    <w:rsid w:val="00D75DDB"/>
    <w:rsid w:val="00D77161"/>
    <w:rsid w:val="00D83CF8"/>
    <w:rsid w:val="00D84FC2"/>
    <w:rsid w:val="00DA041F"/>
    <w:rsid w:val="00DA07A6"/>
    <w:rsid w:val="00DA17F9"/>
    <w:rsid w:val="00DA3337"/>
    <w:rsid w:val="00DA4AB4"/>
    <w:rsid w:val="00DB3417"/>
    <w:rsid w:val="00DB3A33"/>
    <w:rsid w:val="00DC1B15"/>
    <w:rsid w:val="00DC2298"/>
    <w:rsid w:val="00DC3ED0"/>
    <w:rsid w:val="00DC7FF7"/>
    <w:rsid w:val="00DD30EC"/>
    <w:rsid w:val="00DE115B"/>
    <w:rsid w:val="00DE5C75"/>
    <w:rsid w:val="00DE6086"/>
    <w:rsid w:val="00DF10C4"/>
    <w:rsid w:val="00DF7CDB"/>
    <w:rsid w:val="00E0239F"/>
    <w:rsid w:val="00E1280D"/>
    <w:rsid w:val="00E16609"/>
    <w:rsid w:val="00E20286"/>
    <w:rsid w:val="00E22398"/>
    <w:rsid w:val="00E3204E"/>
    <w:rsid w:val="00E32854"/>
    <w:rsid w:val="00E3438C"/>
    <w:rsid w:val="00E37716"/>
    <w:rsid w:val="00E47C24"/>
    <w:rsid w:val="00E53149"/>
    <w:rsid w:val="00E547C6"/>
    <w:rsid w:val="00E56A80"/>
    <w:rsid w:val="00E66CFD"/>
    <w:rsid w:val="00E67076"/>
    <w:rsid w:val="00E746A0"/>
    <w:rsid w:val="00E904CA"/>
    <w:rsid w:val="00EA30F1"/>
    <w:rsid w:val="00EB2EC8"/>
    <w:rsid w:val="00EC6BE3"/>
    <w:rsid w:val="00EC745C"/>
    <w:rsid w:val="00ED01FE"/>
    <w:rsid w:val="00ED35DE"/>
    <w:rsid w:val="00ED4B09"/>
    <w:rsid w:val="00EE4598"/>
    <w:rsid w:val="00EE5BF2"/>
    <w:rsid w:val="00EF79E7"/>
    <w:rsid w:val="00F017B0"/>
    <w:rsid w:val="00F02882"/>
    <w:rsid w:val="00F03FB4"/>
    <w:rsid w:val="00F0594F"/>
    <w:rsid w:val="00F10E51"/>
    <w:rsid w:val="00F13609"/>
    <w:rsid w:val="00F15BAD"/>
    <w:rsid w:val="00F260D0"/>
    <w:rsid w:val="00F419BD"/>
    <w:rsid w:val="00F921D8"/>
    <w:rsid w:val="00FA202E"/>
    <w:rsid w:val="00FA7D1A"/>
    <w:rsid w:val="00FB5418"/>
    <w:rsid w:val="00FB5C22"/>
    <w:rsid w:val="00FB7896"/>
    <w:rsid w:val="00FC0093"/>
    <w:rsid w:val="00FC55FC"/>
    <w:rsid w:val="00FC7660"/>
    <w:rsid w:val="00FD3B8C"/>
    <w:rsid w:val="00FD50AF"/>
    <w:rsid w:val="00FD778B"/>
    <w:rsid w:val="00FE12F4"/>
    <w:rsid w:val="00FE2428"/>
    <w:rsid w:val="00FF46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600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B2E44"/>
  </w:style>
  <w:style w:type="paragraph" w:styleId="Heading1">
    <w:name w:val="heading 1"/>
    <w:basedOn w:val="Normal"/>
    <w:next w:val="Normal"/>
    <w:link w:val="Heading1Char"/>
    <w:uiPriority w:val="9"/>
    <w:qFormat/>
    <w:rsid w:val="001469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64D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9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69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9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07A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0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0A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53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B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BD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64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tcurran@ischool.berkeley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2153</Words>
  <Characters>12278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General Hospital</Company>
  <LinksUpToDate>false</LinksUpToDate>
  <CharactersWithSpaces>14403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Curran</dc:creator>
  <cp:lastModifiedBy>Max Curran</cp:lastModifiedBy>
  <cp:revision>6</cp:revision>
  <cp:lastPrinted>2018-08-18T01:28:00Z</cp:lastPrinted>
  <dcterms:created xsi:type="dcterms:W3CDTF">2018-08-18T01:28:00Z</dcterms:created>
  <dcterms:modified xsi:type="dcterms:W3CDTF">2018-10-04T18:31:00Z</dcterms:modified>
</cp:coreProperties>
</file>