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</w:p>
    <w:p w14:paraId="623E7872" w14:textId="77777777" w:rsidR="00FC7660" w:rsidRDefault="00871CC4" w:rsidP="00FC7660">
      <w:pPr>
        <w:rPr>
          <w:rFonts w:ascii="Arial" w:hAnsi="Arial"/>
          <w:sz w:val="20"/>
        </w:rPr>
      </w:pPr>
      <w:hyperlink r:id="rId5" w:history="1">
        <w:r w:rsidR="00FC7660"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mtcurran@ischool.berkeley.edu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056C3359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</w:t>
      </w:r>
      <w:r w:rsidR="00F47264">
        <w:rPr>
          <w:rFonts w:ascii="Arial" w:hAnsi="Arial"/>
          <w:color w:val="000000" w:themeColor="text1"/>
          <w:sz w:val="20"/>
          <w:szCs w:val="20"/>
        </w:rPr>
        <w:t>ummer</w:t>
      </w:r>
      <w:r w:rsidR="009219D9">
        <w:rPr>
          <w:rFonts w:ascii="Arial" w:hAnsi="Arial"/>
          <w:color w:val="000000" w:themeColor="text1"/>
          <w:sz w:val="20"/>
          <w:szCs w:val="20"/>
        </w:rPr>
        <w:t xml:space="preserve">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D0D32F8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– Berkeley,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</w:p>
    <w:p w14:paraId="0E6C13CD" w14:textId="3388BBB3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</w:t>
      </w:r>
      <w:r w:rsidR="000227EA">
        <w:rPr>
          <w:rFonts w:ascii="Arial" w:hAnsi="Arial"/>
          <w:color w:val="000000" w:themeColor="text1"/>
          <w:sz w:val="20"/>
          <w:szCs w:val="20"/>
        </w:rPr>
        <w:t xml:space="preserve"> areas</w:t>
      </w:r>
      <w:r w:rsidR="008F7345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="0065373A">
        <w:rPr>
          <w:rFonts w:ascii="Arial" w:hAnsi="Arial"/>
          <w:color w:val="000000" w:themeColor="text1"/>
          <w:sz w:val="20"/>
          <w:szCs w:val="20"/>
        </w:rPr>
        <w:t>Digitally-mediated empathy, biosensory computing, human-computer interaction</w:t>
      </w:r>
    </w:p>
    <w:p w14:paraId="115A93AD" w14:textId="3673BDB4" w:rsidR="00715EF4" w:rsidRDefault="00FD778B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Interdisciplinary</w:t>
      </w:r>
      <w:r w:rsidR="00715EF4">
        <w:rPr>
          <w:rFonts w:ascii="Arial" w:hAnsi="Arial"/>
          <w:color w:val="000000" w:themeColor="text1"/>
          <w:sz w:val="20"/>
          <w:szCs w:val="20"/>
        </w:rPr>
        <w:t xml:space="preserve"> quantitative &amp; qualitative research methods training</w:t>
      </w:r>
    </w:p>
    <w:p w14:paraId="7DDFDBC7" w14:textId="617432D1" w:rsidR="00C00D0A" w:rsidRDefault="00843355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Selected courses:</w:t>
      </w:r>
      <w:r w:rsidR="00C00D0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E3B58">
        <w:rPr>
          <w:rFonts w:ascii="Arial" w:hAnsi="Arial"/>
          <w:color w:val="000000" w:themeColor="text1"/>
          <w:sz w:val="20"/>
          <w:szCs w:val="20"/>
        </w:rPr>
        <w:t xml:space="preserve">User Interface </w:t>
      </w:r>
      <w:r w:rsidR="000202A6">
        <w:rPr>
          <w:rFonts w:ascii="Arial" w:hAnsi="Arial"/>
          <w:color w:val="000000" w:themeColor="text1"/>
          <w:sz w:val="20"/>
          <w:szCs w:val="20"/>
        </w:rPr>
        <w:t xml:space="preserve">Design and Development, </w:t>
      </w:r>
      <w:r>
        <w:rPr>
          <w:rFonts w:ascii="Arial" w:hAnsi="Arial"/>
          <w:color w:val="000000" w:themeColor="text1"/>
          <w:sz w:val="20"/>
          <w:szCs w:val="20"/>
        </w:rPr>
        <w:t xml:space="preserve">Needs and Usability Assessment, </w:t>
      </w:r>
      <w:r w:rsidR="00E20286">
        <w:rPr>
          <w:rFonts w:ascii="Arial" w:hAnsi="Arial"/>
          <w:color w:val="000000" w:themeColor="text1"/>
          <w:sz w:val="20"/>
          <w:szCs w:val="20"/>
        </w:rPr>
        <w:t xml:space="preserve">Information </w:t>
      </w:r>
      <w:r>
        <w:rPr>
          <w:rFonts w:ascii="Arial" w:hAnsi="Arial"/>
          <w:color w:val="000000" w:themeColor="text1"/>
          <w:sz w:val="20"/>
          <w:szCs w:val="20"/>
        </w:rPr>
        <w:t>Visualization and Presentation</w:t>
      </w:r>
      <w:r w:rsidR="000202A6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1657AA">
        <w:rPr>
          <w:rFonts w:ascii="Arial" w:hAnsi="Arial"/>
          <w:color w:val="000000" w:themeColor="text1"/>
          <w:sz w:val="20"/>
          <w:szCs w:val="20"/>
        </w:rPr>
        <w:t xml:space="preserve">Web Architecture, </w:t>
      </w:r>
      <w:r w:rsidR="00E20286">
        <w:rPr>
          <w:rFonts w:ascii="Arial" w:hAnsi="Arial"/>
          <w:color w:val="000000" w:themeColor="text1"/>
          <w:sz w:val="20"/>
          <w:szCs w:val="20"/>
        </w:rPr>
        <w:t>Applied Machine Learning</w:t>
      </w:r>
    </w:p>
    <w:p w14:paraId="3F3B07E3" w14:textId="63C4F916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8F78D8">
        <w:rPr>
          <w:rFonts w:ascii="Arial" w:hAnsi="Arial"/>
          <w:color w:val="000000" w:themeColor="text1"/>
          <w:sz w:val="20"/>
          <w:szCs w:val="20"/>
        </w:rPr>
        <w:t>John</w:t>
      </w:r>
      <w:r>
        <w:rPr>
          <w:rFonts w:ascii="Arial" w:hAnsi="Arial"/>
          <w:color w:val="000000" w:themeColor="text1"/>
          <w:sz w:val="20"/>
          <w:szCs w:val="20"/>
        </w:rPr>
        <w:t xml:space="preserve">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6E690C83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F11F52D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249A4CED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5F2049">
        <w:rPr>
          <w:rFonts w:ascii="Arial" w:hAnsi="Arial"/>
          <w:color w:val="000000" w:themeColor="text1"/>
          <w:sz w:val="20"/>
        </w:rPr>
        <w:t>Experimental design and implementation, q</w:t>
      </w:r>
      <w:r w:rsidR="00B67236">
        <w:rPr>
          <w:rFonts w:ascii="Arial" w:hAnsi="Arial"/>
          <w:color w:val="000000" w:themeColor="text1"/>
          <w:sz w:val="20"/>
        </w:rPr>
        <w:t xml:space="preserve">ualitative interviewing, </w:t>
      </w:r>
      <w:r w:rsidR="00502575">
        <w:rPr>
          <w:rFonts w:ascii="Arial" w:hAnsi="Arial"/>
          <w:color w:val="000000" w:themeColor="text1"/>
          <w:sz w:val="20"/>
        </w:rPr>
        <w:t xml:space="preserve">survey design, </w:t>
      </w:r>
      <w:r w:rsidR="00F13609">
        <w:rPr>
          <w:rFonts w:ascii="Arial" w:hAnsi="Arial"/>
          <w:color w:val="000000" w:themeColor="text1"/>
          <w:sz w:val="20"/>
        </w:rPr>
        <w:t xml:space="preserve">usability testing, </w:t>
      </w:r>
      <w:r w:rsidR="00B67236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 w:rsidR="000F7146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r w:rsidR="005F2049">
        <w:rPr>
          <w:rFonts w:ascii="Arial" w:hAnsi="Arial"/>
          <w:color w:val="000000" w:themeColor="text1"/>
          <w:sz w:val="20"/>
        </w:rPr>
        <w:t xml:space="preserve">wireframing &amp; </w:t>
      </w:r>
      <w:r w:rsidR="006F3D3C">
        <w:rPr>
          <w:rFonts w:ascii="Arial" w:hAnsi="Arial"/>
          <w:color w:val="000000" w:themeColor="text1"/>
          <w:sz w:val="20"/>
        </w:rPr>
        <w:t>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</w:p>
    <w:p w14:paraId="78AE0E8B" w14:textId="18353AF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</w:t>
      </w:r>
      <w:r w:rsidR="005B57EA">
        <w:rPr>
          <w:rFonts w:ascii="Arial" w:hAnsi="Arial"/>
          <w:color w:val="000000" w:themeColor="text1"/>
          <w:sz w:val="20"/>
        </w:rPr>
        <w:t xml:space="preserve"> (Pandas, Sci</w:t>
      </w:r>
      <w:r w:rsidR="00DA4AB4">
        <w:rPr>
          <w:rFonts w:ascii="Arial" w:hAnsi="Arial"/>
          <w:color w:val="000000" w:themeColor="text1"/>
          <w:sz w:val="20"/>
        </w:rPr>
        <w:t>kit-Learn</w:t>
      </w:r>
      <w:r w:rsidR="005B57EA">
        <w:rPr>
          <w:rFonts w:ascii="Arial" w:hAnsi="Arial"/>
          <w:color w:val="000000" w:themeColor="text1"/>
          <w:sz w:val="20"/>
        </w:rPr>
        <w:t>, SciPy</w:t>
      </w:r>
      <w:r w:rsidR="00DA4AB4">
        <w:rPr>
          <w:rFonts w:ascii="Arial" w:hAnsi="Arial"/>
          <w:color w:val="000000" w:themeColor="text1"/>
          <w:sz w:val="20"/>
        </w:rPr>
        <w:t>, NumPy</w:t>
      </w:r>
      <w:r w:rsidR="005B57EA">
        <w:rPr>
          <w:rFonts w:ascii="Arial" w:hAnsi="Arial"/>
          <w:color w:val="000000" w:themeColor="text1"/>
          <w:sz w:val="20"/>
        </w:rPr>
        <w:t>)</w:t>
      </w:r>
      <w:r w:rsidR="006F3D3C">
        <w:rPr>
          <w:rFonts w:ascii="Arial" w:hAnsi="Arial"/>
          <w:color w:val="000000" w:themeColor="text1"/>
          <w:sz w:val="20"/>
        </w:rPr>
        <w:t>, R, HTML/CSS/JavaScript,</w:t>
      </w:r>
      <w:r w:rsidR="005B57EA">
        <w:rPr>
          <w:rFonts w:ascii="Arial" w:hAnsi="Arial"/>
          <w:color w:val="000000" w:themeColor="text1"/>
          <w:sz w:val="20"/>
        </w:rPr>
        <w:t xml:space="preserve"> NodeJS,</w:t>
      </w:r>
      <w:r w:rsidR="006F3D3C">
        <w:rPr>
          <w:rFonts w:ascii="Arial" w:hAnsi="Arial"/>
          <w:color w:val="000000" w:themeColor="text1"/>
          <w:sz w:val="20"/>
        </w:rPr>
        <w:t xml:space="preserve">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MatLab,</w:t>
      </w:r>
      <w:r>
        <w:rPr>
          <w:rFonts w:ascii="Arial" w:hAnsi="Arial"/>
          <w:color w:val="000000" w:themeColor="text1"/>
          <w:sz w:val="20"/>
        </w:rPr>
        <w:t xml:space="preserve"> LaTeX</w:t>
      </w:r>
    </w:p>
    <w:p w14:paraId="4870DAAA" w14:textId="551B42F3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 w:rsidR="003D64DA">
        <w:rPr>
          <w:rFonts w:ascii="Arial" w:hAnsi="Arial"/>
          <w:color w:val="000000" w:themeColor="text1"/>
          <w:sz w:val="20"/>
        </w:rPr>
        <w:t xml:space="preserve"> </w:t>
      </w:r>
      <w:r w:rsidR="00C95E00">
        <w:rPr>
          <w:rFonts w:ascii="Arial" w:hAnsi="Arial"/>
          <w:color w:val="000000" w:themeColor="text1"/>
          <w:sz w:val="20"/>
        </w:rPr>
        <w:t xml:space="preserve">Unity, </w:t>
      </w:r>
      <w:r w:rsidR="003D64DA">
        <w:rPr>
          <w:rFonts w:ascii="Arial" w:hAnsi="Arial"/>
          <w:color w:val="000000" w:themeColor="text1"/>
          <w:sz w:val="20"/>
        </w:rPr>
        <w:t>Tableau</w:t>
      </w:r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r>
        <w:rPr>
          <w:rFonts w:ascii="Arial" w:hAnsi="Arial"/>
          <w:color w:val="000000" w:themeColor="text1"/>
          <w:sz w:val="20"/>
        </w:rPr>
        <w:t xml:space="preserve">Graphpad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r w:rsidR="003D64DA">
        <w:rPr>
          <w:rFonts w:ascii="Arial" w:hAnsi="Arial"/>
          <w:color w:val="000000" w:themeColor="text1"/>
          <w:sz w:val="20"/>
        </w:rPr>
        <w:t xml:space="preserve">SPSS, </w:t>
      </w:r>
      <w:r>
        <w:rPr>
          <w:rFonts w:ascii="Arial" w:hAnsi="Arial"/>
          <w:color w:val="000000" w:themeColor="text1"/>
          <w:sz w:val="20"/>
        </w:rPr>
        <w:t xml:space="preserve">REDCap, </w:t>
      </w:r>
      <w:r w:rsidRPr="00FA7D1A">
        <w:rPr>
          <w:rFonts w:ascii="Arial" w:hAnsi="Arial"/>
          <w:color w:val="000000" w:themeColor="text1"/>
          <w:sz w:val="20"/>
        </w:rPr>
        <w:t>Solidworks</w:t>
      </w:r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>FSL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07A32C56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 w:rsidR="003D64DA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ertified MRI Scanner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4A21BE77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="0065373A">
        <w:rPr>
          <w:rFonts w:ascii="Book Antiqua" w:hAnsi="Book Antiqua"/>
          <w:b/>
          <w:color w:val="000000" w:themeColor="text1"/>
        </w:rPr>
        <w:t xml:space="preserve"> Experience</w:t>
      </w:r>
    </w:p>
    <w:p w14:paraId="3BA8D643" w14:textId="77777777" w:rsidR="00D12BAE" w:rsidRDefault="00D12BAE" w:rsidP="004F08F1">
      <w:pPr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University of California, Berkeley – Berkeley, CA</w:t>
      </w:r>
    </w:p>
    <w:p w14:paraId="44EEE6CD" w14:textId="33F5D559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rese</w:t>
      </w:r>
      <w:r w:rsidR="00B91220">
        <w:rPr>
          <w:rFonts w:ascii="Arial" w:hAnsi="Arial"/>
          <w:color w:val="000000" w:themeColor="text1"/>
          <w:sz w:val="20"/>
          <w:szCs w:val="20"/>
        </w:rPr>
        <w:t xml:space="preserve">arch projects around biosensing, e.g. </w:t>
      </w:r>
      <w:r>
        <w:rPr>
          <w:rFonts w:ascii="Arial" w:hAnsi="Arial"/>
          <w:color w:val="000000" w:themeColor="text1"/>
          <w:sz w:val="20"/>
          <w:szCs w:val="20"/>
        </w:rPr>
        <w:t>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-factor authentication paradigm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 related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color w:val="000000" w:themeColor="text1"/>
          <w:sz w:val="20"/>
          <w:szCs w:val="20"/>
        </w:rPr>
      </w:pPr>
    </w:p>
    <w:p w14:paraId="6E0A68A7" w14:textId="6A13E1F9" w:rsidR="00B700C0" w:rsidRDefault="00B700C0" w:rsidP="00B700C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2"/>
          <w:szCs w:val="22"/>
          <w:u w:val="single"/>
        </w:rPr>
        <w:t>UX Researcher Intern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   </w:t>
      </w:r>
      <w:r>
        <w:rPr>
          <w:rFonts w:ascii="Arial" w:hAnsi="Arial"/>
          <w:color w:val="000000" w:themeColor="text1"/>
          <w:sz w:val="20"/>
          <w:szCs w:val="20"/>
        </w:rPr>
        <w:t>May 2019 – August 2019</w:t>
      </w:r>
    </w:p>
    <w:p w14:paraId="205DCF79" w14:textId="73F4C58C" w:rsidR="00B700C0" w:rsidRDefault="00B700C0" w:rsidP="00B700C0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Facebook –</w:t>
      </w:r>
      <w:r w:rsidR="00F539FD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i/>
          <w:color w:val="000000" w:themeColor="text1"/>
          <w:sz w:val="20"/>
          <w:szCs w:val="20"/>
        </w:rPr>
        <w:t>Seattle, WA</w:t>
      </w:r>
    </w:p>
    <w:p w14:paraId="412CA209" w14:textId="6E8E3F64" w:rsidR="00B700C0" w:rsidRPr="00B700C0" w:rsidRDefault="00B700C0" w:rsidP="00B700C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Summer internship with the Real Time Communication (RTC) team under the Messenger org</w:t>
      </w:r>
    </w:p>
    <w:p w14:paraId="49ED11B9" w14:textId="56B8E402" w:rsidR="00B700C0" w:rsidRPr="00373890" w:rsidRDefault="00B700C0" w:rsidP="00B700C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Worked closely with a cross-functional team to understand current questions and develop research project plans aimed at understanding critical highly engaged users segment</w:t>
      </w:r>
    </w:p>
    <w:p w14:paraId="26CDCBF6" w14:textId="30E89463" w:rsidR="00B700C0" w:rsidRPr="004F08F1" w:rsidRDefault="00B700C0" w:rsidP="00B700C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lastRenderedPageBreak/>
        <w:t xml:space="preserve">Employed </w:t>
      </w:r>
      <w:r>
        <w:rPr>
          <w:rFonts w:ascii="Arial" w:hAnsi="Arial"/>
          <w:color w:val="000000" w:themeColor="text1"/>
          <w:sz w:val="20"/>
          <w:szCs w:val="20"/>
        </w:rPr>
        <w:t xml:space="preserve">literature review, log analysis, </w:t>
      </w:r>
      <w:r>
        <w:rPr>
          <w:rFonts w:ascii="Arial" w:hAnsi="Arial"/>
          <w:color w:val="000000" w:themeColor="text1"/>
          <w:sz w:val="20"/>
          <w:szCs w:val="20"/>
        </w:rPr>
        <w:t>survey, and interview user research methods</w:t>
      </w:r>
    </w:p>
    <w:p w14:paraId="40166978" w14:textId="77777777" w:rsidR="00B700C0" w:rsidRPr="00373890" w:rsidRDefault="00B700C0" w:rsidP="00B700C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Communicated findings and recommendations to product team, stakeholders and other UX researchers</w:t>
      </w:r>
    </w:p>
    <w:p w14:paraId="36D8F6E9" w14:textId="3C3E681B" w:rsidR="00B700C0" w:rsidRPr="004F08F1" w:rsidRDefault="00B700C0" w:rsidP="00B700C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>
        <w:rPr>
          <w:rFonts w:ascii="Arial" w:hAnsi="Arial"/>
          <w:color w:val="000000" w:themeColor="text1"/>
          <w:sz w:val="20"/>
          <w:szCs w:val="20"/>
        </w:rPr>
        <w:t>Kristen Kersh</w:t>
      </w:r>
    </w:p>
    <w:p w14:paraId="69C453D0" w14:textId="77777777" w:rsidR="00B700C0" w:rsidRDefault="00B700C0" w:rsidP="000C34DE">
      <w:pPr>
        <w:rPr>
          <w:rFonts w:ascii="Arial" w:hAnsi="Arial"/>
          <w:color w:val="000000" w:themeColor="text1"/>
          <w:sz w:val="20"/>
          <w:szCs w:val="20"/>
        </w:rPr>
      </w:pPr>
    </w:p>
    <w:p w14:paraId="2BD0383E" w14:textId="77777777" w:rsidR="00B700C0" w:rsidRDefault="00B700C0" w:rsidP="000C34DE">
      <w:pPr>
        <w:rPr>
          <w:rFonts w:ascii="Arial" w:hAnsi="Arial"/>
          <w:color w:val="000000" w:themeColor="text1"/>
          <w:sz w:val="20"/>
          <w:szCs w:val="20"/>
        </w:rPr>
      </w:pPr>
    </w:p>
    <w:p w14:paraId="738C181B" w14:textId="3ADBEEB6" w:rsidR="00F12061" w:rsidRPr="00256281" w:rsidRDefault="00F12061" w:rsidP="00F1206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Graduate Student Instructor, “</w:t>
      </w:r>
      <w:r>
        <w:rPr>
          <w:rFonts w:ascii="Arial" w:hAnsi="Arial"/>
          <w:color w:val="000000" w:themeColor="text1"/>
          <w:sz w:val="22"/>
          <w:szCs w:val="22"/>
          <w:u w:val="single"/>
        </w:rPr>
        <w:t>Social Psychology and Information Technology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   Spring 2019</w:t>
      </w:r>
    </w:p>
    <w:p w14:paraId="6085CAD4" w14:textId="77777777" w:rsidR="00F12061" w:rsidRPr="00256281" w:rsidRDefault="00F12061" w:rsidP="00F1206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>– Berkeley, CA</w:t>
      </w:r>
    </w:p>
    <w:p w14:paraId="07C30D26" w14:textId="6FFA0ED2" w:rsidR="00F12061" w:rsidRDefault="00F12061" w:rsidP="00F12061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Co-instructor </w:t>
      </w:r>
      <w:r w:rsidR="00B700C0">
        <w:rPr>
          <w:rFonts w:ascii="Arial" w:hAnsi="Arial"/>
          <w:color w:val="000000" w:themeColor="text1"/>
          <w:sz w:val="20"/>
          <w:szCs w:val="20"/>
        </w:rPr>
        <w:t>for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graduate-level project-based course covering</w:t>
      </w:r>
      <w:r w:rsidR="00B700C0">
        <w:rPr>
          <w:rFonts w:ascii="Arial" w:hAnsi="Arial"/>
          <w:color w:val="000000" w:themeColor="text1"/>
          <w:sz w:val="20"/>
          <w:szCs w:val="20"/>
        </w:rPr>
        <w:t xml:space="preserve"> theories from social psychology and applications to technology systems</w:t>
      </w:r>
    </w:p>
    <w:p w14:paraId="3CFA22E2" w14:textId="6318FCA9" w:rsidR="00B700C0" w:rsidRPr="00256281" w:rsidRDefault="00B700C0" w:rsidP="00F12061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Led discussions in class on lecture materials</w:t>
      </w:r>
    </w:p>
    <w:p w14:paraId="60DC0E05" w14:textId="0A24B32B" w:rsidR="00F12061" w:rsidRPr="00256281" w:rsidRDefault="00F12061" w:rsidP="00F12061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</w:t>
      </w:r>
      <w:r w:rsidR="00B700C0">
        <w:rPr>
          <w:rFonts w:ascii="Arial" w:hAnsi="Arial"/>
          <w:color w:val="000000" w:themeColor="text1"/>
          <w:sz w:val="20"/>
          <w:szCs w:val="20"/>
        </w:rPr>
        <w:t>semester-long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projects &amp; provide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7512BDE4" w14:textId="4F48EE83" w:rsidR="00F12061" w:rsidRPr="00256281" w:rsidRDefault="00B700C0" w:rsidP="00F12061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Two g</w:t>
      </w:r>
      <w:r w:rsidR="00F12061" w:rsidRPr="00256281">
        <w:rPr>
          <w:rFonts w:ascii="Arial" w:hAnsi="Arial"/>
          <w:color w:val="000000" w:themeColor="text1"/>
          <w:sz w:val="20"/>
          <w:szCs w:val="20"/>
        </w:rPr>
        <w:t>uest lecture</w:t>
      </w:r>
      <w:r>
        <w:rPr>
          <w:rFonts w:ascii="Arial" w:hAnsi="Arial"/>
          <w:color w:val="000000" w:themeColor="text1"/>
          <w:sz w:val="20"/>
          <w:szCs w:val="20"/>
        </w:rPr>
        <w:t>s on “Empathy and Technology”</w:t>
      </w:r>
    </w:p>
    <w:p w14:paraId="3BCA1702" w14:textId="617FA46F" w:rsidR="00F12061" w:rsidRPr="00256281" w:rsidRDefault="00F12061" w:rsidP="00F12061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B700C0">
        <w:rPr>
          <w:rFonts w:ascii="Arial" w:hAnsi="Arial"/>
          <w:color w:val="000000" w:themeColor="text1"/>
          <w:sz w:val="20"/>
          <w:szCs w:val="20"/>
        </w:rPr>
        <w:t>Coye Cheshire</w:t>
      </w:r>
      <w:r>
        <w:rPr>
          <w:rFonts w:ascii="Arial" w:hAnsi="Arial"/>
          <w:color w:val="000000" w:themeColor="text1"/>
          <w:sz w:val="20"/>
          <w:szCs w:val="20"/>
        </w:rPr>
        <w:t>, PhD</w:t>
      </w:r>
    </w:p>
    <w:p w14:paraId="694B01FE" w14:textId="77777777" w:rsidR="00F12061" w:rsidRDefault="00F12061" w:rsidP="000C34DE">
      <w:pPr>
        <w:rPr>
          <w:rFonts w:ascii="Arial" w:hAnsi="Arial"/>
          <w:color w:val="000000" w:themeColor="text1"/>
          <w:sz w:val="20"/>
          <w:szCs w:val="20"/>
        </w:rPr>
      </w:pPr>
    </w:p>
    <w:p w14:paraId="7D985EF0" w14:textId="77777777" w:rsidR="00F12061" w:rsidRPr="00F12061" w:rsidRDefault="00F12061" w:rsidP="000C34DE">
      <w:pPr>
        <w:rPr>
          <w:rFonts w:ascii="Arial" w:hAnsi="Arial"/>
          <w:color w:val="000000" w:themeColor="text1"/>
          <w:sz w:val="20"/>
          <w:szCs w:val="20"/>
        </w:rPr>
      </w:pPr>
    </w:p>
    <w:p w14:paraId="5808F09D" w14:textId="77777777" w:rsidR="004F08F1" w:rsidRDefault="004F08F1" w:rsidP="004F08F1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2"/>
          <w:szCs w:val="22"/>
          <w:u w:val="single"/>
        </w:rPr>
        <w:t>UX Researcher Intern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   </w:t>
      </w:r>
      <w:r>
        <w:rPr>
          <w:rFonts w:ascii="Arial" w:hAnsi="Arial"/>
          <w:color w:val="000000" w:themeColor="text1"/>
          <w:sz w:val="20"/>
          <w:szCs w:val="20"/>
        </w:rPr>
        <w:t>May 2018 – August 2018</w:t>
      </w:r>
    </w:p>
    <w:p w14:paraId="6A03A926" w14:textId="77777777" w:rsidR="004F08F1" w:rsidRDefault="004F08F1" w:rsidP="004F08F1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Facebook – Menlo Park, CA &amp; Seattle, WA</w:t>
      </w:r>
    </w:p>
    <w:p w14:paraId="17D1092B" w14:textId="671C7187" w:rsidR="00B700C0" w:rsidRPr="00B700C0" w:rsidRDefault="00B700C0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Summer internship with the People Products team under the Enterprise Engineering org</w:t>
      </w:r>
    </w:p>
    <w:p w14:paraId="297D0926" w14:textId="77E5E58E" w:rsidR="004F08F1" w:rsidRPr="00373890" w:rsidRDefault="004F08F1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Worked closely with product team</w:t>
      </w:r>
      <w:r w:rsidR="004651D1">
        <w:rPr>
          <w:rFonts w:ascii="Arial" w:hAnsi="Arial"/>
          <w:color w:val="000000" w:themeColor="text1"/>
          <w:sz w:val="20"/>
          <w:szCs w:val="20"/>
        </w:rPr>
        <w:t xml:space="preserve"> and other stakeholders planning and carrying out user</w:t>
      </w:r>
      <w:r>
        <w:rPr>
          <w:rFonts w:ascii="Arial" w:hAnsi="Arial"/>
          <w:color w:val="000000" w:themeColor="text1"/>
          <w:sz w:val="20"/>
          <w:szCs w:val="20"/>
        </w:rPr>
        <w:t xml:space="preserve"> research </w:t>
      </w:r>
      <w:r w:rsidR="004651D1">
        <w:rPr>
          <w:rFonts w:ascii="Arial" w:hAnsi="Arial"/>
          <w:color w:val="000000" w:themeColor="text1"/>
          <w:sz w:val="20"/>
          <w:szCs w:val="20"/>
        </w:rPr>
        <w:t>to improve</w:t>
      </w:r>
      <w:r>
        <w:rPr>
          <w:rFonts w:ascii="Arial" w:hAnsi="Arial"/>
          <w:color w:val="000000" w:themeColor="text1"/>
          <w:sz w:val="20"/>
          <w:szCs w:val="20"/>
        </w:rPr>
        <w:t xml:space="preserve"> product’s foundational information architecture and usability</w:t>
      </w:r>
    </w:p>
    <w:p w14:paraId="3CD4B153" w14:textId="433CE5DB" w:rsidR="004F08F1" w:rsidRPr="004F08F1" w:rsidRDefault="004F08F1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Employed survey, </w:t>
      </w:r>
      <w:r w:rsidR="00B700C0">
        <w:rPr>
          <w:rFonts w:ascii="Arial" w:hAnsi="Arial"/>
          <w:color w:val="000000" w:themeColor="text1"/>
          <w:sz w:val="20"/>
          <w:szCs w:val="20"/>
        </w:rPr>
        <w:t xml:space="preserve">card sort, </w:t>
      </w:r>
      <w:r>
        <w:rPr>
          <w:rFonts w:ascii="Arial" w:hAnsi="Arial"/>
          <w:color w:val="000000" w:themeColor="text1"/>
          <w:sz w:val="20"/>
          <w:szCs w:val="20"/>
        </w:rPr>
        <w:t xml:space="preserve">usability testing, and interview user research </w:t>
      </w:r>
      <w:r w:rsidR="004651D1">
        <w:rPr>
          <w:rFonts w:ascii="Arial" w:hAnsi="Arial"/>
          <w:color w:val="000000" w:themeColor="text1"/>
          <w:sz w:val="20"/>
          <w:szCs w:val="20"/>
        </w:rPr>
        <w:t>methods</w:t>
      </w:r>
    </w:p>
    <w:p w14:paraId="46A391AC" w14:textId="49A46F7F" w:rsidR="004F08F1" w:rsidRPr="00373890" w:rsidRDefault="004F08F1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Communicated findings and recommendations to product team</w:t>
      </w:r>
      <w:r w:rsidR="004651D1">
        <w:rPr>
          <w:rFonts w:ascii="Arial" w:hAnsi="Arial"/>
          <w:color w:val="000000" w:themeColor="text1"/>
          <w:sz w:val="20"/>
          <w:szCs w:val="20"/>
        </w:rPr>
        <w:t>, stakeholders</w:t>
      </w:r>
      <w:r>
        <w:rPr>
          <w:rFonts w:ascii="Arial" w:hAnsi="Arial"/>
          <w:color w:val="000000" w:themeColor="text1"/>
          <w:sz w:val="20"/>
          <w:szCs w:val="20"/>
        </w:rPr>
        <w:t xml:space="preserve"> and other UX researchers</w:t>
      </w:r>
    </w:p>
    <w:p w14:paraId="052D1091" w14:textId="7C9DDCA5" w:rsidR="004F08F1" w:rsidRPr="004F08F1" w:rsidRDefault="004F08F1" w:rsidP="000C34DE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supervisor: Carol Farnsworth</w:t>
      </w:r>
    </w:p>
    <w:p w14:paraId="2CE13DB4" w14:textId="77777777" w:rsidR="004F08F1" w:rsidRDefault="004F08F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2F470B39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“Humans, Sensors, Data, &amp; 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</w:t>
      </w:r>
      <w:r w:rsidR="00B700C0">
        <w:rPr>
          <w:rFonts w:ascii="Arial" w:hAnsi="Arial"/>
          <w:color w:val="000000" w:themeColor="text1"/>
          <w:sz w:val="20"/>
          <w:szCs w:val="20"/>
        </w:rPr>
        <w:tab/>
      </w:r>
      <w:r w:rsidR="00B700C0">
        <w:rPr>
          <w:rFonts w:ascii="Arial" w:hAnsi="Arial"/>
          <w:color w:val="000000" w:themeColor="text1"/>
          <w:sz w:val="20"/>
          <w:szCs w:val="20"/>
        </w:rPr>
        <w:tab/>
        <w:t xml:space="preserve">           Fall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>– Berkeley,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>Experimental Design &amp; PsychoPy”</w:t>
      </w:r>
    </w:p>
    <w:p w14:paraId="50452D38" w14:textId="2309401C" w:rsid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042F2FDF" w14:textId="25276868" w:rsidR="00A53EF9" w:rsidRPr="00256281" w:rsidRDefault="003D64DA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</w:t>
      </w:r>
      <w:r w:rsidR="00A53EF9">
        <w:rPr>
          <w:rFonts w:ascii="Arial" w:hAnsi="Arial"/>
          <w:color w:val="000000" w:themeColor="text1"/>
          <w:sz w:val="20"/>
          <w:szCs w:val="20"/>
        </w:rPr>
        <w:t>isor: John Chuang, PhD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 xml:space="preserve">June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51D227F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</w:t>
      </w:r>
      <w:r w:rsidR="008F78D8">
        <w:rPr>
          <w:rFonts w:ascii="Arial" w:hAnsi="Arial"/>
          <w:color w:val="000000" w:themeColor="text1"/>
          <w:sz w:val="20"/>
        </w:rPr>
        <w:t xml:space="preserve"> in PyGame and PyschoPy for use</w:t>
      </w:r>
      <w:r w:rsidRPr="00B9064B">
        <w:rPr>
          <w:rFonts w:ascii="Arial" w:hAnsi="Arial"/>
          <w:color w:val="000000" w:themeColor="text1"/>
          <w:sz w:val="20"/>
        </w:rPr>
        <w:t xml:space="preserve">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4CF07BC7" w14:textId="382465BB" w:rsidR="00E20286" w:rsidRPr="000B60A8" w:rsidRDefault="00C60FBB" w:rsidP="00556571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Stoeckel,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>Eden Evins</w:t>
      </w:r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40C94EFE" w14:textId="77777777" w:rsidR="00E20286" w:rsidRPr="00556571" w:rsidRDefault="00E20286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>Nobeyama,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Mitaka, Japan</w:t>
      </w:r>
    </w:p>
    <w:p w14:paraId="02E39145" w14:textId="1FDF33A7" w:rsidR="00EC6BE3" w:rsidRPr="00B8386B" w:rsidRDefault="00975B28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Conducted </w:t>
      </w:r>
      <w:r w:rsidR="00774CC0">
        <w:rPr>
          <w:rFonts w:ascii="Arial" w:hAnsi="Arial"/>
          <w:color w:val="000000" w:themeColor="text1"/>
          <w:sz w:val="20"/>
        </w:rPr>
        <w:t xml:space="preserve">and analyzed </w:t>
      </w:r>
      <w:r>
        <w:rPr>
          <w:rFonts w:ascii="Arial" w:hAnsi="Arial"/>
          <w:color w:val="000000" w:themeColor="text1"/>
          <w:sz w:val="20"/>
        </w:rPr>
        <w:t xml:space="preserve">observations of </w:t>
      </w:r>
      <w:r w:rsidR="00774CC0">
        <w:rPr>
          <w:rFonts w:ascii="Arial" w:hAnsi="Arial"/>
          <w:color w:val="000000" w:themeColor="text1"/>
          <w:sz w:val="20"/>
        </w:rPr>
        <w:t>distant galaxy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at the Nobeyama 45 meter radio telescope </w:t>
      </w:r>
      <w:r w:rsidR="00F0594F">
        <w:rPr>
          <w:rFonts w:ascii="Arial" w:hAnsi="Arial"/>
          <w:color w:val="000000" w:themeColor="text1"/>
          <w:sz w:val="20"/>
        </w:rPr>
        <w:t>aimed at determining galactic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redshifts via</w:t>
      </w:r>
      <w:r w:rsidR="00EC6BE3">
        <w:rPr>
          <w:rFonts w:ascii="Arial" w:hAnsi="Arial"/>
          <w:color w:val="000000" w:themeColor="text1"/>
          <w:sz w:val="20"/>
        </w:rPr>
        <w:t xml:space="preserve"> blind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wideband</w:t>
      </w:r>
      <w:r w:rsidR="00EC6BE3">
        <w:rPr>
          <w:rFonts w:ascii="Arial" w:hAnsi="Arial"/>
          <w:color w:val="000000" w:themeColor="text1"/>
          <w:sz w:val="20"/>
        </w:rPr>
        <w:t xml:space="preserve"> </w:t>
      </w:r>
      <w:r w:rsidR="00EC6BE3"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lastRenderedPageBreak/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>eam responsible for designing and drafting an optics addition to the testing apparatus</w:t>
      </w:r>
    </w:p>
    <w:p w14:paraId="712CA5F1" w14:textId="46CE56BC" w:rsidR="00EE4598" w:rsidRPr="00E20286" w:rsidRDefault="00C60FBB" w:rsidP="00EC6BE3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>Daisuke Iono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05E84DFA" w14:textId="77777777" w:rsidR="00E20286" w:rsidRPr="00A53EF9" w:rsidRDefault="00E20286" w:rsidP="00E20286">
      <w:pPr>
        <w:pStyle w:val="ListParagraph"/>
        <w:rPr>
          <w:rFonts w:ascii="Arial" w:hAnsi="Arial"/>
          <w:color w:val="000000" w:themeColor="text1"/>
          <w:sz w:val="22"/>
          <w:u w:val="single"/>
        </w:rPr>
      </w:pP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Amherst, MA</w:t>
      </w:r>
    </w:p>
    <w:p w14:paraId="76C507EF" w14:textId="74AD4379" w:rsidR="00CA7F6D" w:rsidRDefault="003176AE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Honors</w:t>
      </w:r>
      <w:r w:rsidR="00EC6BE3">
        <w:rPr>
          <w:rFonts w:ascii="Arial" w:hAnsi="Arial"/>
          <w:color w:val="000000" w:themeColor="text1"/>
          <w:sz w:val="20"/>
        </w:rPr>
        <w:t xml:space="preserve">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 w:rsidR="00EC6BE3"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AzTEC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5B606793" w14:textId="1F6EB4A6" w:rsidR="004F08F1" w:rsidRPr="00C95E00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1C7246B3" w14:textId="77777777" w:rsidR="004F08F1" w:rsidRDefault="004F08F1" w:rsidP="00FF46A3">
      <w:pPr>
        <w:rPr>
          <w:rFonts w:ascii="Arial" w:hAnsi="Arial"/>
          <w:color w:val="000000" w:themeColor="text1"/>
          <w:sz w:val="20"/>
        </w:rPr>
      </w:pPr>
    </w:p>
    <w:p w14:paraId="7E13CA50" w14:textId="77777777" w:rsidR="0065373A" w:rsidRPr="00D70E7E" w:rsidRDefault="0065373A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4AF60A79" w14:textId="77777777" w:rsidR="000C25B0" w:rsidRDefault="000C25B0" w:rsidP="000C25B0">
      <w:pPr>
        <w:rPr>
          <w:rFonts w:ascii="Arial" w:hAnsi="Arial"/>
          <w:color w:val="000000" w:themeColor="text1"/>
          <w:sz w:val="22"/>
          <w:u w:val="single"/>
        </w:rPr>
      </w:pPr>
    </w:p>
    <w:p w14:paraId="104B7E21" w14:textId="24DC1104" w:rsidR="00F539FD" w:rsidRDefault="00CB1D5C" w:rsidP="000C25B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2"/>
          <w:u w:val="single"/>
        </w:rPr>
        <w:t>School of Information Outstanding Graduate Student Instructor Award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CB1D5C">
        <w:rPr>
          <w:rFonts w:ascii="Arial" w:hAnsi="Arial"/>
          <w:color w:val="000000" w:themeColor="text1"/>
          <w:sz w:val="20"/>
          <w:szCs w:val="20"/>
        </w:rPr>
        <w:t>2020</w:t>
      </w:r>
    </w:p>
    <w:p w14:paraId="29858DDD" w14:textId="5DEE22C1" w:rsidR="00CB1D5C" w:rsidRPr="00CB1D5C" w:rsidRDefault="00CB1D5C" w:rsidP="00CB1D5C">
      <w:pPr>
        <w:pStyle w:val="ListParagraph"/>
        <w:numPr>
          <w:ilvl w:val="0"/>
          <w:numId w:val="23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Awarded for teaching in</w:t>
      </w:r>
      <w:r w:rsidRPr="00CB1D5C">
        <w:rPr>
          <w:rFonts w:ascii="Arial" w:hAnsi="Arial"/>
          <w:color w:val="000000" w:themeColor="text1"/>
          <w:sz w:val="20"/>
          <w:szCs w:val="20"/>
        </w:rPr>
        <w:t xml:space="preserve"> spring 2019 course “Social Psychology and Information Technology”</w:t>
      </w:r>
    </w:p>
    <w:p w14:paraId="3B326B9D" w14:textId="77777777" w:rsidR="00F539FD" w:rsidRDefault="00F539FD" w:rsidP="000C25B0">
      <w:pPr>
        <w:rPr>
          <w:rFonts w:ascii="Arial" w:hAnsi="Arial"/>
          <w:color w:val="000000" w:themeColor="text1"/>
          <w:sz w:val="22"/>
          <w:u w:val="single"/>
        </w:rPr>
      </w:pPr>
    </w:p>
    <w:p w14:paraId="4D636A74" w14:textId="39BCCEB5" w:rsidR="000C25B0" w:rsidRPr="000D00B7" w:rsidRDefault="000C25B0" w:rsidP="000C25B0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</w:t>
      </w:r>
      <w:r>
        <w:rPr>
          <w:rFonts w:ascii="Arial" w:hAnsi="Arial"/>
          <w:color w:val="000000" w:themeColor="text1"/>
          <w:sz w:val="22"/>
          <w:u w:val="single"/>
        </w:rPr>
        <w:t xml:space="preserve">r for Long-term Cybersecurity </w:t>
      </w:r>
      <w:r>
        <w:rPr>
          <w:rFonts w:ascii="Arial" w:hAnsi="Arial"/>
          <w:color w:val="000000" w:themeColor="text1"/>
          <w:sz w:val="22"/>
          <w:u w:val="single"/>
        </w:rPr>
        <w:t>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="002725A1">
        <w:rPr>
          <w:rFonts w:ascii="Arial" w:hAnsi="Arial"/>
          <w:color w:val="000000" w:themeColor="text1"/>
          <w:sz w:val="22"/>
        </w:rPr>
        <w:tab/>
      </w:r>
      <w:r w:rsidR="002725A1"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</w:t>
      </w:r>
      <w:r>
        <w:rPr>
          <w:rFonts w:ascii="Arial" w:hAnsi="Arial"/>
          <w:color w:val="000000" w:themeColor="text1"/>
          <w:sz w:val="20"/>
          <w:szCs w:val="20"/>
        </w:rPr>
        <w:t>9</w:t>
      </w:r>
    </w:p>
    <w:p w14:paraId="39D4924A" w14:textId="3D12CCCF" w:rsidR="00F47264" w:rsidRDefault="00D209FD" w:rsidP="00D209FD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Co-grantee with John Chuang and Jeremy Gordon, </w:t>
      </w:r>
      <w:r w:rsidR="000C25B0" w:rsidRPr="00D209FD">
        <w:rPr>
          <w:rFonts w:ascii="Arial" w:hAnsi="Arial"/>
          <w:color w:val="000000" w:themeColor="text1"/>
          <w:sz w:val="20"/>
          <w:szCs w:val="20"/>
        </w:rPr>
        <w:t>$100,000</w:t>
      </w:r>
      <w:r>
        <w:rPr>
          <w:rFonts w:ascii="Arial" w:hAnsi="Arial"/>
          <w:color w:val="000000" w:themeColor="text1"/>
          <w:sz w:val="20"/>
          <w:szCs w:val="20"/>
        </w:rPr>
        <w:t xml:space="preserve"> award for project titled</w:t>
      </w:r>
      <w:r w:rsidR="000C25B0" w:rsidRPr="00D209FD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Pr="00D209FD">
        <w:rPr>
          <w:rFonts w:ascii="Arial" w:hAnsi="Arial"/>
          <w:color w:val="000000" w:themeColor="text1"/>
          <w:sz w:val="20"/>
          <w:szCs w:val="20"/>
        </w:rPr>
        <w:t>“Covert embodied choice: using</w:t>
      </w:r>
      <w:r>
        <w:rPr>
          <w:rFonts w:ascii="Arial" w:hAnsi="Arial"/>
          <w:color w:val="000000" w:themeColor="text1"/>
          <w:sz w:val="20"/>
          <w:szCs w:val="20"/>
        </w:rPr>
        <w:t xml:space="preserve"> physiology tracking in VR to </w:t>
      </w:r>
      <w:r w:rsidRPr="00D209FD">
        <w:rPr>
          <w:rFonts w:ascii="Arial" w:hAnsi="Arial"/>
          <w:color w:val="000000" w:themeColor="text1"/>
          <w:sz w:val="20"/>
          <w:szCs w:val="20"/>
        </w:rPr>
        <w:t>explore the limits of privacy during decision-making”</w:t>
      </w:r>
    </w:p>
    <w:p w14:paraId="1547F832" w14:textId="77777777" w:rsidR="00D209FD" w:rsidRPr="00D209FD" w:rsidRDefault="00D209FD" w:rsidP="00D209FD">
      <w:pPr>
        <w:rPr>
          <w:rFonts w:ascii="Arial" w:hAnsi="Arial"/>
          <w:color w:val="000000" w:themeColor="text1"/>
          <w:sz w:val="20"/>
          <w:szCs w:val="20"/>
        </w:rPr>
      </w:pPr>
    </w:p>
    <w:p w14:paraId="64CC0C3F" w14:textId="1E5BC8FF" w:rsidR="00A83B55" w:rsidRPr="005535CB" w:rsidRDefault="00A83B55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Best Student Paper Award</w:t>
      </w:r>
      <w:r w:rsidR="005535CB">
        <w:rPr>
          <w:rFonts w:ascii="Arial" w:hAnsi="Arial"/>
          <w:color w:val="000000" w:themeColor="text1"/>
          <w:sz w:val="22"/>
          <w:u w:val="single"/>
        </w:rPr>
        <w:t xml:space="preserve"> at the</w:t>
      </w:r>
      <w:r w:rsidR="005535CB" w:rsidRPr="005535CB">
        <w:rPr>
          <w:rFonts w:ascii="Arial" w:hAnsi="Arial"/>
          <w:color w:val="000000" w:themeColor="text1"/>
          <w:sz w:val="22"/>
          <w:u w:val="single"/>
        </w:rPr>
        <w:t xml:space="preserve"> </w:t>
      </w:r>
      <w:r w:rsidR="005535CB">
        <w:rPr>
          <w:rFonts w:ascii="Arial" w:hAnsi="Arial"/>
          <w:color w:val="000000" w:themeColor="text1"/>
          <w:sz w:val="22"/>
          <w:u w:val="single"/>
        </w:rPr>
        <w:t>Conference on Physiological Computing Systems</w:t>
      </w:r>
      <w:r w:rsidR="005535CB">
        <w:rPr>
          <w:rFonts w:ascii="Arial" w:hAnsi="Arial"/>
          <w:color w:val="000000" w:themeColor="text1"/>
          <w:sz w:val="22"/>
        </w:rPr>
        <w:t xml:space="preserve"> </w:t>
      </w:r>
      <w:r w:rsidR="005535CB">
        <w:rPr>
          <w:rFonts w:ascii="Arial" w:hAnsi="Arial"/>
          <w:color w:val="000000" w:themeColor="text1"/>
          <w:sz w:val="22"/>
        </w:rPr>
        <w:tab/>
      </w:r>
      <w:r w:rsidR="005535CB" w:rsidRPr="005535CB">
        <w:rPr>
          <w:rFonts w:ascii="Arial" w:hAnsi="Arial"/>
          <w:color w:val="000000" w:themeColor="text1"/>
          <w:sz w:val="20"/>
          <w:szCs w:val="20"/>
        </w:rPr>
        <w:t xml:space="preserve">  </w:t>
      </w:r>
      <w:r w:rsidR="005535CB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5535CB" w:rsidRPr="005535CB">
        <w:rPr>
          <w:rFonts w:ascii="Arial" w:hAnsi="Arial"/>
          <w:color w:val="000000" w:themeColor="text1"/>
          <w:sz w:val="20"/>
          <w:szCs w:val="20"/>
        </w:rPr>
        <w:t xml:space="preserve"> 2018</w:t>
      </w:r>
    </w:p>
    <w:p w14:paraId="6C983D52" w14:textId="00EF0024" w:rsidR="005535CB" w:rsidRPr="00C95E00" w:rsidRDefault="005535CB" w:rsidP="00C95E00">
      <w:pPr>
        <w:pStyle w:val="ListParagraph"/>
        <w:numPr>
          <w:ilvl w:val="0"/>
          <w:numId w:val="18"/>
        </w:numPr>
        <w:rPr>
          <w:rFonts w:ascii="Arial" w:hAnsi="Arial"/>
          <w:color w:val="000000" w:themeColor="text1"/>
          <w:sz w:val="20"/>
          <w:szCs w:val="20"/>
        </w:rPr>
      </w:pPr>
      <w:r w:rsidRPr="00C95E00">
        <w:rPr>
          <w:rFonts w:ascii="Arial" w:hAnsi="Arial"/>
          <w:color w:val="000000" w:themeColor="text1"/>
          <w:sz w:val="20"/>
          <w:szCs w:val="20"/>
        </w:rPr>
        <w:t>Awarded for paper titled “Exploring the Feasibility and Performance of One-step Three-factor Authentication with Ear-EEG”</w:t>
      </w:r>
    </w:p>
    <w:p w14:paraId="02FEB1F8" w14:textId="77777777" w:rsidR="00A83B55" w:rsidRDefault="00A83B55" w:rsidP="00AD18E6">
      <w:pPr>
        <w:rPr>
          <w:rFonts w:ascii="Arial" w:hAnsi="Arial"/>
          <w:color w:val="000000" w:themeColor="text1"/>
          <w:sz w:val="22"/>
          <w:u w:val="single"/>
        </w:rPr>
      </w:pPr>
    </w:p>
    <w:p w14:paraId="11E45965" w14:textId="77777777" w:rsidR="00C95E00" w:rsidRDefault="00C95E00" w:rsidP="00AD18E6">
      <w:pPr>
        <w:rPr>
          <w:rFonts w:ascii="Arial" w:hAnsi="Arial"/>
          <w:color w:val="000000" w:themeColor="text1"/>
          <w:sz w:val="22"/>
          <w:u w:val="single"/>
        </w:rPr>
      </w:pPr>
    </w:p>
    <w:p w14:paraId="35F9E8F6" w14:textId="60FCC7D5" w:rsidR="00C95E00" w:rsidRDefault="005535CB" w:rsidP="00C95E00">
      <w:pPr>
        <w:ind w:left="360" w:hanging="360"/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Facebook</w:t>
      </w:r>
      <w:r w:rsidR="00C95E00">
        <w:rPr>
          <w:rFonts w:ascii="Arial" w:hAnsi="Arial"/>
          <w:color w:val="000000" w:themeColor="text1"/>
          <w:sz w:val="22"/>
          <w:u w:val="single"/>
        </w:rPr>
        <w:t xml:space="preserve"> Research Funding Gift</w:t>
      </w:r>
      <w:r w:rsidR="008F78D8">
        <w:rPr>
          <w:rFonts w:ascii="Arial" w:hAnsi="Arial"/>
          <w:color w:val="000000" w:themeColor="text1"/>
          <w:sz w:val="22"/>
          <w:u w:val="single"/>
        </w:rPr>
        <w:t xml:space="preserve"> Recipient</w:t>
      </w:r>
      <w:r w:rsidR="00C95E00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C95E00">
        <w:rPr>
          <w:rFonts w:ascii="Arial" w:hAnsi="Arial"/>
          <w:color w:val="000000" w:themeColor="text1"/>
          <w:sz w:val="22"/>
        </w:rPr>
        <w:t xml:space="preserve">    </w:t>
      </w:r>
      <w:r w:rsidRPr="005535CB">
        <w:rPr>
          <w:rFonts w:ascii="Arial" w:hAnsi="Arial"/>
          <w:color w:val="000000" w:themeColor="text1"/>
          <w:sz w:val="20"/>
          <w:szCs w:val="20"/>
        </w:rPr>
        <w:t>2017</w:t>
      </w:r>
    </w:p>
    <w:p w14:paraId="5C4E4803" w14:textId="6F8C3164" w:rsidR="00C95E00" w:rsidRPr="00C95E00" w:rsidRDefault="005535CB" w:rsidP="00C95E00">
      <w:pPr>
        <w:pStyle w:val="ListParagraph"/>
        <w:numPr>
          <w:ilvl w:val="0"/>
          <w:numId w:val="17"/>
        </w:numPr>
        <w:rPr>
          <w:rFonts w:ascii="Arial" w:hAnsi="Arial"/>
          <w:color w:val="000000" w:themeColor="text1"/>
          <w:sz w:val="20"/>
          <w:szCs w:val="20"/>
        </w:rPr>
      </w:pPr>
      <w:r w:rsidRPr="00C95E00">
        <w:rPr>
          <w:rFonts w:ascii="Arial" w:hAnsi="Arial"/>
          <w:color w:val="000000" w:themeColor="text1"/>
          <w:sz w:val="20"/>
          <w:szCs w:val="20"/>
        </w:rPr>
        <w:t>Funding received for proposal</w:t>
      </w:r>
      <w:r w:rsidR="00C95E00" w:rsidRPr="00C95E00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Pr="00C95E00">
        <w:rPr>
          <w:rFonts w:ascii="Arial" w:hAnsi="Arial"/>
          <w:color w:val="000000" w:themeColor="text1"/>
          <w:sz w:val="20"/>
          <w:szCs w:val="20"/>
        </w:rPr>
        <w:t xml:space="preserve"> “</w:t>
      </w:r>
      <w:r w:rsidR="00C95E00" w:rsidRPr="00C95E00">
        <w:rPr>
          <w:rFonts w:ascii="Arial" w:hAnsi="Arial"/>
          <w:color w:val="000000" w:themeColor="text1"/>
          <w:sz w:val="20"/>
          <w:szCs w:val="20"/>
        </w:rPr>
        <w:t>Investigating Computer-Mediated Empathy”</w:t>
      </w:r>
    </w:p>
    <w:p w14:paraId="70DAEC02" w14:textId="77777777" w:rsidR="005535CB" w:rsidRDefault="005535CB" w:rsidP="00AD18E6">
      <w:pPr>
        <w:rPr>
          <w:rFonts w:ascii="Arial" w:hAnsi="Arial"/>
          <w:color w:val="000000" w:themeColor="text1"/>
          <w:sz w:val="22"/>
          <w:u w:val="single"/>
        </w:rPr>
      </w:pPr>
    </w:p>
    <w:p w14:paraId="7225A121" w14:textId="204745B0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 xml:space="preserve">National Science Foundation Graduate Research Fellowship </w:t>
      </w:r>
      <w:r w:rsidRPr="00B67236">
        <w:rPr>
          <w:rFonts w:ascii="Arial" w:hAnsi="Arial"/>
          <w:color w:val="000000" w:themeColor="text1"/>
          <w:sz w:val="22"/>
          <w:u w:val="single"/>
        </w:rPr>
        <w:t>Program</w:t>
      </w:r>
      <w:r w:rsidR="00B67236" w:rsidRPr="00B67236">
        <w:rPr>
          <w:rFonts w:ascii="Arial" w:hAnsi="Arial"/>
          <w:color w:val="000000" w:themeColor="text1"/>
          <w:sz w:val="22"/>
          <w:u w:val="single"/>
        </w:rPr>
        <w:t xml:space="preserve"> Honorable Mention</w:t>
      </w:r>
      <w:r w:rsidR="00B67236">
        <w:rPr>
          <w:rFonts w:ascii="Arial" w:hAnsi="Arial"/>
          <w:color w:val="000000" w:themeColor="text1"/>
          <w:sz w:val="22"/>
        </w:rPr>
        <w:t xml:space="preserve">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57DDFBEC" w:rsidR="00AD18E6" w:rsidRPr="00AB2E44" w:rsidRDefault="00C95E00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NSF GRFP p</w:t>
      </w:r>
      <w:r w:rsidR="00B67236">
        <w:rPr>
          <w:rFonts w:ascii="Arial" w:hAnsi="Arial"/>
          <w:color w:val="000000" w:themeColor="text1"/>
          <w:sz w:val="20"/>
          <w:szCs w:val="20"/>
        </w:rPr>
        <w:t>roposal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B2E44">
        <w:rPr>
          <w:rFonts w:ascii="Arial" w:hAnsi="Arial"/>
          <w:color w:val="000000" w:themeColor="text1"/>
          <w:sz w:val="20"/>
          <w:szCs w:val="20"/>
        </w:rPr>
        <w:t>“</w:t>
      </w:r>
      <w:r w:rsidR="00AB2E44"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1C42734D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5D65DB4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  <w:szCs w:val="20"/>
        </w:rPr>
        <w:t>BioSENSE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 xml:space="preserve">execute projects </w:t>
      </w:r>
      <w:r w:rsidR="005535CB">
        <w:rPr>
          <w:rFonts w:ascii="Arial" w:hAnsi="Arial"/>
          <w:color w:val="000000" w:themeColor="text1"/>
          <w:sz w:val="20"/>
          <w:szCs w:val="20"/>
        </w:rPr>
        <w:t>about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2CF0EB42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5535CB">
        <w:rPr>
          <w:rFonts w:ascii="Arial" w:hAnsi="Arial"/>
          <w:color w:val="000000" w:themeColor="text1"/>
          <w:sz w:val="22"/>
          <w:u w:val="single"/>
        </w:rPr>
        <w:t>Award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</w:t>
      </w:r>
      <w:r w:rsidR="005535CB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2"/>
        </w:rPr>
        <w:t xml:space="preserve">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3DF9A6D2" w14:textId="77777777" w:rsidR="00871CC4" w:rsidRDefault="00871CC4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lastRenderedPageBreak/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2646A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  <w:r w:rsidR="005535CB">
        <w:rPr>
          <w:rFonts w:ascii="Book Antiqua" w:hAnsi="Book Antiqua"/>
          <w:b/>
          <w:color w:val="000000" w:themeColor="text1"/>
          <w:sz w:val="22"/>
        </w:rPr>
        <w:t xml:space="preserve"> </w:t>
      </w:r>
      <w:r w:rsidR="005535CB" w:rsidRPr="009A6C7D">
        <w:rPr>
          <w:rFonts w:ascii="Arial" w:hAnsi="Arial"/>
          <w:color w:val="000000" w:themeColor="text1"/>
          <w:sz w:val="20"/>
          <w:szCs w:val="20"/>
        </w:rPr>
        <w:t>(</w:t>
      </w:r>
      <w:r w:rsidR="005535CB"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="005535CB" w:rsidRPr="009A6C7D">
        <w:rPr>
          <w:rFonts w:ascii="Arial" w:hAnsi="Arial"/>
          <w:color w:val="000000" w:themeColor="text1"/>
          <w:sz w:val="20"/>
          <w:szCs w:val="20"/>
        </w:rPr>
        <w:t>Presenting author(s)</w:t>
      </w:r>
      <w:r w:rsidR="005535CB">
        <w:rPr>
          <w:rFonts w:ascii="Arial" w:hAnsi="Arial"/>
          <w:color w:val="000000" w:themeColor="text1"/>
          <w:sz w:val="20"/>
          <w:szCs w:val="20"/>
        </w:rPr>
        <w:t>, *Authors contributed equally</w:t>
      </w:r>
      <w:r w:rsidR="005535CB" w:rsidRPr="009A6C7D">
        <w:rPr>
          <w:rFonts w:ascii="Arial" w:hAnsi="Arial"/>
          <w:color w:val="000000" w:themeColor="text1"/>
          <w:sz w:val="20"/>
          <w:szCs w:val="20"/>
        </w:rPr>
        <w:t>)</w:t>
      </w:r>
    </w:p>
    <w:p w14:paraId="449D293E" w14:textId="77777777" w:rsidR="00D3113F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22FA9D9F" w14:textId="4D2678AB" w:rsidR="00F47264" w:rsidRPr="00F47264" w:rsidRDefault="00F47264" w:rsidP="00F47264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A83B55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  <w:szCs w:val="20"/>
        </w:rPr>
        <w:t>, Gordon, J.R.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/>
          <w:color w:val="000000" w:themeColor="text1"/>
          <w:sz w:val="20"/>
          <w:szCs w:val="20"/>
        </w:rPr>
        <w:t>Lin, L</w:t>
      </w:r>
      <w:r w:rsidRPr="00A83B55">
        <w:rPr>
          <w:rFonts w:ascii="Arial" w:hAnsi="Arial"/>
          <w:color w:val="000000" w:themeColor="text1"/>
          <w:sz w:val="20"/>
          <w:szCs w:val="20"/>
        </w:rPr>
        <w:t>.,</w:t>
      </w:r>
      <w:r>
        <w:rPr>
          <w:rFonts w:ascii="Arial" w:hAnsi="Arial"/>
          <w:color w:val="000000" w:themeColor="text1"/>
          <w:sz w:val="20"/>
          <w:szCs w:val="20"/>
        </w:rPr>
        <w:t xml:space="preserve"> Sridar, P.K.,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 Chuang, J. </w:t>
      </w:r>
      <w:r>
        <w:rPr>
          <w:rFonts w:ascii="Arial" w:hAnsi="Arial"/>
          <w:color w:val="000000" w:themeColor="text1"/>
          <w:sz w:val="20"/>
          <w:szCs w:val="20"/>
        </w:rPr>
        <w:t>Understanding Digitally Mediated Empathy: An Exploration of Visual, Narrative, and Informational Cues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. </w:t>
      </w:r>
      <w:r w:rsidR="00D209FD">
        <w:rPr>
          <w:rFonts w:ascii="Arial" w:hAnsi="Arial"/>
          <w:color w:val="000000" w:themeColor="text1"/>
          <w:sz w:val="20"/>
          <w:szCs w:val="20"/>
        </w:rPr>
        <w:t>Paper presented at the 2019 CHI Conference on Human Factors in Computing Systems (CHI ’19)</w:t>
      </w:r>
      <w:r w:rsidR="00D209FD">
        <w:rPr>
          <w:rFonts w:ascii="Arial" w:hAnsi="Arial"/>
          <w:i/>
          <w:color w:val="000000" w:themeColor="text1"/>
          <w:sz w:val="20"/>
          <w:szCs w:val="20"/>
        </w:rPr>
        <w:t>,</w:t>
      </w:r>
      <w:r w:rsidR="00D209FD">
        <w:rPr>
          <w:rFonts w:ascii="Arial" w:hAnsi="Arial"/>
          <w:color w:val="000000" w:themeColor="text1"/>
          <w:sz w:val="20"/>
          <w:szCs w:val="20"/>
        </w:rPr>
        <w:t xml:space="preserve"> May</w:t>
      </w:r>
      <w:r>
        <w:rPr>
          <w:rFonts w:ascii="Arial" w:hAnsi="Arial"/>
          <w:color w:val="000000" w:themeColor="text1"/>
          <w:sz w:val="20"/>
          <w:szCs w:val="20"/>
        </w:rPr>
        <w:t xml:space="preserve"> 2019</w:t>
      </w:r>
      <w:r w:rsidRPr="00A83B55">
        <w:rPr>
          <w:rFonts w:ascii="Arial" w:hAnsi="Arial"/>
          <w:color w:val="000000" w:themeColor="text1"/>
          <w:sz w:val="20"/>
          <w:szCs w:val="20"/>
        </w:rPr>
        <w:t>.</w:t>
      </w:r>
    </w:p>
    <w:p w14:paraId="037DB0C3" w14:textId="77777777" w:rsidR="00F47264" w:rsidRDefault="00F47264" w:rsidP="00D3113F">
      <w:pPr>
        <w:rPr>
          <w:rFonts w:ascii="Arial" w:hAnsi="Arial"/>
          <w:b/>
          <w:color w:val="000000" w:themeColor="text1"/>
          <w:sz w:val="22"/>
        </w:rPr>
      </w:pPr>
    </w:p>
    <w:p w14:paraId="5AF0265A" w14:textId="1358B79A" w:rsidR="00D209FD" w:rsidRPr="00D209FD" w:rsidRDefault="00D209FD" w:rsidP="00D209FD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209FD">
        <w:rPr>
          <w:rFonts w:ascii="Arial" w:hAnsi="Arial"/>
          <w:color w:val="000000" w:themeColor="text1"/>
          <w:sz w:val="20"/>
          <w:szCs w:val="20"/>
        </w:rPr>
        <w:t>Merri</w:t>
      </w:r>
      <w:r>
        <w:rPr>
          <w:rFonts w:ascii="Arial" w:hAnsi="Arial"/>
          <w:color w:val="000000" w:themeColor="text1"/>
          <w:sz w:val="20"/>
          <w:szCs w:val="20"/>
        </w:rPr>
        <w:t>l</w:t>
      </w:r>
      <w:r w:rsidRPr="00D209FD">
        <w:rPr>
          <w:rFonts w:ascii="Arial" w:hAnsi="Arial"/>
          <w:color w:val="000000" w:themeColor="text1"/>
          <w:sz w:val="20"/>
          <w:szCs w:val="20"/>
        </w:rPr>
        <w:t>l, N.,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 </w:t>
      </w:r>
      <w:r w:rsidRPr="00A83B55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, Gandhi, S., Chuang, J. </w:t>
      </w:r>
      <w:r>
        <w:rPr>
          <w:rFonts w:ascii="Arial" w:hAnsi="Arial"/>
          <w:color w:val="000000" w:themeColor="text1"/>
          <w:sz w:val="20"/>
          <w:szCs w:val="20"/>
        </w:rPr>
        <w:t>One-Step, Three-Factor Passthought Authentication Using Custom-Fit, In-Ear EEG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. </w:t>
      </w:r>
      <w:r w:rsidRPr="00D209FD">
        <w:rPr>
          <w:rFonts w:ascii="Arial" w:hAnsi="Arial"/>
          <w:i/>
          <w:color w:val="000000" w:themeColor="text1"/>
          <w:sz w:val="20"/>
          <w:szCs w:val="20"/>
        </w:rPr>
        <w:t>Frontiers in Neuroscience.</w:t>
      </w:r>
      <w:r>
        <w:rPr>
          <w:rFonts w:ascii="Arial" w:hAnsi="Arial"/>
          <w:color w:val="000000" w:themeColor="text1"/>
          <w:sz w:val="20"/>
          <w:szCs w:val="20"/>
        </w:rPr>
        <w:t xml:space="preserve"> April 2019</w:t>
      </w:r>
      <w:r w:rsidRPr="00A83B55">
        <w:rPr>
          <w:rFonts w:ascii="Arial" w:hAnsi="Arial"/>
          <w:color w:val="000000" w:themeColor="text1"/>
          <w:sz w:val="20"/>
          <w:szCs w:val="20"/>
        </w:rPr>
        <w:t>.</w:t>
      </w:r>
    </w:p>
    <w:p w14:paraId="49FC3026" w14:textId="77777777" w:rsidR="00D209FD" w:rsidRDefault="00D209FD" w:rsidP="00D3113F">
      <w:pPr>
        <w:rPr>
          <w:rFonts w:ascii="Arial" w:hAnsi="Arial"/>
          <w:b/>
          <w:color w:val="000000" w:themeColor="text1"/>
          <w:sz w:val="22"/>
        </w:rPr>
      </w:pPr>
    </w:p>
    <w:p w14:paraId="4299715A" w14:textId="66C0D4D4" w:rsidR="00A83B55" w:rsidRPr="00A83B55" w:rsidRDefault="00A83B55" w:rsidP="00A83B55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A83B55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="005535CB"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A83B55">
        <w:rPr>
          <w:rFonts w:ascii="Arial" w:hAnsi="Arial"/>
          <w:color w:val="000000" w:themeColor="text1"/>
          <w:sz w:val="20"/>
          <w:szCs w:val="20"/>
        </w:rPr>
        <w:t>, Merrill, N., Gandhi, S., Chuang, J. Exploring the Feasibility and Performance of One-step Three-factor Authentication with Ear-EEG. Paper presented at the 5</w:t>
      </w:r>
      <w:r w:rsidRPr="00A83B55">
        <w:rPr>
          <w:rFonts w:ascii="Arial" w:hAnsi="Arial"/>
          <w:color w:val="000000" w:themeColor="text1"/>
          <w:sz w:val="20"/>
          <w:szCs w:val="20"/>
          <w:vertAlign w:val="superscript"/>
        </w:rPr>
        <w:t>th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5535CB">
        <w:rPr>
          <w:rFonts w:ascii="Arial" w:hAnsi="Arial"/>
          <w:color w:val="000000" w:themeColor="text1"/>
          <w:sz w:val="20"/>
          <w:szCs w:val="20"/>
        </w:rPr>
        <w:t>International C</w:t>
      </w:r>
      <w:r w:rsidRPr="00A83B55">
        <w:rPr>
          <w:rFonts w:ascii="Arial" w:hAnsi="Arial"/>
          <w:color w:val="000000" w:themeColor="text1"/>
          <w:sz w:val="20"/>
          <w:szCs w:val="20"/>
        </w:rPr>
        <w:t>onference on Physiological Computing Systems (PhyCS ’18), September 2018.</w:t>
      </w:r>
    </w:p>
    <w:p w14:paraId="5F1EA75D" w14:textId="77777777" w:rsidR="00A83B55" w:rsidRPr="00A83B55" w:rsidRDefault="00A83B55" w:rsidP="00D3113F">
      <w:pPr>
        <w:rPr>
          <w:rFonts w:ascii="Arial" w:hAnsi="Arial"/>
          <w:color w:val="000000" w:themeColor="text1"/>
          <w:sz w:val="22"/>
        </w:rPr>
      </w:pPr>
    </w:p>
    <w:p w14:paraId="19C14C17" w14:textId="0EB1B6B7" w:rsidR="00775458" w:rsidRPr="00775458" w:rsidRDefault="00775458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Merrill, N.</w:t>
      </w:r>
      <w:r w:rsidR="005535CB">
        <w:rPr>
          <w:rFonts w:ascii="Arial" w:hAnsi="Arial"/>
          <w:color w:val="000000" w:themeColor="text1"/>
          <w:sz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</w:rPr>
        <w:t xml:space="preserve">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>, Chuang, J. Is the Future of Authenticity All in Our Heads?</w:t>
      </w:r>
      <w:r w:rsidR="0031280A">
        <w:rPr>
          <w:rFonts w:ascii="Arial" w:hAnsi="Arial"/>
          <w:color w:val="000000" w:themeColor="text1"/>
          <w:sz w:val="20"/>
        </w:rPr>
        <w:t>. Paper presented at the New Security Paradigms Workshop (NSPW ‘17), October 2017.</w:t>
      </w:r>
    </w:p>
    <w:p w14:paraId="7AD5929A" w14:textId="77777777" w:rsidR="00775458" w:rsidRDefault="00775458" w:rsidP="00D3113F">
      <w:pPr>
        <w:rPr>
          <w:rFonts w:ascii="Arial" w:hAnsi="Arial"/>
          <w:color w:val="000000" w:themeColor="text1"/>
          <w:sz w:val="20"/>
        </w:rPr>
      </w:pPr>
    </w:p>
    <w:p w14:paraId="5C440936" w14:textId="52BB3AF5" w:rsidR="00D3113F" w:rsidRDefault="00D3113F" w:rsidP="00775458">
      <w:pPr>
        <w:ind w:firstLine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b/>
          <w:color w:val="000000" w:themeColor="text1"/>
          <w:sz w:val="20"/>
        </w:rPr>
        <w:t>Curran, M.T.</w:t>
      </w:r>
      <w:r w:rsidR="005535CB">
        <w:rPr>
          <w:rFonts w:ascii="Arial" w:hAnsi="Arial"/>
          <w:b/>
          <w:color w:val="000000" w:themeColor="text1"/>
          <w:sz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</w:rPr>
        <w:t xml:space="preserve">, Yang, J., Merrill, N., Chuang, J. Passthoughts Authentication with Low Cost </w:t>
      </w:r>
      <w:r>
        <w:rPr>
          <w:rFonts w:ascii="Arial" w:hAnsi="Arial"/>
          <w:color w:val="000000" w:themeColor="text1"/>
          <w:sz w:val="20"/>
        </w:rPr>
        <w:tab/>
        <w:t>EarEEG.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</w:t>
      </w:r>
      <w:r w:rsidR="0031280A">
        <w:rPr>
          <w:rFonts w:ascii="Arial" w:hAnsi="Arial"/>
          <w:color w:val="000000" w:themeColor="text1"/>
          <w:sz w:val="20"/>
        </w:rPr>
        <w:t xml:space="preserve"> (EMBC ‘16)</w:t>
      </w:r>
      <w:r w:rsidR="00D7107F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3D1B6D9" w:rsidR="00D3113F" w:rsidRPr="004860B8" w:rsidRDefault="00D3113F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Merrill, N.</w:t>
      </w:r>
      <w:r w:rsidR="005535CB">
        <w:rPr>
          <w:rFonts w:ascii="Arial" w:hAnsi="Arial"/>
          <w:color w:val="000000" w:themeColor="text1"/>
          <w:sz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</w:rPr>
        <w:t xml:space="preserve">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>, Yang, J., Chuang, J. Classifying Mental Gestures with In-Ear EEG. 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</w:t>
      </w:r>
      <w:r w:rsidR="0031280A">
        <w:rPr>
          <w:rFonts w:ascii="Arial" w:hAnsi="Arial"/>
          <w:color w:val="000000" w:themeColor="text1"/>
          <w:sz w:val="20"/>
        </w:rPr>
        <w:t xml:space="preserve"> (BSN ‘16), June </w:t>
      </w:r>
      <w:r>
        <w:rPr>
          <w:rFonts w:ascii="Arial" w:hAnsi="Arial"/>
          <w:color w:val="000000" w:themeColor="text1"/>
          <w:sz w:val="20"/>
        </w:rPr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Kouwe, A., Evins, A.E. Neural  </w:t>
      </w:r>
      <w:r>
        <w:rPr>
          <w:rFonts w:ascii="Arial" w:hAnsi="Arial"/>
          <w:color w:val="000000" w:themeColor="text1"/>
          <w:sz w:val="20"/>
        </w:rPr>
        <w:tab/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Evins,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Evins,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r w:rsidRPr="00FA202E">
        <w:rPr>
          <w:rFonts w:ascii="Arial" w:hAnsi="Arial"/>
          <w:i/>
          <w:sz w:val="20"/>
        </w:rPr>
        <w:t>PLoS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>, Evins,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0BA195E0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>, Calderon, V., Stoeckel, L.E., Evins, A.E. Impulsive Social Influence Increases Impulsive Choices on a Temporal D</w:t>
      </w:r>
      <w:r w:rsidR="00D209FD">
        <w:rPr>
          <w:rFonts w:ascii="Arial" w:hAnsi="Arial"/>
          <w:sz w:val="20"/>
        </w:rPr>
        <w:t>iscounting Task in Young Adults.</w:t>
      </w:r>
      <w:r w:rsidRPr="00D561EA">
        <w:rPr>
          <w:rFonts w:ascii="Arial" w:hAnsi="Arial"/>
          <w:sz w:val="20"/>
        </w:rPr>
        <w:t xml:space="preserve"> </w:t>
      </w:r>
      <w:r w:rsidRPr="00D561EA">
        <w:rPr>
          <w:rFonts w:ascii="Arial" w:hAnsi="Arial"/>
          <w:i/>
          <w:sz w:val="20"/>
        </w:rPr>
        <w:t>PLoS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0CDCF8C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Espada, D., Harada, N., Matsushita, S., Hsieh, P., Turner, J. L., Meier, D.S., Schinnerer, E., Imanishi,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>, Doi, A., Fathi, K., Krips, M., Lundgren, A. L., Nakai, N., Nakajima, T., Regan M.W., Sheth, K., Takano, S., Taniguchi, A., Terashima, Y., Tosaki, T., Wiklind, T. Submillimeter ALMA Observations of the Dense Gas in the Low-Luminosity T</w:t>
      </w:r>
      <w:r w:rsidR="00D209FD">
        <w:rPr>
          <w:rFonts w:ascii="Arial" w:hAnsi="Arial"/>
          <w:sz w:val="20"/>
        </w:rPr>
        <w:t>ype-1 Active Nucleus of NGC1097.</w:t>
      </w:r>
      <w:r w:rsidRPr="00D561EA">
        <w:rPr>
          <w:rFonts w:ascii="Arial" w:hAnsi="Arial"/>
          <w:sz w:val="20"/>
        </w:rPr>
        <w:t xml:space="preserve">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1FD0EBC0" w:rsidR="00D3113F" w:rsidRPr="00483B1A" w:rsidRDefault="005535CB" w:rsidP="00D3113F">
      <w:pPr>
        <w:rPr>
          <w:rFonts w:ascii="Arial" w:hAnsi="Arial"/>
          <w:b/>
          <w:color w:val="000000" w:themeColor="text1"/>
          <w:sz w:val="22"/>
        </w:rPr>
      </w:pPr>
      <w:r>
        <w:rPr>
          <w:rFonts w:ascii="Book Antiqua" w:hAnsi="Book Antiqua"/>
          <w:b/>
          <w:color w:val="000000" w:themeColor="text1"/>
          <w:sz w:val="22"/>
        </w:rPr>
        <w:t xml:space="preserve">Poster and Oral </w:t>
      </w:r>
      <w:r w:rsidR="00D3113F" w:rsidRPr="009A6C7D">
        <w:rPr>
          <w:rFonts w:ascii="Book Antiqua" w:hAnsi="Book Antiqua"/>
          <w:b/>
          <w:color w:val="000000" w:themeColor="text1"/>
          <w:sz w:val="22"/>
        </w:rPr>
        <w:t>Presentations</w:t>
      </w:r>
    </w:p>
    <w:p w14:paraId="76D5BD60" w14:textId="77777777" w:rsidR="005535CB" w:rsidRDefault="005535CB" w:rsidP="005535CB">
      <w:pPr>
        <w:rPr>
          <w:rFonts w:ascii="Arial" w:hAnsi="Arial"/>
          <w:b/>
          <w:color w:val="000000" w:themeColor="text1"/>
          <w:sz w:val="20"/>
          <w:szCs w:val="20"/>
        </w:rPr>
      </w:pPr>
    </w:p>
    <w:p w14:paraId="3383206B" w14:textId="6F90E38F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</w:t>
      </w:r>
      <w:r w:rsidR="0031280A">
        <w:rPr>
          <w:rFonts w:ascii="Arial" w:hAnsi="Arial"/>
          <w:color w:val="000000" w:themeColor="text1"/>
          <w:sz w:val="20"/>
          <w:szCs w:val="20"/>
        </w:rPr>
        <w:t xml:space="preserve"> (Ubicomp ‘17)</w:t>
      </w:r>
      <w:r w:rsidR="00D7107F">
        <w:rPr>
          <w:rFonts w:ascii="Arial" w:hAnsi="Arial"/>
          <w:color w:val="000000" w:themeColor="text1"/>
          <w:sz w:val="20"/>
          <w:szCs w:val="20"/>
        </w:rPr>
        <w:t>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>, Evins,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Gilman, J.M., Wighton,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los Angeles, C.S., van der Kouwe, A., Ghosh, S., Stoeckel,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r w:rsidRPr="0098511A">
        <w:rPr>
          <w:rFonts w:ascii="Arial" w:hAnsi="Arial"/>
          <w:sz w:val="20"/>
        </w:rPr>
        <w:t>Wighton,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los Angeles, C.S., Ghosh, S., Stoeckel, L.E., van der Kouwe, A. Designing a Successful rtfMRI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Holsen,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Haimovici, F., Moondra, P., </w:t>
      </w:r>
      <w:r w:rsidRPr="0098511A">
        <w:rPr>
          <w:rFonts w:ascii="Arial" w:hAnsi="Arial"/>
          <w:b/>
          <w:sz w:val="20"/>
        </w:rPr>
        <w:t xml:space="preserve">Curran, M.T., </w:t>
      </w:r>
      <w:r w:rsidRPr="0098511A">
        <w:rPr>
          <w:rFonts w:ascii="Arial" w:hAnsi="Arial"/>
          <w:sz w:val="20"/>
        </w:rPr>
        <w:t>Stoeckel,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Evins,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FB8EF11" w14:textId="77777777" w:rsidR="00E20286" w:rsidRPr="005535CB" w:rsidRDefault="00E20286" w:rsidP="005535CB">
      <w:pPr>
        <w:rPr>
          <w:rFonts w:ascii="Arial" w:hAnsi="Arial"/>
          <w:sz w:val="20"/>
        </w:rPr>
      </w:pPr>
    </w:p>
    <w:p w14:paraId="12F5CA6C" w14:textId="50A8B7BA" w:rsidR="00D3113F" w:rsidRPr="00E20286" w:rsidRDefault="00D3113F" w:rsidP="00E20286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Stoeckel,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>, Evins,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34B33E4B" w14:textId="77777777" w:rsidR="00D83CF8" w:rsidRPr="0098511A" w:rsidRDefault="00D83CF8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Stoeckel,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Keshavan,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Whitfield-Gabrieli, S., Gabrieli, J.D.E, Evins,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Neuropsychopharmacology.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780B6962" w14:textId="3F66356D" w:rsidR="0065373A" w:rsidRPr="00871CC4" w:rsidRDefault="00D3113F" w:rsidP="00871CC4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AzTEC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  <w:bookmarkStart w:id="0" w:name="_GoBack"/>
      <w:bookmarkEnd w:id="0"/>
    </w:p>
    <w:p w14:paraId="68D6BAA7" w14:textId="77777777" w:rsidR="0065373A" w:rsidRDefault="0065373A" w:rsidP="00B67236">
      <w:pPr>
        <w:pStyle w:val="ListParagraph"/>
        <w:rPr>
          <w:rFonts w:ascii="Arial" w:hAnsi="Arial"/>
          <w:sz w:val="20"/>
        </w:rPr>
      </w:pPr>
    </w:p>
    <w:p w14:paraId="162B5718" w14:textId="77777777" w:rsidR="00C95E00" w:rsidRPr="009A6C7D" w:rsidRDefault="00C95E00" w:rsidP="00C95E00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Academic Projects</w:t>
      </w:r>
    </w:p>
    <w:p w14:paraId="17B8E22D" w14:textId="77777777" w:rsidR="00C95E00" w:rsidRDefault="00C95E00" w:rsidP="00C95E00">
      <w:pPr>
        <w:jc w:val="center"/>
        <w:rPr>
          <w:rFonts w:ascii="Arial" w:hAnsi="Arial"/>
          <w:b/>
          <w:color w:val="000000" w:themeColor="text1"/>
        </w:rPr>
      </w:pPr>
    </w:p>
    <w:p w14:paraId="3A99EB09" w14:textId="69EE0397" w:rsidR="00252875" w:rsidRPr="00252875" w:rsidRDefault="00252875" w:rsidP="00252875">
      <w:pPr>
        <w:rPr>
          <w:rFonts w:ascii="Arial" w:hAnsi="Arial"/>
          <w:color w:val="000000" w:themeColor="text1"/>
          <w:sz w:val="20"/>
          <w:szCs w:val="20"/>
        </w:rPr>
      </w:pPr>
      <w:r w:rsidRPr="00252875">
        <w:rPr>
          <w:rFonts w:ascii="Arial" w:hAnsi="Arial"/>
          <w:color w:val="000000" w:themeColor="text1"/>
          <w:sz w:val="20"/>
          <w:szCs w:val="20"/>
          <w:u w:val="single"/>
        </w:rPr>
        <w:t>The Eyes Have It</w:t>
      </w:r>
      <w:r w:rsidR="00EE5BF2">
        <w:rPr>
          <w:rFonts w:ascii="Arial" w:hAnsi="Arial"/>
          <w:color w:val="000000" w:themeColor="text1"/>
          <w:sz w:val="20"/>
          <w:szCs w:val="20"/>
          <w:u w:val="single"/>
        </w:rPr>
        <w:t xml:space="preserve"> (or do they?)</w:t>
      </w:r>
      <w:r>
        <w:rPr>
          <w:rFonts w:ascii="Arial" w:hAnsi="Arial"/>
          <w:color w:val="000000" w:themeColor="text1"/>
          <w:sz w:val="20"/>
          <w:szCs w:val="20"/>
        </w:rPr>
        <w:tab/>
      </w:r>
      <w:r w:rsidR="00EE5BF2">
        <w:rPr>
          <w:rFonts w:ascii="Arial" w:hAnsi="Arial"/>
          <w:color w:val="000000" w:themeColor="text1"/>
          <w:sz w:val="20"/>
          <w:szCs w:val="20"/>
        </w:rPr>
        <w:t xml:space="preserve">     </w:t>
      </w:r>
      <w:r>
        <w:rPr>
          <w:rFonts w:ascii="Arial" w:hAnsi="Arial"/>
          <w:color w:val="000000" w:themeColor="text1"/>
          <w:sz w:val="20"/>
          <w:szCs w:val="20"/>
        </w:rPr>
        <w:t xml:space="preserve">    Team Final Project for Applied Machine Learning course, Fall 2017</w:t>
      </w:r>
    </w:p>
    <w:p w14:paraId="76E1F7DE" w14:textId="64A551AE" w:rsidR="00252875" w:rsidRPr="00252875" w:rsidRDefault="00252875" w:rsidP="00252875">
      <w:pPr>
        <w:pStyle w:val="ListParagraph"/>
        <w:numPr>
          <w:ilvl w:val="0"/>
          <w:numId w:val="2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Applied machine learning </w:t>
      </w:r>
      <w:r w:rsidR="00674D12">
        <w:rPr>
          <w:rFonts w:ascii="Arial" w:hAnsi="Arial"/>
          <w:color w:val="000000" w:themeColor="text1"/>
          <w:sz w:val="20"/>
          <w:szCs w:val="20"/>
        </w:rPr>
        <w:t xml:space="preserve">techniques and </w:t>
      </w:r>
      <w:r>
        <w:rPr>
          <w:rFonts w:ascii="Arial" w:hAnsi="Arial"/>
          <w:color w:val="000000" w:themeColor="text1"/>
          <w:sz w:val="20"/>
          <w:szCs w:val="20"/>
        </w:rPr>
        <w:t>algorithms to eye tracking data to investigate the ability to predict demographic and personality characteristics of viewers</w:t>
      </w:r>
      <w:r w:rsidR="00674D12">
        <w:rPr>
          <w:rFonts w:ascii="Arial" w:hAnsi="Arial"/>
          <w:color w:val="000000" w:themeColor="text1"/>
          <w:sz w:val="20"/>
          <w:szCs w:val="20"/>
        </w:rPr>
        <w:t xml:space="preserve"> from this data</w:t>
      </w:r>
    </w:p>
    <w:p w14:paraId="06257FBF" w14:textId="76A17E21" w:rsidR="00252875" w:rsidRPr="00252875" w:rsidRDefault="00E47C24" w:rsidP="00E47C24">
      <w:pPr>
        <w:ind w:left="720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        </w:t>
      </w:r>
      <w:r w:rsidR="00252875" w:rsidRPr="00252875">
        <w:rPr>
          <w:rFonts w:ascii="Arial" w:hAnsi="Arial"/>
          <w:color w:val="000000" w:themeColor="text1"/>
          <w:sz w:val="20"/>
          <w:szCs w:val="20"/>
        </w:rPr>
        <w:t>Li</w:t>
      </w:r>
      <w:r w:rsidR="00391267">
        <w:rPr>
          <w:rFonts w:ascii="Arial" w:hAnsi="Arial"/>
          <w:color w:val="000000" w:themeColor="text1"/>
          <w:sz w:val="20"/>
          <w:szCs w:val="20"/>
        </w:rPr>
        <w:t>nk to project page: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EE5BF2" w:rsidRPr="00EE5BF2">
        <w:rPr>
          <w:rFonts w:ascii="Arial" w:hAnsi="Arial"/>
          <w:color w:val="000000" w:themeColor="text1"/>
          <w:sz w:val="20"/>
          <w:szCs w:val="20"/>
        </w:rPr>
        <w:t>https://www.ischool.berkeley.edu/projects/2017/eyes-have-it-or-do-they</w:t>
      </w:r>
    </w:p>
    <w:p w14:paraId="536A61F9" w14:textId="77777777" w:rsidR="00252875" w:rsidRDefault="00252875" w:rsidP="00252875">
      <w:pPr>
        <w:rPr>
          <w:rFonts w:ascii="Arial" w:hAnsi="Arial"/>
          <w:b/>
          <w:color w:val="000000" w:themeColor="text1"/>
        </w:rPr>
      </w:pPr>
    </w:p>
    <w:p w14:paraId="333D5EE8" w14:textId="77777777" w:rsidR="00252875" w:rsidRPr="00252875" w:rsidRDefault="00252875" w:rsidP="00252875">
      <w:pPr>
        <w:rPr>
          <w:rFonts w:ascii="Arial" w:hAnsi="Arial"/>
          <w:b/>
          <w:color w:val="000000" w:themeColor="text1"/>
        </w:rPr>
      </w:pPr>
    </w:p>
    <w:p w14:paraId="2AC9A381" w14:textId="7A31669C" w:rsidR="00C95E00" w:rsidRPr="00E0239F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 w:rsidR="00252875">
        <w:rPr>
          <w:rFonts w:ascii="Arial" w:hAnsi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/>
          <w:color w:val="000000" w:themeColor="text1"/>
          <w:sz w:val="20"/>
          <w:szCs w:val="20"/>
        </w:rPr>
        <w:t>Team Final Project for Needs and Usability Assessment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color w:val="000000" w:themeColor="text1"/>
          <w:sz w:val="20"/>
          <w:szCs w:val="20"/>
        </w:rPr>
        <w:t>, Spring 2017</w:t>
      </w:r>
    </w:p>
    <w:p w14:paraId="14924676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4AA5D1FE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Conducted </w:t>
      </w:r>
      <w:r>
        <w:rPr>
          <w:rFonts w:ascii="Arial" w:hAnsi="Arial"/>
          <w:color w:val="000000" w:themeColor="text1"/>
          <w:sz w:val="20"/>
          <w:szCs w:val="20"/>
        </w:rPr>
        <w:t xml:space="preserve">a focus group, usability tests, evaluative interviews, and a competitive review </w:t>
      </w:r>
      <w:r w:rsidRPr="009E7297">
        <w:rPr>
          <w:rFonts w:ascii="Arial" w:hAnsi="Arial"/>
          <w:color w:val="000000" w:themeColor="text1"/>
          <w:sz w:val="20"/>
          <w:szCs w:val="20"/>
        </w:rPr>
        <w:t>for devel</w:t>
      </w:r>
      <w:r>
        <w:rPr>
          <w:rFonts w:ascii="Arial" w:hAnsi="Arial"/>
          <w:color w:val="000000" w:themeColor="text1"/>
          <w:sz w:val="20"/>
          <w:szCs w:val="20"/>
        </w:rPr>
        <w:t xml:space="preserve">opment of School of Information 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capstone project </w:t>
      </w:r>
      <w:r w:rsidRPr="009E7297">
        <w:rPr>
          <w:rFonts w:ascii="Arial" w:hAnsi="Arial"/>
          <w:i/>
          <w:color w:val="000000" w:themeColor="text1"/>
          <w:sz w:val="20"/>
          <w:szCs w:val="20"/>
        </w:rPr>
        <w:t>VR the Change</w:t>
      </w:r>
      <w:r w:rsidRPr="009E7297"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5675CECB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008B3391" w14:textId="46D8AE21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</w:t>
      </w:r>
      <w:r w:rsidR="00252875">
        <w:rPr>
          <w:rFonts w:ascii="Arial" w:hAnsi="Arial"/>
          <w:color w:val="000000" w:themeColor="text1"/>
          <w:sz w:val="20"/>
          <w:szCs w:val="20"/>
        </w:rPr>
        <w:tab/>
      </w:r>
      <w:r w:rsidR="00252875">
        <w:rPr>
          <w:rFonts w:ascii="Arial" w:hAnsi="Arial"/>
          <w:color w:val="000000" w:themeColor="text1"/>
          <w:sz w:val="20"/>
          <w:szCs w:val="20"/>
        </w:rPr>
        <w:tab/>
      </w:r>
      <w:r w:rsidR="00252875">
        <w:rPr>
          <w:rFonts w:ascii="Arial" w:hAnsi="Arial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/>
          <w:color w:val="000000" w:themeColor="text1"/>
          <w:sz w:val="20"/>
          <w:szCs w:val="20"/>
        </w:rPr>
        <w:t>Team Final Project for Web Architecture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color w:val="000000" w:themeColor="text1"/>
          <w:sz w:val="20"/>
          <w:szCs w:val="20"/>
        </w:rPr>
        <w:t>, Fall 2016</w:t>
      </w:r>
    </w:p>
    <w:p w14:paraId="7745F1C7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515950A9" w14:textId="77777777" w:rsidR="00C95E00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and coded a web application using APIs to stream music from movies and TV shows.</w:t>
      </w:r>
    </w:p>
    <w:p w14:paraId="2289F032" w14:textId="201B5FE5" w:rsidR="00C95E00" w:rsidRDefault="00C95E00" w:rsidP="00C95E00">
      <w:pPr>
        <w:pStyle w:val="ListParagraph"/>
        <w:ind w:firstLine="720"/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Link to final project: http://trackstream.herokuapp.com</w:t>
      </w:r>
    </w:p>
    <w:p w14:paraId="20D065FD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5E55ABF" w14:textId="77777777" w:rsidR="00C95E00" w:rsidRPr="0071182A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AD7484B" w14:textId="09300E3F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SenseShare</w:t>
      </w:r>
      <w:r w:rsidRPr="00BA59EA">
        <w:rPr>
          <w:rFonts w:ascii="Arial" w:hAnsi="Arial"/>
          <w:color w:val="000000" w:themeColor="text1"/>
          <w:sz w:val="20"/>
          <w:szCs w:val="20"/>
        </w:rPr>
        <w:tab/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Independent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2FFD6FA4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28B0ACF0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 prototype for sharing personal biosignal information and conducted interviews to ascertain attitudes around this practice.</w:t>
      </w:r>
    </w:p>
    <w:p w14:paraId="1CE73C2C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6DFC1450" w14:textId="77777777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AA420F8" w14:textId="4F4DE405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      </w:t>
      </w:r>
      <w:r>
        <w:rPr>
          <w:rFonts w:ascii="Arial" w:hAnsi="Arial"/>
          <w:color w:val="000000" w:themeColor="text1"/>
          <w:sz w:val="20"/>
          <w:szCs w:val="20"/>
        </w:rPr>
        <w:t xml:space="preserve">Team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>
        <w:rPr>
          <w:rFonts w:ascii="Arial" w:hAnsi="Arial"/>
          <w:color w:val="000000" w:themeColor="text1"/>
          <w:sz w:val="20"/>
          <w:szCs w:val="20"/>
        </w:rPr>
        <w:t>ion Visualization &amp; Presentation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0591B71E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422AB877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</w:t>
      </w:r>
      <w:r>
        <w:rPr>
          <w:rFonts w:ascii="Arial" w:hAnsi="Arial"/>
          <w:color w:val="000000" w:themeColor="text1"/>
          <w:sz w:val="20"/>
          <w:szCs w:val="20"/>
        </w:rPr>
        <w:t xml:space="preserve">ed and implemented </w:t>
      </w:r>
      <w:r w:rsidRPr="009E7297">
        <w:rPr>
          <w:rFonts w:ascii="Arial" w:hAnsi="Arial"/>
          <w:color w:val="000000" w:themeColor="text1"/>
          <w:sz w:val="20"/>
          <w:szCs w:val="20"/>
        </w:rPr>
        <w:t>visualization around algorithm transparency in online dating</w:t>
      </w:r>
    </w:p>
    <w:p w14:paraId="7BF37A67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Link to final project: </w:t>
      </w:r>
      <w:r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46ABC511" w14:textId="77777777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46B3FC8F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Team Final Project for User Interface Design &amp; Development, Fall 2015</w:t>
      </w:r>
    </w:p>
    <w:p w14:paraId="01ECDC8F" w14:textId="77777777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6D60EEC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9E7297">
        <w:rPr>
          <w:rFonts w:ascii="Arial" w:eastAsia="Times New Roman" w:hAnsi="Arial" w:cs="Arial"/>
          <w:sz w:val="20"/>
          <w:szCs w:val="20"/>
        </w:rPr>
        <w:t>Carried out contextual inquiries, prototype iteration, think alouds, heuristic evaluation, and usability experiments for a project intended to ease the process of quickly and easily exchanging contact information between individuals</w:t>
      </w:r>
    </w:p>
    <w:p w14:paraId="0D075DB0" w14:textId="77777777" w:rsidR="00C95E00" w:rsidRPr="00392E59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Pr="0071182A">
        <w:rPr>
          <w:rFonts w:ascii="Arial" w:hAnsi="Arial"/>
          <w:sz w:val="20"/>
          <w:szCs w:val="20"/>
        </w:rPr>
        <w:t>http://share.framerjs.com/9un2gzcsj9z7</w:t>
      </w:r>
    </w:p>
    <w:p w14:paraId="7514F7B4" w14:textId="77777777" w:rsidR="00C95E00" w:rsidRDefault="00C95E00" w:rsidP="00B67236">
      <w:pPr>
        <w:pStyle w:val="ListParagraph"/>
        <w:rPr>
          <w:rFonts w:ascii="Arial" w:hAnsi="Arial"/>
          <w:sz w:val="20"/>
        </w:rPr>
      </w:pPr>
    </w:p>
    <w:p w14:paraId="406FA575" w14:textId="77777777" w:rsidR="00C95E00" w:rsidRPr="00B67236" w:rsidRDefault="00C95E00" w:rsidP="00B67236">
      <w:pPr>
        <w:pStyle w:val="ListParagraph"/>
        <w:rPr>
          <w:rFonts w:ascii="Arial" w:hAnsi="Arial"/>
          <w:sz w:val="20"/>
        </w:rPr>
      </w:pPr>
    </w:p>
    <w:p w14:paraId="375C0BFE" w14:textId="5B698EFF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t xml:space="preserve">Other </w:t>
      </w:r>
      <w:r w:rsidR="00D83CF8">
        <w:rPr>
          <w:rFonts w:ascii="Book Antiqua" w:hAnsi="Book Antiqua"/>
          <w:b/>
          <w:color w:val="000000" w:themeColor="text1"/>
        </w:rPr>
        <w:t xml:space="preserve">Scholarly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7CC9EB39" w14:textId="1092623A" w:rsidR="00D209FD" w:rsidRDefault="00D209FD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Reviewer for full paper, CHI Conference on Human Factors in Computing (CHI ’20)</w:t>
      </w:r>
    </w:p>
    <w:p w14:paraId="2B9FD1DA" w14:textId="655DF6E8" w:rsidR="000D1F65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PhD student representative to UC Berkeley School of Information staff and faculty (2017-2018)</w:t>
      </w:r>
    </w:p>
    <w:p w14:paraId="5EE02239" w14:textId="141FD5C2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short paper, </w:t>
      </w:r>
      <w:r w:rsidR="006F6F30" w:rsidRPr="006F6F30">
        <w:rPr>
          <w:rFonts w:ascii="Arial" w:hAnsi="Arial"/>
          <w:color w:val="000000" w:themeColor="text1"/>
          <w:sz w:val="20"/>
        </w:rPr>
        <w:t>IEEE Biomedical Circuits and Systems Conference (BioCAS ’17)</w:t>
      </w:r>
    </w:p>
    <w:p w14:paraId="12CF6040" w14:textId="167A4C41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journal article with John Chuang and Nick Merrill, </w:t>
      </w:r>
      <w:r w:rsidR="00164DD4"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31280A">
        <w:rPr>
          <w:rFonts w:ascii="Arial" w:hAnsi="Arial"/>
          <w:color w:val="000000" w:themeColor="text1"/>
          <w:sz w:val="20"/>
        </w:rPr>
        <w:t xml:space="preserve"> (TIFS ’17)</w:t>
      </w:r>
    </w:p>
    <w:p w14:paraId="08D0E8E5" w14:textId="6D976093" w:rsidR="00AD18E6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full paper with John Chuang and Nick Merrill, </w:t>
      </w:r>
      <w:r w:rsidR="006F6F30">
        <w:rPr>
          <w:rFonts w:ascii="Arial" w:hAnsi="Arial"/>
          <w:color w:val="000000" w:themeColor="text1"/>
          <w:sz w:val="20"/>
        </w:rPr>
        <w:t>Conference on Physiological Computing Systems (PhyCS ’16)</w:t>
      </w:r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23B"/>
    <w:multiLevelType w:val="hybridMultilevel"/>
    <w:tmpl w:val="2C6229C0"/>
    <w:lvl w:ilvl="0" w:tplc="0F0C9EB6">
      <w:start w:val="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D01DA"/>
    <w:multiLevelType w:val="hybridMultilevel"/>
    <w:tmpl w:val="43C41608"/>
    <w:lvl w:ilvl="0" w:tplc="0534D7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326"/>
    <w:multiLevelType w:val="hybridMultilevel"/>
    <w:tmpl w:val="A84E2CB4"/>
    <w:lvl w:ilvl="0" w:tplc="F80690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929B2"/>
    <w:multiLevelType w:val="hybridMultilevel"/>
    <w:tmpl w:val="CAA2549A"/>
    <w:lvl w:ilvl="0" w:tplc="BFDAC360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0D4892"/>
    <w:multiLevelType w:val="hybridMultilevel"/>
    <w:tmpl w:val="2A36BF66"/>
    <w:lvl w:ilvl="0" w:tplc="F37C92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36540"/>
    <w:multiLevelType w:val="hybridMultilevel"/>
    <w:tmpl w:val="706A14C8"/>
    <w:lvl w:ilvl="0" w:tplc="E0C206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44C3C"/>
    <w:multiLevelType w:val="hybridMultilevel"/>
    <w:tmpl w:val="90B86F22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E3EC4"/>
    <w:multiLevelType w:val="hybridMultilevel"/>
    <w:tmpl w:val="4F8292C6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5"/>
  </w:num>
  <w:num w:numId="5">
    <w:abstractNumId w:val="17"/>
  </w:num>
  <w:num w:numId="6">
    <w:abstractNumId w:val="11"/>
  </w:num>
  <w:num w:numId="7">
    <w:abstractNumId w:val="14"/>
  </w:num>
  <w:num w:numId="8">
    <w:abstractNumId w:val="8"/>
  </w:num>
  <w:num w:numId="9">
    <w:abstractNumId w:val="7"/>
  </w:num>
  <w:num w:numId="10">
    <w:abstractNumId w:val="12"/>
  </w:num>
  <w:num w:numId="11">
    <w:abstractNumId w:val="1"/>
  </w:num>
  <w:num w:numId="12">
    <w:abstractNumId w:val="22"/>
  </w:num>
  <w:num w:numId="13">
    <w:abstractNumId w:val="4"/>
  </w:num>
  <w:num w:numId="14">
    <w:abstractNumId w:val="18"/>
  </w:num>
  <w:num w:numId="15">
    <w:abstractNumId w:val="16"/>
  </w:num>
  <w:num w:numId="16">
    <w:abstractNumId w:val="6"/>
  </w:num>
  <w:num w:numId="17">
    <w:abstractNumId w:val="21"/>
  </w:num>
  <w:num w:numId="18">
    <w:abstractNumId w:val="20"/>
  </w:num>
  <w:num w:numId="19">
    <w:abstractNumId w:val="9"/>
  </w:num>
  <w:num w:numId="20">
    <w:abstractNumId w:val="3"/>
  </w:num>
  <w:num w:numId="21">
    <w:abstractNumId w:val="5"/>
  </w:num>
  <w:num w:numId="22">
    <w:abstractNumId w:val="2"/>
  </w:num>
  <w:num w:numId="2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202A6"/>
    <w:rsid w:val="000227EA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B60A8"/>
    <w:rsid w:val="000C0F75"/>
    <w:rsid w:val="000C25B0"/>
    <w:rsid w:val="000C34DE"/>
    <w:rsid w:val="000C7ABF"/>
    <w:rsid w:val="000D00B7"/>
    <w:rsid w:val="000D1F65"/>
    <w:rsid w:val="000F7146"/>
    <w:rsid w:val="00125959"/>
    <w:rsid w:val="00126105"/>
    <w:rsid w:val="00133F07"/>
    <w:rsid w:val="001360D6"/>
    <w:rsid w:val="00144A51"/>
    <w:rsid w:val="0014696E"/>
    <w:rsid w:val="00164DD4"/>
    <w:rsid w:val="001657AA"/>
    <w:rsid w:val="00183D6C"/>
    <w:rsid w:val="00187A9E"/>
    <w:rsid w:val="00191D3E"/>
    <w:rsid w:val="00193BA2"/>
    <w:rsid w:val="00195CC2"/>
    <w:rsid w:val="00196C6C"/>
    <w:rsid w:val="001A481C"/>
    <w:rsid w:val="001A5225"/>
    <w:rsid w:val="001B4220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2875"/>
    <w:rsid w:val="00256281"/>
    <w:rsid w:val="00261644"/>
    <w:rsid w:val="002725A1"/>
    <w:rsid w:val="00282270"/>
    <w:rsid w:val="00282756"/>
    <w:rsid w:val="0029018D"/>
    <w:rsid w:val="002A5472"/>
    <w:rsid w:val="002D2DFB"/>
    <w:rsid w:val="002D70D7"/>
    <w:rsid w:val="002E05EE"/>
    <w:rsid w:val="0031280A"/>
    <w:rsid w:val="003134D1"/>
    <w:rsid w:val="00316A33"/>
    <w:rsid w:val="003176AE"/>
    <w:rsid w:val="00330ECB"/>
    <w:rsid w:val="003343C4"/>
    <w:rsid w:val="00335D4A"/>
    <w:rsid w:val="003470E1"/>
    <w:rsid w:val="003619B0"/>
    <w:rsid w:val="00363CD3"/>
    <w:rsid w:val="00373890"/>
    <w:rsid w:val="00380A4C"/>
    <w:rsid w:val="003900C5"/>
    <w:rsid w:val="00391267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D64DA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651D1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08F1"/>
    <w:rsid w:val="004F3328"/>
    <w:rsid w:val="00501C5D"/>
    <w:rsid w:val="00502575"/>
    <w:rsid w:val="00504D29"/>
    <w:rsid w:val="005140B6"/>
    <w:rsid w:val="005225AC"/>
    <w:rsid w:val="005236D6"/>
    <w:rsid w:val="005466CC"/>
    <w:rsid w:val="005470AE"/>
    <w:rsid w:val="0055246D"/>
    <w:rsid w:val="005535CB"/>
    <w:rsid w:val="00553BDC"/>
    <w:rsid w:val="00554753"/>
    <w:rsid w:val="00556571"/>
    <w:rsid w:val="00562076"/>
    <w:rsid w:val="0056284D"/>
    <w:rsid w:val="00563A96"/>
    <w:rsid w:val="005723EE"/>
    <w:rsid w:val="005750A2"/>
    <w:rsid w:val="00575942"/>
    <w:rsid w:val="00575E3B"/>
    <w:rsid w:val="00576035"/>
    <w:rsid w:val="00586DF1"/>
    <w:rsid w:val="005965CF"/>
    <w:rsid w:val="005A0AD5"/>
    <w:rsid w:val="005B57EA"/>
    <w:rsid w:val="005C2FE2"/>
    <w:rsid w:val="005C3379"/>
    <w:rsid w:val="005D3327"/>
    <w:rsid w:val="005D5202"/>
    <w:rsid w:val="005E02AF"/>
    <w:rsid w:val="005F2049"/>
    <w:rsid w:val="00606440"/>
    <w:rsid w:val="00611ED8"/>
    <w:rsid w:val="00613341"/>
    <w:rsid w:val="00614637"/>
    <w:rsid w:val="006229F4"/>
    <w:rsid w:val="00631F09"/>
    <w:rsid w:val="006407AB"/>
    <w:rsid w:val="00651308"/>
    <w:rsid w:val="0065373A"/>
    <w:rsid w:val="00657166"/>
    <w:rsid w:val="0067379D"/>
    <w:rsid w:val="00674D12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74CC0"/>
    <w:rsid w:val="0077545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3355"/>
    <w:rsid w:val="0084499F"/>
    <w:rsid w:val="0084593D"/>
    <w:rsid w:val="0085541F"/>
    <w:rsid w:val="00871CC4"/>
    <w:rsid w:val="00887890"/>
    <w:rsid w:val="00891D7A"/>
    <w:rsid w:val="008B7E00"/>
    <w:rsid w:val="008C34F6"/>
    <w:rsid w:val="008C3B99"/>
    <w:rsid w:val="008D034D"/>
    <w:rsid w:val="008D53F3"/>
    <w:rsid w:val="008F7345"/>
    <w:rsid w:val="008F78D8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75B28"/>
    <w:rsid w:val="0098511A"/>
    <w:rsid w:val="009852FC"/>
    <w:rsid w:val="009A54F4"/>
    <w:rsid w:val="009A6C7D"/>
    <w:rsid w:val="009B21FA"/>
    <w:rsid w:val="009B7FDB"/>
    <w:rsid w:val="009D0EC6"/>
    <w:rsid w:val="009E37E7"/>
    <w:rsid w:val="009E7297"/>
    <w:rsid w:val="00A0557E"/>
    <w:rsid w:val="00A149DF"/>
    <w:rsid w:val="00A225FD"/>
    <w:rsid w:val="00A32708"/>
    <w:rsid w:val="00A35789"/>
    <w:rsid w:val="00A3791D"/>
    <w:rsid w:val="00A44F22"/>
    <w:rsid w:val="00A45182"/>
    <w:rsid w:val="00A53EF9"/>
    <w:rsid w:val="00A55F64"/>
    <w:rsid w:val="00A560BF"/>
    <w:rsid w:val="00A57EB0"/>
    <w:rsid w:val="00A805ED"/>
    <w:rsid w:val="00A8089C"/>
    <w:rsid w:val="00A83B55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AE3B58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67236"/>
    <w:rsid w:val="00B700C0"/>
    <w:rsid w:val="00B8386B"/>
    <w:rsid w:val="00B9064B"/>
    <w:rsid w:val="00B91220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0D0A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5E00"/>
    <w:rsid w:val="00C96412"/>
    <w:rsid w:val="00CA35FD"/>
    <w:rsid w:val="00CA7F6D"/>
    <w:rsid w:val="00CB1D5C"/>
    <w:rsid w:val="00CB56F0"/>
    <w:rsid w:val="00CC46EC"/>
    <w:rsid w:val="00CC7708"/>
    <w:rsid w:val="00D00F87"/>
    <w:rsid w:val="00D12BAE"/>
    <w:rsid w:val="00D13D76"/>
    <w:rsid w:val="00D1600B"/>
    <w:rsid w:val="00D209FD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3CF8"/>
    <w:rsid w:val="00D84FC2"/>
    <w:rsid w:val="00DA041F"/>
    <w:rsid w:val="00DA07A6"/>
    <w:rsid w:val="00DA17F9"/>
    <w:rsid w:val="00DA3337"/>
    <w:rsid w:val="00DA4AB4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0286"/>
    <w:rsid w:val="00E22398"/>
    <w:rsid w:val="00E3204E"/>
    <w:rsid w:val="00E32854"/>
    <w:rsid w:val="00E3438C"/>
    <w:rsid w:val="00E37716"/>
    <w:rsid w:val="00E47C24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E5BF2"/>
    <w:rsid w:val="00EF79E7"/>
    <w:rsid w:val="00F017B0"/>
    <w:rsid w:val="00F02882"/>
    <w:rsid w:val="00F03FB4"/>
    <w:rsid w:val="00F0594F"/>
    <w:rsid w:val="00F10E51"/>
    <w:rsid w:val="00F12061"/>
    <w:rsid w:val="00F13609"/>
    <w:rsid w:val="00F15BAD"/>
    <w:rsid w:val="00F260D0"/>
    <w:rsid w:val="00F419BD"/>
    <w:rsid w:val="00F47264"/>
    <w:rsid w:val="00F539F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D778B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2468</Words>
  <Characters>14073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10</cp:revision>
  <cp:lastPrinted>2018-08-18T01:28:00Z</cp:lastPrinted>
  <dcterms:created xsi:type="dcterms:W3CDTF">2018-08-18T01:28:00Z</dcterms:created>
  <dcterms:modified xsi:type="dcterms:W3CDTF">2020-06-04T21:17:00Z</dcterms:modified>
</cp:coreProperties>
</file>