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4AA0" w14:textId="67B0965F" w:rsidR="00AD6B1A" w:rsidRDefault="00636D23" w:rsidP="00636D23">
      <w:pPr>
        <w:pStyle w:val="Heading1"/>
      </w:pPr>
      <w:r>
        <w:t>Exploring Chargers Route Trees</w:t>
      </w:r>
    </w:p>
    <w:p w14:paraId="7C85A821" w14:textId="2E8FF03A" w:rsidR="00636D23" w:rsidRDefault="00636D23" w:rsidP="00636D23"/>
    <w:p w14:paraId="1B783BD6" w14:textId="0B76A72B" w:rsidR="00A17B09" w:rsidRDefault="00636D23" w:rsidP="00636D23">
      <w:r>
        <w:t xml:space="preserve">Recently, the NFL hosted the first ever “Big Data Bowl” which challenged anybody to help create insights from their player </w:t>
      </w:r>
      <w:r w:rsidRPr="00636D23">
        <w:t>tracking data</w:t>
      </w:r>
      <w:r>
        <w:t>.  The data provided included 91 games from the first 6 weeks of the 2017 NFL season.</w:t>
      </w:r>
      <w:r w:rsidR="00D64A85">
        <w:t xml:space="preserve">  Although I was too late to submit a paper, I was able to download the data and I thought it would make a great</w:t>
      </w:r>
      <w:r w:rsidR="00A17B09">
        <w:t xml:space="preserve"> topic for my first real</w:t>
      </w:r>
      <w:r w:rsidR="00D64A85">
        <w:t xml:space="preserve"> blog post.</w:t>
      </w:r>
      <w:r w:rsidR="0019654F">
        <w:t xml:space="preserve">  Specifically, I wanted to focus on finding the </w:t>
      </w:r>
      <w:r w:rsidR="0019654F" w:rsidRPr="0019654F">
        <w:t>best receiver/route combination</w:t>
      </w:r>
      <w:r w:rsidR="0019654F">
        <w:t xml:space="preserve">s, one of the themes </w:t>
      </w:r>
      <w:hyperlink r:id="rId4" w:history="1">
        <w:r w:rsidR="0019654F" w:rsidRPr="0019654F">
          <w:rPr>
            <w:rStyle w:val="Hyperlink"/>
          </w:rPr>
          <w:t>suggested by the NFL</w:t>
        </w:r>
      </w:hyperlink>
      <w:r w:rsidR="0019654F">
        <w:t xml:space="preserve">.  However, I chose to focus my analysis on </w:t>
      </w:r>
      <w:r w:rsidR="00A17B09">
        <w:t>my favorite team</w:t>
      </w:r>
      <w:r w:rsidR="00CB5DC1">
        <w:t>:</w:t>
      </w:r>
      <w:r w:rsidR="00A17B09">
        <w:t xml:space="preserve"> the</w:t>
      </w:r>
      <w:r w:rsidR="0019654F">
        <w:t xml:space="preserve"> LA Chargers.</w:t>
      </w:r>
    </w:p>
    <w:p w14:paraId="7BC82047" w14:textId="4532B785" w:rsidR="00A17B09" w:rsidRDefault="00A17B09" w:rsidP="00636D23">
      <w:r>
        <w:t xml:space="preserve">The first step in the process was to define what a route is.  </w:t>
      </w:r>
      <w:r w:rsidR="003912CF">
        <w:t xml:space="preserve">Here, I focused on the </w:t>
      </w:r>
      <w:r>
        <w:t>movement of the receiver from the time the ball was snapped to the time the ball arrives at the receiver</w:t>
      </w:r>
      <w:r w:rsidR="003912CF">
        <w:t>.</w:t>
      </w:r>
      <w:r>
        <w:t xml:space="preserve">  The animation below shows the route defined for a 50 yard catch by Keenan Allen against the Eagles (notice this does not show his 35 yards after the catch).</w:t>
      </w:r>
    </w:p>
    <w:p w14:paraId="534AEDB2" w14:textId="7C8DA02D" w:rsidR="00967A14" w:rsidRDefault="00967A14" w:rsidP="00636D23"/>
    <w:p w14:paraId="6046C85F" w14:textId="4A4297E5" w:rsidR="00967A14" w:rsidRDefault="00967A14" w:rsidP="00967A14">
      <w:pPr>
        <w:jc w:val="center"/>
      </w:pPr>
      <w:r>
        <w:rPr>
          <w:noProof/>
        </w:rPr>
        <w:drawing>
          <wp:inline distT="0" distB="0" distL="0" distR="0" wp14:anchorId="3DAE6A3A" wp14:editId="01A8F819">
            <wp:extent cx="31623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enRoute.gif"/>
                    <pic:cNvPicPr/>
                  </pic:nvPicPr>
                  <pic:blipFill>
                    <a:blip r:embed="rId5">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inline>
        </w:drawing>
      </w:r>
    </w:p>
    <w:p w14:paraId="77CA0A99" w14:textId="63B13CD6" w:rsidR="00967A14" w:rsidRDefault="00BF50CC" w:rsidP="00967A14">
      <w:r>
        <w:t>By looking at the shape of the route highlighted in red, we can tell this is a simple in/dig route, where the receiver cuts to the middle of the field</w:t>
      </w:r>
      <w:r w:rsidR="00140B7C">
        <w:t xml:space="preserve">.  We could potentially go through each of these routes and name them, but that would be very time consuming, since there </w:t>
      </w:r>
      <w:r>
        <w:t>were over 650 routes by Chargers receivers and tight ends during these 6 games</w:t>
      </w:r>
      <w:r w:rsidR="00140B7C">
        <w:t xml:space="preserve"> alone</w:t>
      </w:r>
      <w:r w:rsidR="00A84AE5">
        <w:t xml:space="preserve"> (note: this excludes routes by running backs)</w:t>
      </w:r>
      <w:r>
        <w:t>.</w:t>
      </w:r>
      <w:r w:rsidR="00140B7C">
        <w:t xml:space="preserve">  That’s where clustering comes in.</w:t>
      </w:r>
    </w:p>
    <w:p w14:paraId="7208CD51" w14:textId="26AFA136" w:rsidR="00140B7C" w:rsidRDefault="00140B7C" w:rsidP="00967A14">
      <w:r>
        <w:t xml:space="preserve">However, this was not a straightforward or traditional clustering problem by any means.  The first problem was standardizing the position on the field for each receiver.  Since we’d like to classify routes based on whether the receiver is going towards the sideline or the middle of the field, this took some </w:t>
      </w:r>
      <w:r>
        <w:lastRenderedPageBreak/>
        <w:t>logic based on where the receiver was positioned at the start of the play.  Here’s what all the routes looked like after standardizing this way.</w:t>
      </w:r>
    </w:p>
    <w:p w14:paraId="3AC84BEA" w14:textId="1D733CC5" w:rsidR="00140B7C" w:rsidRDefault="00140B7C" w:rsidP="00140B7C">
      <w:pPr>
        <w:jc w:val="center"/>
      </w:pPr>
      <w:r>
        <w:rPr>
          <w:noProof/>
        </w:rPr>
        <w:drawing>
          <wp:inline distT="0" distB="0" distL="0" distR="0" wp14:anchorId="28655E69" wp14:editId="2A174831">
            <wp:extent cx="6219825" cy="3771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gers_Routes.PNG"/>
                    <pic:cNvPicPr/>
                  </pic:nvPicPr>
                  <pic:blipFill>
                    <a:blip r:embed="rId6">
                      <a:extLst>
                        <a:ext uri="{28A0092B-C50C-407E-A947-70E740481C1C}">
                          <a14:useLocalDpi xmlns:a14="http://schemas.microsoft.com/office/drawing/2010/main" val="0"/>
                        </a:ext>
                      </a:extLst>
                    </a:blip>
                    <a:stretch>
                      <a:fillRect/>
                    </a:stretch>
                  </pic:blipFill>
                  <pic:spPr>
                    <a:xfrm>
                      <a:off x="0" y="0"/>
                      <a:ext cx="6219825" cy="3771900"/>
                    </a:xfrm>
                    <a:prstGeom prst="rect">
                      <a:avLst/>
                    </a:prstGeom>
                  </pic:spPr>
                </pic:pic>
              </a:graphicData>
            </a:graphic>
          </wp:inline>
        </w:drawing>
      </w:r>
    </w:p>
    <w:p w14:paraId="68EF01BE" w14:textId="3422CE5C" w:rsidR="00796655" w:rsidRDefault="00796655" w:rsidP="00140B7C">
      <w:pPr>
        <w:jc w:val="center"/>
      </w:pPr>
    </w:p>
    <w:p w14:paraId="5D3681CF" w14:textId="2E86ADBF" w:rsidR="00AB69FE" w:rsidRDefault="00796655" w:rsidP="00796655">
      <w:r>
        <w:t xml:space="preserve">While this looks like a big mess of spaghetti, it’s getting somewhere.  Now, the next problem is that each route is a time series of coordinates that have varying lengths (i.e. some routes may take 5 seconds, others may take 10).  </w:t>
      </w:r>
      <w:r w:rsidR="00AB69FE">
        <w:t xml:space="preserve">Some quick research helped me find something called </w:t>
      </w:r>
      <w:hyperlink r:id="rId7" w:history="1">
        <w:r w:rsidR="00AB69FE" w:rsidRPr="00AB69FE">
          <w:rPr>
            <w:rStyle w:val="Hyperlink"/>
          </w:rPr>
          <w:t>“Dynamic Time Warping”</w:t>
        </w:r>
      </w:hyperlink>
      <w:r w:rsidR="00AB69FE">
        <w:t xml:space="preserve"> which sounded super cool, so I tried it out using the “</w:t>
      </w:r>
      <w:proofErr w:type="spellStart"/>
      <w:r w:rsidR="00AB69FE">
        <w:t>dtwclust</w:t>
      </w:r>
      <w:proofErr w:type="spellEnd"/>
      <w:r w:rsidR="00AB69FE">
        <w:t>” package in R.  After messing around with the number of clusters/types of routes to use, I finally settled on 15.  Here’s what the chart above looks like for each of the 15 groups of routes.</w:t>
      </w:r>
    </w:p>
    <w:p w14:paraId="2D482D75" w14:textId="7A50AFFC" w:rsidR="00AB69FE" w:rsidRDefault="00AB69FE" w:rsidP="00AB69FE">
      <w:pPr>
        <w:jc w:val="center"/>
      </w:pPr>
      <w:r>
        <w:rPr>
          <w:noProof/>
        </w:rPr>
        <w:lastRenderedPageBreak/>
        <w:drawing>
          <wp:inline distT="0" distB="0" distL="0" distR="0" wp14:anchorId="60CB1F63" wp14:editId="627D9EC4">
            <wp:extent cx="5538993" cy="28860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gers_Routes_Clustered_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3622" cy="2888487"/>
                    </a:xfrm>
                    <a:prstGeom prst="rect">
                      <a:avLst/>
                    </a:prstGeom>
                  </pic:spPr>
                </pic:pic>
              </a:graphicData>
            </a:graphic>
          </wp:inline>
        </w:drawing>
      </w:r>
    </w:p>
    <w:p w14:paraId="047C4033" w14:textId="4E01538D" w:rsidR="00AB69FE" w:rsidRDefault="00AB69FE" w:rsidP="00AB69FE">
      <w:r>
        <w:t>As you can see in the plot, I attempted to name the 15 route types into names like “fade”, “cross”, or “slant”, but a lot of them were mixed bags.  It’s okay</w:t>
      </w:r>
      <w:r w:rsidR="00B75B70">
        <w:t xml:space="preserve"> for now</w:t>
      </w:r>
      <w:r>
        <w:t xml:space="preserve"> – </w:t>
      </w:r>
      <w:r w:rsidR="00B75B70">
        <w:t xml:space="preserve">although </w:t>
      </w:r>
      <w:r>
        <w:t xml:space="preserve">it’s not a perfect model, it </w:t>
      </w:r>
      <w:r w:rsidR="00B75B70">
        <w:t xml:space="preserve">may </w:t>
      </w:r>
      <w:r>
        <w:t>still be useful</w:t>
      </w:r>
      <w:r w:rsidR="00B75B70">
        <w:t xml:space="preserve"> for these purposes</w:t>
      </w:r>
      <w:r>
        <w:t>.</w:t>
      </w:r>
    </w:p>
    <w:p w14:paraId="65AF6B8A" w14:textId="6A05F64B" w:rsidR="00607094" w:rsidRDefault="00B75B70" w:rsidP="00AB69FE">
      <w:r>
        <w:t xml:space="preserve">From here, we just need to quantify what the “best” routes were.  </w:t>
      </w:r>
      <w:r w:rsidR="00076F37">
        <w:t xml:space="preserve">Let’s see </w:t>
      </w:r>
      <w:r w:rsidR="00A8024B">
        <w:t>what the top 15 receiver/route combinations are by</w:t>
      </w:r>
      <w:r w:rsidR="00BC0C03">
        <w:t xml:space="preserve"> </w:t>
      </w:r>
      <w:r w:rsidR="00A8024B">
        <w:t xml:space="preserve">success </w:t>
      </w:r>
      <w:r w:rsidR="00BC0C03">
        <w:t>rates</w:t>
      </w:r>
      <w:r w:rsidR="00076F37">
        <w:t xml:space="preserve"> </w:t>
      </w:r>
      <w:r w:rsidR="00BC0C03">
        <w:t xml:space="preserve">when targeted </w:t>
      </w:r>
      <w:r w:rsidR="00076F37">
        <w:t xml:space="preserve">(targets are </w:t>
      </w:r>
      <w:r w:rsidR="00284C06">
        <w:t>infer</w:t>
      </w:r>
      <w:r w:rsidR="00076F37">
        <w:t xml:space="preserve">red by </w:t>
      </w:r>
      <w:r w:rsidR="00284C06">
        <w:t xml:space="preserve">the </w:t>
      </w:r>
      <w:r w:rsidR="008050FB">
        <w:t>closest receiver to</w:t>
      </w:r>
      <w:r w:rsidR="00284C06">
        <w:t xml:space="preserve"> the ball </w:t>
      </w:r>
      <w:r w:rsidR="00442D2B">
        <w:t>when the data</w:t>
      </w:r>
      <w:r w:rsidR="008050FB">
        <w:t xml:space="preserve"> indicate</w:t>
      </w:r>
      <w:r w:rsidR="00442D2B">
        <w:t>s</w:t>
      </w:r>
      <w:r w:rsidR="008050FB">
        <w:t xml:space="preserve"> that the </w:t>
      </w:r>
      <w:r w:rsidR="00284C06">
        <w:t xml:space="preserve">pass </w:t>
      </w:r>
      <w:r w:rsidR="00442D2B">
        <w:t>“</w:t>
      </w:r>
      <w:r w:rsidR="00284C06">
        <w:t>arrived”</w:t>
      </w:r>
      <w:r w:rsidR="008050FB">
        <w:t>)</w:t>
      </w:r>
      <w:r w:rsidR="00284C06">
        <w:t>.</w:t>
      </w:r>
    </w:p>
    <w:tbl>
      <w:tblPr>
        <w:tblStyle w:val="TableGrid"/>
        <w:tblW w:w="9350" w:type="dxa"/>
        <w:tblLook w:val="04A0" w:firstRow="1" w:lastRow="0" w:firstColumn="1" w:lastColumn="0" w:noHBand="0" w:noVBand="1"/>
      </w:tblPr>
      <w:tblGrid>
        <w:gridCol w:w="783"/>
        <w:gridCol w:w="1084"/>
        <w:gridCol w:w="1202"/>
        <w:gridCol w:w="1070"/>
        <w:gridCol w:w="1147"/>
        <w:gridCol w:w="1354"/>
        <w:gridCol w:w="863"/>
        <w:gridCol w:w="900"/>
        <w:gridCol w:w="947"/>
      </w:tblGrid>
      <w:tr w:rsidR="00B93548" w14:paraId="6618EF32" w14:textId="314B1921" w:rsidTr="00B93548">
        <w:tc>
          <w:tcPr>
            <w:tcW w:w="783" w:type="dxa"/>
          </w:tcPr>
          <w:p w14:paraId="0FF6BFEA" w14:textId="1760B79F" w:rsidR="00B93548" w:rsidRDefault="00B93548" w:rsidP="007B6CBA">
            <w:r>
              <w:t>Rank</w:t>
            </w:r>
          </w:p>
        </w:tc>
        <w:tc>
          <w:tcPr>
            <w:tcW w:w="1084" w:type="dxa"/>
          </w:tcPr>
          <w:p w14:paraId="35754F3B" w14:textId="4D45F5E2" w:rsidR="00B93548" w:rsidRDefault="00B93548" w:rsidP="007B6CBA">
            <w:r>
              <w:t>Route</w:t>
            </w:r>
          </w:p>
        </w:tc>
        <w:tc>
          <w:tcPr>
            <w:tcW w:w="1202" w:type="dxa"/>
          </w:tcPr>
          <w:p w14:paraId="706D6013" w14:textId="62BC9BD5" w:rsidR="00B93548" w:rsidRDefault="00B93548" w:rsidP="007B6CBA">
            <w:r>
              <w:t>Receiver</w:t>
            </w:r>
          </w:p>
        </w:tc>
        <w:tc>
          <w:tcPr>
            <w:tcW w:w="1070" w:type="dxa"/>
          </w:tcPr>
          <w:p w14:paraId="141DAF92" w14:textId="48D34AF6" w:rsidR="00B93548" w:rsidRDefault="00B93548" w:rsidP="007B6CBA">
            <w:r>
              <w:t>Number of Routes</w:t>
            </w:r>
          </w:p>
        </w:tc>
        <w:tc>
          <w:tcPr>
            <w:tcW w:w="1147" w:type="dxa"/>
          </w:tcPr>
          <w:p w14:paraId="2F0BAA58" w14:textId="646865FE" w:rsidR="00B93548" w:rsidRDefault="00B93548" w:rsidP="007B6CBA">
            <w:r>
              <w:t>Number of Targets</w:t>
            </w:r>
          </w:p>
        </w:tc>
        <w:tc>
          <w:tcPr>
            <w:tcW w:w="1354" w:type="dxa"/>
          </w:tcPr>
          <w:p w14:paraId="6D92CC1B" w14:textId="43C0EAA0" w:rsidR="00B93548" w:rsidRDefault="00B93548" w:rsidP="007B6CBA">
            <w:r>
              <w:t>Completion Percentage</w:t>
            </w:r>
          </w:p>
        </w:tc>
        <w:tc>
          <w:tcPr>
            <w:tcW w:w="863" w:type="dxa"/>
          </w:tcPr>
          <w:p w14:paraId="33AD155B" w14:textId="4DD1BA39" w:rsidR="00B93548" w:rsidRDefault="00B93548" w:rsidP="007B6CBA">
            <w:r>
              <w:t>Avg. Yards</w:t>
            </w:r>
          </w:p>
        </w:tc>
        <w:tc>
          <w:tcPr>
            <w:tcW w:w="900" w:type="dxa"/>
          </w:tcPr>
          <w:p w14:paraId="136C0DFE" w14:textId="66046E13" w:rsidR="00B93548" w:rsidRDefault="00B93548" w:rsidP="007B6CBA">
            <w:r>
              <w:t>Target Rate</w:t>
            </w:r>
          </w:p>
        </w:tc>
        <w:tc>
          <w:tcPr>
            <w:tcW w:w="947" w:type="dxa"/>
          </w:tcPr>
          <w:p w14:paraId="5DAF355F" w14:textId="1FF25BB3" w:rsidR="00B93548" w:rsidRDefault="00B93548" w:rsidP="007B6CBA">
            <w:r>
              <w:t>Success Rate</w:t>
            </w:r>
          </w:p>
        </w:tc>
      </w:tr>
      <w:tr w:rsidR="00B93548" w14:paraId="4B4D4316" w14:textId="60BDFBDC" w:rsidTr="00B93548">
        <w:tc>
          <w:tcPr>
            <w:tcW w:w="783" w:type="dxa"/>
          </w:tcPr>
          <w:p w14:paraId="457926EE" w14:textId="747114AB" w:rsidR="00B93548" w:rsidRDefault="00B93548" w:rsidP="007B6CBA">
            <w:pPr>
              <w:rPr>
                <w:rFonts w:ascii="Calibri" w:hAnsi="Calibri" w:cs="Calibri"/>
                <w:color w:val="000000"/>
              </w:rPr>
            </w:pPr>
            <w:r>
              <w:rPr>
                <w:rFonts w:ascii="Calibri" w:hAnsi="Calibri" w:cs="Calibri"/>
                <w:color w:val="000000"/>
              </w:rPr>
              <w:t>1</w:t>
            </w:r>
          </w:p>
        </w:tc>
        <w:tc>
          <w:tcPr>
            <w:tcW w:w="1084" w:type="dxa"/>
            <w:vAlign w:val="bottom"/>
          </w:tcPr>
          <w:p w14:paraId="659D2CF3" w14:textId="082D1B33" w:rsidR="00B93548" w:rsidRDefault="00B93548" w:rsidP="007B6CBA">
            <w:r>
              <w:rPr>
                <w:rFonts w:ascii="Calibri" w:hAnsi="Calibri" w:cs="Calibri"/>
                <w:color w:val="000000"/>
              </w:rPr>
              <w:t>11: Cross (5-15 yds)</w:t>
            </w:r>
          </w:p>
        </w:tc>
        <w:tc>
          <w:tcPr>
            <w:tcW w:w="1202" w:type="dxa"/>
            <w:vAlign w:val="bottom"/>
          </w:tcPr>
          <w:p w14:paraId="59D253AC" w14:textId="203E6C67" w:rsidR="00B93548" w:rsidRDefault="00B93548" w:rsidP="007B6CBA">
            <w:r>
              <w:rPr>
                <w:rFonts w:ascii="Calibri" w:hAnsi="Calibri" w:cs="Calibri"/>
                <w:color w:val="000000"/>
              </w:rPr>
              <w:t>Keenan Allen</w:t>
            </w:r>
          </w:p>
        </w:tc>
        <w:tc>
          <w:tcPr>
            <w:tcW w:w="1070" w:type="dxa"/>
            <w:vAlign w:val="bottom"/>
          </w:tcPr>
          <w:p w14:paraId="6151ABCB" w14:textId="15D16D48" w:rsidR="00B93548" w:rsidRDefault="00B93548" w:rsidP="007B6CBA">
            <w:r>
              <w:rPr>
                <w:rFonts w:ascii="Calibri" w:hAnsi="Calibri" w:cs="Calibri"/>
                <w:color w:val="000000"/>
              </w:rPr>
              <w:t>11</w:t>
            </w:r>
          </w:p>
        </w:tc>
        <w:tc>
          <w:tcPr>
            <w:tcW w:w="1147" w:type="dxa"/>
            <w:vAlign w:val="bottom"/>
          </w:tcPr>
          <w:p w14:paraId="74E0CED0" w14:textId="1E5A3009" w:rsidR="00B93548" w:rsidRDefault="00B93548" w:rsidP="007B6CBA">
            <w:r>
              <w:rPr>
                <w:rFonts w:ascii="Calibri" w:hAnsi="Calibri" w:cs="Calibri"/>
                <w:color w:val="000000"/>
              </w:rPr>
              <w:t>3</w:t>
            </w:r>
          </w:p>
        </w:tc>
        <w:tc>
          <w:tcPr>
            <w:tcW w:w="1354" w:type="dxa"/>
            <w:vAlign w:val="bottom"/>
          </w:tcPr>
          <w:p w14:paraId="6F6AFFE4" w14:textId="3DE087EE" w:rsidR="00B93548" w:rsidRDefault="00B93548" w:rsidP="007B6CBA">
            <w:r>
              <w:rPr>
                <w:rFonts w:ascii="Calibri" w:hAnsi="Calibri" w:cs="Calibri"/>
                <w:color w:val="000000"/>
              </w:rPr>
              <w:t>91%</w:t>
            </w:r>
          </w:p>
        </w:tc>
        <w:tc>
          <w:tcPr>
            <w:tcW w:w="863" w:type="dxa"/>
            <w:vAlign w:val="bottom"/>
          </w:tcPr>
          <w:p w14:paraId="76E7B141" w14:textId="41622501" w:rsidR="00B93548" w:rsidRDefault="00B93548" w:rsidP="007B6CBA">
            <w:r>
              <w:rPr>
                <w:rFonts w:ascii="Calibri" w:hAnsi="Calibri" w:cs="Calibri"/>
                <w:color w:val="000000"/>
              </w:rPr>
              <w:t>20</w:t>
            </w:r>
          </w:p>
        </w:tc>
        <w:tc>
          <w:tcPr>
            <w:tcW w:w="900" w:type="dxa"/>
            <w:vAlign w:val="bottom"/>
          </w:tcPr>
          <w:p w14:paraId="3F90F130" w14:textId="47474ED6" w:rsidR="00B93548" w:rsidRDefault="00B93548" w:rsidP="007B6CBA">
            <w:r>
              <w:rPr>
                <w:rFonts w:ascii="Calibri" w:hAnsi="Calibri" w:cs="Calibri"/>
                <w:color w:val="000000"/>
              </w:rPr>
              <w:t>27%</w:t>
            </w:r>
          </w:p>
        </w:tc>
        <w:tc>
          <w:tcPr>
            <w:tcW w:w="947" w:type="dxa"/>
            <w:vAlign w:val="bottom"/>
          </w:tcPr>
          <w:p w14:paraId="6FDDC739" w14:textId="2FB4A41E" w:rsidR="00B93548" w:rsidRDefault="00B93548" w:rsidP="007B6CBA">
            <w:pPr>
              <w:rPr>
                <w:rFonts w:ascii="Calibri" w:hAnsi="Calibri" w:cs="Calibri"/>
                <w:color w:val="000000"/>
              </w:rPr>
            </w:pPr>
            <w:r>
              <w:rPr>
                <w:rFonts w:ascii="Calibri" w:hAnsi="Calibri" w:cs="Calibri"/>
                <w:color w:val="000000"/>
              </w:rPr>
              <w:t>100%</w:t>
            </w:r>
          </w:p>
        </w:tc>
      </w:tr>
      <w:tr w:rsidR="00B93548" w14:paraId="2BA1B252" w14:textId="45F1B7A1" w:rsidTr="00B93548">
        <w:tc>
          <w:tcPr>
            <w:tcW w:w="783" w:type="dxa"/>
          </w:tcPr>
          <w:p w14:paraId="04387FC6" w14:textId="3132D005" w:rsidR="00B93548" w:rsidRDefault="00B93548" w:rsidP="007B6CBA">
            <w:pPr>
              <w:rPr>
                <w:rFonts w:ascii="Calibri" w:hAnsi="Calibri" w:cs="Calibri"/>
                <w:color w:val="000000"/>
              </w:rPr>
            </w:pPr>
            <w:r>
              <w:rPr>
                <w:rFonts w:ascii="Calibri" w:hAnsi="Calibri" w:cs="Calibri"/>
                <w:color w:val="000000"/>
              </w:rPr>
              <w:t>2</w:t>
            </w:r>
          </w:p>
        </w:tc>
        <w:tc>
          <w:tcPr>
            <w:tcW w:w="1084" w:type="dxa"/>
            <w:vAlign w:val="bottom"/>
          </w:tcPr>
          <w:p w14:paraId="6E137DA7" w14:textId="53D7432A" w:rsidR="00B93548" w:rsidRDefault="00B93548" w:rsidP="007B6CBA">
            <w:r>
              <w:rPr>
                <w:rFonts w:ascii="Calibri" w:hAnsi="Calibri" w:cs="Calibri"/>
                <w:color w:val="000000"/>
              </w:rPr>
              <w:t>1: Straight (5-15 yds)</w:t>
            </w:r>
          </w:p>
        </w:tc>
        <w:tc>
          <w:tcPr>
            <w:tcW w:w="1202" w:type="dxa"/>
            <w:vAlign w:val="bottom"/>
          </w:tcPr>
          <w:p w14:paraId="7CC867A0" w14:textId="2BAD122B" w:rsidR="00B93548" w:rsidRDefault="00B93548" w:rsidP="007B6CBA">
            <w:r>
              <w:rPr>
                <w:rFonts w:ascii="Calibri" w:hAnsi="Calibri" w:cs="Calibri"/>
                <w:color w:val="000000"/>
              </w:rPr>
              <w:t>Keenan Allen</w:t>
            </w:r>
          </w:p>
        </w:tc>
        <w:tc>
          <w:tcPr>
            <w:tcW w:w="1070" w:type="dxa"/>
            <w:vAlign w:val="bottom"/>
          </w:tcPr>
          <w:p w14:paraId="318E481C" w14:textId="299ED76A" w:rsidR="00B93548" w:rsidRDefault="00B93548" w:rsidP="007B6CBA">
            <w:r>
              <w:rPr>
                <w:rFonts w:ascii="Calibri" w:hAnsi="Calibri" w:cs="Calibri"/>
                <w:color w:val="000000"/>
              </w:rPr>
              <w:t>13</w:t>
            </w:r>
          </w:p>
        </w:tc>
        <w:tc>
          <w:tcPr>
            <w:tcW w:w="1147" w:type="dxa"/>
            <w:vAlign w:val="bottom"/>
          </w:tcPr>
          <w:p w14:paraId="2F3C5DFC" w14:textId="4DBAB52E" w:rsidR="00B93548" w:rsidRDefault="00B93548" w:rsidP="007B6CBA">
            <w:r>
              <w:rPr>
                <w:rFonts w:ascii="Calibri" w:hAnsi="Calibri" w:cs="Calibri"/>
                <w:color w:val="000000"/>
              </w:rPr>
              <w:t>5</w:t>
            </w:r>
          </w:p>
        </w:tc>
        <w:tc>
          <w:tcPr>
            <w:tcW w:w="1354" w:type="dxa"/>
            <w:vAlign w:val="bottom"/>
          </w:tcPr>
          <w:p w14:paraId="39EE65F0" w14:textId="429E3F20" w:rsidR="00B93548" w:rsidRDefault="00B93548" w:rsidP="007B6CBA">
            <w:r>
              <w:rPr>
                <w:rFonts w:ascii="Calibri" w:hAnsi="Calibri" w:cs="Calibri"/>
                <w:color w:val="000000"/>
              </w:rPr>
              <w:t>85%</w:t>
            </w:r>
          </w:p>
        </w:tc>
        <w:tc>
          <w:tcPr>
            <w:tcW w:w="863" w:type="dxa"/>
            <w:vAlign w:val="bottom"/>
          </w:tcPr>
          <w:p w14:paraId="09C9766B" w14:textId="497EB89C" w:rsidR="00B93548" w:rsidRDefault="00B93548" w:rsidP="007B6CBA">
            <w:r>
              <w:rPr>
                <w:rFonts w:ascii="Calibri" w:hAnsi="Calibri" w:cs="Calibri"/>
                <w:color w:val="000000"/>
              </w:rPr>
              <w:t>7</w:t>
            </w:r>
          </w:p>
        </w:tc>
        <w:tc>
          <w:tcPr>
            <w:tcW w:w="900" w:type="dxa"/>
            <w:vAlign w:val="bottom"/>
          </w:tcPr>
          <w:p w14:paraId="23D2D7F1" w14:textId="1B0C0B2C" w:rsidR="00B93548" w:rsidRDefault="00B93548" w:rsidP="007B6CBA">
            <w:r>
              <w:rPr>
                <w:rFonts w:ascii="Calibri" w:hAnsi="Calibri" w:cs="Calibri"/>
                <w:color w:val="000000"/>
              </w:rPr>
              <w:t>39%</w:t>
            </w:r>
          </w:p>
        </w:tc>
        <w:tc>
          <w:tcPr>
            <w:tcW w:w="947" w:type="dxa"/>
            <w:vAlign w:val="bottom"/>
          </w:tcPr>
          <w:p w14:paraId="2C68F5F7" w14:textId="4008CE51" w:rsidR="00B93548" w:rsidRDefault="00B93548" w:rsidP="007B6CBA">
            <w:pPr>
              <w:rPr>
                <w:rFonts w:ascii="Calibri" w:hAnsi="Calibri" w:cs="Calibri"/>
                <w:color w:val="000000"/>
              </w:rPr>
            </w:pPr>
            <w:r>
              <w:rPr>
                <w:rFonts w:ascii="Calibri" w:hAnsi="Calibri" w:cs="Calibri"/>
                <w:color w:val="000000"/>
              </w:rPr>
              <w:t>80%</w:t>
            </w:r>
          </w:p>
        </w:tc>
      </w:tr>
      <w:tr w:rsidR="00B93548" w14:paraId="0F320C47" w14:textId="5E485503" w:rsidTr="00B93548">
        <w:tc>
          <w:tcPr>
            <w:tcW w:w="783" w:type="dxa"/>
          </w:tcPr>
          <w:p w14:paraId="08EDB626" w14:textId="056318E0" w:rsidR="00B93548" w:rsidRDefault="00B93548" w:rsidP="007B6CBA">
            <w:pPr>
              <w:rPr>
                <w:rFonts w:ascii="Calibri" w:hAnsi="Calibri" w:cs="Calibri"/>
                <w:color w:val="000000"/>
              </w:rPr>
            </w:pPr>
            <w:r>
              <w:rPr>
                <w:rFonts w:ascii="Calibri" w:hAnsi="Calibri" w:cs="Calibri"/>
                <w:color w:val="000000"/>
              </w:rPr>
              <w:t>3</w:t>
            </w:r>
          </w:p>
        </w:tc>
        <w:tc>
          <w:tcPr>
            <w:tcW w:w="1084" w:type="dxa"/>
            <w:vAlign w:val="bottom"/>
          </w:tcPr>
          <w:p w14:paraId="7542AE4E" w14:textId="068A766C" w:rsidR="00B93548" w:rsidRDefault="00B93548" w:rsidP="007B6CBA">
            <w:r>
              <w:rPr>
                <w:rFonts w:ascii="Calibri" w:hAnsi="Calibri" w:cs="Calibri"/>
                <w:color w:val="000000"/>
              </w:rPr>
              <w:t>2: Mixed (15-30 yds)</w:t>
            </w:r>
          </w:p>
        </w:tc>
        <w:tc>
          <w:tcPr>
            <w:tcW w:w="1202" w:type="dxa"/>
            <w:vAlign w:val="bottom"/>
          </w:tcPr>
          <w:p w14:paraId="1A25E139" w14:textId="22511982" w:rsidR="00B93548" w:rsidRDefault="00B93548" w:rsidP="007B6CBA">
            <w:r>
              <w:rPr>
                <w:rFonts w:ascii="Calibri" w:hAnsi="Calibri" w:cs="Calibri"/>
                <w:color w:val="000000"/>
              </w:rPr>
              <w:t>Hunter Henry</w:t>
            </w:r>
          </w:p>
        </w:tc>
        <w:tc>
          <w:tcPr>
            <w:tcW w:w="1070" w:type="dxa"/>
            <w:vAlign w:val="bottom"/>
          </w:tcPr>
          <w:p w14:paraId="23F0A83F" w14:textId="1C4C49C6" w:rsidR="00B93548" w:rsidRDefault="00B93548" w:rsidP="007B6CBA">
            <w:r>
              <w:rPr>
                <w:rFonts w:ascii="Calibri" w:hAnsi="Calibri" w:cs="Calibri"/>
                <w:color w:val="000000"/>
              </w:rPr>
              <w:t>10</w:t>
            </w:r>
          </w:p>
        </w:tc>
        <w:tc>
          <w:tcPr>
            <w:tcW w:w="1147" w:type="dxa"/>
            <w:vAlign w:val="bottom"/>
          </w:tcPr>
          <w:p w14:paraId="3A3DF6FD" w14:textId="35B6F797" w:rsidR="00B93548" w:rsidRDefault="00B93548" w:rsidP="007B6CBA">
            <w:r>
              <w:rPr>
                <w:rFonts w:ascii="Calibri" w:hAnsi="Calibri" w:cs="Calibri"/>
                <w:color w:val="000000"/>
              </w:rPr>
              <w:t>5</w:t>
            </w:r>
          </w:p>
        </w:tc>
        <w:tc>
          <w:tcPr>
            <w:tcW w:w="1354" w:type="dxa"/>
            <w:vAlign w:val="bottom"/>
          </w:tcPr>
          <w:p w14:paraId="763912FC" w14:textId="3357C870" w:rsidR="00B93548" w:rsidRDefault="00B93548" w:rsidP="007B6CBA">
            <w:r>
              <w:rPr>
                <w:rFonts w:ascii="Calibri" w:hAnsi="Calibri" w:cs="Calibri"/>
                <w:color w:val="000000"/>
              </w:rPr>
              <w:t>80%</w:t>
            </w:r>
          </w:p>
        </w:tc>
        <w:tc>
          <w:tcPr>
            <w:tcW w:w="863" w:type="dxa"/>
            <w:vAlign w:val="bottom"/>
          </w:tcPr>
          <w:p w14:paraId="069A4DE7" w14:textId="41108E8A" w:rsidR="00B93548" w:rsidRDefault="00B93548" w:rsidP="007B6CBA">
            <w:r>
              <w:rPr>
                <w:rFonts w:ascii="Calibri" w:hAnsi="Calibri" w:cs="Calibri"/>
                <w:color w:val="000000"/>
              </w:rPr>
              <w:t>17.8</w:t>
            </w:r>
          </w:p>
        </w:tc>
        <w:tc>
          <w:tcPr>
            <w:tcW w:w="900" w:type="dxa"/>
            <w:vAlign w:val="bottom"/>
          </w:tcPr>
          <w:p w14:paraId="710C4C8F" w14:textId="6B499E56" w:rsidR="00B93548" w:rsidRDefault="00B93548" w:rsidP="007B6CBA">
            <w:r>
              <w:rPr>
                <w:rFonts w:ascii="Calibri" w:hAnsi="Calibri" w:cs="Calibri"/>
                <w:color w:val="000000"/>
              </w:rPr>
              <w:t>50%</w:t>
            </w:r>
          </w:p>
        </w:tc>
        <w:tc>
          <w:tcPr>
            <w:tcW w:w="947" w:type="dxa"/>
            <w:vAlign w:val="bottom"/>
          </w:tcPr>
          <w:p w14:paraId="06ED5485" w14:textId="2CDFD4D7" w:rsidR="00B93548" w:rsidRDefault="00B93548" w:rsidP="007B6CBA">
            <w:pPr>
              <w:rPr>
                <w:rFonts w:ascii="Calibri" w:hAnsi="Calibri" w:cs="Calibri"/>
                <w:color w:val="000000"/>
              </w:rPr>
            </w:pPr>
            <w:r>
              <w:rPr>
                <w:rFonts w:ascii="Calibri" w:hAnsi="Calibri" w:cs="Calibri"/>
                <w:color w:val="000000"/>
              </w:rPr>
              <w:t>80%</w:t>
            </w:r>
          </w:p>
        </w:tc>
      </w:tr>
      <w:tr w:rsidR="00B93548" w14:paraId="4CF4CA2D" w14:textId="422C05DF" w:rsidTr="00B93548">
        <w:tc>
          <w:tcPr>
            <w:tcW w:w="783" w:type="dxa"/>
          </w:tcPr>
          <w:p w14:paraId="78C8E730" w14:textId="252CA246" w:rsidR="00B93548" w:rsidRDefault="00B93548" w:rsidP="007B6CBA">
            <w:pPr>
              <w:rPr>
                <w:rFonts w:ascii="Calibri" w:hAnsi="Calibri" w:cs="Calibri"/>
                <w:color w:val="000000"/>
              </w:rPr>
            </w:pPr>
            <w:r>
              <w:rPr>
                <w:rFonts w:ascii="Calibri" w:hAnsi="Calibri" w:cs="Calibri"/>
                <w:color w:val="000000"/>
              </w:rPr>
              <w:t>4</w:t>
            </w:r>
          </w:p>
        </w:tc>
        <w:tc>
          <w:tcPr>
            <w:tcW w:w="1084" w:type="dxa"/>
            <w:vAlign w:val="bottom"/>
          </w:tcPr>
          <w:p w14:paraId="0E0DCAA6" w14:textId="22718A07" w:rsidR="00B93548" w:rsidRDefault="00B93548" w:rsidP="007B6CBA">
            <w:r>
              <w:rPr>
                <w:rFonts w:ascii="Calibri" w:hAnsi="Calibri" w:cs="Calibri"/>
                <w:color w:val="000000"/>
              </w:rPr>
              <w:t>10: Fades (5-15 yds)</w:t>
            </w:r>
          </w:p>
        </w:tc>
        <w:tc>
          <w:tcPr>
            <w:tcW w:w="1202" w:type="dxa"/>
            <w:vAlign w:val="bottom"/>
          </w:tcPr>
          <w:p w14:paraId="42240764" w14:textId="230BFDF2" w:rsidR="00B93548" w:rsidRDefault="00B93548" w:rsidP="007B6CBA">
            <w:r>
              <w:rPr>
                <w:rFonts w:ascii="Calibri" w:hAnsi="Calibri" w:cs="Calibri"/>
                <w:color w:val="000000"/>
              </w:rPr>
              <w:t>Keenan Allen</w:t>
            </w:r>
          </w:p>
        </w:tc>
        <w:tc>
          <w:tcPr>
            <w:tcW w:w="1070" w:type="dxa"/>
            <w:vAlign w:val="bottom"/>
          </w:tcPr>
          <w:p w14:paraId="7AAFD877" w14:textId="1E19EE54" w:rsidR="00B93548" w:rsidRDefault="00B93548" w:rsidP="007B6CBA">
            <w:r>
              <w:rPr>
                <w:rFonts w:ascii="Calibri" w:hAnsi="Calibri" w:cs="Calibri"/>
                <w:color w:val="000000"/>
              </w:rPr>
              <w:t>6</w:t>
            </w:r>
          </w:p>
        </w:tc>
        <w:tc>
          <w:tcPr>
            <w:tcW w:w="1147" w:type="dxa"/>
            <w:vAlign w:val="bottom"/>
          </w:tcPr>
          <w:p w14:paraId="7B3C4CEF" w14:textId="63D8D5F2" w:rsidR="00B93548" w:rsidRDefault="00B93548" w:rsidP="007B6CBA">
            <w:r>
              <w:rPr>
                <w:rFonts w:ascii="Calibri" w:hAnsi="Calibri" w:cs="Calibri"/>
                <w:color w:val="000000"/>
              </w:rPr>
              <w:t>4</w:t>
            </w:r>
          </w:p>
        </w:tc>
        <w:tc>
          <w:tcPr>
            <w:tcW w:w="1354" w:type="dxa"/>
            <w:vAlign w:val="bottom"/>
          </w:tcPr>
          <w:p w14:paraId="53606336" w14:textId="2F518810" w:rsidR="00B93548" w:rsidRDefault="00B93548" w:rsidP="007B6CBA">
            <w:r>
              <w:rPr>
                <w:rFonts w:ascii="Calibri" w:hAnsi="Calibri" w:cs="Calibri"/>
                <w:color w:val="000000"/>
              </w:rPr>
              <w:t>83%</w:t>
            </w:r>
          </w:p>
        </w:tc>
        <w:tc>
          <w:tcPr>
            <w:tcW w:w="863" w:type="dxa"/>
            <w:vAlign w:val="bottom"/>
          </w:tcPr>
          <w:p w14:paraId="33CAE828" w14:textId="2BDB0345" w:rsidR="00B93548" w:rsidRDefault="00B93548" w:rsidP="007B6CBA">
            <w:r>
              <w:rPr>
                <w:rFonts w:ascii="Calibri" w:hAnsi="Calibri" w:cs="Calibri"/>
                <w:color w:val="000000"/>
              </w:rPr>
              <w:t>5.75</w:t>
            </w:r>
          </w:p>
        </w:tc>
        <w:tc>
          <w:tcPr>
            <w:tcW w:w="900" w:type="dxa"/>
            <w:vAlign w:val="bottom"/>
          </w:tcPr>
          <w:p w14:paraId="1E10E777" w14:textId="4BAF797B" w:rsidR="00B93548" w:rsidRDefault="00B93548" w:rsidP="007B6CBA">
            <w:r>
              <w:rPr>
                <w:rFonts w:ascii="Calibri" w:hAnsi="Calibri" w:cs="Calibri"/>
                <w:color w:val="000000"/>
              </w:rPr>
              <w:t>67%</w:t>
            </w:r>
          </w:p>
        </w:tc>
        <w:tc>
          <w:tcPr>
            <w:tcW w:w="947" w:type="dxa"/>
            <w:vAlign w:val="bottom"/>
          </w:tcPr>
          <w:p w14:paraId="21C248DC" w14:textId="21F506A9" w:rsidR="00B93548" w:rsidRDefault="00B93548" w:rsidP="007B6CBA">
            <w:pPr>
              <w:rPr>
                <w:rFonts w:ascii="Calibri" w:hAnsi="Calibri" w:cs="Calibri"/>
                <w:color w:val="000000"/>
              </w:rPr>
            </w:pPr>
            <w:r>
              <w:rPr>
                <w:rFonts w:ascii="Calibri" w:hAnsi="Calibri" w:cs="Calibri"/>
                <w:color w:val="000000"/>
              </w:rPr>
              <w:t>75%</w:t>
            </w:r>
          </w:p>
        </w:tc>
      </w:tr>
      <w:tr w:rsidR="00B93548" w14:paraId="448F1BE8" w14:textId="0A21092E" w:rsidTr="00B93548">
        <w:tc>
          <w:tcPr>
            <w:tcW w:w="783" w:type="dxa"/>
          </w:tcPr>
          <w:p w14:paraId="6E213E54" w14:textId="167A770E" w:rsidR="00B93548" w:rsidRDefault="00B93548" w:rsidP="007B6CBA">
            <w:pPr>
              <w:rPr>
                <w:rFonts w:ascii="Calibri" w:hAnsi="Calibri" w:cs="Calibri"/>
                <w:color w:val="000000"/>
              </w:rPr>
            </w:pPr>
            <w:r>
              <w:rPr>
                <w:rFonts w:ascii="Calibri" w:hAnsi="Calibri" w:cs="Calibri"/>
                <w:color w:val="000000"/>
              </w:rPr>
              <w:t>5</w:t>
            </w:r>
          </w:p>
        </w:tc>
        <w:tc>
          <w:tcPr>
            <w:tcW w:w="1084" w:type="dxa"/>
            <w:vAlign w:val="bottom"/>
          </w:tcPr>
          <w:p w14:paraId="65FCED12" w14:textId="4E5A0290" w:rsidR="00B93548" w:rsidRDefault="00B93548" w:rsidP="007B6CBA">
            <w:r>
              <w:rPr>
                <w:rFonts w:ascii="Calibri" w:hAnsi="Calibri" w:cs="Calibri"/>
                <w:color w:val="000000"/>
              </w:rPr>
              <w:t>2: Mixed (15-30 yds)</w:t>
            </w:r>
          </w:p>
        </w:tc>
        <w:tc>
          <w:tcPr>
            <w:tcW w:w="1202" w:type="dxa"/>
            <w:vAlign w:val="bottom"/>
          </w:tcPr>
          <w:p w14:paraId="331FCBBE" w14:textId="0DB2154F" w:rsidR="00B93548" w:rsidRDefault="00B93548" w:rsidP="007B6CBA">
            <w:r>
              <w:rPr>
                <w:rFonts w:ascii="Calibri" w:hAnsi="Calibri" w:cs="Calibri"/>
                <w:color w:val="000000"/>
              </w:rPr>
              <w:t>Keenan Allen</w:t>
            </w:r>
          </w:p>
        </w:tc>
        <w:tc>
          <w:tcPr>
            <w:tcW w:w="1070" w:type="dxa"/>
            <w:vAlign w:val="bottom"/>
          </w:tcPr>
          <w:p w14:paraId="58FE5B7B" w14:textId="03E839B7" w:rsidR="00B93548" w:rsidRDefault="00B93548" w:rsidP="007B6CBA">
            <w:r>
              <w:rPr>
                <w:rFonts w:ascii="Calibri" w:hAnsi="Calibri" w:cs="Calibri"/>
                <w:color w:val="000000"/>
              </w:rPr>
              <w:t>18</w:t>
            </w:r>
          </w:p>
        </w:tc>
        <w:tc>
          <w:tcPr>
            <w:tcW w:w="1147" w:type="dxa"/>
            <w:vAlign w:val="bottom"/>
          </w:tcPr>
          <w:p w14:paraId="65D809B1" w14:textId="7EFAD5ED" w:rsidR="00B93548" w:rsidRDefault="00B93548" w:rsidP="007B6CBA">
            <w:r>
              <w:rPr>
                <w:rFonts w:ascii="Calibri" w:hAnsi="Calibri" w:cs="Calibri"/>
                <w:color w:val="000000"/>
              </w:rPr>
              <w:t>8</w:t>
            </w:r>
          </w:p>
        </w:tc>
        <w:tc>
          <w:tcPr>
            <w:tcW w:w="1354" w:type="dxa"/>
            <w:vAlign w:val="bottom"/>
          </w:tcPr>
          <w:p w14:paraId="2BF8CB0E" w14:textId="03B4C080" w:rsidR="00B93548" w:rsidRDefault="00B93548" w:rsidP="007B6CBA">
            <w:r>
              <w:rPr>
                <w:rFonts w:ascii="Calibri" w:hAnsi="Calibri" w:cs="Calibri"/>
                <w:color w:val="000000"/>
              </w:rPr>
              <w:t>78%</w:t>
            </w:r>
          </w:p>
        </w:tc>
        <w:tc>
          <w:tcPr>
            <w:tcW w:w="863" w:type="dxa"/>
            <w:vAlign w:val="bottom"/>
          </w:tcPr>
          <w:p w14:paraId="0292A651" w14:textId="7D5D02E3" w:rsidR="00B93548" w:rsidRDefault="00B93548" w:rsidP="007B6CBA">
            <w:r>
              <w:rPr>
                <w:rFonts w:ascii="Calibri" w:hAnsi="Calibri" w:cs="Calibri"/>
                <w:color w:val="000000"/>
              </w:rPr>
              <w:t>17.6</w:t>
            </w:r>
          </w:p>
        </w:tc>
        <w:tc>
          <w:tcPr>
            <w:tcW w:w="900" w:type="dxa"/>
            <w:vAlign w:val="bottom"/>
          </w:tcPr>
          <w:p w14:paraId="6FA9911C" w14:textId="298F3C58" w:rsidR="00B93548" w:rsidRDefault="00B93548" w:rsidP="007B6CBA">
            <w:r>
              <w:rPr>
                <w:rFonts w:ascii="Calibri" w:hAnsi="Calibri" w:cs="Calibri"/>
                <w:color w:val="000000"/>
              </w:rPr>
              <w:t>44%</w:t>
            </w:r>
          </w:p>
        </w:tc>
        <w:tc>
          <w:tcPr>
            <w:tcW w:w="947" w:type="dxa"/>
            <w:vAlign w:val="bottom"/>
          </w:tcPr>
          <w:p w14:paraId="6CE70948" w14:textId="500D50F8" w:rsidR="00B93548" w:rsidRDefault="00B93548" w:rsidP="007B6CBA">
            <w:pPr>
              <w:rPr>
                <w:rFonts w:ascii="Calibri" w:hAnsi="Calibri" w:cs="Calibri"/>
                <w:color w:val="000000"/>
              </w:rPr>
            </w:pPr>
            <w:r>
              <w:rPr>
                <w:rFonts w:ascii="Calibri" w:hAnsi="Calibri" w:cs="Calibri"/>
                <w:color w:val="000000"/>
              </w:rPr>
              <w:t>75%</w:t>
            </w:r>
          </w:p>
        </w:tc>
      </w:tr>
      <w:tr w:rsidR="00B93548" w14:paraId="3766F905" w14:textId="6732194C" w:rsidTr="00B93548">
        <w:tc>
          <w:tcPr>
            <w:tcW w:w="783" w:type="dxa"/>
          </w:tcPr>
          <w:p w14:paraId="02054E49" w14:textId="73362169" w:rsidR="00B93548" w:rsidRDefault="00B93548" w:rsidP="007B6CBA">
            <w:pPr>
              <w:rPr>
                <w:rFonts w:ascii="Calibri" w:hAnsi="Calibri" w:cs="Calibri"/>
                <w:color w:val="000000"/>
              </w:rPr>
            </w:pPr>
            <w:r>
              <w:rPr>
                <w:rFonts w:ascii="Calibri" w:hAnsi="Calibri" w:cs="Calibri"/>
                <w:color w:val="000000"/>
              </w:rPr>
              <w:t>6</w:t>
            </w:r>
          </w:p>
        </w:tc>
        <w:tc>
          <w:tcPr>
            <w:tcW w:w="1084" w:type="dxa"/>
            <w:vAlign w:val="bottom"/>
          </w:tcPr>
          <w:p w14:paraId="412E64CE" w14:textId="0C610B90" w:rsidR="00B93548" w:rsidRDefault="00B93548" w:rsidP="007B6CBA">
            <w:r>
              <w:rPr>
                <w:rFonts w:ascii="Calibri" w:hAnsi="Calibri" w:cs="Calibri"/>
                <w:color w:val="000000"/>
              </w:rPr>
              <w:t>2: Mixed (15-30 yds)</w:t>
            </w:r>
          </w:p>
        </w:tc>
        <w:tc>
          <w:tcPr>
            <w:tcW w:w="1202" w:type="dxa"/>
            <w:vAlign w:val="bottom"/>
          </w:tcPr>
          <w:p w14:paraId="2BDDFE4A" w14:textId="76E61782" w:rsidR="00B93548" w:rsidRDefault="00B93548" w:rsidP="007B6CBA">
            <w:r>
              <w:rPr>
                <w:rFonts w:ascii="Calibri" w:hAnsi="Calibri" w:cs="Calibri"/>
                <w:color w:val="000000"/>
              </w:rPr>
              <w:t>Travis Benjamin</w:t>
            </w:r>
          </w:p>
        </w:tc>
        <w:tc>
          <w:tcPr>
            <w:tcW w:w="1070" w:type="dxa"/>
            <w:vAlign w:val="bottom"/>
          </w:tcPr>
          <w:p w14:paraId="2B4B7C3D" w14:textId="7420DCDF" w:rsidR="00B93548" w:rsidRDefault="00B93548" w:rsidP="007B6CBA">
            <w:r>
              <w:rPr>
                <w:rFonts w:ascii="Calibri" w:hAnsi="Calibri" w:cs="Calibri"/>
                <w:color w:val="000000"/>
              </w:rPr>
              <w:t>15</w:t>
            </w:r>
          </w:p>
        </w:tc>
        <w:tc>
          <w:tcPr>
            <w:tcW w:w="1147" w:type="dxa"/>
            <w:vAlign w:val="bottom"/>
          </w:tcPr>
          <w:p w14:paraId="7E713359" w14:textId="2BC64096" w:rsidR="00B93548" w:rsidRDefault="00B93548" w:rsidP="007B6CBA">
            <w:r>
              <w:rPr>
                <w:rFonts w:ascii="Calibri" w:hAnsi="Calibri" w:cs="Calibri"/>
                <w:color w:val="000000"/>
              </w:rPr>
              <w:t>4</w:t>
            </w:r>
          </w:p>
        </w:tc>
        <w:tc>
          <w:tcPr>
            <w:tcW w:w="1354" w:type="dxa"/>
            <w:vAlign w:val="bottom"/>
          </w:tcPr>
          <w:p w14:paraId="57CBCEB3" w14:textId="49AFDE53" w:rsidR="00B93548" w:rsidRDefault="00B93548" w:rsidP="007B6CBA">
            <w:r>
              <w:rPr>
                <w:rFonts w:ascii="Calibri" w:hAnsi="Calibri" w:cs="Calibri"/>
                <w:color w:val="000000"/>
              </w:rPr>
              <w:t>67%</w:t>
            </w:r>
          </w:p>
        </w:tc>
        <w:tc>
          <w:tcPr>
            <w:tcW w:w="863" w:type="dxa"/>
            <w:vAlign w:val="bottom"/>
          </w:tcPr>
          <w:p w14:paraId="40C57C20" w14:textId="30ED96F3" w:rsidR="00B93548" w:rsidRDefault="00B93548" w:rsidP="007B6CBA">
            <w:r>
              <w:rPr>
                <w:rFonts w:ascii="Calibri" w:hAnsi="Calibri" w:cs="Calibri"/>
                <w:color w:val="000000"/>
              </w:rPr>
              <w:t>9.25</w:t>
            </w:r>
          </w:p>
        </w:tc>
        <w:tc>
          <w:tcPr>
            <w:tcW w:w="900" w:type="dxa"/>
            <w:vAlign w:val="bottom"/>
          </w:tcPr>
          <w:p w14:paraId="051F23DB" w14:textId="3DD32471" w:rsidR="00B93548" w:rsidRDefault="00B93548" w:rsidP="007B6CBA">
            <w:r>
              <w:rPr>
                <w:rFonts w:ascii="Calibri" w:hAnsi="Calibri" w:cs="Calibri"/>
                <w:color w:val="000000"/>
              </w:rPr>
              <w:t>27%</w:t>
            </w:r>
          </w:p>
        </w:tc>
        <w:tc>
          <w:tcPr>
            <w:tcW w:w="947" w:type="dxa"/>
            <w:vAlign w:val="bottom"/>
          </w:tcPr>
          <w:p w14:paraId="42F74311" w14:textId="29E81030" w:rsidR="00B93548" w:rsidRDefault="00B93548" w:rsidP="007B6CBA">
            <w:pPr>
              <w:rPr>
                <w:rFonts w:ascii="Calibri" w:hAnsi="Calibri" w:cs="Calibri"/>
                <w:color w:val="000000"/>
              </w:rPr>
            </w:pPr>
            <w:r>
              <w:rPr>
                <w:rFonts w:ascii="Calibri" w:hAnsi="Calibri" w:cs="Calibri"/>
                <w:color w:val="000000"/>
              </w:rPr>
              <w:t>75%</w:t>
            </w:r>
          </w:p>
        </w:tc>
      </w:tr>
      <w:tr w:rsidR="00B93548" w14:paraId="281BE872" w14:textId="3B3418DB" w:rsidTr="00B93548">
        <w:tc>
          <w:tcPr>
            <w:tcW w:w="783" w:type="dxa"/>
          </w:tcPr>
          <w:p w14:paraId="2773A08C" w14:textId="39AED750" w:rsidR="00B93548" w:rsidRDefault="00B93548" w:rsidP="007B6CBA">
            <w:pPr>
              <w:rPr>
                <w:rFonts w:ascii="Calibri" w:hAnsi="Calibri" w:cs="Calibri"/>
                <w:color w:val="000000"/>
              </w:rPr>
            </w:pPr>
            <w:r>
              <w:rPr>
                <w:rFonts w:ascii="Calibri" w:hAnsi="Calibri" w:cs="Calibri"/>
                <w:color w:val="000000"/>
              </w:rPr>
              <w:lastRenderedPageBreak/>
              <w:t>7</w:t>
            </w:r>
          </w:p>
        </w:tc>
        <w:tc>
          <w:tcPr>
            <w:tcW w:w="1084" w:type="dxa"/>
            <w:vAlign w:val="bottom"/>
          </w:tcPr>
          <w:p w14:paraId="046C07C4" w14:textId="2098F820" w:rsidR="00B93548" w:rsidRDefault="00B93548" w:rsidP="007B6CBA">
            <w:r>
              <w:rPr>
                <w:rFonts w:ascii="Calibri" w:hAnsi="Calibri" w:cs="Calibri"/>
                <w:color w:val="000000"/>
              </w:rPr>
              <w:t>11: Cross (5-15 yds)</w:t>
            </w:r>
          </w:p>
        </w:tc>
        <w:tc>
          <w:tcPr>
            <w:tcW w:w="1202" w:type="dxa"/>
            <w:vAlign w:val="bottom"/>
          </w:tcPr>
          <w:p w14:paraId="3F72A09A" w14:textId="528CD0E0" w:rsidR="00B93548" w:rsidRDefault="00B93548" w:rsidP="007B6CBA">
            <w:r>
              <w:rPr>
                <w:rFonts w:ascii="Calibri" w:hAnsi="Calibri" w:cs="Calibri"/>
                <w:color w:val="000000"/>
              </w:rPr>
              <w:t>Hunter Henry</w:t>
            </w:r>
          </w:p>
        </w:tc>
        <w:tc>
          <w:tcPr>
            <w:tcW w:w="1070" w:type="dxa"/>
            <w:vAlign w:val="bottom"/>
          </w:tcPr>
          <w:p w14:paraId="6DB78B69" w14:textId="7F360F4B" w:rsidR="00B93548" w:rsidRDefault="00B93548" w:rsidP="007B6CBA">
            <w:r>
              <w:rPr>
                <w:rFonts w:ascii="Calibri" w:hAnsi="Calibri" w:cs="Calibri"/>
                <w:color w:val="000000"/>
              </w:rPr>
              <w:t>7</w:t>
            </w:r>
          </w:p>
        </w:tc>
        <w:tc>
          <w:tcPr>
            <w:tcW w:w="1147" w:type="dxa"/>
            <w:vAlign w:val="bottom"/>
          </w:tcPr>
          <w:p w14:paraId="2B8808D7" w14:textId="57F59BFE" w:rsidR="00B93548" w:rsidRDefault="00B93548" w:rsidP="007B6CBA">
            <w:r>
              <w:rPr>
                <w:rFonts w:ascii="Calibri" w:hAnsi="Calibri" w:cs="Calibri"/>
                <w:color w:val="000000"/>
              </w:rPr>
              <w:t>3</w:t>
            </w:r>
          </w:p>
        </w:tc>
        <w:tc>
          <w:tcPr>
            <w:tcW w:w="1354" w:type="dxa"/>
            <w:vAlign w:val="bottom"/>
          </w:tcPr>
          <w:p w14:paraId="1CC7F23B" w14:textId="05FA8E8E" w:rsidR="00B93548" w:rsidRDefault="00B93548" w:rsidP="007B6CBA">
            <w:r>
              <w:rPr>
                <w:rFonts w:ascii="Calibri" w:hAnsi="Calibri" w:cs="Calibri"/>
                <w:color w:val="000000"/>
              </w:rPr>
              <w:t>86%</w:t>
            </w:r>
          </w:p>
        </w:tc>
        <w:tc>
          <w:tcPr>
            <w:tcW w:w="863" w:type="dxa"/>
            <w:vAlign w:val="bottom"/>
          </w:tcPr>
          <w:p w14:paraId="3DA477E8" w14:textId="14BCD1C3" w:rsidR="00B93548" w:rsidRDefault="00B93548" w:rsidP="007B6CBA">
            <w:r>
              <w:rPr>
                <w:rFonts w:ascii="Calibri" w:hAnsi="Calibri" w:cs="Calibri"/>
                <w:color w:val="000000"/>
              </w:rPr>
              <w:t>8.33</w:t>
            </w:r>
          </w:p>
        </w:tc>
        <w:tc>
          <w:tcPr>
            <w:tcW w:w="900" w:type="dxa"/>
            <w:vAlign w:val="bottom"/>
          </w:tcPr>
          <w:p w14:paraId="5B17DD05" w14:textId="519C0454" w:rsidR="00B93548" w:rsidRDefault="00B93548" w:rsidP="007B6CBA">
            <w:r>
              <w:rPr>
                <w:rFonts w:ascii="Calibri" w:hAnsi="Calibri" w:cs="Calibri"/>
                <w:color w:val="000000"/>
              </w:rPr>
              <w:t>43%</w:t>
            </w:r>
          </w:p>
        </w:tc>
        <w:tc>
          <w:tcPr>
            <w:tcW w:w="947" w:type="dxa"/>
            <w:vAlign w:val="bottom"/>
          </w:tcPr>
          <w:p w14:paraId="545EAB67" w14:textId="46C1CFF6" w:rsidR="00B93548" w:rsidRDefault="00B93548" w:rsidP="007B6CBA">
            <w:pPr>
              <w:rPr>
                <w:rFonts w:ascii="Calibri" w:hAnsi="Calibri" w:cs="Calibri"/>
                <w:color w:val="000000"/>
              </w:rPr>
            </w:pPr>
            <w:r>
              <w:rPr>
                <w:rFonts w:ascii="Calibri" w:hAnsi="Calibri" w:cs="Calibri"/>
                <w:color w:val="000000"/>
              </w:rPr>
              <w:t>67%</w:t>
            </w:r>
          </w:p>
        </w:tc>
      </w:tr>
      <w:tr w:rsidR="00B93548" w14:paraId="1D3B3B8C" w14:textId="1BAE51FD" w:rsidTr="00B93548">
        <w:tc>
          <w:tcPr>
            <w:tcW w:w="783" w:type="dxa"/>
          </w:tcPr>
          <w:p w14:paraId="2EA4F8CF" w14:textId="0386F354" w:rsidR="00B93548" w:rsidRDefault="00B93548" w:rsidP="007B6CBA">
            <w:pPr>
              <w:rPr>
                <w:rFonts w:ascii="Calibri" w:hAnsi="Calibri" w:cs="Calibri"/>
                <w:color w:val="000000"/>
              </w:rPr>
            </w:pPr>
            <w:r>
              <w:rPr>
                <w:rFonts w:ascii="Calibri" w:hAnsi="Calibri" w:cs="Calibri"/>
                <w:color w:val="000000"/>
              </w:rPr>
              <w:t>8</w:t>
            </w:r>
          </w:p>
        </w:tc>
        <w:tc>
          <w:tcPr>
            <w:tcW w:w="1084" w:type="dxa"/>
            <w:vAlign w:val="bottom"/>
          </w:tcPr>
          <w:p w14:paraId="1CF0B577" w14:textId="19E2D8D4" w:rsidR="00B93548" w:rsidRDefault="00B93548" w:rsidP="007B6CBA">
            <w:r>
              <w:rPr>
                <w:rFonts w:ascii="Calibri" w:hAnsi="Calibri" w:cs="Calibri"/>
                <w:color w:val="000000"/>
              </w:rPr>
              <w:t>13: Straight (5-15 yds)</w:t>
            </w:r>
          </w:p>
        </w:tc>
        <w:tc>
          <w:tcPr>
            <w:tcW w:w="1202" w:type="dxa"/>
            <w:vAlign w:val="bottom"/>
          </w:tcPr>
          <w:p w14:paraId="596E51A6" w14:textId="01994F20" w:rsidR="00B93548" w:rsidRDefault="00B93548" w:rsidP="007B6CBA">
            <w:r>
              <w:rPr>
                <w:rFonts w:ascii="Calibri" w:hAnsi="Calibri" w:cs="Calibri"/>
                <w:color w:val="000000"/>
              </w:rPr>
              <w:t>Hunter Henry</w:t>
            </w:r>
          </w:p>
        </w:tc>
        <w:tc>
          <w:tcPr>
            <w:tcW w:w="1070" w:type="dxa"/>
            <w:vAlign w:val="bottom"/>
          </w:tcPr>
          <w:p w14:paraId="1014665C" w14:textId="717D3C23" w:rsidR="00B93548" w:rsidRDefault="00B93548" w:rsidP="007B6CBA">
            <w:r>
              <w:rPr>
                <w:rFonts w:ascii="Calibri" w:hAnsi="Calibri" w:cs="Calibri"/>
                <w:color w:val="000000"/>
              </w:rPr>
              <w:t>11</w:t>
            </w:r>
          </w:p>
        </w:tc>
        <w:tc>
          <w:tcPr>
            <w:tcW w:w="1147" w:type="dxa"/>
            <w:vAlign w:val="bottom"/>
          </w:tcPr>
          <w:p w14:paraId="783F28B7" w14:textId="6C790FC9" w:rsidR="00B93548" w:rsidRDefault="00B93548" w:rsidP="007B6CBA">
            <w:r>
              <w:rPr>
                <w:rFonts w:ascii="Calibri" w:hAnsi="Calibri" w:cs="Calibri"/>
                <w:color w:val="000000"/>
              </w:rPr>
              <w:t>3</w:t>
            </w:r>
          </w:p>
        </w:tc>
        <w:tc>
          <w:tcPr>
            <w:tcW w:w="1354" w:type="dxa"/>
            <w:vAlign w:val="bottom"/>
          </w:tcPr>
          <w:p w14:paraId="2A09E566" w14:textId="21B4536A" w:rsidR="00B93548" w:rsidRDefault="00B93548" w:rsidP="007B6CBA">
            <w:r>
              <w:rPr>
                <w:rFonts w:ascii="Calibri" w:hAnsi="Calibri" w:cs="Calibri"/>
                <w:color w:val="000000"/>
              </w:rPr>
              <w:t>64%</w:t>
            </w:r>
          </w:p>
        </w:tc>
        <w:tc>
          <w:tcPr>
            <w:tcW w:w="863" w:type="dxa"/>
            <w:vAlign w:val="bottom"/>
          </w:tcPr>
          <w:p w14:paraId="58B249B4" w14:textId="1BDE2D71" w:rsidR="00B93548" w:rsidRDefault="00B93548" w:rsidP="007B6CBA">
            <w:r>
              <w:rPr>
                <w:rFonts w:ascii="Calibri" w:hAnsi="Calibri" w:cs="Calibri"/>
                <w:color w:val="000000"/>
              </w:rPr>
              <w:t>6.67</w:t>
            </w:r>
          </w:p>
        </w:tc>
        <w:tc>
          <w:tcPr>
            <w:tcW w:w="900" w:type="dxa"/>
            <w:vAlign w:val="bottom"/>
          </w:tcPr>
          <w:p w14:paraId="7AE8B63E" w14:textId="785FA01A" w:rsidR="00B93548" w:rsidRDefault="00B93548" w:rsidP="007B6CBA">
            <w:r>
              <w:rPr>
                <w:rFonts w:ascii="Calibri" w:hAnsi="Calibri" w:cs="Calibri"/>
                <w:color w:val="000000"/>
              </w:rPr>
              <w:t>27%</w:t>
            </w:r>
          </w:p>
        </w:tc>
        <w:tc>
          <w:tcPr>
            <w:tcW w:w="947" w:type="dxa"/>
            <w:vAlign w:val="bottom"/>
          </w:tcPr>
          <w:p w14:paraId="60A3A82E" w14:textId="1453F7FF" w:rsidR="00B93548" w:rsidRDefault="00B93548" w:rsidP="007B6CBA">
            <w:pPr>
              <w:rPr>
                <w:rFonts w:ascii="Calibri" w:hAnsi="Calibri" w:cs="Calibri"/>
                <w:color w:val="000000"/>
              </w:rPr>
            </w:pPr>
            <w:r>
              <w:rPr>
                <w:rFonts w:ascii="Calibri" w:hAnsi="Calibri" w:cs="Calibri"/>
                <w:color w:val="000000"/>
              </w:rPr>
              <w:t>67%</w:t>
            </w:r>
          </w:p>
        </w:tc>
      </w:tr>
      <w:tr w:rsidR="00B93548" w14:paraId="5DAF7485" w14:textId="5DA23C2F" w:rsidTr="00B93548">
        <w:tc>
          <w:tcPr>
            <w:tcW w:w="783" w:type="dxa"/>
          </w:tcPr>
          <w:p w14:paraId="6F6C4FAA" w14:textId="6B319A21" w:rsidR="00B93548" w:rsidRDefault="00B93548" w:rsidP="007B6CBA">
            <w:pPr>
              <w:rPr>
                <w:rFonts w:ascii="Calibri" w:hAnsi="Calibri" w:cs="Calibri"/>
                <w:color w:val="000000"/>
              </w:rPr>
            </w:pPr>
            <w:r>
              <w:rPr>
                <w:rFonts w:ascii="Calibri" w:hAnsi="Calibri" w:cs="Calibri"/>
                <w:color w:val="000000"/>
              </w:rPr>
              <w:t>9</w:t>
            </w:r>
          </w:p>
        </w:tc>
        <w:tc>
          <w:tcPr>
            <w:tcW w:w="1084" w:type="dxa"/>
            <w:vAlign w:val="bottom"/>
          </w:tcPr>
          <w:p w14:paraId="55D3A2D6" w14:textId="09E9F518" w:rsidR="00B93548" w:rsidRDefault="00B93548" w:rsidP="007B6CBA">
            <w:r>
              <w:rPr>
                <w:rFonts w:ascii="Calibri" w:hAnsi="Calibri" w:cs="Calibri"/>
                <w:color w:val="000000"/>
              </w:rPr>
              <w:t>2: Mixed (15-30 yds)</w:t>
            </w:r>
          </w:p>
        </w:tc>
        <w:tc>
          <w:tcPr>
            <w:tcW w:w="1202" w:type="dxa"/>
            <w:vAlign w:val="bottom"/>
          </w:tcPr>
          <w:p w14:paraId="331AC9EE" w14:textId="64513A65" w:rsidR="00B93548" w:rsidRDefault="00B93548" w:rsidP="007B6CBA">
            <w:r>
              <w:rPr>
                <w:rFonts w:ascii="Calibri" w:hAnsi="Calibri" w:cs="Calibri"/>
                <w:color w:val="000000"/>
              </w:rPr>
              <w:t>Tyrell Williams</w:t>
            </w:r>
          </w:p>
        </w:tc>
        <w:tc>
          <w:tcPr>
            <w:tcW w:w="1070" w:type="dxa"/>
            <w:vAlign w:val="bottom"/>
          </w:tcPr>
          <w:p w14:paraId="2EC1661D" w14:textId="1B3A31C0" w:rsidR="00B93548" w:rsidRDefault="00B93548" w:rsidP="007B6CBA">
            <w:r>
              <w:rPr>
                <w:rFonts w:ascii="Calibri" w:hAnsi="Calibri" w:cs="Calibri"/>
                <w:color w:val="000000"/>
              </w:rPr>
              <w:t>17</w:t>
            </w:r>
          </w:p>
        </w:tc>
        <w:tc>
          <w:tcPr>
            <w:tcW w:w="1147" w:type="dxa"/>
            <w:vAlign w:val="bottom"/>
          </w:tcPr>
          <w:p w14:paraId="25C16F4D" w14:textId="22934C4C" w:rsidR="00B93548" w:rsidRDefault="00B93548" w:rsidP="007B6CBA">
            <w:r>
              <w:rPr>
                <w:rFonts w:ascii="Calibri" w:hAnsi="Calibri" w:cs="Calibri"/>
                <w:color w:val="000000"/>
              </w:rPr>
              <w:t>3</w:t>
            </w:r>
          </w:p>
        </w:tc>
        <w:tc>
          <w:tcPr>
            <w:tcW w:w="1354" w:type="dxa"/>
            <w:vAlign w:val="bottom"/>
          </w:tcPr>
          <w:p w14:paraId="08D7AD86" w14:textId="3C3AAB6B" w:rsidR="00B93548" w:rsidRDefault="00B93548" w:rsidP="007B6CBA">
            <w:r>
              <w:rPr>
                <w:rFonts w:ascii="Calibri" w:hAnsi="Calibri" w:cs="Calibri"/>
                <w:color w:val="000000"/>
              </w:rPr>
              <w:t>77%</w:t>
            </w:r>
          </w:p>
        </w:tc>
        <w:tc>
          <w:tcPr>
            <w:tcW w:w="863" w:type="dxa"/>
            <w:vAlign w:val="bottom"/>
          </w:tcPr>
          <w:p w14:paraId="5528AB45" w14:textId="21DD038F" w:rsidR="00B93548" w:rsidRDefault="00B93548" w:rsidP="007B6CBA">
            <w:r>
              <w:rPr>
                <w:rFonts w:ascii="Calibri" w:hAnsi="Calibri" w:cs="Calibri"/>
                <w:color w:val="000000"/>
              </w:rPr>
              <w:t>8.33</w:t>
            </w:r>
          </w:p>
        </w:tc>
        <w:tc>
          <w:tcPr>
            <w:tcW w:w="900" w:type="dxa"/>
            <w:vAlign w:val="bottom"/>
          </w:tcPr>
          <w:p w14:paraId="5A04DCBC" w14:textId="64EFD61D" w:rsidR="00B93548" w:rsidRDefault="00B93548" w:rsidP="007B6CBA">
            <w:r>
              <w:rPr>
                <w:rFonts w:ascii="Calibri" w:hAnsi="Calibri" w:cs="Calibri"/>
                <w:color w:val="000000"/>
              </w:rPr>
              <w:t>18%</w:t>
            </w:r>
          </w:p>
        </w:tc>
        <w:tc>
          <w:tcPr>
            <w:tcW w:w="947" w:type="dxa"/>
            <w:vAlign w:val="bottom"/>
          </w:tcPr>
          <w:p w14:paraId="6BEED68C" w14:textId="745DAD20" w:rsidR="00B93548" w:rsidRDefault="00B93548" w:rsidP="007B6CBA">
            <w:pPr>
              <w:rPr>
                <w:rFonts w:ascii="Calibri" w:hAnsi="Calibri" w:cs="Calibri"/>
                <w:color w:val="000000"/>
              </w:rPr>
            </w:pPr>
            <w:r>
              <w:rPr>
                <w:rFonts w:ascii="Calibri" w:hAnsi="Calibri" w:cs="Calibri"/>
                <w:color w:val="000000"/>
              </w:rPr>
              <w:t>67%</w:t>
            </w:r>
          </w:p>
        </w:tc>
      </w:tr>
      <w:tr w:rsidR="00B93548" w14:paraId="06061CD3" w14:textId="78A05C9E" w:rsidTr="00B93548">
        <w:tc>
          <w:tcPr>
            <w:tcW w:w="783" w:type="dxa"/>
          </w:tcPr>
          <w:p w14:paraId="103CB99A" w14:textId="48DB60F7" w:rsidR="00B93548" w:rsidRDefault="00B93548" w:rsidP="007B6CBA">
            <w:pPr>
              <w:rPr>
                <w:rFonts w:ascii="Calibri" w:hAnsi="Calibri" w:cs="Calibri"/>
                <w:color w:val="000000"/>
              </w:rPr>
            </w:pPr>
            <w:r>
              <w:rPr>
                <w:rFonts w:ascii="Calibri" w:hAnsi="Calibri" w:cs="Calibri"/>
                <w:color w:val="000000"/>
              </w:rPr>
              <w:t>10</w:t>
            </w:r>
          </w:p>
        </w:tc>
        <w:tc>
          <w:tcPr>
            <w:tcW w:w="1084" w:type="dxa"/>
            <w:vAlign w:val="bottom"/>
          </w:tcPr>
          <w:p w14:paraId="0191F535" w14:textId="29392492" w:rsidR="00B93548" w:rsidRDefault="00B93548" w:rsidP="007B6CBA">
            <w:r>
              <w:rPr>
                <w:rFonts w:ascii="Calibri" w:hAnsi="Calibri" w:cs="Calibri"/>
                <w:color w:val="000000"/>
              </w:rPr>
              <w:t>15: Sideline Cross (10-20 yds)</w:t>
            </w:r>
          </w:p>
        </w:tc>
        <w:tc>
          <w:tcPr>
            <w:tcW w:w="1202" w:type="dxa"/>
            <w:vAlign w:val="bottom"/>
          </w:tcPr>
          <w:p w14:paraId="5778AF65" w14:textId="5AF6D06B" w:rsidR="00B93548" w:rsidRDefault="00B93548" w:rsidP="007B6CBA">
            <w:r>
              <w:rPr>
                <w:rFonts w:ascii="Calibri" w:hAnsi="Calibri" w:cs="Calibri"/>
                <w:color w:val="000000"/>
              </w:rPr>
              <w:t>Antonio Gates</w:t>
            </w:r>
          </w:p>
        </w:tc>
        <w:tc>
          <w:tcPr>
            <w:tcW w:w="1070" w:type="dxa"/>
            <w:vAlign w:val="bottom"/>
          </w:tcPr>
          <w:p w14:paraId="11196C29" w14:textId="49A68CEF" w:rsidR="00B93548" w:rsidRDefault="00B93548" w:rsidP="007B6CBA">
            <w:r>
              <w:rPr>
                <w:rFonts w:ascii="Calibri" w:hAnsi="Calibri" w:cs="Calibri"/>
                <w:color w:val="000000"/>
              </w:rPr>
              <w:t>11</w:t>
            </w:r>
          </w:p>
        </w:tc>
        <w:tc>
          <w:tcPr>
            <w:tcW w:w="1147" w:type="dxa"/>
            <w:vAlign w:val="bottom"/>
          </w:tcPr>
          <w:p w14:paraId="4BED97EC" w14:textId="15799487" w:rsidR="00B93548" w:rsidRDefault="00B93548" w:rsidP="007B6CBA">
            <w:r>
              <w:rPr>
                <w:rFonts w:ascii="Calibri" w:hAnsi="Calibri" w:cs="Calibri"/>
                <w:color w:val="000000"/>
              </w:rPr>
              <w:t>4</w:t>
            </w:r>
          </w:p>
        </w:tc>
        <w:tc>
          <w:tcPr>
            <w:tcW w:w="1354" w:type="dxa"/>
            <w:vAlign w:val="bottom"/>
          </w:tcPr>
          <w:p w14:paraId="74EA230E" w14:textId="6F3C20DF" w:rsidR="00B93548" w:rsidRDefault="00B93548" w:rsidP="007B6CBA">
            <w:r>
              <w:rPr>
                <w:rFonts w:ascii="Calibri" w:hAnsi="Calibri" w:cs="Calibri"/>
                <w:color w:val="000000"/>
              </w:rPr>
              <w:t>36%</w:t>
            </w:r>
          </w:p>
        </w:tc>
        <w:tc>
          <w:tcPr>
            <w:tcW w:w="863" w:type="dxa"/>
            <w:vAlign w:val="bottom"/>
          </w:tcPr>
          <w:p w14:paraId="554FC69F" w14:textId="6663501F" w:rsidR="00B93548" w:rsidRDefault="00B93548" w:rsidP="007B6CBA">
            <w:r>
              <w:rPr>
                <w:rFonts w:ascii="Calibri" w:hAnsi="Calibri" w:cs="Calibri"/>
                <w:color w:val="000000"/>
              </w:rPr>
              <w:t>7</w:t>
            </w:r>
          </w:p>
        </w:tc>
        <w:tc>
          <w:tcPr>
            <w:tcW w:w="900" w:type="dxa"/>
            <w:vAlign w:val="bottom"/>
          </w:tcPr>
          <w:p w14:paraId="777621C1" w14:textId="2CDF8026" w:rsidR="00B93548" w:rsidRDefault="00B93548" w:rsidP="007B6CBA">
            <w:r>
              <w:rPr>
                <w:rFonts w:ascii="Calibri" w:hAnsi="Calibri" w:cs="Calibri"/>
                <w:color w:val="000000"/>
              </w:rPr>
              <w:t>36%</w:t>
            </w:r>
          </w:p>
        </w:tc>
        <w:tc>
          <w:tcPr>
            <w:tcW w:w="947" w:type="dxa"/>
            <w:vAlign w:val="bottom"/>
          </w:tcPr>
          <w:p w14:paraId="3AB26031" w14:textId="48C7AD5E" w:rsidR="00B93548" w:rsidRDefault="00B93548" w:rsidP="007B6CBA">
            <w:pPr>
              <w:rPr>
                <w:rFonts w:ascii="Calibri" w:hAnsi="Calibri" w:cs="Calibri"/>
                <w:color w:val="000000"/>
              </w:rPr>
            </w:pPr>
            <w:r>
              <w:rPr>
                <w:rFonts w:ascii="Calibri" w:hAnsi="Calibri" w:cs="Calibri"/>
                <w:color w:val="000000"/>
              </w:rPr>
              <w:t>50%</w:t>
            </w:r>
          </w:p>
        </w:tc>
      </w:tr>
      <w:tr w:rsidR="00B93548" w14:paraId="316FCAF6" w14:textId="27777501" w:rsidTr="00B93548">
        <w:tc>
          <w:tcPr>
            <w:tcW w:w="783" w:type="dxa"/>
          </w:tcPr>
          <w:p w14:paraId="63109F95" w14:textId="2C888316" w:rsidR="00B93548" w:rsidRDefault="00B93548" w:rsidP="007B6CBA">
            <w:pPr>
              <w:rPr>
                <w:rFonts w:ascii="Calibri" w:hAnsi="Calibri" w:cs="Calibri"/>
                <w:color w:val="000000"/>
              </w:rPr>
            </w:pPr>
            <w:r>
              <w:rPr>
                <w:rFonts w:ascii="Calibri" w:hAnsi="Calibri" w:cs="Calibri"/>
                <w:color w:val="000000"/>
              </w:rPr>
              <w:t>11</w:t>
            </w:r>
          </w:p>
        </w:tc>
        <w:tc>
          <w:tcPr>
            <w:tcW w:w="1084" w:type="dxa"/>
            <w:vAlign w:val="bottom"/>
          </w:tcPr>
          <w:p w14:paraId="73923B62" w14:textId="04A90425" w:rsidR="00B93548" w:rsidRDefault="00B93548" w:rsidP="007B6CBA">
            <w:r>
              <w:rPr>
                <w:rFonts w:ascii="Calibri" w:hAnsi="Calibri" w:cs="Calibri"/>
                <w:color w:val="000000"/>
              </w:rPr>
              <w:t>3: Straight (5-10 yds)</w:t>
            </w:r>
          </w:p>
        </w:tc>
        <w:tc>
          <w:tcPr>
            <w:tcW w:w="1202" w:type="dxa"/>
            <w:vAlign w:val="bottom"/>
          </w:tcPr>
          <w:p w14:paraId="4BFD1031" w14:textId="6904CBE6" w:rsidR="00B93548" w:rsidRDefault="00B93548" w:rsidP="007B6CBA">
            <w:r>
              <w:rPr>
                <w:rFonts w:ascii="Calibri" w:hAnsi="Calibri" w:cs="Calibri"/>
                <w:color w:val="000000"/>
              </w:rPr>
              <w:t>Keenan Allen</w:t>
            </w:r>
          </w:p>
        </w:tc>
        <w:tc>
          <w:tcPr>
            <w:tcW w:w="1070" w:type="dxa"/>
            <w:vAlign w:val="bottom"/>
          </w:tcPr>
          <w:p w14:paraId="03BDC64A" w14:textId="780F34BB" w:rsidR="00B93548" w:rsidRDefault="00B93548" w:rsidP="007B6CBA">
            <w:r>
              <w:rPr>
                <w:rFonts w:ascii="Calibri" w:hAnsi="Calibri" w:cs="Calibri"/>
                <w:color w:val="000000"/>
              </w:rPr>
              <w:t>14</w:t>
            </w:r>
          </w:p>
        </w:tc>
        <w:tc>
          <w:tcPr>
            <w:tcW w:w="1147" w:type="dxa"/>
            <w:vAlign w:val="bottom"/>
          </w:tcPr>
          <w:p w14:paraId="46630FBA" w14:textId="7A66E5A3" w:rsidR="00B93548" w:rsidRDefault="00B93548" w:rsidP="007B6CBA">
            <w:r>
              <w:rPr>
                <w:rFonts w:ascii="Calibri" w:hAnsi="Calibri" w:cs="Calibri"/>
                <w:color w:val="000000"/>
              </w:rPr>
              <w:t>4</w:t>
            </w:r>
          </w:p>
        </w:tc>
        <w:tc>
          <w:tcPr>
            <w:tcW w:w="1354" w:type="dxa"/>
            <w:vAlign w:val="bottom"/>
          </w:tcPr>
          <w:p w14:paraId="615F29EF" w14:textId="7578B374" w:rsidR="00B93548" w:rsidRDefault="00B93548" w:rsidP="007B6CBA">
            <w:r>
              <w:rPr>
                <w:rFonts w:ascii="Calibri" w:hAnsi="Calibri" w:cs="Calibri"/>
                <w:color w:val="000000"/>
              </w:rPr>
              <w:t>86%</w:t>
            </w:r>
          </w:p>
        </w:tc>
        <w:tc>
          <w:tcPr>
            <w:tcW w:w="863" w:type="dxa"/>
            <w:vAlign w:val="bottom"/>
          </w:tcPr>
          <w:p w14:paraId="1AD8AE16" w14:textId="721D47DB" w:rsidR="00B93548" w:rsidRDefault="00B93548" w:rsidP="007B6CBA">
            <w:r>
              <w:rPr>
                <w:rFonts w:ascii="Calibri" w:hAnsi="Calibri" w:cs="Calibri"/>
                <w:color w:val="000000"/>
              </w:rPr>
              <w:t>4.75</w:t>
            </w:r>
          </w:p>
        </w:tc>
        <w:tc>
          <w:tcPr>
            <w:tcW w:w="900" w:type="dxa"/>
            <w:vAlign w:val="bottom"/>
          </w:tcPr>
          <w:p w14:paraId="541C72BA" w14:textId="51C30721" w:rsidR="00B93548" w:rsidRDefault="00B93548" w:rsidP="007B6CBA">
            <w:r>
              <w:rPr>
                <w:rFonts w:ascii="Calibri" w:hAnsi="Calibri" w:cs="Calibri"/>
                <w:color w:val="000000"/>
              </w:rPr>
              <w:t>29%</w:t>
            </w:r>
          </w:p>
        </w:tc>
        <w:tc>
          <w:tcPr>
            <w:tcW w:w="947" w:type="dxa"/>
            <w:vAlign w:val="bottom"/>
          </w:tcPr>
          <w:p w14:paraId="547B571B" w14:textId="2F52DC05" w:rsidR="00B93548" w:rsidRDefault="00B93548" w:rsidP="007B6CBA">
            <w:pPr>
              <w:rPr>
                <w:rFonts w:ascii="Calibri" w:hAnsi="Calibri" w:cs="Calibri"/>
                <w:color w:val="000000"/>
              </w:rPr>
            </w:pPr>
            <w:r>
              <w:rPr>
                <w:rFonts w:ascii="Calibri" w:hAnsi="Calibri" w:cs="Calibri"/>
                <w:color w:val="000000"/>
              </w:rPr>
              <w:t>50%</w:t>
            </w:r>
          </w:p>
        </w:tc>
      </w:tr>
      <w:tr w:rsidR="00B93548" w14:paraId="6EE91D29" w14:textId="52C63E6B" w:rsidTr="00B93548">
        <w:tc>
          <w:tcPr>
            <w:tcW w:w="783" w:type="dxa"/>
          </w:tcPr>
          <w:p w14:paraId="6366CE98" w14:textId="4D5223E5" w:rsidR="00B93548" w:rsidRDefault="00B93548" w:rsidP="007B6CBA">
            <w:pPr>
              <w:rPr>
                <w:rFonts w:ascii="Calibri" w:hAnsi="Calibri" w:cs="Calibri"/>
                <w:color w:val="000000"/>
              </w:rPr>
            </w:pPr>
            <w:r>
              <w:rPr>
                <w:rFonts w:ascii="Calibri" w:hAnsi="Calibri" w:cs="Calibri"/>
                <w:color w:val="000000"/>
              </w:rPr>
              <w:t>12</w:t>
            </w:r>
          </w:p>
        </w:tc>
        <w:tc>
          <w:tcPr>
            <w:tcW w:w="1084" w:type="dxa"/>
            <w:vAlign w:val="bottom"/>
          </w:tcPr>
          <w:p w14:paraId="038DB3C7" w14:textId="0FC7146A" w:rsidR="00B93548" w:rsidRDefault="00B93548" w:rsidP="007B6CBA">
            <w:r>
              <w:rPr>
                <w:rFonts w:ascii="Calibri" w:hAnsi="Calibri" w:cs="Calibri"/>
                <w:color w:val="000000"/>
              </w:rPr>
              <w:t>5: Outs (10-20 yds)</w:t>
            </w:r>
          </w:p>
        </w:tc>
        <w:tc>
          <w:tcPr>
            <w:tcW w:w="1202" w:type="dxa"/>
            <w:vAlign w:val="bottom"/>
          </w:tcPr>
          <w:p w14:paraId="6E369DED" w14:textId="19023A9B" w:rsidR="00B93548" w:rsidRDefault="00B93548" w:rsidP="007B6CBA">
            <w:r>
              <w:rPr>
                <w:rFonts w:ascii="Calibri" w:hAnsi="Calibri" w:cs="Calibri"/>
                <w:color w:val="000000"/>
              </w:rPr>
              <w:t>Tyrell Williams</w:t>
            </w:r>
          </w:p>
        </w:tc>
        <w:tc>
          <w:tcPr>
            <w:tcW w:w="1070" w:type="dxa"/>
            <w:vAlign w:val="bottom"/>
          </w:tcPr>
          <w:p w14:paraId="4084AC1C" w14:textId="058F0B1A" w:rsidR="00B93548" w:rsidRDefault="00B93548" w:rsidP="007B6CBA">
            <w:r>
              <w:rPr>
                <w:rFonts w:ascii="Calibri" w:hAnsi="Calibri" w:cs="Calibri"/>
                <w:color w:val="000000"/>
              </w:rPr>
              <w:t>16</w:t>
            </w:r>
          </w:p>
        </w:tc>
        <w:tc>
          <w:tcPr>
            <w:tcW w:w="1147" w:type="dxa"/>
            <w:vAlign w:val="bottom"/>
          </w:tcPr>
          <w:p w14:paraId="4055759F" w14:textId="5BA9A029" w:rsidR="00B93548" w:rsidRDefault="00B93548" w:rsidP="007B6CBA">
            <w:r>
              <w:rPr>
                <w:rFonts w:ascii="Calibri" w:hAnsi="Calibri" w:cs="Calibri"/>
                <w:color w:val="000000"/>
              </w:rPr>
              <w:t>4</w:t>
            </w:r>
          </w:p>
        </w:tc>
        <w:tc>
          <w:tcPr>
            <w:tcW w:w="1354" w:type="dxa"/>
            <w:vAlign w:val="bottom"/>
          </w:tcPr>
          <w:p w14:paraId="298E3D97" w14:textId="5AC3BBEC" w:rsidR="00B93548" w:rsidRDefault="00B93548" w:rsidP="007B6CBA">
            <w:r>
              <w:rPr>
                <w:rFonts w:ascii="Calibri" w:hAnsi="Calibri" w:cs="Calibri"/>
                <w:color w:val="000000"/>
              </w:rPr>
              <w:t>69%</w:t>
            </w:r>
          </w:p>
        </w:tc>
        <w:tc>
          <w:tcPr>
            <w:tcW w:w="863" w:type="dxa"/>
            <w:vAlign w:val="bottom"/>
          </w:tcPr>
          <w:p w14:paraId="50DD81C0" w14:textId="5A7B9124" w:rsidR="00B93548" w:rsidRDefault="00B93548" w:rsidP="007B6CBA">
            <w:r>
              <w:rPr>
                <w:rFonts w:ascii="Calibri" w:hAnsi="Calibri" w:cs="Calibri"/>
                <w:color w:val="000000"/>
              </w:rPr>
              <w:t>6</w:t>
            </w:r>
          </w:p>
        </w:tc>
        <w:tc>
          <w:tcPr>
            <w:tcW w:w="900" w:type="dxa"/>
            <w:vAlign w:val="bottom"/>
          </w:tcPr>
          <w:p w14:paraId="1C16EDBE" w14:textId="2DE412C2" w:rsidR="00B93548" w:rsidRDefault="00B93548" w:rsidP="007B6CBA">
            <w:r>
              <w:rPr>
                <w:rFonts w:ascii="Calibri" w:hAnsi="Calibri" w:cs="Calibri"/>
                <w:color w:val="000000"/>
              </w:rPr>
              <w:t>25%</w:t>
            </w:r>
          </w:p>
        </w:tc>
        <w:tc>
          <w:tcPr>
            <w:tcW w:w="947" w:type="dxa"/>
            <w:vAlign w:val="bottom"/>
          </w:tcPr>
          <w:p w14:paraId="42D16A04" w14:textId="18CF82BC" w:rsidR="00B93548" w:rsidRDefault="00B93548" w:rsidP="007B6CBA">
            <w:pPr>
              <w:rPr>
                <w:rFonts w:ascii="Calibri" w:hAnsi="Calibri" w:cs="Calibri"/>
                <w:color w:val="000000"/>
              </w:rPr>
            </w:pPr>
            <w:r>
              <w:rPr>
                <w:rFonts w:ascii="Calibri" w:hAnsi="Calibri" w:cs="Calibri"/>
                <w:color w:val="000000"/>
              </w:rPr>
              <w:t>50%</w:t>
            </w:r>
          </w:p>
        </w:tc>
      </w:tr>
      <w:tr w:rsidR="00B93548" w14:paraId="04DF1D51" w14:textId="5D1717D3" w:rsidTr="00B93548">
        <w:tc>
          <w:tcPr>
            <w:tcW w:w="783" w:type="dxa"/>
          </w:tcPr>
          <w:p w14:paraId="65B9E05A" w14:textId="7120C780" w:rsidR="00B93548" w:rsidRDefault="00B93548" w:rsidP="007B6CBA">
            <w:pPr>
              <w:rPr>
                <w:rFonts w:ascii="Calibri" w:hAnsi="Calibri" w:cs="Calibri"/>
                <w:color w:val="000000"/>
              </w:rPr>
            </w:pPr>
            <w:r>
              <w:rPr>
                <w:rFonts w:ascii="Calibri" w:hAnsi="Calibri" w:cs="Calibri"/>
                <w:color w:val="000000"/>
              </w:rPr>
              <w:t>13</w:t>
            </w:r>
          </w:p>
        </w:tc>
        <w:tc>
          <w:tcPr>
            <w:tcW w:w="1084" w:type="dxa"/>
            <w:vAlign w:val="bottom"/>
          </w:tcPr>
          <w:p w14:paraId="65A6E09D" w14:textId="7A107DDF" w:rsidR="00B93548" w:rsidRDefault="00B93548" w:rsidP="007B6CBA">
            <w:r>
              <w:rPr>
                <w:rFonts w:ascii="Calibri" w:hAnsi="Calibri" w:cs="Calibri"/>
                <w:color w:val="000000"/>
              </w:rPr>
              <w:t>12: Deep Fades (20-50 yds)</w:t>
            </w:r>
          </w:p>
        </w:tc>
        <w:tc>
          <w:tcPr>
            <w:tcW w:w="1202" w:type="dxa"/>
            <w:vAlign w:val="bottom"/>
          </w:tcPr>
          <w:p w14:paraId="4E03E42A" w14:textId="4B592F48" w:rsidR="00B93548" w:rsidRDefault="00B93548" w:rsidP="007B6CBA">
            <w:r>
              <w:rPr>
                <w:rFonts w:ascii="Calibri" w:hAnsi="Calibri" w:cs="Calibri"/>
                <w:color w:val="000000"/>
              </w:rPr>
              <w:t>Travis Benjamin</w:t>
            </w:r>
          </w:p>
        </w:tc>
        <w:tc>
          <w:tcPr>
            <w:tcW w:w="1070" w:type="dxa"/>
            <w:vAlign w:val="bottom"/>
          </w:tcPr>
          <w:p w14:paraId="6841A058" w14:textId="3777C54F" w:rsidR="00B93548" w:rsidRDefault="00B93548" w:rsidP="007B6CBA">
            <w:r>
              <w:rPr>
                <w:rFonts w:ascii="Calibri" w:hAnsi="Calibri" w:cs="Calibri"/>
                <w:color w:val="000000"/>
              </w:rPr>
              <w:t>7</w:t>
            </w:r>
          </w:p>
        </w:tc>
        <w:tc>
          <w:tcPr>
            <w:tcW w:w="1147" w:type="dxa"/>
            <w:vAlign w:val="bottom"/>
          </w:tcPr>
          <w:p w14:paraId="06550623" w14:textId="08D92D9C" w:rsidR="00B93548" w:rsidRDefault="00B93548" w:rsidP="007B6CBA">
            <w:r>
              <w:rPr>
                <w:rFonts w:ascii="Calibri" w:hAnsi="Calibri" w:cs="Calibri"/>
                <w:color w:val="000000"/>
              </w:rPr>
              <w:t>5</w:t>
            </w:r>
          </w:p>
        </w:tc>
        <w:tc>
          <w:tcPr>
            <w:tcW w:w="1354" w:type="dxa"/>
            <w:vAlign w:val="bottom"/>
          </w:tcPr>
          <w:p w14:paraId="06D92F41" w14:textId="721412F4" w:rsidR="00B93548" w:rsidRDefault="00B93548" w:rsidP="007B6CBA">
            <w:r>
              <w:rPr>
                <w:rFonts w:ascii="Calibri" w:hAnsi="Calibri" w:cs="Calibri"/>
                <w:color w:val="000000"/>
              </w:rPr>
              <w:t>43%</w:t>
            </w:r>
          </w:p>
        </w:tc>
        <w:tc>
          <w:tcPr>
            <w:tcW w:w="863" w:type="dxa"/>
            <w:vAlign w:val="bottom"/>
          </w:tcPr>
          <w:p w14:paraId="54F68F7A" w14:textId="3097DD4F" w:rsidR="00B93548" w:rsidRDefault="00B93548" w:rsidP="007B6CBA">
            <w:r>
              <w:rPr>
                <w:rFonts w:ascii="Calibri" w:hAnsi="Calibri" w:cs="Calibri"/>
                <w:color w:val="000000"/>
              </w:rPr>
              <w:t>12.8</w:t>
            </w:r>
          </w:p>
        </w:tc>
        <w:tc>
          <w:tcPr>
            <w:tcW w:w="900" w:type="dxa"/>
            <w:vAlign w:val="bottom"/>
          </w:tcPr>
          <w:p w14:paraId="65E356A8" w14:textId="0E4E3A06" w:rsidR="00B93548" w:rsidRDefault="00B93548" w:rsidP="007B6CBA">
            <w:r>
              <w:rPr>
                <w:rFonts w:ascii="Calibri" w:hAnsi="Calibri" w:cs="Calibri"/>
                <w:color w:val="000000"/>
              </w:rPr>
              <w:t>71%</w:t>
            </w:r>
          </w:p>
        </w:tc>
        <w:tc>
          <w:tcPr>
            <w:tcW w:w="947" w:type="dxa"/>
            <w:vAlign w:val="bottom"/>
          </w:tcPr>
          <w:p w14:paraId="148D3D80" w14:textId="6BD734BF" w:rsidR="00B93548" w:rsidRDefault="00B93548" w:rsidP="007B6CBA">
            <w:pPr>
              <w:rPr>
                <w:rFonts w:ascii="Calibri" w:hAnsi="Calibri" w:cs="Calibri"/>
                <w:color w:val="000000"/>
              </w:rPr>
            </w:pPr>
            <w:r>
              <w:rPr>
                <w:rFonts w:ascii="Calibri" w:hAnsi="Calibri" w:cs="Calibri"/>
                <w:color w:val="000000"/>
              </w:rPr>
              <w:t>40%</w:t>
            </w:r>
          </w:p>
        </w:tc>
      </w:tr>
      <w:tr w:rsidR="00B93548" w14:paraId="35EFA8E6" w14:textId="64C545CF" w:rsidTr="00B93548">
        <w:tc>
          <w:tcPr>
            <w:tcW w:w="783" w:type="dxa"/>
          </w:tcPr>
          <w:p w14:paraId="1703A938" w14:textId="37E147C4" w:rsidR="00B93548" w:rsidRDefault="00B93548" w:rsidP="007B6CBA">
            <w:pPr>
              <w:rPr>
                <w:rFonts w:ascii="Calibri" w:hAnsi="Calibri" w:cs="Calibri"/>
                <w:color w:val="000000"/>
              </w:rPr>
            </w:pPr>
            <w:r>
              <w:rPr>
                <w:rFonts w:ascii="Calibri" w:hAnsi="Calibri" w:cs="Calibri"/>
                <w:color w:val="000000"/>
              </w:rPr>
              <w:t>14</w:t>
            </w:r>
          </w:p>
        </w:tc>
        <w:tc>
          <w:tcPr>
            <w:tcW w:w="1084" w:type="dxa"/>
            <w:vAlign w:val="bottom"/>
          </w:tcPr>
          <w:p w14:paraId="33AE1CD9" w14:textId="26E0BEC7" w:rsidR="00B93548" w:rsidRDefault="00B93548" w:rsidP="007B6CBA">
            <w:pPr>
              <w:rPr>
                <w:rFonts w:ascii="Calibri" w:hAnsi="Calibri" w:cs="Calibri"/>
                <w:color w:val="000000"/>
              </w:rPr>
            </w:pPr>
            <w:r>
              <w:rPr>
                <w:rFonts w:ascii="Calibri" w:hAnsi="Calibri" w:cs="Calibri"/>
                <w:color w:val="000000"/>
              </w:rPr>
              <w:t>14: Curls (5-10 yds)</w:t>
            </w:r>
          </w:p>
        </w:tc>
        <w:tc>
          <w:tcPr>
            <w:tcW w:w="1202" w:type="dxa"/>
            <w:vAlign w:val="bottom"/>
          </w:tcPr>
          <w:p w14:paraId="39957F95" w14:textId="51D01CCC" w:rsidR="00B93548" w:rsidRDefault="00B93548" w:rsidP="007B6CBA">
            <w:pPr>
              <w:rPr>
                <w:rFonts w:ascii="Calibri" w:hAnsi="Calibri" w:cs="Calibri"/>
                <w:color w:val="000000"/>
              </w:rPr>
            </w:pPr>
            <w:r>
              <w:rPr>
                <w:rFonts w:ascii="Calibri" w:hAnsi="Calibri" w:cs="Calibri"/>
                <w:color w:val="000000"/>
              </w:rPr>
              <w:t>Keenan Allen</w:t>
            </w:r>
          </w:p>
        </w:tc>
        <w:tc>
          <w:tcPr>
            <w:tcW w:w="1070" w:type="dxa"/>
            <w:vAlign w:val="bottom"/>
          </w:tcPr>
          <w:p w14:paraId="374C4D4C" w14:textId="37ED90E8" w:rsidR="00B93548" w:rsidRDefault="00B93548" w:rsidP="007B6CBA">
            <w:pPr>
              <w:rPr>
                <w:rFonts w:ascii="Calibri" w:hAnsi="Calibri" w:cs="Calibri"/>
                <w:color w:val="000000"/>
              </w:rPr>
            </w:pPr>
            <w:r>
              <w:rPr>
                <w:rFonts w:ascii="Calibri" w:hAnsi="Calibri" w:cs="Calibri"/>
                <w:color w:val="000000"/>
              </w:rPr>
              <w:t>17</w:t>
            </w:r>
          </w:p>
        </w:tc>
        <w:tc>
          <w:tcPr>
            <w:tcW w:w="1147" w:type="dxa"/>
            <w:vAlign w:val="bottom"/>
          </w:tcPr>
          <w:p w14:paraId="053E321B" w14:textId="2FDCE31B" w:rsidR="00B93548" w:rsidRDefault="00B93548" w:rsidP="007B6CBA">
            <w:pPr>
              <w:rPr>
                <w:rFonts w:ascii="Calibri" w:hAnsi="Calibri" w:cs="Calibri"/>
                <w:color w:val="000000"/>
              </w:rPr>
            </w:pPr>
            <w:r>
              <w:rPr>
                <w:rFonts w:ascii="Calibri" w:hAnsi="Calibri" w:cs="Calibri"/>
                <w:color w:val="000000"/>
              </w:rPr>
              <w:t>3</w:t>
            </w:r>
          </w:p>
        </w:tc>
        <w:tc>
          <w:tcPr>
            <w:tcW w:w="1354" w:type="dxa"/>
            <w:vAlign w:val="bottom"/>
          </w:tcPr>
          <w:p w14:paraId="3E14F2F3" w14:textId="26DD1630" w:rsidR="00B93548" w:rsidRDefault="00B93548" w:rsidP="007B6CBA">
            <w:pPr>
              <w:rPr>
                <w:rFonts w:ascii="Calibri" w:hAnsi="Calibri" w:cs="Calibri"/>
                <w:color w:val="000000"/>
              </w:rPr>
            </w:pPr>
            <w:r>
              <w:rPr>
                <w:rFonts w:ascii="Calibri" w:hAnsi="Calibri" w:cs="Calibri"/>
                <w:color w:val="000000"/>
              </w:rPr>
              <w:t>82%</w:t>
            </w:r>
          </w:p>
        </w:tc>
        <w:tc>
          <w:tcPr>
            <w:tcW w:w="863" w:type="dxa"/>
            <w:vAlign w:val="bottom"/>
          </w:tcPr>
          <w:p w14:paraId="44B93682" w14:textId="77CA9848" w:rsidR="00B93548" w:rsidRDefault="00B93548" w:rsidP="007B6CBA">
            <w:pPr>
              <w:rPr>
                <w:rFonts w:ascii="Calibri" w:hAnsi="Calibri" w:cs="Calibri"/>
                <w:color w:val="000000"/>
              </w:rPr>
            </w:pPr>
            <w:r>
              <w:rPr>
                <w:rFonts w:ascii="Calibri" w:hAnsi="Calibri" w:cs="Calibri"/>
                <w:color w:val="000000"/>
              </w:rPr>
              <w:t>2.33</w:t>
            </w:r>
          </w:p>
        </w:tc>
        <w:tc>
          <w:tcPr>
            <w:tcW w:w="900" w:type="dxa"/>
            <w:vAlign w:val="bottom"/>
          </w:tcPr>
          <w:p w14:paraId="3F763C2F" w14:textId="314B11DD" w:rsidR="00B93548" w:rsidRDefault="00B93548" w:rsidP="007B6CBA">
            <w:pPr>
              <w:rPr>
                <w:rFonts w:ascii="Calibri" w:hAnsi="Calibri" w:cs="Calibri"/>
                <w:color w:val="000000"/>
              </w:rPr>
            </w:pPr>
            <w:r>
              <w:rPr>
                <w:rFonts w:ascii="Calibri" w:hAnsi="Calibri" w:cs="Calibri"/>
                <w:color w:val="000000"/>
              </w:rPr>
              <w:t>18%</w:t>
            </w:r>
          </w:p>
        </w:tc>
        <w:tc>
          <w:tcPr>
            <w:tcW w:w="947" w:type="dxa"/>
            <w:vAlign w:val="bottom"/>
          </w:tcPr>
          <w:p w14:paraId="1EA798A6" w14:textId="3A0F640B" w:rsidR="00B93548" w:rsidRDefault="00B93548" w:rsidP="007B6CBA">
            <w:pPr>
              <w:rPr>
                <w:rFonts w:ascii="Calibri" w:hAnsi="Calibri" w:cs="Calibri"/>
                <w:color w:val="000000"/>
              </w:rPr>
            </w:pPr>
            <w:r>
              <w:rPr>
                <w:rFonts w:ascii="Calibri" w:hAnsi="Calibri" w:cs="Calibri"/>
                <w:color w:val="000000"/>
              </w:rPr>
              <w:t>33%</w:t>
            </w:r>
          </w:p>
        </w:tc>
      </w:tr>
      <w:tr w:rsidR="00B93548" w14:paraId="7A0E3EF0" w14:textId="3C764F96" w:rsidTr="00B93548">
        <w:tc>
          <w:tcPr>
            <w:tcW w:w="783" w:type="dxa"/>
          </w:tcPr>
          <w:p w14:paraId="70E14A94" w14:textId="67F60DDD" w:rsidR="00B93548" w:rsidRDefault="00B93548" w:rsidP="007B6CBA">
            <w:pPr>
              <w:rPr>
                <w:rFonts w:ascii="Calibri" w:hAnsi="Calibri" w:cs="Calibri"/>
                <w:color w:val="000000"/>
              </w:rPr>
            </w:pPr>
            <w:r>
              <w:rPr>
                <w:rFonts w:ascii="Calibri" w:hAnsi="Calibri" w:cs="Calibri"/>
                <w:color w:val="000000"/>
              </w:rPr>
              <w:t>15</w:t>
            </w:r>
          </w:p>
        </w:tc>
        <w:tc>
          <w:tcPr>
            <w:tcW w:w="1084" w:type="dxa"/>
            <w:vAlign w:val="bottom"/>
          </w:tcPr>
          <w:p w14:paraId="3BE23011" w14:textId="027F836B" w:rsidR="00B93548" w:rsidRDefault="00B93548" w:rsidP="007B6CBA">
            <w:pPr>
              <w:rPr>
                <w:rFonts w:ascii="Calibri" w:hAnsi="Calibri" w:cs="Calibri"/>
                <w:color w:val="000000"/>
              </w:rPr>
            </w:pPr>
            <w:r>
              <w:rPr>
                <w:rFonts w:ascii="Calibri" w:hAnsi="Calibri" w:cs="Calibri"/>
                <w:color w:val="000000"/>
              </w:rPr>
              <w:t>14: Curls (5-10 yds)</w:t>
            </w:r>
          </w:p>
        </w:tc>
        <w:tc>
          <w:tcPr>
            <w:tcW w:w="1202" w:type="dxa"/>
            <w:vAlign w:val="bottom"/>
          </w:tcPr>
          <w:p w14:paraId="6F5AC527" w14:textId="05568C76" w:rsidR="00B93548" w:rsidRDefault="00B93548" w:rsidP="007B6CBA">
            <w:pPr>
              <w:rPr>
                <w:rFonts w:ascii="Calibri" w:hAnsi="Calibri" w:cs="Calibri"/>
                <w:color w:val="000000"/>
              </w:rPr>
            </w:pPr>
            <w:r>
              <w:rPr>
                <w:rFonts w:ascii="Calibri" w:hAnsi="Calibri" w:cs="Calibri"/>
                <w:color w:val="000000"/>
              </w:rPr>
              <w:t>Tyrell Williams</w:t>
            </w:r>
          </w:p>
        </w:tc>
        <w:tc>
          <w:tcPr>
            <w:tcW w:w="1070" w:type="dxa"/>
            <w:vAlign w:val="bottom"/>
          </w:tcPr>
          <w:p w14:paraId="084A663A" w14:textId="64574B74" w:rsidR="00B93548" w:rsidRDefault="00B93548" w:rsidP="007B6CBA">
            <w:pPr>
              <w:rPr>
                <w:rFonts w:ascii="Calibri" w:hAnsi="Calibri" w:cs="Calibri"/>
                <w:color w:val="000000"/>
              </w:rPr>
            </w:pPr>
            <w:r>
              <w:rPr>
                <w:rFonts w:ascii="Calibri" w:hAnsi="Calibri" w:cs="Calibri"/>
                <w:color w:val="000000"/>
              </w:rPr>
              <w:t>17</w:t>
            </w:r>
          </w:p>
        </w:tc>
        <w:tc>
          <w:tcPr>
            <w:tcW w:w="1147" w:type="dxa"/>
            <w:vAlign w:val="bottom"/>
          </w:tcPr>
          <w:p w14:paraId="294078B1" w14:textId="03F69103" w:rsidR="00B93548" w:rsidRDefault="00B93548" w:rsidP="007B6CBA">
            <w:pPr>
              <w:rPr>
                <w:rFonts w:ascii="Calibri" w:hAnsi="Calibri" w:cs="Calibri"/>
                <w:color w:val="000000"/>
              </w:rPr>
            </w:pPr>
            <w:r>
              <w:rPr>
                <w:rFonts w:ascii="Calibri" w:hAnsi="Calibri" w:cs="Calibri"/>
                <w:color w:val="000000"/>
              </w:rPr>
              <w:t>3</w:t>
            </w:r>
          </w:p>
        </w:tc>
        <w:tc>
          <w:tcPr>
            <w:tcW w:w="1354" w:type="dxa"/>
            <w:vAlign w:val="bottom"/>
          </w:tcPr>
          <w:p w14:paraId="2962EBEE" w14:textId="0FC1F265" w:rsidR="00B93548" w:rsidRDefault="00B93548" w:rsidP="007B6CBA">
            <w:pPr>
              <w:rPr>
                <w:rFonts w:ascii="Calibri" w:hAnsi="Calibri" w:cs="Calibri"/>
                <w:color w:val="000000"/>
              </w:rPr>
            </w:pPr>
            <w:r>
              <w:rPr>
                <w:rFonts w:ascii="Calibri" w:hAnsi="Calibri" w:cs="Calibri"/>
                <w:color w:val="000000"/>
              </w:rPr>
              <w:t>88%</w:t>
            </w:r>
          </w:p>
        </w:tc>
        <w:tc>
          <w:tcPr>
            <w:tcW w:w="863" w:type="dxa"/>
            <w:vAlign w:val="bottom"/>
          </w:tcPr>
          <w:p w14:paraId="5301C3D4" w14:textId="384906CE" w:rsidR="00B93548" w:rsidRDefault="00B93548" w:rsidP="007B6CBA">
            <w:pPr>
              <w:rPr>
                <w:rFonts w:ascii="Calibri" w:hAnsi="Calibri" w:cs="Calibri"/>
                <w:color w:val="000000"/>
              </w:rPr>
            </w:pPr>
            <w:r>
              <w:rPr>
                <w:rFonts w:ascii="Calibri" w:hAnsi="Calibri" w:cs="Calibri"/>
                <w:color w:val="000000"/>
              </w:rPr>
              <w:t>4.67</w:t>
            </w:r>
          </w:p>
        </w:tc>
        <w:tc>
          <w:tcPr>
            <w:tcW w:w="900" w:type="dxa"/>
            <w:vAlign w:val="bottom"/>
          </w:tcPr>
          <w:p w14:paraId="130D2341" w14:textId="210E5194" w:rsidR="00B93548" w:rsidRDefault="00B93548" w:rsidP="007B6CBA">
            <w:pPr>
              <w:rPr>
                <w:rFonts w:ascii="Calibri" w:hAnsi="Calibri" w:cs="Calibri"/>
                <w:color w:val="000000"/>
              </w:rPr>
            </w:pPr>
            <w:r>
              <w:rPr>
                <w:rFonts w:ascii="Calibri" w:hAnsi="Calibri" w:cs="Calibri"/>
                <w:color w:val="000000"/>
              </w:rPr>
              <w:t>18%</w:t>
            </w:r>
          </w:p>
        </w:tc>
        <w:tc>
          <w:tcPr>
            <w:tcW w:w="947" w:type="dxa"/>
            <w:vAlign w:val="bottom"/>
          </w:tcPr>
          <w:p w14:paraId="4162FE77" w14:textId="7B7DE01F" w:rsidR="00B93548" w:rsidRDefault="00B93548" w:rsidP="007B6CBA">
            <w:pPr>
              <w:rPr>
                <w:rFonts w:ascii="Calibri" w:hAnsi="Calibri" w:cs="Calibri"/>
                <w:color w:val="000000"/>
              </w:rPr>
            </w:pPr>
            <w:r>
              <w:rPr>
                <w:rFonts w:ascii="Calibri" w:hAnsi="Calibri" w:cs="Calibri"/>
                <w:color w:val="000000"/>
              </w:rPr>
              <w:t>33%</w:t>
            </w:r>
          </w:p>
        </w:tc>
      </w:tr>
    </w:tbl>
    <w:p w14:paraId="586A2531" w14:textId="55DC0E91" w:rsidR="00A328B6" w:rsidRDefault="00A8024B" w:rsidP="00AB69FE">
      <w:r>
        <w:t>** Note: Route/Receiver combinations with fewer than 3 targets excluded</w:t>
      </w:r>
    </w:p>
    <w:p w14:paraId="7627AF9B" w14:textId="43A05B7E" w:rsidR="00A328B6" w:rsidRDefault="00A328B6" w:rsidP="00AB69FE">
      <w:r>
        <w:t>*** Note: Success rate</w:t>
      </w:r>
      <w:r w:rsidR="00E56A82">
        <w:t xml:space="preserve"> is</w:t>
      </w:r>
      <w:r>
        <w:t xml:space="preserve"> defined</w:t>
      </w:r>
      <w:r w:rsidR="00E56A82">
        <w:t xml:space="preserve"> as the percent of plays that gain</w:t>
      </w:r>
      <w:bookmarkStart w:id="0" w:name="_GoBack"/>
      <w:bookmarkEnd w:id="0"/>
      <w:r w:rsidR="00E56A82">
        <w:t>: &gt;= 33% of yards to gain on 1</w:t>
      </w:r>
      <w:r w:rsidR="00E56A82" w:rsidRPr="00E56A82">
        <w:rPr>
          <w:vertAlign w:val="superscript"/>
        </w:rPr>
        <w:t>st</w:t>
      </w:r>
      <w:r w:rsidR="00E56A82">
        <w:t xml:space="preserve"> down, &gt;= 50% of yards to gain on 2</w:t>
      </w:r>
      <w:r w:rsidR="00E56A82" w:rsidRPr="00E56A82">
        <w:rPr>
          <w:vertAlign w:val="superscript"/>
        </w:rPr>
        <w:t>nd</w:t>
      </w:r>
      <w:r w:rsidR="00E56A82">
        <w:t xml:space="preserve"> down, and 100% of yards to gain on 3</w:t>
      </w:r>
      <w:r w:rsidR="00E56A82" w:rsidRPr="00E56A82">
        <w:rPr>
          <w:vertAlign w:val="superscript"/>
        </w:rPr>
        <w:t>rd</w:t>
      </w:r>
      <w:r w:rsidR="00E56A82">
        <w:t xml:space="preserve"> and 4</w:t>
      </w:r>
      <w:r w:rsidR="00E56A82" w:rsidRPr="00E56A82">
        <w:rPr>
          <w:vertAlign w:val="superscript"/>
        </w:rPr>
        <w:t>th</w:t>
      </w:r>
      <w:r w:rsidR="00E56A82">
        <w:t xml:space="preserve"> down.</w:t>
      </w:r>
    </w:p>
    <w:p w14:paraId="477E5BA9" w14:textId="7BA0A884" w:rsidR="00FF2EFA" w:rsidRDefault="00A328B6" w:rsidP="00AB69FE">
      <w:r>
        <w:t xml:space="preserve">Unsurprisingly, Keenan Allen, the Chargers #1 receiver and Pro-Bowler, has his fair share of the top routes taking 4 out of the top 5.  However, this table suggests that he may not be targeted as often as he should be.  </w:t>
      </w:r>
    </w:p>
    <w:p w14:paraId="63FC4550" w14:textId="7911DC24" w:rsidR="007B6CBA" w:rsidRPr="00636D23" w:rsidRDefault="00FF2EFA" w:rsidP="00AB69FE">
      <w:r>
        <w:t xml:space="preserve">With </w:t>
      </w:r>
      <w:r w:rsidR="007B6CBA">
        <w:t>Tyrell Williams as a</w:t>
      </w:r>
      <w:r>
        <w:t>n unrestricted free-agent this offseason and the</w:t>
      </w:r>
      <w:r w:rsidR="007B6CBA">
        <w:t xml:space="preserve"> Chargers considering cutting Travis Benjamin</w:t>
      </w:r>
      <w:r>
        <w:t>, these numbers don’t suggest their route trees were overly impressive in these 6 games.</w:t>
      </w:r>
      <w:r w:rsidR="006D4C00">
        <w:t xml:space="preserve">  Here’s to hoping new receivers can step up in their spots next season, should the Chargers not re-sign them.</w:t>
      </w:r>
    </w:p>
    <w:sectPr w:rsidR="007B6CBA" w:rsidRPr="0063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F8"/>
    <w:rsid w:val="00064A54"/>
    <w:rsid w:val="00076F37"/>
    <w:rsid w:val="00140B7C"/>
    <w:rsid w:val="0019654F"/>
    <w:rsid w:val="00284C06"/>
    <w:rsid w:val="00290532"/>
    <w:rsid w:val="003912CF"/>
    <w:rsid w:val="00442D2B"/>
    <w:rsid w:val="004761F8"/>
    <w:rsid w:val="005422EA"/>
    <w:rsid w:val="00607094"/>
    <w:rsid w:val="00636D23"/>
    <w:rsid w:val="006D4C00"/>
    <w:rsid w:val="00796655"/>
    <w:rsid w:val="007B6CBA"/>
    <w:rsid w:val="008050FB"/>
    <w:rsid w:val="008E5264"/>
    <w:rsid w:val="00931C94"/>
    <w:rsid w:val="00967A14"/>
    <w:rsid w:val="00A17B09"/>
    <w:rsid w:val="00A328B6"/>
    <w:rsid w:val="00A8024B"/>
    <w:rsid w:val="00A84AE5"/>
    <w:rsid w:val="00AB69FE"/>
    <w:rsid w:val="00B75B70"/>
    <w:rsid w:val="00B93548"/>
    <w:rsid w:val="00BC0C03"/>
    <w:rsid w:val="00BF50CC"/>
    <w:rsid w:val="00CB5DC1"/>
    <w:rsid w:val="00D64A85"/>
    <w:rsid w:val="00E56A82"/>
    <w:rsid w:val="00F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C8BB"/>
  <w15:chartTrackingRefBased/>
  <w15:docId w15:val="{2BD5E254-4325-4D46-B18B-1E1270C7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654F"/>
    <w:rPr>
      <w:color w:val="0563C1" w:themeColor="hyperlink"/>
      <w:u w:val="single"/>
    </w:rPr>
  </w:style>
  <w:style w:type="character" w:styleId="UnresolvedMention">
    <w:name w:val="Unresolved Mention"/>
    <w:basedOn w:val="DefaultParagraphFont"/>
    <w:uiPriority w:val="99"/>
    <w:semiHidden/>
    <w:unhideWhenUsed/>
    <w:rsid w:val="0019654F"/>
    <w:rPr>
      <w:color w:val="605E5C"/>
      <w:shd w:val="clear" w:color="auto" w:fill="E1DFDD"/>
    </w:rPr>
  </w:style>
  <w:style w:type="table" w:styleId="TableGrid">
    <w:name w:val="Table Grid"/>
    <w:basedOn w:val="TableNormal"/>
    <w:uiPriority w:val="39"/>
    <w:rsid w:val="00607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378613">
      <w:bodyDiv w:val="1"/>
      <w:marLeft w:val="0"/>
      <w:marRight w:val="0"/>
      <w:marTop w:val="0"/>
      <w:marBottom w:val="0"/>
      <w:divBdr>
        <w:top w:val="none" w:sz="0" w:space="0" w:color="auto"/>
        <w:left w:val="none" w:sz="0" w:space="0" w:color="auto"/>
        <w:bottom w:val="none" w:sz="0" w:space="0" w:color="auto"/>
        <w:right w:val="none" w:sz="0" w:space="0" w:color="auto"/>
      </w:divBdr>
    </w:div>
    <w:div w:id="173850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dtw.r-forge.r-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https://operations.nfl.com/the-game/big-data-bowl/big-data-bowl-them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Dickey</dc:creator>
  <cp:keywords/>
  <dc:description/>
  <cp:lastModifiedBy>Michael Dickey</cp:lastModifiedBy>
  <cp:revision>22</cp:revision>
  <dcterms:created xsi:type="dcterms:W3CDTF">2019-02-13T15:53:00Z</dcterms:created>
  <dcterms:modified xsi:type="dcterms:W3CDTF">2019-02-13T17:21:00Z</dcterms:modified>
</cp:coreProperties>
</file>