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5EF3D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1. 背景</w:t>
      </w:r>
      <w:bookmarkStart w:id="0" w:name="_GoBack"/>
      <w:bookmarkEnd w:id="0"/>
    </w:p>
    <w:p w14:paraId="06655B1B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之前我们有介绍FEC的原理，以及如何通过RTP来发送，见下面下面两篇文章。</w:t>
      </w:r>
    </w:p>
    <w:p w14:paraId="13D1D5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instrText xml:space="preserve"> HYPERLINK "https://zhuanlan.zhihu.com/p/603421239"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u w:val="none"/>
          <w:bdr w:val="none" w:color="auto" w:sz="0" w:space="0"/>
          <w:shd w:val="clear" w:fill="F8F8FA"/>
        </w:rPr>
        <w:t>言剑：FEC深入浅出1 - 基础原理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196A1"/>
          <w:spacing w:val="0"/>
          <w:sz w:val="15"/>
          <w:szCs w:val="15"/>
          <w:u w:val="none"/>
          <w:bdr w:val="none" w:color="auto" w:sz="0" w:space="0"/>
          <w:shd w:val="clear" w:fill="F8F8FA"/>
        </w:rPr>
        <w:t>62 赞同 · 15 评论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196A1"/>
          <w:spacing w:val="0"/>
          <w:sz w:val="13"/>
          <w:szCs w:val="13"/>
          <w:u w:val="none"/>
          <w:bdr w:val="none" w:color="auto" w:sz="0" w:space="0"/>
          <w:shd w:val="clear" w:fill="F8F8FA"/>
        </w:rPr>
        <w:t>文章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end"/>
      </w:r>
    </w:p>
    <w:p w14:paraId="2064E9B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instrText xml:space="preserve"> HYPERLINK "https://zhuanlan.zhihu.com/p/603677215"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u w:val="none"/>
          <w:bdr w:val="none" w:color="auto" w:sz="0" w:space="0"/>
          <w:shd w:val="clear" w:fill="F8F8FA"/>
        </w:rPr>
        <w:t>言剑：FEC深入浅出2 - RTP封装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196A1"/>
          <w:spacing w:val="0"/>
          <w:sz w:val="15"/>
          <w:szCs w:val="15"/>
          <w:u w:val="none"/>
          <w:bdr w:val="none" w:color="auto" w:sz="0" w:space="0"/>
          <w:shd w:val="clear" w:fill="F8F8FA"/>
        </w:rPr>
        <w:t>12 赞同 · 4 评论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196A1"/>
          <w:spacing w:val="0"/>
          <w:sz w:val="13"/>
          <w:szCs w:val="13"/>
          <w:u w:val="none"/>
          <w:bdr w:val="none" w:color="auto" w:sz="0" w:space="0"/>
          <w:shd w:val="clear" w:fill="F8F8FA"/>
        </w:rPr>
        <w:t>文章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end"/>
      </w:r>
    </w:p>
    <w:p w14:paraId="573E66A6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今天我们要结合代码来讲解下WebRTC的FEC（FlexFEC和ULPFEC）实现，主要介绍下基本流程，细节的我希望放到后续章节慢慢介绍。希望这篇文章能够对大家有所启发。</w:t>
      </w:r>
    </w:p>
    <w:p w14:paraId="6D16287E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2. WebRTC中的FEC</w:t>
      </w:r>
    </w:p>
    <w:p w14:paraId="33E7904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在WebRTC中，FEC的实现见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modules/rtp_rtcp/source/forward_error_correction.cc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，下面我们就从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这个入口介绍下FEC的编码和解码。这里的重点在于，FEC编解码实现以及RTP头部处理。</w:t>
      </w:r>
    </w:p>
    <w:p w14:paraId="30549927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2.1 FEC编码流程</w:t>
      </w:r>
    </w:p>
    <w:p w14:paraId="5E633011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编码处理简化后如下，简单点说：</w:t>
      </w:r>
    </w:p>
    <w:p w14:paraId="3C93ED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根据protection_factor和输入的包，确定FEC包个数</w:t>
      </w:r>
    </w:p>
    <w:p w14:paraId="7E5A60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根据&lt;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"https://zhida.zhihu.com/search?content_id=222740587&amp;content_type=Article&amp;match_order=1&amp;q=%E5%AA%92%E4%BD%93%E5%8C%85&amp;zhida_source=entity"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t>媒体包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个数，FEC包个数&gt;确定FEC保护mask</w:t>
      </w:r>
    </w:p>
    <w:p w14:paraId="19F13F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对于丢包情况调整FEC mask</w:t>
      </w:r>
    </w:p>
    <w:p w14:paraId="4004DA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根据mask，以xor方式生成FEC</w:t>
      </w:r>
    </w:p>
    <w:p w14:paraId="191A7F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处理FEC头部，填充seq base、ssrc、mask等</w:t>
      </w:r>
    </w:p>
    <w:p w14:paraId="47CACCC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FEC编码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EncodeFec(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media_packets,</w:t>
      </w:r>
    </w:p>
    <w:p w14:paraId="114E865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protection_factor,</w:t>
      </w:r>
    </w:p>
    <w:p w14:paraId="53BDB2D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num_important_packets,</w:t>
      </w:r>
    </w:p>
    <w:p w14:paraId="74CE0ED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bool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use_unequal_protection,</w:t>
      </w:r>
    </w:p>
    <w:p w14:paraId="3B9C5A7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FecMaskType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fec_mask_type,</w:t>
      </w:r>
    </w:p>
    <w:p w14:paraId="1F5C8E9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*&gt;*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234F281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num_media_packets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media_packets.size();</w:t>
      </w:r>
    </w:p>
    <w:p w14:paraId="75D7B3B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22E88B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最多支持多少个媒体包？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FEC算法本身没有限制媒体包个数上限，这个最大包个数限制是FlexFEC的限制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因为RTP的长度有限、延迟有限制等，因此支持的最大FEC长度也有限制。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max_media_packets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fec_header_writer_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MaxMediaPackets();</w:t>
      </w:r>
    </w:p>
    <w:p w14:paraId="0D4A315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(num_media_packets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max_media_packets)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9710D8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4A3D524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5C593F5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3ABEA1A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包长度校验，代码略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...</w:t>
      </w:r>
    </w:p>
    <w:p w14:paraId="2899282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E6E658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FEC包个数 = 媒体包个数 * protection_factor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protection_factor这里是从[0, 1]映射到[0, 255]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NumFecPackets(num_media_packets,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protection_factor);</w:t>
      </w:r>
    </w:p>
    <w:p w14:paraId="22CDB0F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(num_fec_packets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2953036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4576D9B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1717236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3B5AD5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FEC包内存申请，清空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D43910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generated_fec_packets_[i].data.EnsureCapacity(IP_PACKET_SIZE);</w:t>
      </w:r>
    </w:p>
    <w:p w14:paraId="55A24AA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memset(generated_fec_packets_[i].data.MutableData(),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IP_PACKET_SIZE);</w:t>
      </w:r>
    </w:p>
    <w:p w14:paraId="67CB675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Use this as a marker for untouched packets.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generated_fec_packets_[i].data.SetSize(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);</w:t>
      </w:r>
    </w:p>
    <w:p w14:paraId="25B5E44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push_back(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generated_fec_packets_[i]);</w:t>
      </w:r>
    </w:p>
    <w:p w14:paraId="4A1D690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2A6438F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5DEA95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根据 &lt;媒体包个数,FEC包个数&gt; 确定编码的mask（FEC生成矩阵）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关于mask，仔细阅读下前两篇文章，如何生成mask的代码，我们在后面介绍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internal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PacketMaskTable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mask_table(fec_mask_type,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num_media_packets);</w:t>
      </w:r>
    </w:p>
    <w:p w14:paraId="2CF8885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packet_mask_size_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internal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PacketMaskSize(num_media_packets);</w:t>
      </w:r>
    </w:p>
    <w:p w14:paraId="3C8F455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memset(packet_masks_,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packet_mask_size_);</w:t>
      </w:r>
    </w:p>
    <w:p w14:paraId="6859081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internal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GeneratePacketMasks(num_media_packets,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num_fec_packets,</w:t>
      </w:r>
    </w:p>
    <w:p w14:paraId="53ABC6D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num_important_packets,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use_unequal_protection,</w:t>
      </w:r>
    </w:p>
    <w:p w14:paraId="5F65CBE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mask_table,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packet_masks_);</w:t>
      </w:r>
    </w:p>
    <w:p w14:paraId="7032C9D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</w:t>
      </w:r>
    </w:p>
    <w:p w14:paraId="3DCC13C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一般我们认为输入的包序号是连续的，万一不连续的？下面逻辑是对这种情况做调整。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那我们的mask也需要调整，对于不存在的sequence number，mask中直接插入0即可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num_mask_bits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InsertZerosInPacketMasks(media_packets,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num_fec_packets);</w:t>
      </w:r>
    </w:p>
    <w:p w14:paraId="6BC3359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(num_mask_bits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BFD8BD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clear();</w:t>
      </w:r>
    </w:p>
    <w:p w14:paraId="59FDB87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1B918DF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2FD3057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packet_mask_size_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internal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PacketMaskSize(num_mask_bits);</w:t>
      </w:r>
    </w:p>
    <w:p w14:paraId="5207B33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657C543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根据上面的mask生成FEC，并存到`generated_fec_packets_`.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GenerateFecPayloads(media_packets,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num_fec_packets);</w:t>
      </w:r>
    </w:p>
    <w:p w14:paraId="05A868E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</w:p>
    <w:p w14:paraId="51B445D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获取媒体包的SSRC，保护多条不同的流逝需要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 group的起始sequence base，seq base在RTP打包时需要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uint32_t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media_ssrc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ParseSsrc(media_packets.front()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data.data());</w:t>
      </w:r>
    </w:p>
    <w:p w14:paraId="3A5634B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uint16_t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seq_num_base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</w:p>
    <w:p w14:paraId="62C7644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ParseSequenceNumber(media_packets.front()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data.data());</w:t>
      </w:r>
    </w:p>
    <w:p w14:paraId="38BB2D1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5E81291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对生成的所有FEC，处理FEC头部，比如填充seqbase，ssrc，mask等等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FinalizeFecHeaders(num_fec_packets,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media_ssrc,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seq_num_base);</w:t>
      </w:r>
    </w:p>
    <w:p w14:paraId="48997DC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;}</w:t>
      </w:r>
    </w:p>
    <w:p w14:paraId="6DC5187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关于sequence不连续，在中间插入0的解释，可以用下面的图简单解释。sequence number 3没有参与FEC（3是因为丢失或者是其他原因），我们是通过sequence base和mask来通知接收端哪些包参与了FEC，seq 3没有参与运算要能够通过mask通知到接收端。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我们可以假设仍然保留它，在矩阵中插入一列0，就相当于sequence number 3的包没有参与运算。扩展的代码见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InsertZerosInPacketMasks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，篇幅限制就不解读这块代码了。</w:t>
      </w:r>
    </w:p>
    <w:p w14:paraId="291D6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3749675"/>
            <wp:effectExtent l="0" t="0" r="1905" b="146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5F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FEC MASK插入0</w:t>
      </w:r>
    </w:p>
    <w:p w14:paraId="620544B1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4E662E2B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紧接着上面，我们来介绍下，如何编码payload（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GenerateFecPayloads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）：</w:t>
      </w:r>
    </w:p>
    <w:p w14:paraId="0403867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GenerateFecPayloads(</w:t>
      </w:r>
    </w:p>
    <w:p w14:paraId="6F047E6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media_packets,</w:t>
      </w:r>
    </w:p>
    <w:p w14:paraId="34BC6DE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28ACE35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回忆下，我们第一篇文章中介绍，对于M个媒体包生成F个FEC包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在生成矩阵里，除了上面的单位矩阵，还有F行的矩阵，即F行mask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这里遍历所有行mask，生成FEC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num_fec_packets;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65FF0E0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generated_fec_packets_[i];</w:t>
      </w:r>
    </w:p>
    <w:p w14:paraId="04FEE85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pkt_mask_idx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packet_mask_size_;</w:t>
      </w:r>
    </w:p>
    <w:p w14:paraId="0D5EB48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23464AA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我们知道，FlexFEC的FEC头部是变长的，根据mask长度来的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min_packet_mask_size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fec_header_writer_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MinPacketMaskSize(</w:t>
      </w:r>
    </w:p>
    <w:p w14:paraId="3BBEC20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packet_masks_[pkt_mask_idx],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packet_mask_size_);</w:t>
      </w:r>
    </w:p>
    <w:p w14:paraId="6D27253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fec_header_size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</w:p>
    <w:p w14:paraId="1266CB0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fec_header_writer_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FecHeaderSize(min_packet_mask_size);</w:t>
      </w:r>
    </w:p>
    <w:p w14:paraId="0808E3A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</w:p>
    <w:p w14:paraId="1D53A16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这个index用于在mask中索引生成</w: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begin"/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instrText xml:space="preserve"> HYPERLINK "https://zhida.zhihu.com/search?content_id=222740587&amp;content_type=Article&amp;match_order=1&amp;q=%E7%9F%A9%E9%98%B5%E7%B3%BB%E6%95%B0&amp;zhida_source=entity" \t "https://zhuanlan.zhihu.com/p/_blank" </w:instrTex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separate"/>
      </w:r>
      <w:r>
        <w:rPr>
          <w:rStyle w:val="8"/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t>矩阵系数</w:t>
      </w:r>
      <w:r>
        <w:rPr>
          <w:rFonts w:hint="default" w:ascii="Consolas" w:hAnsi="Consolas" w:eastAsia="Consolas" w:cs="Consolas"/>
          <w:i/>
          <w:iCs/>
          <w:caps w:val="0"/>
          <w:color w:val="09408E"/>
          <w:spacing w:val="0"/>
          <w:sz w:val="18"/>
          <w:szCs w:val="18"/>
          <w:u w:val="none"/>
          <w:bdr w:val="none" w:color="auto" w:sz="0" w:space="0"/>
          <w:shd w:val="clear" w:fill="F8F8FA"/>
        </w:rPr>
        <w:fldChar w:fldCharType="end"/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，因为seq之间可能有gap，因此需要这种方法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media_pkt_idx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5612128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auto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media_packets.cbegin();</w:t>
      </w:r>
    </w:p>
    <w:p w14:paraId="42009D6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uint16_t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prev_seq_num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ParseSequenceNumber((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media_packets_it)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data.data());</w:t>
      </w:r>
    </w:p>
    <w:p w14:paraId="0879483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while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(media_packets_it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media_packets.end())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EEC8C2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media_packets_it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get();</w:t>
      </w:r>
    </w:p>
    <w:p w14:paraId="75B41A3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</w:p>
    <w:p w14:paraId="1C2083A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mask中对应的bit位如果为1（生成矩阵系数），则表示参与XOR FEC运算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(packet_masks_[pkt_mask_idx]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7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media_pkt_idx)))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4557894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media_payload_length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data.size()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kRtpHeaderSize;</w:t>
      </w:r>
    </w:p>
    <w:p w14:paraId="2A77906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ab/>
        <w:t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ab/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FEC包长度 这里会自动调整，最终会扩展到最长的媒体包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fec_packet_length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fec_header_size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media_payload_length;</w:t>
      </w:r>
    </w:p>
    <w:p w14:paraId="39C4364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(fec_packet_length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data.size())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683C643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data.SetSize(fec_packet_length);</w:t>
      </w:r>
    </w:p>
    <w:p w14:paraId="6CA8537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655A9DF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对头部做XOR FEC处理，生成FEC头部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XorHeaders(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fec_packet);</w:t>
      </w:r>
    </w:p>
    <w:p w14:paraId="3988BD3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对payload做XOR FEC处理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XorPayloads(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media_payload_length,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fec_header_size,</w:t>
      </w:r>
    </w:p>
    <w:p w14:paraId="03597F2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fec_packet);</w:t>
      </w:r>
    </w:p>
    <w:p w14:paraId="65EF6BA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79CAFAC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media_packets_it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2392A3A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(media_packets_it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media_packets.end())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69C1E6C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uint16_t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ParseSequenceNumber((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media_packets_it)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data.data());</w:t>
      </w:r>
    </w:p>
    <w:p w14:paraId="2DE3192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media_pkt_idx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static_cast&lt;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uint16_t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(seq_num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prev_seq_num);</w:t>
      </w:r>
    </w:p>
    <w:p w14:paraId="00827B3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prev_seq_num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seq_num;</w:t>
      </w:r>
    </w:p>
    <w:p w14:paraId="43D9F71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4CE921F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pkt_mask_idx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media_pkt_idx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/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0B6A5E2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media_pkt_idx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%=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03874AC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4AEFB11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}}</w:t>
      </w:r>
    </w:p>
    <w:p w14:paraId="6691AA58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XorHeaders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是用来生成FEC头部，结合上一篇RTP封装介绍：</w:t>
      </w:r>
    </w:p>
    <w:p w14:paraId="163EC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0500" cy="3224530"/>
            <wp:effectExtent l="0" t="0" r="2540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3E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FEC Header for F=0</w:t>
      </w:r>
    </w:p>
    <w:p w14:paraId="2A2788C9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3A8859FE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以下的代码就不用多介绍了：</w:t>
      </w:r>
    </w:p>
    <w:p w14:paraId="1D092C8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XorHeaders(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A16DE4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data.MutableData();</w:t>
      </w:r>
    </w:p>
    <w:p w14:paraId="066CF19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src.data.cdata();</w:t>
      </w:r>
    </w:p>
    <w:p w14:paraId="201D12B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5C6A87A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XOR the first 2 bytes of the header: V, P, X, CC, M, PT fields.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5EE06C8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207DE15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A77312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XOR the length recovery field.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src_payload_length_network_order[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2C3A1C9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ByteWriter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uint16_t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WriteBigEndian(src_payload_length_network_order,</w:t>
      </w:r>
    </w:p>
    <w:p w14:paraId="52B62C3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src.data.size()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kRtpHeaderSize);</w:t>
      </w:r>
    </w:p>
    <w:p w14:paraId="68E1636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src_payload_length_network_order[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25B1D6A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src_payload_length_network_order[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3BDE25A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1BDF536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XOR the 5th to 8th bytes of the header: the timestamp field.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3CD8E4B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32D3698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35E2C67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];</w:t>
      </w:r>
    </w:p>
    <w:p w14:paraId="23EFAE9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Skip the 9th to 12th bytes of the header.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1835D01A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XorPayloads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就是无差别地对所有数据做XOR处理，不同的RTP数据有长有段，对于短的数据会不参与计算（这里不需要补0）:</w:t>
      </w:r>
    </w:p>
    <w:p w14:paraId="45F4E0E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XorPayloads(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src,</w:t>
      </w:r>
    </w:p>
    <w:p w14:paraId="0D0CB6F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payload_length,</w:t>
      </w:r>
    </w:p>
    <w:p w14:paraId="06CE854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dst_offset,</w:t>
      </w:r>
    </w:p>
    <w:p w14:paraId="13B38E5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DBFA7F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(dst_offset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payload_length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data.size())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A804D9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data.SetSize(dst_offset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payload_length);</w:t>
      </w:r>
    </w:p>
    <w:p w14:paraId="5D9D6A8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382B178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3539A6E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data.MutableData();</w:t>
      </w:r>
    </w:p>
    <w:p w14:paraId="732A0D3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uint8_t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src.data.cdata();</w:t>
      </w:r>
    </w:p>
    <w:p w14:paraId="2D37C5A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payload_length;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10B5CD5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dst_data[dst_offset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^=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src_data[kRtpHeaderSize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i];</w:t>
      </w:r>
    </w:p>
    <w:p w14:paraId="55D719E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}}</w:t>
      </w:r>
    </w:p>
    <w:p w14:paraId="2E5E1AA9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FEC的打包成ULP FEC还是FlexFEC，使用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UlpfecHeaderWriter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FlexfecHeaderWriter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"https://zhida.zhihu.com/search?content_id=222740587&amp;content_type=Article&amp;match_order=1&amp;q=%E5%BA%8F%E5%88%97%E5%8C%96&amp;zhida_source=entity"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序列化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。就只是遵循标准的实现。</w:t>
      </w:r>
    </w:p>
    <w:p w14:paraId="11465044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2.2 FEC解码</w:t>
      </w:r>
    </w:p>
    <w:p w14:paraId="09798D4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DecodeFec(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received_packet,</w:t>
      </w:r>
    </w:p>
    <w:p w14:paraId="45431B6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RecoveredPacketList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75EF6B1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size_t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max_media_packets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fec_header_reader_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MaxMediaPackets();</w:t>
      </w:r>
    </w:p>
    <w:p w14:paraId="448378B4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接收到的包已经到FEC保护最大长度，如果seq gap超过了这个长度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此时需要reset FEC解码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(recovered_packets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size()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max_media_packets)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415BA5B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back_recovered_packet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back().get();</w:t>
      </w:r>
    </w:p>
    <w:p w14:paraId="5615736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(received_packet.ssrc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back_recovered_packet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ssrc)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E1D99B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unsigned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seq_num_diff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</w:p>
    <w:p w14:paraId="48A71CE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MinDiff(received_packet.seq_num,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back_recovered_packet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seq_num);</w:t>
      </w:r>
    </w:p>
    <w:p w14:paraId="5C5538D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(seq_num_diff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max_media_packets)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41A3E7D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A big gap in sequence numbers. The old recovered packets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are now useless, so it's safe to do a reset.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ResetState(recovered_packets);</w:t>
      </w:r>
    </w:p>
    <w:p w14:paraId="571AF36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7B13713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615E302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7536C3C7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 xml:space="preserve">// 插入数据，media包/FEC包 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InsertPacket(received_packet,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recovered_packets);</w:t>
      </w:r>
    </w:p>
    <w:p w14:paraId="424497E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尝试恢复包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AttemptRecovery(recovered_packets);}</w:t>
      </w:r>
    </w:p>
    <w:p w14:paraId="5BD65900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解码恢复丢失的包，每次恢复一个，恢复一个即删除掉该FEC，再从头开始，直至所有包都恢复，和我们学过的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"https://zhida.zhihu.com/search?content_id=222740587&amp;content_type=Article&amp;match_order=1&amp;q=%E9%AB%98%E6%96%AF%E6%B6%88%E5%85%83%E6%B3%95&amp;zhida_source=entity"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高斯消元法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比较类似：</w:t>
      </w:r>
    </w:p>
    <w:p w14:paraId="170DCD3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ForwardErrorCorrection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AttemptRecovery(</w:t>
      </w:r>
    </w:p>
    <w:p w14:paraId="31E7544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RecoveredPacketList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38B743B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auto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received_fec_packets_.begin();</w:t>
      </w:r>
    </w:p>
    <w:p w14:paraId="399B249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while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!=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received_fec_packets_.end())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62DE33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FEC包带有mask，可以知道保护了哪些媒体包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根据seq base和mask，以及收到的媒体包，确定还需要几个媒体包才能恢复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9408E"/>
          <w:spacing w:val="0"/>
          <w:sz w:val="18"/>
          <w:szCs w:val="18"/>
          <w:bdr w:val="none" w:color="auto" w:sz="0" w:space="0"/>
          <w:shd w:val="clear" w:fill="F8F8FA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packets_missing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NumCoveredPacketsMissing(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fec_packet_it);</w:t>
      </w:r>
    </w:p>
    <w:p w14:paraId="00EFC55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363373C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一次只能恢复一个媒体包，丢包超过2个不能恢复，就先判断其他的FEC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(packets_missing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198135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unique_ptr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new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RecoveredPacket());</w:t>
      </w:r>
    </w:p>
    <w:p w14:paraId="70AA7CD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pkt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39031CC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恢复XOR是逆运算，可以参考上面编码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需要注意填充RTP的一些固定字段，如version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RecoverPacket(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recovered_packet.get()))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004967C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received_fec_packets_.erase(fec_packet_it);</w:t>
      </w:r>
    </w:p>
    <w:p w14:paraId="2190FF15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6CEF7D9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31BB83A0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</w:p>
    <w:p w14:paraId="65C55F8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auto*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recovered_packet_ptr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recovered_packet.get();</w:t>
      </w:r>
    </w:p>
    <w:p w14:paraId="1D65E779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push_back(std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move(recovered_packet));</w:t>
      </w:r>
    </w:p>
    <w:p w14:paraId="364A8BA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sort(SortablePacket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LessThan());</w:t>
      </w:r>
    </w:p>
    <w:p w14:paraId="77F7E5E3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恢复了媒体包，在所有用到此媒体包的FEC中置标志位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UpdateCoveringFecPackets(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recovered_packet_ptr);</w:t>
      </w:r>
    </w:p>
    <w:p w14:paraId="477FAAF6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DiscardOldRecoveredPackets(recovered_packets);</w:t>
      </w:r>
    </w:p>
    <w:p w14:paraId="0B6BCFA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received_fec_packets_.erase(fec_packet_it);</w:t>
      </w:r>
    </w:p>
    <w:p w14:paraId="69B638A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 w14:paraId="59492A6A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一旦FEC恢复了包后，缺少2个包不能恢复，现在可能可以恢复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因此从头开始再判断一次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received_fec_packets_.begin();</w:t>
      </w:r>
    </w:p>
    <w:p w14:paraId="24D07A6E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(packets_missing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||</w:t>
      </w:r>
    </w:p>
    <w:p w14:paraId="3DE4DA0B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IsOldFecPacket(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**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recovered_packets))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60E64BC8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当前mask下，所有的媒体包都收到或者已经恢复，则删除掉这个FEC（mask）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处理下一个FEC（mask）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received_fec_packets_.erase(fec_packet_it);</w:t>
      </w:r>
    </w:p>
    <w:p w14:paraId="086C09B1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{</w:t>
      </w:r>
    </w:p>
    <w:p w14:paraId="54C2B2AC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ab/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// 丢包超过一个，暂时还不能恢复，先恢复其他的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fec_packet_it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;</w:t>
      </w:r>
    </w:p>
    <w:p w14:paraId="786F3F5F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</w:t>
      </w:r>
    </w:p>
    <w:p w14:paraId="2D905492">
      <w:pPr>
        <w:pStyle w:val="4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}}</w:t>
      </w:r>
    </w:p>
    <w:p w14:paraId="36FB3836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收到的FEC处理结构如下，我们会根据FEC的mask，生成一个其保护的包列表，一旦收到一个包，就会填充它。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NumCoveredPacketsMissing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判断有几个包丢失，也是根据这个列表来判断。</w:t>
      </w:r>
    </w:p>
    <w:p w14:paraId="1F587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7960" cy="3166110"/>
            <wp:effectExtent l="0" t="0" r="5080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947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FEC存储结构</w:t>
      </w:r>
    </w:p>
    <w:p w14:paraId="50AEEE27"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</w:p>
    <w:p w14:paraId="3E645102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3"/>
          <w:szCs w:val="23"/>
          <w:shd w:val="clear" w:fill="FFFFFF"/>
        </w:rPr>
        <w:t>2.3 FEC的RTP头部处理</w:t>
      </w:r>
    </w:p>
    <w:p w14:paraId="3DB4630A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头部处理比较简单，这里不多介绍，大家可以阅读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UlpfecHeaderWriter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FlexfecHeaderWriter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这两部分代码，这部分就是完全按照标准来填充对应字段，建议结合标准来看。</w:t>
      </w:r>
    </w:p>
    <w:p w14:paraId="0508A1BB"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3. 总结</w:t>
      </w:r>
    </w:p>
    <w:p w14:paraId="680DC6BF"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以上便是WebRTC的FEC流程，相对比较简单。阅读这些对于后续讲解RS FEC的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"https://zhida.zhihu.com/search?content_id=222740587&amp;content_type=Article&amp;match_order=1&amp;q=%E7%BC%96%E7%A0%81%E5%8E%9F%E7%90%86&amp;zhida_source=entity"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t>编码原理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有很大帮助，下一篇我们就好好介绍下RS FEC编码的处理流程。</w:t>
      </w:r>
    </w:p>
    <w:p w14:paraId="420C2AF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7D864"/>
    <w:multiLevelType w:val="multilevel"/>
    <w:tmpl w:val="2847D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27DC1"/>
    <w:rsid w:val="6C82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2025-01-17T15:54:00Z</dcterms:created>
  <dc:creator>Q明</dc:creator>
  <cp:lastModifiedBy>Q明</cp:lastModifiedBy>
  <dcterms:modified xsi:type="dcterms:W3CDTF">2025-01-17T15:55:33Z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9A383A18A04A415D9B0495087015D97F_11</vt:lpwstr>
  </property>
  <property fmtid="{D5CDD505-2E9C-101B-9397-08002B2CF9AE}" pid="4" name="KSOTemplateDocerSaveRecord">
    <vt:lpwstr>eyJoZGlkIjoiYWU0MmM0MmU3OWQ4ZWY5YmRhOTExZjJhY2E0NGU0M2MiLCJ1c2VySWQiOiIyMzA4OTcwMjEifQ==</vt:lpwstr>
  </property>
</Properties>
</file>