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6"/>
        <w:tblpPr w:leftFromText="180" w:rightFromText="180" w:horzAnchor="margin" w:tblpXSpec="center" w:tblpY="-345"/>
        <w:tblW w:w="1117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09"/>
        <w:gridCol w:w="7122"/>
        <w:gridCol w:w="1075"/>
        <w:gridCol w:w="117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1809" w:type="dxa"/>
            <w:vMerge w:val="restart"/>
            <w:vAlign w:val="center"/>
          </w:tcPr>
          <w:p>
            <w:pPr>
              <w:pStyle w:val="9"/>
              <w:jc w:val="center"/>
              <w:rPr>
                <w:rFonts w:ascii="Verdana" w:hAnsi="Verdana" w:cs="Tahoma"/>
                <w:lang w:val="en-US" w:bidi="ar-EG"/>
              </w:rPr>
            </w:pPr>
            <w:r>
              <w:rPr>
                <w:lang w:val="en-US" w:eastAsia="en-US"/>
              </w:rPr>
              <w:drawing>
                <wp:anchor distT="0" distB="0" distL="114300" distR="114300" simplePos="0" relativeHeight="251660288" behindDoc="1" locked="0" layoutInCell="1" allowOverlap="1">
                  <wp:simplePos x="0" y="0"/>
                  <wp:positionH relativeFrom="column">
                    <wp:posOffset>64770</wp:posOffset>
                  </wp:positionH>
                  <wp:positionV relativeFrom="paragraph">
                    <wp:posOffset>-36195</wp:posOffset>
                  </wp:positionV>
                  <wp:extent cx="865505" cy="857885"/>
                  <wp:effectExtent l="0" t="0" r="0" b="0"/>
                  <wp:wrapNone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Picture 4"/>
                          <pic:cNvPicPr>
                            <a:picLocks noChangeAspect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3922" t="41478" r="65605" b="4004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65505" cy="85788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7122" w:type="dxa"/>
            <w:vMerge w:val="restart"/>
            <w:vAlign w:val="center"/>
          </w:tcPr>
          <w:p>
            <w:pPr>
              <w:pStyle w:val="9"/>
              <w:jc w:val="center"/>
              <w:rPr>
                <w:rFonts w:eastAsia="MS PGothic" w:asciiTheme="minorBidi" w:hAnsiTheme="minorBidi" w:cstheme="minorBidi"/>
                <w:b/>
                <w:bCs/>
                <w:sz w:val="32"/>
                <w:szCs w:val="32"/>
              </w:rPr>
            </w:pPr>
            <w:r>
              <w:rPr>
                <w:rFonts w:eastAsia="MS PGothic" w:asciiTheme="minorBidi" w:hAnsiTheme="minorBidi" w:cstheme="minorBidi"/>
                <w:b/>
                <w:bCs/>
                <w:sz w:val="32"/>
                <w:szCs w:val="32"/>
              </w:rPr>
              <w:t>SAKR MANNING AGENCY</w:t>
            </w:r>
          </w:p>
          <w:p>
            <w:pPr>
              <w:pStyle w:val="9"/>
              <w:jc w:val="center"/>
              <w:rPr>
                <w:rFonts w:asciiTheme="minorBidi" w:hAnsiTheme="minorBidi" w:cstheme="minorBidi"/>
              </w:rPr>
            </w:pPr>
            <w:r>
              <w:rPr>
                <w:rFonts w:asciiTheme="minorBidi" w:hAnsiTheme="minorBidi" w:cstheme="minorBidi"/>
              </w:rPr>
              <w:t xml:space="preserve">FOR RECRUITING EGYPTIAN LABOR ABROAD </w:t>
            </w:r>
          </w:p>
        </w:tc>
        <w:tc>
          <w:tcPr>
            <w:tcW w:w="1075" w:type="dxa"/>
            <w:vAlign w:val="center"/>
          </w:tcPr>
          <w:p>
            <w:pPr>
              <w:pStyle w:val="9"/>
              <w:ind w:right="-144"/>
              <w:rPr>
                <w:b/>
                <w:sz w:val="14"/>
                <w:szCs w:val="14"/>
              </w:rPr>
            </w:pPr>
            <w:r>
              <w:rPr>
                <w:b/>
                <w:sz w:val="14"/>
                <w:szCs w:val="14"/>
              </w:rPr>
              <w:t>Issue Date</w:t>
            </w:r>
          </w:p>
        </w:tc>
        <w:tc>
          <w:tcPr>
            <w:tcW w:w="1172" w:type="dxa"/>
            <w:vAlign w:val="center"/>
          </w:tcPr>
          <w:p>
            <w:pPr>
              <w:pStyle w:val="9"/>
              <w:ind w:right="-144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01/01/2023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1809" w:type="dxa"/>
            <w:vMerge w:val="continue"/>
            <w:vAlign w:val="center"/>
          </w:tcPr>
          <w:p>
            <w:pPr>
              <w:pStyle w:val="9"/>
              <w:rPr>
                <w:rFonts w:ascii="Verdana" w:hAnsi="Verdana" w:cs="Tahoma"/>
              </w:rPr>
            </w:pPr>
          </w:p>
        </w:tc>
        <w:tc>
          <w:tcPr>
            <w:tcW w:w="7122" w:type="dxa"/>
            <w:vMerge w:val="continue"/>
            <w:tcBorders>
              <w:bottom w:val="single" w:color="auto" w:sz="4" w:space="0"/>
            </w:tcBorders>
            <w:vAlign w:val="center"/>
          </w:tcPr>
          <w:p>
            <w:pPr>
              <w:pStyle w:val="9"/>
              <w:rPr>
                <w:sz w:val="16"/>
                <w:szCs w:val="16"/>
              </w:rPr>
            </w:pPr>
          </w:p>
        </w:tc>
        <w:tc>
          <w:tcPr>
            <w:tcW w:w="1075" w:type="dxa"/>
            <w:tcBorders>
              <w:bottom w:val="single" w:color="auto" w:sz="4" w:space="0"/>
            </w:tcBorders>
            <w:vAlign w:val="center"/>
          </w:tcPr>
          <w:p>
            <w:pPr>
              <w:pStyle w:val="9"/>
              <w:ind w:right="-144"/>
              <w:rPr>
                <w:b/>
                <w:sz w:val="14"/>
                <w:szCs w:val="14"/>
              </w:rPr>
            </w:pPr>
            <w:r>
              <w:rPr>
                <w:b/>
                <w:sz w:val="14"/>
                <w:szCs w:val="14"/>
              </w:rPr>
              <w:t>Revision Date</w:t>
            </w:r>
          </w:p>
        </w:tc>
        <w:tc>
          <w:tcPr>
            <w:tcW w:w="1172" w:type="dxa"/>
            <w:tcBorders>
              <w:bottom w:val="single" w:color="auto" w:sz="4" w:space="0"/>
            </w:tcBorders>
            <w:vAlign w:val="center"/>
          </w:tcPr>
          <w:p>
            <w:pPr>
              <w:pStyle w:val="9"/>
              <w:ind w:right="-144"/>
              <w:rPr>
                <w:sz w:val="12"/>
                <w:szCs w:val="12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1809" w:type="dxa"/>
            <w:vMerge w:val="continue"/>
            <w:vAlign w:val="center"/>
          </w:tcPr>
          <w:p>
            <w:pPr>
              <w:pStyle w:val="9"/>
              <w:jc w:val="center"/>
              <w:rPr>
                <w:rFonts w:ascii="Verdana" w:hAnsi="Verdana" w:cs="Tahoma"/>
                <w:b/>
                <w:bCs/>
                <w:sz w:val="16"/>
                <w:szCs w:val="16"/>
              </w:rPr>
            </w:pPr>
          </w:p>
        </w:tc>
        <w:tc>
          <w:tcPr>
            <w:tcW w:w="7122" w:type="dxa"/>
            <w:vMerge w:val="restart"/>
            <w:vAlign w:val="center"/>
          </w:tcPr>
          <w:p>
            <w:pPr>
              <w:pStyle w:val="9"/>
              <w:jc w:val="center"/>
              <w:rPr>
                <w:rFonts w:asciiTheme="minorBidi" w:hAnsiTheme="minorBidi" w:cstheme="minorBidi"/>
                <w:sz w:val="26"/>
                <w:szCs w:val="26"/>
              </w:rPr>
            </w:pPr>
            <w:r>
              <w:rPr>
                <w:rFonts w:asciiTheme="minorBidi" w:hAnsiTheme="minorBidi" w:cstheme="minorBidi"/>
                <w:sz w:val="28"/>
                <w:szCs w:val="28"/>
              </w:rPr>
              <w:t>Crewing Management Manual</w:t>
            </w:r>
          </w:p>
          <w:p>
            <w:pPr>
              <w:pStyle w:val="9"/>
              <w:jc w:val="center"/>
              <w:rPr>
                <w:sz w:val="26"/>
                <w:szCs w:val="26"/>
                <w:lang w:val="en-US" w:bidi="ar-EG"/>
              </w:rPr>
            </w:pPr>
            <w:r>
              <w:rPr>
                <w:rFonts w:ascii="Arial Narrow" w:hAnsi="Arial Narrow" w:cs="Arial"/>
                <w:sz w:val="26"/>
                <w:szCs w:val="26"/>
              </w:rPr>
              <w:t>Seafarer Employment Application</w:t>
            </w:r>
          </w:p>
        </w:tc>
        <w:tc>
          <w:tcPr>
            <w:tcW w:w="1075" w:type="dxa"/>
            <w:vAlign w:val="center"/>
          </w:tcPr>
          <w:p>
            <w:pPr>
              <w:pStyle w:val="9"/>
              <w:rPr>
                <w:rFonts w:cs="Tahoma"/>
                <w:b/>
                <w:sz w:val="14"/>
                <w:szCs w:val="14"/>
              </w:rPr>
            </w:pPr>
            <w:r>
              <w:rPr>
                <w:rFonts w:cs="Tahoma"/>
                <w:b/>
                <w:sz w:val="14"/>
                <w:szCs w:val="14"/>
              </w:rPr>
              <w:t>Revision</w:t>
            </w:r>
          </w:p>
        </w:tc>
        <w:tc>
          <w:tcPr>
            <w:tcW w:w="1172" w:type="dxa"/>
            <w:vAlign w:val="center"/>
          </w:tcPr>
          <w:p>
            <w:pPr>
              <w:pStyle w:val="9"/>
              <w:rPr>
                <w:rFonts w:cs="Tahoma"/>
                <w:sz w:val="12"/>
                <w:szCs w:val="12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1809" w:type="dxa"/>
            <w:vMerge w:val="continue"/>
            <w:vAlign w:val="center"/>
          </w:tcPr>
          <w:p>
            <w:pPr>
              <w:pStyle w:val="9"/>
              <w:jc w:val="center"/>
              <w:rPr>
                <w:rFonts w:ascii="Verdana" w:hAnsi="Verdana" w:cs="Tahoma"/>
                <w:b/>
                <w:bCs/>
                <w:sz w:val="16"/>
                <w:szCs w:val="16"/>
              </w:rPr>
            </w:pPr>
          </w:p>
        </w:tc>
        <w:tc>
          <w:tcPr>
            <w:tcW w:w="7122" w:type="dxa"/>
            <w:vMerge w:val="continue"/>
            <w:vAlign w:val="center"/>
          </w:tcPr>
          <w:p>
            <w:pPr>
              <w:pStyle w:val="9"/>
              <w:jc w:val="center"/>
              <w:rPr>
                <w:b/>
                <w:bCs/>
                <w:sz w:val="22"/>
                <w:szCs w:val="22"/>
              </w:rPr>
            </w:pPr>
          </w:p>
        </w:tc>
        <w:tc>
          <w:tcPr>
            <w:tcW w:w="1075" w:type="dxa"/>
            <w:vAlign w:val="center"/>
          </w:tcPr>
          <w:p>
            <w:pPr>
              <w:pStyle w:val="9"/>
              <w:rPr>
                <w:rFonts w:cs="Tahoma"/>
                <w:b/>
                <w:sz w:val="14"/>
                <w:szCs w:val="14"/>
              </w:rPr>
            </w:pPr>
            <w:r>
              <w:rPr>
                <w:rFonts w:cs="Tahoma"/>
                <w:b/>
                <w:sz w:val="14"/>
                <w:szCs w:val="14"/>
              </w:rPr>
              <w:t>Page</w:t>
            </w:r>
          </w:p>
        </w:tc>
        <w:tc>
          <w:tcPr>
            <w:tcW w:w="1172" w:type="dxa"/>
            <w:vAlign w:val="center"/>
          </w:tcPr>
          <w:p>
            <w:pPr>
              <w:pStyle w:val="9"/>
              <w:rPr>
                <w:rFonts w:cs="Tahoma"/>
                <w:sz w:val="12"/>
                <w:szCs w:val="12"/>
              </w:rPr>
            </w:pPr>
          </w:p>
        </w:tc>
      </w:tr>
    </w:tbl>
    <w:p>
      <w:pPr>
        <w:rPr>
          <w:lang w:bidi="ar-EG"/>
        </w:rPr>
      </w:pPr>
      <w:r>
        <w:rPr>
          <w:lang w:val="en-US" w:eastAsia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5682615</wp:posOffset>
                </wp:positionH>
                <wp:positionV relativeFrom="paragraph">
                  <wp:posOffset>711835</wp:posOffset>
                </wp:positionV>
                <wp:extent cx="1354455" cy="1264285"/>
                <wp:effectExtent l="0" t="0" r="17145" b="12065"/>
                <wp:wrapNone/>
                <wp:docPr id="1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54455" cy="1264596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txbx>
                        <w:txbxContent>
                          <w:p>
                            <w:pPr>
                              <w:jc w:val="center"/>
                              <w:rPr>
                                <w:rFonts w:asciiTheme="minorBidi" w:hAnsiTheme="minorBidi" w:cstheme="minorBidi"/>
                              </w:rPr>
                            </w:pPr>
                            <w:r>
                              <w:rPr>
                                <w:lang w:val="en-US" w:eastAsia="en-US"/>
                              </w:rPr>
                              <w:drawing>
                                <wp:inline distT="0" distB="0" distL="0" distR="0">
                                  <wp:extent cx="1257935" cy="1213485"/>
                                  <wp:effectExtent l="0" t="0" r="0" b="5715"/>
                                  <wp:docPr id="2" name="Picture 2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2" name="Picture 2"/>
                                          <pic:cNvPicPr>
                                            <a:picLocks noChangeAspect="1"/>
                                          </pic:cNvPicPr>
                                        </pic:nvPicPr>
                                        <pic:blipFill>
                                          <a:blip r:embed="rId13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243309" cy="1199375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2" o:spid="_x0000_s1026" o:spt="202" type="#_x0000_t202" style="position:absolute;left:0pt;margin-left:447.45pt;margin-top:56.05pt;height:99.55pt;width:106.65pt;z-index:251659264;mso-width-relative:page;mso-height-relative:page;" fillcolor="#FFFFFF" filled="t" stroked="t" coordsize="21600,21600" o:gfxdata="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">
                <v:fill on="t" focussize="0,0"/>
                <v:stroke color="#000000" miterlimit="8" joinstyle="miter"/>
                <v:imagedata o:title=""/>
                <o:lock v:ext="edit" aspectratio="f"/>
                <v:textbox>
                  <w:txbxContent>
                    <w:p>
                      <w:pPr>
                        <w:jc w:val="center"/>
                        <w:rPr>
                          <w:rFonts w:asciiTheme="minorBidi" w:hAnsiTheme="minorBidi" w:cstheme="minorBidi"/>
                        </w:rPr>
                      </w:pPr>
                      <w:r>
                        <w:rPr>
                          <w:lang w:val="en-US" w:eastAsia="en-US"/>
                        </w:rPr>
                        <w:drawing>
                          <wp:inline distT="0" distB="0" distL="0" distR="0">
                            <wp:extent cx="1257935" cy="1213485"/>
                            <wp:effectExtent l="0" t="0" r="0" b="5715"/>
                            <wp:docPr id="2" name="Picture 2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2" name="Picture 2"/>
                                    <pic:cNvPicPr>
                                      <a:picLocks noChangeAspect="1"/>
                                    </pic:cNvPicPr>
                                  </pic:nvPicPr>
                                  <pic:blipFill>
                                    <a:blip r:embed="rId13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243309" cy="1199375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</w:p>
    <w:tbl>
      <w:tblPr>
        <w:tblStyle w:val="6"/>
        <w:tblpPr w:leftFromText="180" w:rightFromText="180" w:vertAnchor="page" w:horzAnchor="margin" w:tblpY="1993"/>
        <w:tblW w:w="796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982"/>
        <w:gridCol w:w="3983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3982" w:type="dxa"/>
            <w:shd w:val="clear" w:color="auto" w:fill="D9D9D9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Application For Position as</w:t>
            </w:r>
          </w:p>
        </w:tc>
        <w:tc>
          <w:tcPr>
            <w:tcW w:w="3983" w:type="dxa"/>
            <w:vAlign w:val="center"/>
          </w:tcPr>
          <w:p>
            <w:pPr>
              <w:rPr>
                <w:rFonts w:ascii="Arial" w:hAnsi="Arial"/>
                <w:b/>
                <w:bCs/>
                <w:lang w:val="en-US" w:eastAsia="en-US"/>
              </w:rPr>
            </w:pPr>
            <w:r>
              <w:rPr>
                <w:rFonts w:ascii="Arial" w:hAnsi="Arial"/>
                <w:b/>
                <w:bCs/>
                <w:lang w:val="en-US" w:eastAsia="en-US"/>
              </w:rPr>
              <w:t>CH. ENG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3982" w:type="dxa"/>
            <w:shd w:val="clear" w:color="auto" w:fill="D9D9D9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Register Code.</w:t>
            </w:r>
          </w:p>
        </w:tc>
        <w:tc>
          <w:tcPr>
            <w:tcW w:w="3983" w:type="dxa"/>
            <w:vAlign w:val="center"/>
          </w:tcPr>
          <w:p>
            <w:pPr>
              <w:rPr>
                <w:rFonts w:ascii="Arial" w:hAnsi="Arial"/>
                <w:b/>
                <w:bCs/>
                <w:lang w:val="en-US" w:eastAsia="en-US"/>
              </w:rPr>
            </w:pPr>
            <w:r>
              <w:rPr>
                <w:rFonts w:ascii="Arial" w:hAnsi="Arial" w:eastAsia="Times New Roman"/>
                <w:sz w:val="18"/>
                <w:szCs w:val="18"/>
                <w:lang w:eastAsia="en-GB" w:bidi="ar-EG"/>
              </w:rPr>
              <w:t>EO-1.00</w:t>
            </w:r>
            <w:r>
              <w:rPr>
                <w:rFonts w:hint="default" w:ascii="Arial" w:hAnsi="Arial" w:eastAsia="Times New Roman"/>
                <w:sz w:val="18"/>
                <w:szCs w:val="18"/>
                <w:lang w:val="en-US" w:eastAsia="en-GB" w:bidi="ar-EG"/>
              </w:rPr>
              <w:t>6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3982" w:type="dxa"/>
            <w:tcBorders>
              <w:bottom w:val="single" w:color="auto" w:sz="4" w:space="0"/>
            </w:tcBorders>
            <w:shd w:val="clear" w:color="auto" w:fill="D9D9D9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Other Position (If Any)</w:t>
            </w:r>
          </w:p>
        </w:tc>
        <w:tc>
          <w:tcPr>
            <w:tcW w:w="3983" w:type="dxa"/>
            <w:tcBorders>
              <w:bottom w:val="single" w:color="auto" w:sz="4" w:space="0"/>
            </w:tcBorders>
            <w:vAlign w:val="center"/>
          </w:tcPr>
          <w:p>
            <w:pPr>
              <w:rPr>
                <w:rFonts w:ascii="Arial" w:hAnsi="Arial"/>
                <w:b/>
                <w:bCs/>
                <w:lang w:val="en-US" w:eastAsia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340" w:hRule="exact"/>
        </w:trPr>
        <w:tc>
          <w:tcPr>
            <w:tcW w:w="3982" w:type="dxa"/>
            <w:shd w:val="clear" w:color="auto" w:fill="D9D9D9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Register Date</w:t>
            </w:r>
          </w:p>
        </w:tc>
        <w:tc>
          <w:tcPr>
            <w:tcW w:w="3983" w:type="dxa"/>
            <w:vAlign w:val="center"/>
          </w:tcPr>
          <w:p>
            <w:pPr>
              <w:rPr>
                <w:rFonts w:ascii="Arial" w:hAnsi="Arial"/>
                <w:b/>
                <w:bCs/>
                <w:lang w:val="en-US" w:eastAsia="en-US"/>
              </w:rPr>
            </w:pPr>
            <w:r>
              <w:rPr>
                <w:rFonts w:ascii="Arial" w:hAnsi="Arial"/>
                <w:b/>
                <w:bCs/>
                <w:lang w:val="en-US" w:eastAsia="en-US"/>
              </w:rPr>
              <w:t>01/01/2023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3982" w:type="dxa"/>
            <w:shd w:val="clear" w:color="auto" w:fill="D9D9D9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Last up Date Data</w:t>
            </w:r>
          </w:p>
        </w:tc>
        <w:tc>
          <w:tcPr>
            <w:tcW w:w="3983" w:type="dxa"/>
            <w:vAlign w:val="center"/>
          </w:tcPr>
          <w:p>
            <w:pPr>
              <w:rPr>
                <w:rFonts w:ascii="Arial" w:hAnsi="Arial"/>
                <w:b/>
                <w:bCs/>
                <w:lang w:val="en-US" w:eastAsia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3982" w:type="dxa"/>
            <w:shd w:val="clear" w:color="auto" w:fill="D9D9D9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Expected Salary </w:t>
            </w:r>
          </w:p>
        </w:tc>
        <w:tc>
          <w:tcPr>
            <w:tcW w:w="3983" w:type="dxa"/>
            <w:vAlign w:val="center"/>
          </w:tcPr>
          <w:p>
            <w:pPr>
              <w:rPr>
                <w:rFonts w:ascii="Arial" w:hAnsi="Arial"/>
                <w:b/>
                <w:bCs/>
                <w:lang w:val="en-US" w:eastAsia="en-US"/>
              </w:rPr>
            </w:pPr>
          </w:p>
        </w:tc>
      </w:tr>
    </w:tbl>
    <w:p>
      <w:pPr>
        <w:rPr>
          <w:lang w:bidi="ar-EG"/>
        </w:rPr>
      </w:pPr>
    </w:p>
    <w:p>
      <w:pPr>
        <w:rPr>
          <w:lang w:bidi="ar-EG"/>
        </w:rPr>
      </w:pPr>
    </w:p>
    <w:tbl>
      <w:tblPr>
        <w:tblStyle w:val="6"/>
        <w:tblpPr w:leftFromText="180" w:rightFromText="180" w:vertAnchor="text" w:horzAnchor="margin" w:tblpY="1668"/>
        <w:tblW w:w="1127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74"/>
        <w:gridCol w:w="690"/>
        <w:gridCol w:w="7"/>
        <w:gridCol w:w="438"/>
        <w:gridCol w:w="193"/>
        <w:gridCol w:w="1622"/>
        <w:gridCol w:w="218"/>
        <w:gridCol w:w="414"/>
        <w:gridCol w:w="527"/>
        <w:gridCol w:w="160"/>
        <w:gridCol w:w="459"/>
        <w:gridCol w:w="143"/>
        <w:gridCol w:w="408"/>
        <w:gridCol w:w="131"/>
        <w:gridCol w:w="141"/>
        <w:gridCol w:w="29"/>
        <w:gridCol w:w="343"/>
        <w:gridCol w:w="642"/>
        <w:gridCol w:w="280"/>
        <w:gridCol w:w="173"/>
        <w:gridCol w:w="187"/>
        <w:gridCol w:w="94"/>
        <w:gridCol w:w="92"/>
        <w:gridCol w:w="332"/>
        <w:gridCol w:w="20"/>
        <w:gridCol w:w="569"/>
        <w:gridCol w:w="61"/>
        <w:gridCol w:w="211"/>
        <w:gridCol w:w="121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26" w:hRule="atLeast"/>
        </w:trPr>
        <w:tc>
          <w:tcPr>
            <w:tcW w:w="11270" w:type="dxa"/>
            <w:gridSpan w:val="29"/>
            <w:shd w:val="clear" w:color="auto" w:fill="D9D9D9"/>
            <w:vAlign w:val="center"/>
          </w:tcPr>
          <w:p>
            <w:pPr>
              <w:pStyle w:val="2"/>
              <w:spacing w:before="40" w:after="40"/>
              <w:rPr>
                <w:sz w:val="22"/>
              </w:rPr>
            </w:pPr>
            <w:r>
              <w:rPr>
                <w:sz w:val="22"/>
              </w:rPr>
              <w:t>1. PERSONAL DETAILS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5" w:hRule="atLeast"/>
        </w:trPr>
        <w:tc>
          <w:tcPr>
            <w:tcW w:w="2164" w:type="dxa"/>
            <w:gridSpan w:val="2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Full Name</w:t>
            </w:r>
          </w:p>
        </w:tc>
        <w:tc>
          <w:tcPr>
            <w:tcW w:w="9106" w:type="dxa"/>
            <w:gridSpan w:val="27"/>
            <w:vAlign w:val="center"/>
          </w:tcPr>
          <w:p>
            <w:pPr>
              <w:spacing w:before="40" w:after="40"/>
              <w:rPr>
                <w:rFonts w:ascii="Arial" w:hAnsi="Arial"/>
                <w:b/>
                <w:sz w:val="18"/>
                <w:szCs w:val="18"/>
                <w:lang w:val="en-US"/>
              </w:rPr>
            </w:pPr>
            <w:r>
              <w:rPr>
                <w:rFonts w:ascii="Arial" w:hAnsi="Arial"/>
                <w:b/>
                <w:sz w:val="18"/>
                <w:szCs w:val="18"/>
                <w:lang w:val="en-US"/>
              </w:rPr>
              <w:t>AYMAN RAGAB HASAN ELBARBARY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exact"/>
        </w:trPr>
        <w:tc>
          <w:tcPr>
            <w:tcW w:w="2164" w:type="dxa"/>
            <w:gridSpan w:val="2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Date Of Birth</w:t>
            </w:r>
          </w:p>
        </w:tc>
        <w:tc>
          <w:tcPr>
            <w:tcW w:w="3419" w:type="dxa"/>
            <w:gridSpan w:val="7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20 /03 /1976</w:t>
            </w:r>
          </w:p>
        </w:tc>
        <w:tc>
          <w:tcPr>
            <w:tcW w:w="1814" w:type="dxa"/>
            <w:gridSpan w:val="8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Place Of Birth</w:t>
            </w:r>
          </w:p>
        </w:tc>
        <w:tc>
          <w:tcPr>
            <w:tcW w:w="3873" w:type="dxa"/>
            <w:gridSpan w:val="12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Kafr Elshikh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exact"/>
        </w:trPr>
        <w:tc>
          <w:tcPr>
            <w:tcW w:w="2164" w:type="dxa"/>
            <w:gridSpan w:val="2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Nationality</w:t>
            </w:r>
          </w:p>
        </w:tc>
        <w:tc>
          <w:tcPr>
            <w:tcW w:w="3419" w:type="dxa"/>
            <w:gridSpan w:val="7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Egyptian </w:t>
            </w:r>
          </w:p>
        </w:tc>
        <w:tc>
          <w:tcPr>
            <w:tcW w:w="1814" w:type="dxa"/>
            <w:gridSpan w:val="8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Marital Status</w:t>
            </w:r>
          </w:p>
        </w:tc>
        <w:tc>
          <w:tcPr>
            <w:tcW w:w="1820" w:type="dxa"/>
            <w:gridSpan w:val="8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Single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enabled/>
                  <w:calcOnExit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2053" w:type="dxa"/>
            <w:gridSpan w:val="4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Married  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Check2"/>
                  <w:enabled/>
                  <w:calcOnExit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  <m:oMath>
              <m:r>
                <m:rPr>
                  <m:sty m:val="bi"/>
                </m:rPr>
                <w:rPr>
                  <w:rFonts w:ascii="Cambria Math" w:hAnsi="Cambria Math"/>
                  <w:lang w:val="en-US"/>
                </w:rPr>
                <m:t>√</m:t>
              </m:r>
            </m:oMath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exact"/>
        </w:trPr>
        <w:tc>
          <w:tcPr>
            <w:tcW w:w="2164" w:type="dxa"/>
            <w:gridSpan w:val="2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color w:val="FF0000"/>
                <w:lang w:val="en-US"/>
              </w:rPr>
            </w:pPr>
            <w:r>
              <w:rPr>
                <w:rFonts w:ascii="Arial" w:hAnsi="Arial"/>
                <w:lang w:val="en-US"/>
              </w:rPr>
              <w:t>Height (Cm)</w:t>
            </w:r>
          </w:p>
        </w:tc>
        <w:tc>
          <w:tcPr>
            <w:tcW w:w="3419" w:type="dxa"/>
            <w:gridSpan w:val="7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184 cm</w:t>
            </w:r>
          </w:p>
        </w:tc>
        <w:tc>
          <w:tcPr>
            <w:tcW w:w="1814" w:type="dxa"/>
            <w:gridSpan w:val="8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Overall Size</w:t>
            </w:r>
          </w:p>
        </w:tc>
        <w:tc>
          <w:tcPr>
            <w:tcW w:w="1376" w:type="dxa"/>
            <w:gridSpan w:val="5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117</w:t>
            </w:r>
          </w:p>
        </w:tc>
        <w:tc>
          <w:tcPr>
            <w:tcW w:w="1285" w:type="dxa"/>
            <w:gridSpan w:val="6"/>
            <w:shd w:val="clear" w:color="auto" w:fill="F2F2F2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lang w:val="en-US"/>
              </w:rPr>
              <w:t>Shirt Size</w:t>
            </w:r>
          </w:p>
        </w:tc>
        <w:tc>
          <w:tcPr>
            <w:tcW w:w="1212" w:type="dxa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42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exact"/>
        </w:trPr>
        <w:tc>
          <w:tcPr>
            <w:tcW w:w="2164" w:type="dxa"/>
            <w:gridSpan w:val="2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Weight (Kg)</w:t>
            </w:r>
          </w:p>
        </w:tc>
        <w:tc>
          <w:tcPr>
            <w:tcW w:w="3419" w:type="dxa"/>
            <w:gridSpan w:val="7"/>
            <w:vAlign w:val="center"/>
          </w:tcPr>
          <w:p>
            <w:pPr>
              <w:spacing w:before="40" w:after="40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>91kg</w:t>
            </w:r>
          </w:p>
        </w:tc>
        <w:tc>
          <w:tcPr>
            <w:tcW w:w="1814" w:type="dxa"/>
            <w:gridSpan w:val="8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Trouser Size </w:t>
            </w:r>
          </w:p>
        </w:tc>
        <w:tc>
          <w:tcPr>
            <w:tcW w:w="1376" w:type="dxa"/>
            <w:gridSpan w:val="5"/>
            <w:vAlign w:val="center"/>
          </w:tcPr>
          <w:p>
            <w:pPr>
              <w:spacing w:before="40" w:after="40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>36</w:t>
            </w:r>
          </w:p>
        </w:tc>
        <w:tc>
          <w:tcPr>
            <w:tcW w:w="1285" w:type="dxa"/>
            <w:gridSpan w:val="6"/>
            <w:shd w:val="clear" w:color="auto" w:fill="F2F2F2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lang w:val="en-US"/>
              </w:rPr>
              <w:t>Shoes Size</w:t>
            </w:r>
          </w:p>
        </w:tc>
        <w:tc>
          <w:tcPr>
            <w:tcW w:w="1212" w:type="dxa"/>
            <w:vAlign w:val="center"/>
          </w:tcPr>
          <w:p>
            <w:pPr>
              <w:spacing w:before="40" w:after="40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>45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11270" w:type="dxa"/>
            <w:gridSpan w:val="29"/>
            <w:shd w:val="clear" w:color="auto" w:fill="D8D8D8" w:themeFill="background1" w:themeFillShade="D9"/>
            <w:vAlign w:val="center"/>
          </w:tcPr>
          <w:p>
            <w:pPr>
              <w:spacing w:before="40" w:after="40"/>
              <w:rPr>
                <w:rFonts w:ascii="Arial" w:hAnsi="Arial"/>
                <w:b/>
                <w:sz w:val="22"/>
                <w:lang w:val="en-US"/>
              </w:rPr>
            </w:pPr>
            <w:r>
              <w:rPr>
                <w:rFonts w:ascii="Arial" w:hAnsi="Arial"/>
                <w:b/>
                <w:sz w:val="22"/>
                <w:lang w:val="en-US"/>
              </w:rPr>
              <w:t>2. EDUCATION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exact"/>
        </w:trPr>
        <w:tc>
          <w:tcPr>
            <w:tcW w:w="2164" w:type="dxa"/>
            <w:gridSpan w:val="2"/>
            <w:shd w:val="pct5" w:color="auto" w:fill="auto"/>
            <w:vAlign w:val="center"/>
          </w:tcPr>
          <w:p>
            <w:pPr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College / School</w:t>
            </w:r>
          </w:p>
        </w:tc>
        <w:tc>
          <w:tcPr>
            <w:tcW w:w="9106" w:type="dxa"/>
            <w:gridSpan w:val="27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Industrial Technical Institute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2164" w:type="dxa"/>
            <w:gridSpan w:val="2"/>
            <w:shd w:val="pct5" w:color="auto" w:fill="auto"/>
            <w:vAlign w:val="center"/>
          </w:tcPr>
          <w:p>
            <w:pPr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lang w:val="en-US"/>
              </w:rPr>
              <w:t>Marline Test</w:t>
            </w:r>
            <w:r>
              <w:rPr>
                <w:rFonts w:ascii="Arial" w:hAnsi="Arial"/>
                <w:sz w:val="18"/>
                <w:szCs w:val="18"/>
                <w:lang w:val="en-US"/>
              </w:rPr>
              <w:t xml:space="preserve"> </w:t>
            </w:r>
          </w:p>
        </w:tc>
        <w:tc>
          <w:tcPr>
            <w:tcW w:w="2478" w:type="dxa"/>
            <w:gridSpan w:val="5"/>
            <w:shd w:val="clear" w:color="auto" w:fill="F1F1F1" w:themeFill="background1" w:themeFillShade="F2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Issued Date</w:t>
            </w:r>
          </w:p>
        </w:tc>
        <w:tc>
          <w:tcPr>
            <w:tcW w:w="1560" w:type="dxa"/>
            <w:gridSpan w:val="4"/>
            <w:shd w:val="clear" w:color="auto" w:fill="F1F1F1" w:themeFill="background1" w:themeFillShade="F2"/>
            <w:vAlign w:val="center"/>
          </w:tcPr>
          <w:p>
            <w:pPr>
              <w:spacing w:before="40" w:after="40"/>
              <w:jc w:val="center"/>
              <w:rPr>
                <w:b/>
                <w:sz w:val="16"/>
              </w:rPr>
            </w:pPr>
            <w:r>
              <w:rPr>
                <w:rFonts w:ascii="Arial" w:hAnsi="Arial" w:cs="Arial"/>
              </w:rPr>
              <w:t>Result %</w:t>
            </w:r>
          </w:p>
        </w:tc>
        <w:tc>
          <w:tcPr>
            <w:tcW w:w="2477" w:type="dxa"/>
            <w:gridSpan w:val="10"/>
            <w:shd w:val="clear" w:color="auto" w:fill="F1F1F1" w:themeFill="background1" w:themeFillShade="F2"/>
            <w:vAlign w:val="center"/>
          </w:tcPr>
          <w:p>
            <w:pPr>
              <w:spacing w:before="40" w:after="40"/>
              <w:jc w:val="center"/>
              <w:rPr>
                <w:b/>
                <w:sz w:val="16"/>
              </w:rPr>
            </w:pPr>
            <w:r>
              <w:rPr>
                <w:rFonts w:ascii="Arial" w:hAnsi="Arial" w:cs="Arial"/>
              </w:rPr>
              <w:t xml:space="preserve">Issued By </w:t>
            </w:r>
            <w:r>
              <w:rPr>
                <w:rFonts w:ascii="Arial" w:hAnsi="Arial"/>
                <w:lang w:val="en-US"/>
              </w:rPr>
              <w:t>(Authority)</w:t>
            </w:r>
          </w:p>
        </w:tc>
        <w:tc>
          <w:tcPr>
            <w:tcW w:w="2591" w:type="dxa"/>
            <w:gridSpan w:val="8"/>
            <w:shd w:val="clear" w:color="auto" w:fill="F1F1F1" w:themeFill="background1" w:themeFillShade="F2"/>
            <w:vAlign w:val="center"/>
          </w:tcPr>
          <w:p>
            <w:pPr>
              <w:spacing w:before="40" w:after="40"/>
              <w:jc w:val="center"/>
              <w:rPr>
                <w:b/>
                <w:sz w:val="16"/>
              </w:rPr>
            </w:pPr>
            <w:r>
              <w:rPr>
                <w:rFonts w:ascii="Arial" w:hAnsi="Arial"/>
                <w:lang w:val="en-US"/>
              </w:rPr>
              <w:t>Issued At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2164" w:type="dxa"/>
            <w:gridSpan w:val="2"/>
            <w:shd w:val="pct5" w:color="auto" w:fill="auto"/>
            <w:vAlign w:val="center"/>
          </w:tcPr>
          <w:p>
            <w:pPr>
              <w:rPr>
                <w:rFonts w:ascii="Arial" w:hAnsi="Arial"/>
                <w:lang w:val="en-US"/>
              </w:rPr>
            </w:pPr>
          </w:p>
        </w:tc>
        <w:tc>
          <w:tcPr>
            <w:tcW w:w="2478" w:type="dxa"/>
            <w:gridSpan w:val="5"/>
            <w:vAlign w:val="center"/>
          </w:tcPr>
          <w:p>
            <w:pPr>
              <w:spacing w:before="40" w:after="40"/>
              <w:rPr>
                <w:rFonts w:ascii="Arial" w:hAnsi="Arial"/>
                <w:lang w:val="en-US" w:bidi="ar-EG"/>
              </w:rPr>
            </w:pPr>
          </w:p>
        </w:tc>
        <w:tc>
          <w:tcPr>
            <w:tcW w:w="1560" w:type="dxa"/>
            <w:gridSpan w:val="4"/>
            <w:vAlign w:val="center"/>
          </w:tcPr>
          <w:p>
            <w:pPr>
              <w:spacing w:before="40" w:after="40"/>
              <w:rPr>
                <w:rFonts w:ascii="Arial" w:hAnsi="Arial"/>
                <w:lang w:val="en-US" w:bidi="ar-EG"/>
              </w:rPr>
            </w:pPr>
          </w:p>
        </w:tc>
        <w:tc>
          <w:tcPr>
            <w:tcW w:w="2477" w:type="dxa"/>
            <w:gridSpan w:val="10"/>
            <w:vAlign w:val="center"/>
          </w:tcPr>
          <w:p>
            <w:pPr>
              <w:spacing w:before="40" w:after="40"/>
              <w:rPr>
                <w:rFonts w:ascii="Arial" w:hAnsi="Arial"/>
                <w:lang w:val="en-US" w:bidi="ar-EG"/>
              </w:rPr>
            </w:pPr>
          </w:p>
        </w:tc>
        <w:tc>
          <w:tcPr>
            <w:tcW w:w="2591" w:type="dxa"/>
            <w:gridSpan w:val="8"/>
            <w:vAlign w:val="center"/>
          </w:tcPr>
          <w:p>
            <w:pPr>
              <w:spacing w:before="40" w:after="40"/>
              <w:rPr>
                <w:rFonts w:ascii="Arial" w:hAnsi="Arial"/>
                <w:lang w:val="en-US" w:bidi="ar-EG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2164" w:type="dxa"/>
            <w:gridSpan w:val="2"/>
            <w:shd w:val="pct5" w:color="auto" w:fill="auto"/>
            <w:vAlign w:val="center"/>
          </w:tcPr>
          <w:p>
            <w:pPr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English Language</w:t>
            </w:r>
          </w:p>
          <w:p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  <w:tc>
          <w:tcPr>
            <w:tcW w:w="2892" w:type="dxa"/>
            <w:gridSpan w:val="6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Fluent     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enabled/>
                  <w:calcOnExit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1697" w:type="dxa"/>
            <w:gridSpan w:val="5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Good          </w:t>
            </w:r>
            <m:oMath>
              <m:r>
                <m:rPr/>
                <w:rPr>
                  <w:rFonts w:ascii="Cambria Math" w:hAnsi="Cambria Math"/>
                  <w:lang w:val="en-US"/>
                </w:rPr>
                <m:t>√</m:t>
              </m:r>
            </m:oMath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Check2"/>
                  <w:enabled/>
                  <w:calcOnExit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1926" w:type="dxa"/>
            <w:gridSpan w:val="8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Average      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enabled/>
                  <w:calcOnExit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2591" w:type="dxa"/>
            <w:gridSpan w:val="8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Poor     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Check2"/>
                  <w:enabled/>
                  <w:calcOnExit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2164" w:type="dxa"/>
            <w:gridSpan w:val="2"/>
            <w:shd w:val="pct5" w:color="auto" w:fill="auto"/>
            <w:vAlign w:val="center"/>
          </w:tcPr>
          <w:p>
            <w:pPr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………  Language</w:t>
            </w:r>
          </w:p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       (                    )</w:t>
            </w:r>
          </w:p>
        </w:tc>
        <w:tc>
          <w:tcPr>
            <w:tcW w:w="2892" w:type="dxa"/>
            <w:gridSpan w:val="6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Fluent     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Check2"/>
                  <w:enabled/>
                  <w:calcOnExit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1697" w:type="dxa"/>
            <w:gridSpan w:val="5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Good     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Check2"/>
                  <w:enabled/>
                  <w:calcOnExit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1926" w:type="dxa"/>
            <w:gridSpan w:val="8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Average      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enabled/>
                  <w:calcOnExit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2591" w:type="dxa"/>
            <w:gridSpan w:val="8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Poor     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Check2"/>
                  <w:enabled/>
                  <w:calcOnExit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9" w:hRule="atLeast"/>
        </w:trPr>
        <w:tc>
          <w:tcPr>
            <w:tcW w:w="11270" w:type="dxa"/>
            <w:gridSpan w:val="29"/>
            <w:tcBorders>
              <w:bottom w:val="nil"/>
            </w:tcBorders>
            <w:shd w:val="clear" w:color="auto" w:fill="D9D9D9"/>
            <w:vAlign w:val="center"/>
          </w:tcPr>
          <w:p>
            <w:pPr>
              <w:spacing w:before="40" w:after="40"/>
              <w:rPr>
                <w:rFonts w:ascii="Arial" w:hAnsi="Arial"/>
                <w:b/>
                <w:sz w:val="22"/>
                <w:lang w:val="en-US"/>
              </w:rPr>
            </w:pPr>
            <w:r>
              <w:rPr>
                <w:rFonts w:ascii="Arial" w:hAnsi="Arial"/>
                <w:b/>
                <w:sz w:val="22"/>
                <w:lang w:val="en-US"/>
              </w:rPr>
              <w:t>3. CONTACT DETAILS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08" w:hRule="exact"/>
        </w:trPr>
        <w:tc>
          <w:tcPr>
            <w:tcW w:w="2171" w:type="dxa"/>
            <w:gridSpan w:val="3"/>
            <w:tcBorders>
              <w:bottom w:val="single" w:color="auto" w:sz="4" w:space="0"/>
              <w:right w:val="single" w:color="auto" w:sz="4" w:space="0"/>
            </w:tcBorders>
            <w:shd w:val="pct5" w:color="auto" w:fill="auto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Home Address / City</w:t>
            </w:r>
          </w:p>
        </w:tc>
        <w:tc>
          <w:tcPr>
            <w:tcW w:w="9099" w:type="dxa"/>
            <w:gridSpan w:val="26"/>
            <w:tcBorders>
              <w:left w:val="single" w:color="auto" w:sz="4" w:space="0"/>
              <w:bottom w:val="nil"/>
            </w:tcBorders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Elsahel Elqibly- baltiem – kafr Elshikh - Egypt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08" w:hRule="exact"/>
        </w:trPr>
        <w:tc>
          <w:tcPr>
            <w:tcW w:w="2171" w:type="dxa"/>
            <w:gridSpan w:val="3"/>
            <w:shd w:val="pct5" w:color="auto" w:fill="auto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bookmarkStart w:id="1" w:name="_GoBack" w:colFirst="2" w:colLast="4"/>
            <w:r>
              <w:rPr>
                <w:rFonts w:ascii="Arial" w:hAnsi="Arial"/>
                <w:lang w:val="en-US"/>
              </w:rPr>
              <w:t>E-Mail</w:t>
            </w:r>
          </w:p>
        </w:tc>
        <w:tc>
          <w:tcPr>
            <w:tcW w:w="3572" w:type="dxa"/>
            <w:gridSpan w:val="7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fldChar w:fldCharType="begin"/>
            </w:r>
            <w:r>
              <w:instrText xml:space="preserve"> HYPERLINK "mailto:elbarbaryayman1@yahoo.com" </w:instrText>
            </w:r>
            <w:r>
              <w:fldChar w:fldCharType="separate"/>
            </w:r>
            <w:r>
              <w:rPr>
                <w:rStyle w:val="10"/>
                <w:rFonts w:ascii="Arial" w:hAnsi="Arial"/>
                <w:sz w:val="18"/>
                <w:szCs w:val="18"/>
                <w:lang w:val="en-US"/>
              </w:rPr>
              <w:t>elbarbaryayman1@yahoo.com</w:t>
            </w:r>
            <w:r>
              <w:rPr>
                <w:rStyle w:val="10"/>
                <w:rFonts w:ascii="Arial" w:hAnsi="Arial"/>
                <w:sz w:val="18"/>
                <w:szCs w:val="18"/>
                <w:lang w:val="en-US"/>
              </w:rPr>
              <w:fldChar w:fldCharType="end"/>
            </w:r>
          </w:p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elbarbaryayman76</w:t>
            </w:r>
          </w:p>
        </w:tc>
        <w:tc>
          <w:tcPr>
            <w:tcW w:w="1311" w:type="dxa"/>
            <w:gridSpan w:val="6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Mobile / Tel</w:t>
            </w:r>
          </w:p>
        </w:tc>
        <w:tc>
          <w:tcPr>
            <w:tcW w:w="1811" w:type="dxa"/>
            <w:gridSpan w:val="7"/>
            <w:vAlign w:val="center"/>
          </w:tcPr>
          <w:p>
            <w:pPr>
              <w:spacing w:before="40" w:after="40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>+201002437550</w:t>
            </w:r>
          </w:p>
        </w:tc>
        <w:tc>
          <w:tcPr>
            <w:tcW w:w="2405" w:type="dxa"/>
            <w:gridSpan w:val="6"/>
            <w:vAlign w:val="center"/>
          </w:tcPr>
          <w:p>
            <w:pPr>
              <w:spacing w:before="40" w:after="40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>+20472494443</w:t>
            </w:r>
          </w:p>
        </w:tc>
      </w:tr>
      <w:bookmarkEnd w:id="1"/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81" w:hRule="atLeast"/>
        </w:trPr>
        <w:tc>
          <w:tcPr>
            <w:tcW w:w="11270" w:type="dxa"/>
            <w:gridSpan w:val="29"/>
            <w:tcBorders>
              <w:bottom w:val="single" w:color="auto" w:sz="4" w:space="0"/>
            </w:tcBorders>
            <w:shd w:val="clear" w:color="auto" w:fill="D9D9D9"/>
            <w:vAlign w:val="center"/>
          </w:tcPr>
          <w:p>
            <w:pPr>
              <w:pStyle w:val="2"/>
              <w:spacing w:before="40" w:after="40"/>
              <w:rPr>
                <w:sz w:val="22"/>
              </w:rPr>
            </w:pPr>
            <w:r>
              <w:rPr>
                <w:sz w:val="22"/>
              </w:rPr>
              <w:t>4. TRAVEL DOCUMENTS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03" w:hRule="exact"/>
        </w:trPr>
        <w:tc>
          <w:tcPr>
            <w:tcW w:w="2164" w:type="dxa"/>
            <w:gridSpan w:val="2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Type</w:t>
            </w:r>
          </w:p>
        </w:tc>
        <w:tc>
          <w:tcPr>
            <w:tcW w:w="2260" w:type="dxa"/>
            <w:gridSpan w:val="4"/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Document No.</w:t>
            </w:r>
          </w:p>
        </w:tc>
        <w:tc>
          <w:tcPr>
            <w:tcW w:w="1159" w:type="dxa"/>
            <w:gridSpan w:val="3"/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ISS. Date</w:t>
            </w:r>
          </w:p>
        </w:tc>
        <w:tc>
          <w:tcPr>
            <w:tcW w:w="1301" w:type="dxa"/>
            <w:gridSpan w:val="5"/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Exp. Date</w:t>
            </w:r>
          </w:p>
        </w:tc>
        <w:tc>
          <w:tcPr>
            <w:tcW w:w="2313" w:type="dxa"/>
            <w:gridSpan w:val="10"/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ISS. By (Authority)</w:t>
            </w:r>
          </w:p>
        </w:tc>
        <w:tc>
          <w:tcPr>
            <w:tcW w:w="2073" w:type="dxa"/>
            <w:gridSpan w:val="5"/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Place of Issue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00" w:hRule="exact"/>
        </w:trPr>
        <w:tc>
          <w:tcPr>
            <w:tcW w:w="2164" w:type="dxa"/>
            <w:gridSpan w:val="2"/>
            <w:shd w:val="pct5" w:color="auto" w:fill="auto"/>
          </w:tcPr>
          <w:p>
            <w:pPr>
              <w:spacing w:before="40" w:after="40"/>
              <w:rPr>
                <w:rFonts w:ascii="Arial" w:hAnsi="Arial"/>
                <w:lang w:val="pl-PL"/>
              </w:rPr>
            </w:pPr>
            <w:r>
              <w:rPr>
                <w:rFonts w:ascii="Arial" w:hAnsi="Arial"/>
                <w:lang w:val="pl-PL"/>
              </w:rPr>
              <w:t>Passport</w:t>
            </w:r>
          </w:p>
        </w:tc>
        <w:tc>
          <w:tcPr>
            <w:tcW w:w="2260" w:type="dxa"/>
            <w:gridSpan w:val="4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6"/>
                <w:szCs w:val="16"/>
                <w:lang w:val="pl-PL"/>
              </w:rPr>
            </w:pPr>
            <w:r>
              <w:rPr>
                <w:rFonts w:ascii="Arial" w:hAnsi="Arial"/>
                <w:sz w:val="16"/>
                <w:szCs w:val="16"/>
                <w:lang w:val="pl-PL"/>
              </w:rPr>
              <w:t>A20796647</w:t>
            </w:r>
          </w:p>
        </w:tc>
        <w:tc>
          <w:tcPr>
            <w:tcW w:w="1159" w:type="dxa"/>
            <w:gridSpan w:val="3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6"/>
                <w:szCs w:val="16"/>
                <w:lang w:val="pl-PL"/>
              </w:rPr>
            </w:pPr>
            <w:r>
              <w:rPr>
                <w:rFonts w:ascii="Arial" w:hAnsi="Arial"/>
                <w:sz w:val="16"/>
                <w:szCs w:val="16"/>
                <w:lang w:val="pl-PL"/>
              </w:rPr>
              <w:t>2/7/2017</w:t>
            </w:r>
          </w:p>
        </w:tc>
        <w:tc>
          <w:tcPr>
            <w:tcW w:w="1301" w:type="dxa"/>
            <w:gridSpan w:val="5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6"/>
                <w:szCs w:val="16"/>
                <w:lang w:val="pl-PL"/>
              </w:rPr>
            </w:pPr>
            <w:r>
              <w:rPr>
                <w:rFonts w:ascii="Arial" w:hAnsi="Arial"/>
                <w:sz w:val="16"/>
                <w:szCs w:val="16"/>
                <w:lang w:val="pl-PL"/>
              </w:rPr>
              <w:t>1/7/2024</w:t>
            </w:r>
          </w:p>
        </w:tc>
        <w:tc>
          <w:tcPr>
            <w:tcW w:w="2313" w:type="dxa"/>
            <w:gridSpan w:val="10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Egyptian Authority</w:t>
            </w:r>
          </w:p>
        </w:tc>
        <w:tc>
          <w:tcPr>
            <w:tcW w:w="2073" w:type="dxa"/>
            <w:gridSpan w:val="5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  <w:r>
              <w:rPr>
                <w:rFonts w:ascii="Arial" w:hAnsi="Arial"/>
                <w:sz w:val="16"/>
                <w:lang w:val="en-US"/>
              </w:rPr>
              <w:t>39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08" w:hRule="exact"/>
        </w:trPr>
        <w:tc>
          <w:tcPr>
            <w:tcW w:w="2164" w:type="dxa"/>
            <w:gridSpan w:val="2"/>
            <w:shd w:val="pct5" w:color="auto" w:fill="auto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Seaman Book</w:t>
            </w:r>
          </w:p>
        </w:tc>
        <w:tc>
          <w:tcPr>
            <w:tcW w:w="2260" w:type="dxa"/>
            <w:gridSpan w:val="4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  <w:r>
              <w:t>S00002552</w:t>
            </w:r>
          </w:p>
        </w:tc>
        <w:tc>
          <w:tcPr>
            <w:tcW w:w="1159" w:type="dxa"/>
            <w:gridSpan w:val="3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  <w:r>
              <w:t>16/09/2019</w:t>
            </w:r>
          </w:p>
        </w:tc>
        <w:tc>
          <w:tcPr>
            <w:tcW w:w="1301" w:type="dxa"/>
            <w:gridSpan w:val="5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  <w:r>
              <w:t>24-07-2024</w:t>
            </w:r>
          </w:p>
        </w:tc>
        <w:tc>
          <w:tcPr>
            <w:tcW w:w="2313" w:type="dxa"/>
            <w:gridSpan w:val="10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EAMS</w:t>
            </w:r>
          </w:p>
        </w:tc>
        <w:tc>
          <w:tcPr>
            <w:tcW w:w="2073" w:type="dxa"/>
            <w:gridSpan w:val="5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Alex.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08" w:hRule="exact"/>
        </w:trPr>
        <w:tc>
          <w:tcPr>
            <w:tcW w:w="2164" w:type="dxa"/>
            <w:gridSpan w:val="2"/>
            <w:shd w:val="pct5" w:color="auto" w:fill="auto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Other Seaman Book</w:t>
            </w:r>
          </w:p>
        </w:tc>
        <w:tc>
          <w:tcPr>
            <w:tcW w:w="2260" w:type="dxa"/>
            <w:gridSpan w:val="4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  <w:r>
              <w:t>PA0055966</w:t>
            </w:r>
          </w:p>
        </w:tc>
        <w:tc>
          <w:tcPr>
            <w:tcW w:w="1159" w:type="dxa"/>
            <w:gridSpan w:val="3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  <w:r>
              <w:t>01/02/2021</w:t>
            </w:r>
          </w:p>
        </w:tc>
        <w:tc>
          <w:tcPr>
            <w:tcW w:w="1301" w:type="dxa"/>
            <w:gridSpan w:val="5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  <w:r>
              <w:t>24/07/2024</w:t>
            </w:r>
          </w:p>
        </w:tc>
        <w:tc>
          <w:tcPr>
            <w:tcW w:w="2313" w:type="dxa"/>
            <w:gridSpan w:val="10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</w:p>
        </w:tc>
        <w:tc>
          <w:tcPr>
            <w:tcW w:w="2073" w:type="dxa"/>
            <w:gridSpan w:val="5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  <w:r>
              <w:t>Panamanian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26" w:hRule="atLeast"/>
        </w:trPr>
        <w:tc>
          <w:tcPr>
            <w:tcW w:w="11270" w:type="dxa"/>
            <w:gridSpan w:val="29"/>
            <w:tcBorders>
              <w:bottom w:val="single" w:color="auto" w:sz="4" w:space="0"/>
            </w:tcBorders>
            <w:shd w:val="clear" w:color="auto" w:fill="D9D9D9"/>
            <w:vAlign w:val="center"/>
          </w:tcPr>
          <w:p>
            <w:pPr>
              <w:pStyle w:val="3"/>
              <w:spacing w:before="40" w:after="40"/>
            </w:pPr>
            <w:r>
              <w:t xml:space="preserve">5. PROFESSIONAL QUALIFICATION / CERTIFICATE OF COMPETENCY 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6" w:hRule="exact"/>
        </w:trPr>
        <w:tc>
          <w:tcPr>
            <w:tcW w:w="2802" w:type="dxa"/>
            <w:gridSpan w:val="5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Certificate Name</w:t>
            </w:r>
          </w:p>
        </w:tc>
        <w:tc>
          <w:tcPr>
            <w:tcW w:w="1622" w:type="dxa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Number</w:t>
            </w:r>
          </w:p>
        </w:tc>
        <w:tc>
          <w:tcPr>
            <w:tcW w:w="1921" w:type="dxa"/>
            <w:gridSpan w:val="6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 Date</w:t>
            </w:r>
          </w:p>
        </w:tc>
        <w:tc>
          <w:tcPr>
            <w:tcW w:w="1694" w:type="dxa"/>
            <w:gridSpan w:val="6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Expiry Date</w:t>
            </w:r>
          </w:p>
        </w:tc>
        <w:tc>
          <w:tcPr>
            <w:tcW w:w="1808" w:type="dxa"/>
            <w:gridSpan w:val="9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Issued By </w:t>
            </w:r>
          </w:p>
        </w:tc>
        <w:tc>
          <w:tcPr>
            <w:tcW w:w="1423" w:type="dxa"/>
            <w:gridSpan w:val="2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Issued At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exact"/>
        </w:trPr>
        <w:tc>
          <w:tcPr>
            <w:tcW w:w="2802" w:type="dxa"/>
            <w:gridSpan w:val="5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COC</w:t>
            </w:r>
          </w:p>
        </w:tc>
        <w:tc>
          <w:tcPr>
            <w:tcW w:w="1622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t>3986</w:t>
            </w:r>
          </w:p>
        </w:tc>
        <w:tc>
          <w:tcPr>
            <w:tcW w:w="1921" w:type="dxa"/>
            <w:gridSpan w:val="6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t>26/08/2019</w:t>
            </w:r>
          </w:p>
        </w:tc>
        <w:tc>
          <w:tcPr>
            <w:tcW w:w="1694" w:type="dxa"/>
            <w:gridSpan w:val="6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t>24-07-2024</w:t>
            </w:r>
          </w:p>
        </w:tc>
        <w:tc>
          <w:tcPr>
            <w:tcW w:w="1808" w:type="dxa"/>
            <w:gridSpan w:val="9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  <w:t>EAMS</w:t>
            </w:r>
          </w:p>
        </w:tc>
        <w:tc>
          <w:tcPr>
            <w:tcW w:w="1423" w:type="dxa"/>
            <w:gridSpan w:val="2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  <w:t>Alex.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exact"/>
        </w:trPr>
        <w:tc>
          <w:tcPr>
            <w:tcW w:w="2802" w:type="dxa"/>
            <w:gridSpan w:val="5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GOC</w:t>
            </w:r>
          </w:p>
        </w:tc>
        <w:tc>
          <w:tcPr>
            <w:tcW w:w="1622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921" w:type="dxa"/>
            <w:gridSpan w:val="6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94" w:type="dxa"/>
            <w:gridSpan w:val="6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808" w:type="dxa"/>
            <w:gridSpan w:val="9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423" w:type="dxa"/>
            <w:gridSpan w:val="2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exact"/>
        </w:trPr>
        <w:tc>
          <w:tcPr>
            <w:tcW w:w="2802" w:type="dxa"/>
            <w:gridSpan w:val="5"/>
            <w:shd w:val="clear" w:color="auto" w:fill="auto"/>
            <w:vAlign w:val="center"/>
          </w:tcPr>
          <w:p>
            <w:pPr>
              <w:jc w:val="center"/>
              <w:rPr>
                <w:rFonts w:asciiTheme="minorBidi" w:hAnsiTheme="minorBidi" w:cstheme="minorBidi"/>
              </w:rPr>
            </w:pPr>
            <w:r>
              <w:rPr>
                <w:rFonts w:asciiTheme="minorBidi" w:hAnsiTheme="minorBidi" w:cstheme="minorBidi"/>
              </w:rPr>
              <w:t>D.P. INDUCTION</w:t>
            </w:r>
          </w:p>
        </w:tc>
        <w:tc>
          <w:tcPr>
            <w:tcW w:w="1622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20809/19/EG</w:t>
            </w:r>
          </w:p>
        </w:tc>
        <w:tc>
          <w:tcPr>
            <w:tcW w:w="1921" w:type="dxa"/>
            <w:gridSpan w:val="6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13/6/2019</w:t>
            </w:r>
          </w:p>
        </w:tc>
        <w:tc>
          <w:tcPr>
            <w:tcW w:w="1694" w:type="dxa"/>
            <w:gridSpan w:val="6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11/6/2024</w:t>
            </w:r>
          </w:p>
        </w:tc>
        <w:tc>
          <w:tcPr>
            <w:tcW w:w="1808" w:type="dxa"/>
            <w:gridSpan w:val="9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AASTMT </w:t>
            </w:r>
          </w:p>
        </w:tc>
        <w:tc>
          <w:tcPr>
            <w:tcW w:w="1423" w:type="dxa"/>
            <w:gridSpan w:val="2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Alex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exact"/>
        </w:trPr>
        <w:tc>
          <w:tcPr>
            <w:tcW w:w="2802" w:type="dxa"/>
            <w:gridSpan w:val="5"/>
            <w:shd w:val="clear" w:color="auto" w:fill="auto"/>
            <w:vAlign w:val="center"/>
          </w:tcPr>
          <w:p>
            <w:pPr>
              <w:jc w:val="center"/>
              <w:rPr>
                <w:rFonts w:asciiTheme="minorBidi" w:hAnsiTheme="minorBidi" w:cstheme="minorBidi"/>
              </w:rPr>
            </w:pPr>
            <w:r>
              <w:rPr>
                <w:rFonts w:asciiTheme="minorBidi" w:hAnsiTheme="minorBidi" w:cstheme="minorBidi"/>
              </w:rPr>
              <w:t>D.P. ADVANCED</w:t>
            </w:r>
          </w:p>
        </w:tc>
        <w:tc>
          <w:tcPr>
            <w:tcW w:w="1622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921" w:type="dxa"/>
            <w:gridSpan w:val="6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94" w:type="dxa"/>
            <w:gridSpan w:val="6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808" w:type="dxa"/>
            <w:gridSpan w:val="9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423" w:type="dxa"/>
            <w:gridSpan w:val="2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exact"/>
        </w:trPr>
        <w:tc>
          <w:tcPr>
            <w:tcW w:w="2802" w:type="dxa"/>
            <w:gridSpan w:val="5"/>
            <w:shd w:val="clear" w:color="auto" w:fill="auto"/>
            <w:vAlign w:val="center"/>
          </w:tcPr>
          <w:p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  <w:r>
              <w:rPr>
                <w:rFonts w:asciiTheme="minorBidi" w:hAnsiTheme="minorBidi" w:cstheme="minorBidi"/>
                <w:sz w:val="18"/>
                <w:szCs w:val="18"/>
              </w:rPr>
              <w:t>D.P. OPERATOR (UNLIMITED)</w:t>
            </w:r>
          </w:p>
        </w:tc>
        <w:tc>
          <w:tcPr>
            <w:tcW w:w="1622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921" w:type="dxa"/>
            <w:gridSpan w:val="6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94" w:type="dxa"/>
            <w:gridSpan w:val="6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808" w:type="dxa"/>
            <w:gridSpan w:val="9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423" w:type="dxa"/>
            <w:gridSpan w:val="2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0" w:hRule="atLeast"/>
        </w:trPr>
        <w:tc>
          <w:tcPr>
            <w:tcW w:w="11270" w:type="dxa"/>
            <w:gridSpan w:val="29"/>
            <w:tcBorders>
              <w:bottom w:val="single" w:color="auto" w:sz="4" w:space="0"/>
            </w:tcBorders>
            <w:shd w:val="clear" w:color="auto" w:fill="D9D9D9"/>
            <w:vAlign w:val="center"/>
          </w:tcPr>
          <w:p>
            <w:pPr>
              <w:spacing w:before="40" w:after="40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/>
                <w:b/>
                <w:sz w:val="22"/>
                <w:lang w:val="en-US"/>
              </w:rPr>
              <w:t>6. NEXT OF KIN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1474" w:type="dxa"/>
            <w:tcBorders>
              <w:bottom w:val="single" w:color="auto" w:sz="4" w:space="0"/>
            </w:tcBorders>
            <w:shd w:val="clear" w:color="auto" w:fill="F2F2F2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Full Name</w:t>
            </w:r>
          </w:p>
        </w:tc>
        <w:tc>
          <w:tcPr>
            <w:tcW w:w="5551" w:type="dxa"/>
            <w:gridSpan w:val="14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Mona Ali Remih Elhamady</w:t>
            </w:r>
          </w:p>
        </w:tc>
        <w:tc>
          <w:tcPr>
            <w:tcW w:w="1467" w:type="dxa"/>
            <w:gridSpan w:val="5"/>
            <w:tcBorders>
              <w:bottom w:val="single" w:color="auto" w:sz="4" w:space="0"/>
            </w:tcBorders>
            <w:shd w:val="clear" w:color="auto" w:fill="F2F2F2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Relationship</w:t>
            </w:r>
          </w:p>
        </w:tc>
        <w:tc>
          <w:tcPr>
            <w:tcW w:w="2778" w:type="dxa"/>
            <w:gridSpan w:val="9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Wife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1474" w:type="dxa"/>
            <w:tcBorders>
              <w:bottom w:val="single" w:color="auto" w:sz="4" w:space="0"/>
            </w:tcBorders>
            <w:shd w:val="clear" w:color="auto" w:fill="F2F2F2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Address</w:t>
            </w:r>
          </w:p>
        </w:tc>
        <w:tc>
          <w:tcPr>
            <w:tcW w:w="9796" w:type="dxa"/>
            <w:gridSpan w:val="28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Elsahel Elqibly- baltiem – kafr Elshikh - Egypt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1474" w:type="dxa"/>
            <w:tcBorders>
              <w:bottom w:val="single" w:color="auto" w:sz="4" w:space="0"/>
            </w:tcBorders>
            <w:shd w:val="clear" w:color="auto" w:fill="F2F2F2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Tel. No.</w:t>
            </w:r>
          </w:p>
        </w:tc>
        <w:tc>
          <w:tcPr>
            <w:tcW w:w="4269" w:type="dxa"/>
            <w:gridSpan w:val="9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+20472494443</w:t>
            </w:r>
          </w:p>
        </w:tc>
        <w:tc>
          <w:tcPr>
            <w:tcW w:w="1010" w:type="dxa"/>
            <w:gridSpan w:val="3"/>
            <w:tcBorders>
              <w:bottom w:val="single" w:color="auto" w:sz="4" w:space="0"/>
            </w:tcBorders>
            <w:shd w:val="clear" w:color="auto" w:fill="F2F2F2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Mobile</w:t>
            </w:r>
          </w:p>
        </w:tc>
        <w:tc>
          <w:tcPr>
            <w:tcW w:w="2112" w:type="dxa"/>
            <w:gridSpan w:val="10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+201287644162</w:t>
            </w:r>
          </w:p>
        </w:tc>
        <w:tc>
          <w:tcPr>
            <w:tcW w:w="2405" w:type="dxa"/>
            <w:gridSpan w:val="6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6" w:hRule="atLeast"/>
        </w:trPr>
        <w:tc>
          <w:tcPr>
            <w:tcW w:w="11270" w:type="dxa"/>
            <w:gridSpan w:val="29"/>
            <w:tcBorders>
              <w:bottom w:val="single" w:color="auto" w:sz="4" w:space="0"/>
            </w:tcBorders>
            <w:shd w:val="clear" w:color="auto" w:fill="D9D9D9"/>
            <w:vAlign w:val="center"/>
          </w:tcPr>
          <w:p>
            <w:pPr>
              <w:spacing w:before="40" w:after="40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 xml:space="preserve">7. HEALTH CERTIFICATES &amp; VACCINATIONS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4" w:hRule="atLeast"/>
        </w:trPr>
        <w:tc>
          <w:tcPr>
            <w:tcW w:w="2609" w:type="dxa"/>
            <w:gridSpan w:val="4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Flag State</w:t>
            </w:r>
          </w:p>
        </w:tc>
        <w:tc>
          <w:tcPr>
            <w:tcW w:w="2033" w:type="dxa"/>
            <w:gridSpan w:val="3"/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Number</w:t>
            </w:r>
          </w:p>
        </w:tc>
        <w:tc>
          <w:tcPr>
            <w:tcW w:w="1703" w:type="dxa"/>
            <w:gridSpan w:val="5"/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 Date</w:t>
            </w:r>
          </w:p>
        </w:tc>
        <w:tc>
          <w:tcPr>
            <w:tcW w:w="1974" w:type="dxa"/>
            <w:gridSpan w:val="7"/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Expiry Date</w:t>
            </w:r>
          </w:p>
        </w:tc>
        <w:tc>
          <w:tcPr>
            <w:tcW w:w="1467" w:type="dxa"/>
            <w:gridSpan w:val="7"/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Issued By </w:t>
            </w:r>
          </w:p>
        </w:tc>
        <w:tc>
          <w:tcPr>
            <w:tcW w:w="1484" w:type="dxa"/>
            <w:gridSpan w:val="3"/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Issued At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2609" w:type="dxa"/>
            <w:gridSpan w:val="4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International Medical </w:t>
            </w:r>
          </w:p>
        </w:tc>
        <w:tc>
          <w:tcPr>
            <w:tcW w:w="2033" w:type="dxa"/>
            <w:gridSpan w:val="3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01674</w:t>
            </w:r>
          </w:p>
        </w:tc>
        <w:tc>
          <w:tcPr>
            <w:tcW w:w="1703" w:type="dxa"/>
            <w:gridSpan w:val="5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8/5/2022</w:t>
            </w:r>
          </w:p>
        </w:tc>
        <w:tc>
          <w:tcPr>
            <w:tcW w:w="1974" w:type="dxa"/>
            <w:gridSpan w:val="7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7/5/2024</w:t>
            </w:r>
          </w:p>
        </w:tc>
        <w:tc>
          <w:tcPr>
            <w:tcW w:w="1467" w:type="dxa"/>
            <w:gridSpan w:val="7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  <w:t>EAMS</w:t>
            </w:r>
          </w:p>
        </w:tc>
        <w:tc>
          <w:tcPr>
            <w:tcW w:w="1484" w:type="dxa"/>
            <w:gridSpan w:val="3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  <w:t>Alex.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2609" w:type="dxa"/>
            <w:gridSpan w:val="4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 w:cs="Arial"/>
              </w:rPr>
              <w:t>Yellow Fever</w:t>
            </w:r>
          </w:p>
        </w:tc>
        <w:tc>
          <w:tcPr>
            <w:tcW w:w="2033" w:type="dxa"/>
            <w:gridSpan w:val="3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703" w:type="dxa"/>
            <w:gridSpan w:val="5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974" w:type="dxa"/>
            <w:gridSpan w:val="7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467" w:type="dxa"/>
            <w:gridSpan w:val="7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6"/>
                <w:szCs w:val="16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/>
                <w:color w:val="000000" w:themeColor="text1"/>
                <w:sz w:val="16"/>
                <w:szCs w:val="16"/>
                <w:lang w:val="en-US"/>
                <w14:textFill>
                  <w14:solidFill>
                    <w14:schemeClr w14:val="tx1"/>
                  </w14:solidFill>
                </w14:textFill>
              </w:rPr>
              <w:t>Ministry of Health</w:t>
            </w:r>
          </w:p>
        </w:tc>
        <w:tc>
          <w:tcPr>
            <w:tcW w:w="1484" w:type="dxa"/>
            <w:gridSpan w:val="3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2609" w:type="dxa"/>
            <w:gridSpan w:val="4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Cholera</w:t>
            </w:r>
          </w:p>
        </w:tc>
        <w:tc>
          <w:tcPr>
            <w:tcW w:w="2033" w:type="dxa"/>
            <w:gridSpan w:val="3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703" w:type="dxa"/>
            <w:gridSpan w:val="5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974" w:type="dxa"/>
            <w:gridSpan w:val="7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467" w:type="dxa"/>
            <w:gridSpan w:val="7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6"/>
                <w:szCs w:val="16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/>
                <w:color w:val="000000" w:themeColor="text1"/>
                <w:sz w:val="16"/>
                <w:szCs w:val="16"/>
                <w:lang w:val="en-US"/>
                <w14:textFill>
                  <w14:solidFill>
                    <w14:schemeClr w14:val="tx1"/>
                  </w14:solidFill>
                </w14:textFill>
              </w:rPr>
              <w:t>Ministry of Health</w:t>
            </w:r>
          </w:p>
        </w:tc>
        <w:tc>
          <w:tcPr>
            <w:tcW w:w="1484" w:type="dxa"/>
            <w:gridSpan w:val="3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2609" w:type="dxa"/>
            <w:gridSpan w:val="4"/>
            <w:vMerge w:val="restart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Covid-19</w:t>
            </w:r>
          </w:p>
        </w:tc>
        <w:tc>
          <w:tcPr>
            <w:tcW w:w="2033" w:type="dxa"/>
            <w:gridSpan w:val="3"/>
            <w:shd w:val="clear" w:color="auto" w:fill="F2F2F2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Vaccination Name</w:t>
            </w:r>
          </w:p>
        </w:tc>
        <w:tc>
          <w:tcPr>
            <w:tcW w:w="1703" w:type="dxa"/>
            <w:gridSpan w:val="5"/>
            <w:shd w:val="clear" w:color="auto" w:fill="F2F2F2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rtl/>
                <w:lang w:val="en-US" w:bidi="ar-EG"/>
              </w:rPr>
            </w:pPr>
            <w:r>
              <w:rPr>
                <w:rFonts w:ascii="Arial" w:hAnsi="Arial"/>
                <w:lang w:val="en-US" w:bidi="ar-EG"/>
              </w:rPr>
              <w:t>First Dose</w:t>
            </w:r>
          </w:p>
        </w:tc>
        <w:tc>
          <w:tcPr>
            <w:tcW w:w="1974" w:type="dxa"/>
            <w:gridSpan w:val="7"/>
            <w:shd w:val="clear" w:color="auto" w:fill="F2F2F2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Second Dose</w:t>
            </w:r>
          </w:p>
        </w:tc>
        <w:tc>
          <w:tcPr>
            <w:tcW w:w="2951" w:type="dxa"/>
            <w:gridSpan w:val="10"/>
            <w:vMerge w:val="restart"/>
            <w:shd w:val="clear" w:color="auto" w:fill="FFFFFF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    (Other Does or Remarks)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7" w:hRule="exact"/>
        </w:trPr>
        <w:tc>
          <w:tcPr>
            <w:tcW w:w="2609" w:type="dxa"/>
            <w:gridSpan w:val="4"/>
            <w:vMerge w:val="continue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  <w:tc>
          <w:tcPr>
            <w:tcW w:w="2033" w:type="dxa"/>
            <w:gridSpan w:val="3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703" w:type="dxa"/>
            <w:gridSpan w:val="5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  <w:p>
            <w:pPr>
              <w:rPr>
                <w:rFonts w:ascii="Arial" w:hAnsi="Arial"/>
                <w:lang w:val="en-US"/>
              </w:rPr>
            </w:pPr>
          </w:p>
        </w:tc>
        <w:tc>
          <w:tcPr>
            <w:tcW w:w="1974" w:type="dxa"/>
            <w:gridSpan w:val="7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2951" w:type="dxa"/>
            <w:gridSpan w:val="10"/>
            <w:vMerge w:val="continue"/>
            <w:shd w:val="clear" w:color="auto" w:fill="FFFFFF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</w:tr>
    </w:tbl>
    <w:p>
      <w:pPr>
        <w:rPr>
          <w:lang w:bidi="ar-EG"/>
        </w:rPr>
      </w:pPr>
    </w:p>
    <w:p>
      <w:pPr>
        <w:rPr>
          <w:lang w:bidi="ar-EG"/>
        </w:rPr>
      </w:pPr>
    </w:p>
    <w:tbl>
      <w:tblPr>
        <w:tblStyle w:val="6"/>
        <w:tblpPr w:leftFromText="180" w:rightFromText="180" w:vertAnchor="page" w:horzAnchor="margin" w:tblpXSpec="center" w:tblpY="501"/>
        <w:tblW w:w="11107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237"/>
        <w:gridCol w:w="1675"/>
        <w:gridCol w:w="1276"/>
        <w:gridCol w:w="1276"/>
        <w:gridCol w:w="1643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0" w:hRule="atLeast"/>
        </w:trPr>
        <w:tc>
          <w:tcPr>
            <w:tcW w:w="11107" w:type="dxa"/>
            <w:gridSpan w:val="5"/>
            <w:tcBorders>
              <w:bottom w:val="single" w:color="auto" w:sz="4" w:space="0"/>
            </w:tcBorders>
            <w:shd w:val="clear" w:color="auto" w:fill="D9D9D9"/>
            <w:vAlign w:val="center"/>
          </w:tcPr>
          <w:p>
            <w:pPr>
              <w:spacing w:before="40" w:after="40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8. MARINE COURSES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6" w:hRule="atLeast"/>
        </w:trPr>
        <w:tc>
          <w:tcPr>
            <w:tcW w:w="5237" w:type="dxa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Course Name</w:t>
            </w:r>
          </w:p>
        </w:tc>
        <w:tc>
          <w:tcPr>
            <w:tcW w:w="1675" w:type="dxa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Number</w:t>
            </w:r>
          </w:p>
        </w:tc>
        <w:tc>
          <w:tcPr>
            <w:tcW w:w="1276" w:type="dxa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 Date</w:t>
            </w:r>
          </w:p>
        </w:tc>
        <w:tc>
          <w:tcPr>
            <w:tcW w:w="1276" w:type="dxa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Expiry Date</w:t>
            </w:r>
          </w:p>
        </w:tc>
        <w:tc>
          <w:tcPr>
            <w:tcW w:w="1643" w:type="dxa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Issued By / At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Personal Survival Techniques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27343/19/EG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3/7/2019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29/7/2024</w:t>
            </w: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In Personal Survival Techniques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Fire Prevention and Fire Fighting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Advanced Fire Prevention and Fire Fighting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26552/19/EG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28/7/2019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24/7/2024</w:t>
            </w: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Elementary First Aid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Medical Care Studies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Personal Safety and Social Responsibilities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26710/19/EG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28/7/2019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24/7/2024</w:t>
            </w: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Of Security Awareness Training Seafarers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26847/19/EG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29/7/2019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21/7/2024</w:t>
            </w: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as a ship Security officer    ( PSSO 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In Survival Craft &amp; Rescue Boats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27983/19/EG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4/8/2019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31/7/2024</w:t>
            </w: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G.M.D.S.S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Communications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Advanced Communications 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ECDIS Advanced Simulator (Management Level)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ECDIS Simulator (Operation Level)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Prevention and Combating of Marine Pollution 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29279/19/EG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18/8/2019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4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Radar &amp; ARPA Simulator and Search &amp;rescue</w:t>
            </w:r>
          </w:p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ARPA Simulator and Search 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Marine Radar and automatic Radar Plotting</w:t>
            </w:r>
            <w:r>
              <w:t xml:space="preserve"> </w:t>
            </w:r>
            <w:r>
              <w:rPr>
                <w:rFonts w:ascii="Arial" w:hAnsi="Arial"/>
                <w:color w:val="FF0000"/>
                <w:sz w:val="18"/>
                <w:szCs w:val="18"/>
                <w:lang w:val="en-US"/>
              </w:rPr>
              <w:t xml:space="preserve"> </w:t>
            </w:r>
            <w:r>
              <w:rPr>
                <w:rFonts w:ascii="Arial" w:hAnsi="Arial"/>
                <w:sz w:val="18"/>
                <w:szCs w:val="18"/>
                <w:lang w:val="en-US"/>
              </w:rPr>
              <w:t xml:space="preserve">  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Bridge resource Management      (B.R.M) 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Engine resource Management     (E.R.M)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32454/20/EG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13/12/2020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Navigational Watch keeping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for Rating forming part of Navigational watch (II/4)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High voltage training  – operation of ship (1000 Volt and More) 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28768/19/EG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7/8/2019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Passenger Safety Cargo Safety and Hull integrity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Crowd Management Training 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Crisis Management and Human Behavior Training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Safety training for Personal Prov. Direct Passengers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Practical Ability to Prepare Meals and                    (MLC 2006)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Personal Hygiene and Envir. Protection                 (MLC 2006)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Safety and Health in the Provision Meals               (MLC 2006)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Food Storage and inventory Control                       (MLC 2006)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Ships Cook Certificate                                            (MLC 2006) 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Abel Seafarer Deck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ind w:right="-82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for Abel Seafarer Deck                                  ( II/5 )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Engineering Watch keeping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Proficiency for Rating forming part  of a watch in engine room  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Abel Seafarer Engine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for Abel Seafarer Engine                              ( III/5 )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Electro Technical Rating 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for Electro Technical rating                           ( III/7 )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Medical first aid 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28003/19/EG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4/8/2019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31/7/2024</w:t>
            </w: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EAMS / Alex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</w:p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</w:p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</w:tbl>
    <w:p>
      <w:pPr>
        <w:rPr>
          <w:lang w:val="en-US" w:bidi="ar-EG"/>
        </w:rPr>
      </w:pPr>
    </w:p>
    <w:p>
      <w:pPr>
        <w:rPr>
          <w:lang w:bidi="ar-EG"/>
        </w:rPr>
        <w:sectPr>
          <w:headerReference r:id="rId7" w:type="first"/>
          <w:footerReference r:id="rId10" w:type="first"/>
          <w:headerReference r:id="rId5" w:type="default"/>
          <w:footerReference r:id="rId8" w:type="default"/>
          <w:headerReference r:id="rId6" w:type="even"/>
          <w:footerReference r:id="rId9" w:type="even"/>
          <w:pgSz w:w="11906" w:h="16838"/>
          <w:pgMar w:top="-701" w:right="424" w:bottom="284" w:left="426" w:header="180" w:footer="301" w:gutter="0"/>
          <w:cols w:space="708" w:num="1"/>
          <w:bidi/>
          <w:rtlGutter w:val="1"/>
          <w:docGrid w:linePitch="360" w:charSpace="0"/>
        </w:sectPr>
      </w:pPr>
    </w:p>
    <w:tbl>
      <w:tblPr>
        <w:tblStyle w:val="6"/>
        <w:tblpPr w:leftFromText="180" w:rightFromText="180" w:vertAnchor="page" w:horzAnchor="margin" w:tblpXSpec="center" w:tblpY="571"/>
        <w:tblW w:w="1576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7"/>
        <w:gridCol w:w="1336"/>
        <w:gridCol w:w="79"/>
        <w:gridCol w:w="157"/>
        <w:gridCol w:w="1117"/>
        <w:gridCol w:w="1573"/>
        <w:gridCol w:w="284"/>
        <w:gridCol w:w="139"/>
        <w:gridCol w:w="130"/>
        <w:gridCol w:w="230"/>
        <w:gridCol w:w="450"/>
        <w:gridCol w:w="737"/>
        <w:gridCol w:w="511"/>
        <w:gridCol w:w="192"/>
        <w:gridCol w:w="304"/>
        <w:gridCol w:w="411"/>
        <w:gridCol w:w="995"/>
        <w:gridCol w:w="64"/>
        <w:gridCol w:w="75"/>
        <w:gridCol w:w="298"/>
        <w:gridCol w:w="1325"/>
        <w:gridCol w:w="218"/>
        <w:gridCol w:w="51"/>
        <w:gridCol w:w="129"/>
        <w:gridCol w:w="119"/>
        <w:gridCol w:w="411"/>
        <w:gridCol w:w="892"/>
        <w:gridCol w:w="824"/>
        <w:gridCol w:w="274"/>
        <w:gridCol w:w="850"/>
        <w:gridCol w:w="295"/>
        <w:gridCol w:w="144"/>
        <w:gridCol w:w="337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9" w:hRule="atLeast"/>
        </w:trPr>
        <w:tc>
          <w:tcPr>
            <w:tcW w:w="15768" w:type="dxa"/>
            <w:gridSpan w:val="33"/>
            <w:tcBorders>
              <w:bottom w:val="nil"/>
            </w:tcBorders>
            <w:vAlign w:val="center"/>
          </w:tcPr>
          <w:p>
            <w:pPr>
              <w:keepNext/>
              <w:jc w:val="center"/>
              <w:outlineLvl w:val="4"/>
              <w:rPr>
                <w:rFonts w:ascii="Arial" w:hAnsi="Arial"/>
                <w:b/>
                <w:sz w:val="22"/>
                <w:szCs w:val="22"/>
                <w:u w:val="single"/>
                <w:lang w:val="en-US"/>
              </w:rPr>
            </w:pPr>
            <w:r>
              <w:rPr>
                <w:rFonts w:ascii="Arial" w:hAnsi="Arial"/>
                <w:b/>
                <w:sz w:val="22"/>
                <w:szCs w:val="22"/>
                <w:u w:val="single"/>
                <w:lang w:val="en-US"/>
              </w:rPr>
              <w:t>COMPLETE SEA – SERVICE DETAILS</w:t>
            </w:r>
          </w:p>
          <w:p>
            <w:pPr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    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19" w:hRule="atLeast"/>
        </w:trPr>
        <w:tc>
          <w:tcPr>
            <w:tcW w:w="817" w:type="dxa"/>
            <w:tcBorders>
              <w:top w:val="nil"/>
              <w:left w:val="single" w:color="auto" w:sz="4" w:space="0"/>
              <w:bottom w:val="single" w:color="auto" w:sz="4" w:space="0"/>
              <w:right w:val="nil"/>
            </w:tcBorders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Name:</w:t>
            </w:r>
          </w:p>
        </w:tc>
        <w:tc>
          <w:tcPr>
            <w:tcW w:w="4685" w:type="dxa"/>
            <w:gridSpan w:val="7"/>
            <w:tcBorders>
              <w:top w:val="nil"/>
              <w:left w:val="nil"/>
              <w:bottom w:val="single" w:color="auto" w:sz="4" w:space="0"/>
              <w:right w:val="nil"/>
            </w:tcBorders>
            <w:vAlign w:val="center"/>
          </w:tcPr>
          <w:p>
            <w:pPr>
              <w:spacing w:before="40" w:after="40"/>
              <w:rPr>
                <w:rFonts w:ascii="Arial" w:hAnsi="Arial"/>
                <w:sz w:val="24"/>
                <w:szCs w:val="24"/>
                <w:lang w:val="en-US"/>
              </w:rPr>
            </w:pPr>
          </w:p>
        </w:tc>
        <w:tc>
          <w:tcPr>
            <w:tcW w:w="810" w:type="dxa"/>
            <w:gridSpan w:val="3"/>
            <w:tcBorders>
              <w:top w:val="nil"/>
              <w:left w:val="nil"/>
              <w:bottom w:val="single" w:color="auto" w:sz="4" w:space="0"/>
              <w:right w:val="nil"/>
            </w:tcBorders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Rank:                                            </w:t>
            </w:r>
          </w:p>
        </w:tc>
        <w:tc>
          <w:tcPr>
            <w:tcW w:w="2155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    </w:t>
            </w:r>
          </w:p>
        </w:tc>
        <w:tc>
          <w:tcPr>
            <w:tcW w:w="3155" w:type="dxa"/>
            <w:gridSpan w:val="8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40" w:after="40"/>
              <w:rPr>
                <w:rFonts w:ascii="Arial" w:hAnsi="Arial"/>
                <w:rtl/>
                <w:lang w:val="en-US" w:bidi="ar-EG"/>
              </w:rPr>
            </w:pPr>
            <w:r>
              <w:rPr>
                <w:rFonts w:ascii="Arial" w:hAnsi="Arial"/>
                <w:lang w:val="en-US"/>
              </w:rPr>
              <w:t>Register Code:</w:t>
            </w:r>
          </w:p>
        </w:tc>
        <w:tc>
          <w:tcPr>
            <w:tcW w:w="1422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  <w:tc>
          <w:tcPr>
            <w:tcW w:w="2724" w:type="dxa"/>
            <w:gridSpan w:val="6"/>
            <w:tcBorders>
              <w:top w:val="nil"/>
              <w:left w:val="nil"/>
              <w:bottom w:val="single" w:color="auto" w:sz="4" w:space="0"/>
            </w:tcBorders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70" w:hRule="atLeast"/>
        </w:trPr>
        <w:tc>
          <w:tcPr>
            <w:tcW w:w="2232" w:type="dxa"/>
            <w:gridSpan w:val="3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Company Name</w:t>
            </w:r>
          </w:p>
        </w:tc>
        <w:tc>
          <w:tcPr>
            <w:tcW w:w="1274" w:type="dxa"/>
            <w:gridSpan w:val="2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Rank</w:t>
            </w:r>
          </w:p>
        </w:tc>
        <w:tc>
          <w:tcPr>
            <w:tcW w:w="2126" w:type="dxa"/>
            <w:gridSpan w:val="4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Vessel Name  </w:t>
            </w:r>
          </w:p>
        </w:tc>
        <w:tc>
          <w:tcPr>
            <w:tcW w:w="1417" w:type="dxa"/>
            <w:gridSpan w:val="3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Signed On</w:t>
            </w:r>
          </w:p>
        </w:tc>
        <w:tc>
          <w:tcPr>
            <w:tcW w:w="1418" w:type="dxa"/>
            <w:gridSpan w:val="4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Signed Off </w:t>
            </w:r>
          </w:p>
        </w:tc>
        <w:tc>
          <w:tcPr>
            <w:tcW w:w="1134" w:type="dxa"/>
            <w:gridSpan w:val="3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Period</w:t>
            </w:r>
          </w:p>
        </w:tc>
        <w:tc>
          <w:tcPr>
            <w:tcW w:w="1623" w:type="dxa"/>
            <w:gridSpan w:val="2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Vessel Type</w:t>
            </w:r>
          </w:p>
        </w:tc>
        <w:tc>
          <w:tcPr>
            <w:tcW w:w="928" w:type="dxa"/>
            <w:gridSpan w:val="5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D.W.T.</w:t>
            </w:r>
          </w:p>
        </w:tc>
        <w:tc>
          <w:tcPr>
            <w:tcW w:w="1990" w:type="dxa"/>
            <w:gridSpan w:val="3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 w:bidi="ar-EG"/>
              </w:rPr>
            </w:pPr>
            <w:r>
              <w:rPr>
                <w:rFonts w:ascii="Arial" w:hAnsi="Arial"/>
                <w:lang w:val="en-US"/>
              </w:rPr>
              <w:t>Engine Type</w:t>
            </w:r>
          </w:p>
        </w:tc>
        <w:tc>
          <w:tcPr>
            <w:tcW w:w="850" w:type="dxa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BH</w:t>
            </w:r>
          </w:p>
        </w:tc>
        <w:tc>
          <w:tcPr>
            <w:tcW w:w="776" w:type="dxa"/>
            <w:gridSpan w:val="3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KW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Seaway off shore INC</w:t>
            </w:r>
          </w:p>
        </w:tc>
        <w:tc>
          <w:tcPr>
            <w:tcW w:w="1274" w:type="dxa"/>
            <w:gridSpan w:val="2"/>
            <w:vAlign w:val="center"/>
          </w:tcPr>
          <w:p>
            <w:pPr>
              <w:jc w:val="center"/>
              <w:rPr>
                <w:bCs/>
              </w:rPr>
            </w:pPr>
            <w:r>
              <w:rPr>
                <w:bCs/>
              </w:rPr>
              <w:t>CH.ENG</w:t>
            </w:r>
          </w:p>
        </w:tc>
        <w:tc>
          <w:tcPr>
            <w:tcW w:w="2126" w:type="dxa"/>
            <w:gridSpan w:val="4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Deep Sea Worker</w:t>
            </w:r>
          </w:p>
        </w:tc>
        <w:tc>
          <w:tcPr>
            <w:tcW w:w="1417" w:type="dxa"/>
            <w:gridSpan w:val="3"/>
            <w:vAlign w:val="center"/>
          </w:tcPr>
          <w:p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  <w:r>
              <w:rPr>
                <w:rFonts w:ascii="Calibri" w:hAnsi="Calibri" w:cs="Calibri"/>
                <w:sz w:val="18"/>
                <w:szCs w:val="18"/>
              </w:rPr>
              <w:t>14/5/2022</w:t>
            </w:r>
          </w:p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418" w:type="dxa"/>
            <w:gridSpan w:val="4"/>
            <w:vAlign w:val="center"/>
          </w:tcPr>
          <w:p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  <w:r>
              <w:rPr>
                <w:rFonts w:ascii="Calibri" w:hAnsi="Calibri" w:cs="Calibri"/>
                <w:sz w:val="18"/>
                <w:szCs w:val="18"/>
              </w:rPr>
              <w:t>14/08/2022</w:t>
            </w:r>
          </w:p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134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3 M</w:t>
            </w:r>
          </w:p>
        </w:tc>
        <w:tc>
          <w:tcPr>
            <w:tcW w:w="1623" w:type="dxa"/>
            <w:gridSpan w:val="2"/>
            <w:vAlign w:val="center"/>
          </w:tcPr>
          <w:p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>Underwater Salvage Industry, and ROV</w:t>
            </w:r>
          </w:p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928" w:type="dxa"/>
            <w:gridSpan w:val="5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2413T</w:t>
            </w:r>
          </w:p>
        </w:tc>
        <w:tc>
          <w:tcPr>
            <w:tcW w:w="1990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2x MAK 453 AK</w:t>
            </w:r>
          </w:p>
        </w:tc>
        <w:tc>
          <w:tcPr>
            <w:tcW w:w="850" w:type="dxa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2400</w:t>
            </w:r>
          </w:p>
        </w:tc>
        <w:tc>
          <w:tcPr>
            <w:tcW w:w="776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1770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Seaway off shore INC</w:t>
            </w:r>
          </w:p>
        </w:tc>
        <w:tc>
          <w:tcPr>
            <w:tcW w:w="1274" w:type="dxa"/>
            <w:gridSpan w:val="2"/>
            <w:vAlign w:val="center"/>
          </w:tcPr>
          <w:p>
            <w:pPr>
              <w:jc w:val="center"/>
              <w:rPr>
                <w:bCs/>
              </w:rPr>
            </w:pPr>
            <w:r>
              <w:rPr>
                <w:bCs/>
              </w:rPr>
              <w:t>CH.ENG</w:t>
            </w:r>
          </w:p>
        </w:tc>
        <w:tc>
          <w:tcPr>
            <w:tcW w:w="2126" w:type="dxa"/>
            <w:gridSpan w:val="4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Deep Sea Worker</w:t>
            </w:r>
          </w:p>
        </w:tc>
        <w:tc>
          <w:tcPr>
            <w:tcW w:w="1417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4/4/2021</w:t>
            </w:r>
          </w:p>
        </w:tc>
        <w:tc>
          <w:tcPr>
            <w:tcW w:w="1418" w:type="dxa"/>
            <w:gridSpan w:val="4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30/1/2022</w:t>
            </w:r>
          </w:p>
        </w:tc>
        <w:tc>
          <w:tcPr>
            <w:tcW w:w="1134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9M : 25D</w:t>
            </w:r>
          </w:p>
        </w:tc>
        <w:tc>
          <w:tcPr>
            <w:tcW w:w="1623" w:type="dxa"/>
            <w:gridSpan w:val="2"/>
            <w:vAlign w:val="center"/>
          </w:tcPr>
          <w:p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>Underwater Salvage Industry, and ROV</w:t>
            </w:r>
          </w:p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928" w:type="dxa"/>
            <w:gridSpan w:val="5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2413T</w:t>
            </w:r>
          </w:p>
        </w:tc>
        <w:tc>
          <w:tcPr>
            <w:tcW w:w="1990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2x MAK 453 AK</w:t>
            </w:r>
          </w:p>
        </w:tc>
        <w:tc>
          <w:tcPr>
            <w:tcW w:w="850" w:type="dxa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  <w:r>
              <w:rPr>
                <w:rFonts w:ascii="Arial" w:hAnsi="Arial" w:cs="Arial"/>
                <w:bCs/>
                <w:sz w:val="18"/>
                <w:szCs w:val="18"/>
              </w:rPr>
              <w:t>2400</w:t>
            </w:r>
          </w:p>
        </w:tc>
        <w:tc>
          <w:tcPr>
            <w:tcW w:w="776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 xml:space="preserve">1770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Seaway off shore INC</w:t>
            </w:r>
          </w:p>
        </w:tc>
        <w:tc>
          <w:tcPr>
            <w:tcW w:w="1274" w:type="dxa"/>
            <w:gridSpan w:val="2"/>
            <w:vAlign w:val="center"/>
          </w:tcPr>
          <w:p>
            <w:pPr>
              <w:jc w:val="center"/>
              <w:rPr>
                <w:bCs/>
              </w:rPr>
            </w:pPr>
            <w:r>
              <w:rPr>
                <w:bCs/>
              </w:rPr>
              <w:t>CH.ENG</w:t>
            </w:r>
          </w:p>
        </w:tc>
        <w:tc>
          <w:tcPr>
            <w:tcW w:w="2126" w:type="dxa"/>
            <w:gridSpan w:val="4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Endurance</w:t>
            </w:r>
          </w:p>
        </w:tc>
        <w:tc>
          <w:tcPr>
            <w:tcW w:w="1417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7/2/2021</w:t>
            </w:r>
          </w:p>
        </w:tc>
        <w:tc>
          <w:tcPr>
            <w:tcW w:w="1418" w:type="dxa"/>
            <w:gridSpan w:val="4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12/3/201</w:t>
            </w:r>
          </w:p>
        </w:tc>
        <w:tc>
          <w:tcPr>
            <w:tcW w:w="1134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1M : 5D</w:t>
            </w:r>
          </w:p>
        </w:tc>
        <w:tc>
          <w:tcPr>
            <w:tcW w:w="1623" w:type="dxa"/>
            <w:gridSpan w:val="2"/>
            <w:vAlign w:val="center"/>
          </w:tcPr>
          <w:p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>Underwater Salvage Industry, and ROV</w:t>
            </w:r>
          </w:p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928" w:type="dxa"/>
            <w:gridSpan w:val="5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2145.7T</w:t>
            </w:r>
          </w:p>
        </w:tc>
        <w:tc>
          <w:tcPr>
            <w:tcW w:w="1990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Nohab Wartsila F312V</w:t>
            </w:r>
          </w:p>
        </w:tc>
        <w:tc>
          <w:tcPr>
            <w:tcW w:w="850" w:type="dxa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2653</w:t>
            </w:r>
          </w:p>
        </w:tc>
        <w:tc>
          <w:tcPr>
            <w:tcW w:w="776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1950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Seaway off shore INC</w:t>
            </w:r>
          </w:p>
        </w:tc>
        <w:tc>
          <w:tcPr>
            <w:tcW w:w="1274" w:type="dxa"/>
            <w:gridSpan w:val="2"/>
            <w:vAlign w:val="center"/>
          </w:tcPr>
          <w:p>
            <w:pPr>
              <w:jc w:val="center"/>
              <w:rPr>
                <w:bCs/>
              </w:rPr>
            </w:pPr>
            <w:r>
              <w:rPr>
                <w:bCs/>
              </w:rPr>
              <w:t>CH.ENG</w:t>
            </w:r>
          </w:p>
        </w:tc>
        <w:tc>
          <w:tcPr>
            <w:tcW w:w="2126" w:type="dxa"/>
            <w:gridSpan w:val="4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Endurance</w:t>
            </w:r>
          </w:p>
        </w:tc>
        <w:tc>
          <w:tcPr>
            <w:tcW w:w="1417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 w:eastAsia="en-US"/>
              </w:rPr>
              <w:t>1/9/2019</w:t>
            </w:r>
          </w:p>
        </w:tc>
        <w:tc>
          <w:tcPr>
            <w:tcW w:w="1418" w:type="dxa"/>
            <w:gridSpan w:val="4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31/10/2020</w:t>
            </w:r>
          </w:p>
        </w:tc>
        <w:tc>
          <w:tcPr>
            <w:tcW w:w="1134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13M : 30D</w:t>
            </w:r>
          </w:p>
        </w:tc>
        <w:tc>
          <w:tcPr>
            <w:tcW w:w="1623" w:type="dxa"/>
            <w:gridSpan w:val="2"/>
            <w:vAlign w:val="center"/>
          </w:tcPr>
          <w:p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>Underwater Salvage Industry, and ROV</w:t>
            </w:r>
          </w:p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928" w:type="dxa"/>
            <w:gridSpan w:val="5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2145.7T</w:t>
            </w:r>
          </w:p>
        </w:tc>
        <w:tc>
          <w:tcPr>
            <w:tcW w:w="1990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Nohab Wartsila F312V</w:t>
            </w:r>
          </w:p>
        </w:tc>
        <w:tc>
          <w:tcPr>
            <w:tcW w:w="850" w:type="dxa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2653</w:t>
            </w:r>
          </w:p>
        </w:tc>
        <w:tc>
          <w:tcPr>
            <w:tcW w:w="776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1950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Seaway off shore INC</w:t>
            </w:r>
          </w:p>
        </w:tc>
        <w:tc>
          <w:tcPr>
            <w:tcW w:w="1274" w:type="dxa"/>
            <w:gridSpan w:val="2"/>
            <w:vAlign w:val="center"/>
          </w:tcPr>
          <w:p>
            <w:pPr>
              <w:jc w:val="center"/>
              <w:rPr>
                <w:bCs/>
              </w:rPr>
            </w:pPr>
            <w:r>
              <w:rPr>
                <w:bCs/>
              </w:rPr>
              <w:t>CH.ENG</w:t>
            </w:r>
          </w:p>
        </w:tc>
        <w:tc>
          <w:tcPr>
            <w:tcW w:w="2126" w:type="dxa"/>
            <w:gridSpan w:val="4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Endurance</w:t>
            </w:r>
          </w:p>
        </w:tc>
        <w:tc>
          <w:tcPr>
            <w:tcW w:w="1417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10/3/2019</w:t>
            </w:r>
          </w:p>
        </w:tc>
        <w:tc>
          <w:tcPr>
            <w:tcW w:w="1418" w:type="dxa"/>
            <w:gridSpan w:val="4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2/5/2019</w:t>
            </w:r>
          </w:p>
        </w:tc>
        <w:tc>
          <w:tcPr>
            <w:tcW w:w="1134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1M :22D</w:t>
            </w:r>
          </w:p>
        </w:tc>
        <w:tc>
          <w:tcPr>
            <w:tcW w:w="1623" w:type="dxa"/>
            <w:gridSpan w:val="2"/>
            <w:vAlign w:val="center"/>
          </w:tcPr>
          <w:p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>Underwater Salvage Industry, and ROV</w:t>
            </w:r>
          </w:p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928" w:type="dxa"/>
            <w:gridSpan w:val="5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rtl/>
                <w:lang w:eastAsia="en-US" w:bidi="ar-EG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2145.7T</w:t>
            </w:r>
          </w:p>
        </w:tc>
        <w:tc>
          <w:tcPr>
            <w:tcW w:w="1990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Nohab Wartsila F312V</w:t>
            </w:r>
          </w:p>
        </w:tc>
        <w:tc>
          <w:tcPr>
            <w:tcW w:w="850" w:type="dxa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2653</w:t>
            </w:r>
          </w:p>
        </w:tc>
        <w:tc>
          <w:tcPr>
            <w:tcW w:w="776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1950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Seaway off shore INC</w:t>
            </w:r>
          </w:p>
        </w:tc>
        <w:tc>
          <w:tcPr>
            <w:tcW w:w="1274" w:type="dxa"/>
            <w:gridSpan w:val="2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bCs/>
              </w:rPr>
              <w:t>CH.ENG</w:t>
            </w:r>
          </w:p>
        </w:tc>
        <w:tc>
          <w:tcPr>
            <w:tcW w:w="2126" w:type="dxa"/>
            <w:gridSpan w:val="4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Endurance</w:t>
            </w:r>
          </w:p>
        </w:tc>
        <w:tc>
          <w:tcPr>
            <w:tcW w:w="1417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31/10/2018</w:t>
            </w:r>
          </w:p>
        </w:tc>
        <w:tc>
          <w:tcPr>
            <w:tcW w:w="1418" w:type="dxa"/>
            <w:gridSpan w:val="4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2/3/2019</w:t>
            </w:r>
          </w:p>
        </w:tc>
        <w:tc>
          <w:tcPr>
            <w:tcW w:w="1134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4M : 1D</w:t>
            </w:r>
          </w:p>
        </w:tc>
        <w:tc>
          <w:tcPr>
            <w:tcW w:w="1623" w:type="dxa"/>
            <w:gridSpan w:val="2"/>
            <w:vAlign w:val="center"/>
          </w:tcPr>
          <w:p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>Underwater Salvage Industry, and ROV</w:t>
            </w:r>
          </w:p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28" w:type="dxa"/>
            <w:gridSpan w:val="5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2145.7T</w:t>
            </w:r>
          </w:p>
        </w:tc>
        <w:tc>
          <w:tcPr>
            <w:tcW w:w="1990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Nohab Wartsila F312V</w:t>
            </w:r>
          </w:p>
        </w:tc>
        <w:tc>
          <w:tcPr>
            <w:tcW w:w="850" w:type="dxa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2653</w:t>
            </w:r>
          </w:p>
        </w:tc>
        <w:tc>
          <w:tcPr>
            <w:tcW w:w="776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1950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Seaway off shore INC</w:t>
            </w:r>
          </w:p>
        </w:tc>
        <w:tc>
          <w:tcPr>
            <w:tcW w:w="1274" w:type="dxa"/>
            <w:gridSpan w:val="2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bCs/>
              </w:rPr>
              <w:t>CH.ENG</w:t>
            </w:r>
          </w:p>
        </w:tc>
        <w:tc>
          <w:tcPr>
            <w:tcW w:w="2126" w:type="dxa"/>
            <w:gridSpan w:val="4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Endurance</w:t>
            </w:r>
          </w:p>
        </w:tc>
        <w:tc>
          <w:tcPr>
            <w:tcW w:w="1417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3/1/2018</w:t>
            </w:r>
          </w:p>
        </w:tc>
        <w:tc>
          <w:tcPr>
            <w:tcW w:w="1418" w:type="dxa"/>
            <w:gridSpan w:val="4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28/5/2018</w:t>
            </w:r>
          </w:p>
        </w:tc>
        <w:tc>
          <w:tcPr>
            <w:tcW w:w="1134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4M : 25D</w:t>
            </w:r>
          </w:p>
        </w:tc>
        <w:tc>
          <w:tcPr>
            <w:tcW w:w="1623" w:type="dxa"/>
            <w:gridSpan w:val="2"/>
            <w:vAlign w:val="center"/>
          </w:tcPr>
          <w:p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>Underwater Salvage Industry, and ROV</w:t>
            </w:r>
          </w:p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28" w:type="dxa"/>
            <w:gridSpan w:val="5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2145.7T</w:t>
            </w:r>
          </w:p>
        </w:tc>
        <w:tc>
          <w:tcPr>
            <w:tcW w:w="1990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Nohab Wartsila F312V</w:t>
            </w:r>
          </w:p>
        </w:tc>
        <w:tc>
          <w:tcPr>
            <w:tcW w:w="850" w:type="dxa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2653</w:t>
            </w:r>
          </w:p>
        </w:tc>
        <w:tc>
          <w:tcPr>
            <w:tcW w:w="776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1950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Seaway off shore INC</w:t>
            </w:r>
          </w:p>
        </w:tc>
        <w:tc>
          <w:tcPr>
            <w:tcW w:w="1274" w:type="dxa"/>
            <w:gridSpan w:val="2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bCs/>
              </w:rPr>
              <w:t>CH.ENG</w:t>
            </w:r>
          </w:p>
        </w:tc>
        <w:tc>
          <w:tcPr>
            <w:tcW w:w="2126" w:type="dxa"/>
            <w:gridSpan w:val="4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Endurance</w:t>
            </w:r>
          </w:p>
        </w:tc>
        <w:tc>
          <w:tcPr>
            <w:tcW w:w="1417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28/7/2017</w:t>
            </w:r>
          </w:p>
        </w:tc>
        <w:tc>
          <w:tcPr>
            <w:tcW w:w="1418" w:type="dxa"/>
            <w:gridSpan w:val="4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18/12/2017</w:t>
            </w:r>
          </w:p>
        </w:tc>
        <w:tc>
          <w:tcPr>
            <w:tcW w:w="1134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 xml:space="preserve">4M :20D </w:t>
            </w:r>
          </w:p>
        </w:tc>
        <w:tc>
          <w:tcPr>
            <w:tcW w:w="1623" w:type="dxa"/>
            <w:gridSpan w:val="2"/>
            <w:vAlign w:val="center"/>
          </w:tcPr>
          <w:p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>Underwater Salvage Industry, and ROV</w:t>
            </w:r>
          </w:p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28" w:type="dxa"/>
            <w:gridSpan w:val="5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2145.7T</w:t>
            </w:r>
          </w:p>
        </w:tc>
        <w:tc>
          <w:tcPr>
            <w:tcW w:w="1990" w:type="dxa"/>
            <w:gridSpan w:val="3"/>
            <w:vAlign w:val="center"/>
          </w:tcPr>
          <w:p>
            <w:pPr>
              <w:jc w:val="center"/>
              <w:rPr>
                <w:bCs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Nohab Wartsila F312V</w:t>
            </w:r>
          </w:p>
        </w:tc>
        <w:tc>
          <w:tcPr>
            <w:tcW w:w="850" w:type="dxa"/>
            <w:vAlign w:val="center"/>
          </w:tcPr>
          <w:p>
            <w:pPr>
              <w:jc w:val="center"/>
              <w:rPr>
                <w:bCs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2653</w:t>
            </w:r>
          </w:p>
        </w:tc>
        <w:tc>
          <w:tcPr>
            <w:tcW w:w="776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1950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Seaway off shore INC</w:t>
            </w:r>
          </w:p>
        </w:tc>
        <w:tc>
          <w:tcPr>
            <w:tcW w:w="1274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CH.ENG</w:t>
            </w:r>
          </w:p>
        </w:tc>
        <w:tc>
          <w:tcPr>
            <w:tcW w:w="2126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Endurance</w:t>
            </w:r>
          </w:p>
        </w:tc>
        <w:tc>
          <w:tcPr>
            <w:tcW w:w="1417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21/7/2016</w:t>
            </w:r>
          </w:p>
        </w:tc>
        <w:tc>
          <w:tcPr>
            <w:tcW w:w="1418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15/3/2013</w:t>
            </w:r>
          </w:p>
        </w:tc>
        <w:tc>
          <w:tcPr>
            <w:tcW w:w="1134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7M : 25D</w:t>
            </w:r>
          </w:p>
        </w:tc>
        <w:tc>
          <w:tcPr>
            <w:tcW w:w="1623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>Underwater Salvage Industry, and ROV</w:t>
            </w:r>
          </w:p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28" w:type="dxa"/>
            <w:gridSpan w:val="5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2145.7T</w:t>
            </w:r>
          </w:p>
        </w:tc>
        <w:tc>
          <w:tcPr>
            <w:tcW w:w="1990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Nohab Wartsila F312V</w:t>
            </w:r>
          </w:p>
        </w:tc>
        <w:tc>
          <w:tcPr>
            <w:tcW w:w="850" w:type="dxa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2653</w:t>
            </w:r>
          </w:p>
        </w:tc>
        <w:tc>
          <w:tcPr>
            <w:tcW w:w="776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1950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Seaway off shore INC</w:t>
            </w:r>
          </w:p>
        </w:tc>
        <w:tc>
          <w:tcPr>
            <w:tcW w:w="1274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CH.ENG</w:t>
            </w:r>
          </w:p>
        </w:tc>
        <w:tc>
          <w:tcPr>
            <w:tcW w:w="2126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Endurance</w:t>
            </w:r>
          </w:p>
        </w:tc>
        <w:tc>
          <w:tcPr>
            <w:tcW w:w="1417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17/6/2015</w:t>
            </w:r>
          </w:p>
        </w:tc>
        <w:tc>
          <w:tcPr>
            <w:tcW w:w="1418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30/4/2016</w:t>
            </w:r>
          </w:p>
        </w:tc>
        <w:tc>
          <w:tcPr>
            <w:tcW w:w="1134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10M : 13D</w:t>
            </w:r>
          </w:p>
        </w:tc>
        <w:tc>
          <w:tcPr>
            <w:tcW w:w="1623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>Underwater Salvage Industry, and ROV</w:t>
            </w:r>
          </w:p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28" w:type="dxa"/>
            <w:gridSpan w:val="5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2145.7T</w:t>
            </w:r>
          </w:p>
        </w:tc>
        <w:tc>
          <w:tcPr>
            <w:tcW w:w="1990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Nohab Wartsila F312V</w:t>
            </w:r>
          </w:p>
        </w:tc>
        <w:tc>
          <w:tcPr>
            <w:tcW w:w="850" w:type="dxa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2653</w:t>
            </w:r>
          </w:p>
        </w:tc>
        <w:tc>
          <w:tcPr>
            <w:tcW w:w="776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1950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Seaway off shore INC</w:t>
            </w:r>
          </w:p>
        </w:tc>
        <w:tc>
          <w:tcPr>
            <w:tcW w:w="1274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2nd.ENG</w:t>
            </w:r>
          </w:p>
        </w:tc>
        <w:tc>
          <w:tcPr>
            <w:tcW w:w="2126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Endurance</w:t>
            </w:r>
          </w:p>
        </w:tc>
        <w:tc>
          <w:tcPr>
            <w:tcW w:w="1417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12/9/2014</w:t>
            </w:r>
          </w:p>
        </w:tc>
        <w:tc>
          <w:tcPr>
            <w:tcW w:w="1418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25/4/2015</w:t>
            </w:r>
          </w:p>
        </w:tc>
        <w:tc>
          <w:tcPr>
            <w:tcW w:w="1134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7M : 13D</w:t>
            </w:r>
          </w:p>
        </w:tc>
        <w:tc>
          <w:tcPr>
            <w:tcW w:w="1623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>Underwater Salvage Industry, and ROV</w:t>
            </w:r>
          </w:p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28" w:type="dxa"/>
            <w:gridSpan w:val="5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2145.7T</w:t>
            </w:r>
          </w:p>
        </w:tc>
        <w:tc>
          <w:tcPr>
            <w:tcW w:w="1990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Nohab Wartsila F312V</w:t>
            </w:r>
          </w:p>
        </w:tc>
        <w:tc>
          <w:tcPr>
            <w:tcW w:w="850" w:type="dxa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2653</w:t>
            </w:r>
          </w:p>
        </w:tc>
        <w:tc>
          <w:tcPr>
            <w:tcW w:w="776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1950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Seaway off shore INC</w:t>
            </w:r>
          </w:p>
        </w:tc>
        <w:tc>
          <w:tcPr>
            <w:tcW w:w="1274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2</w:t>
            </w:r>
            <w:r>
              <w:rPr>
                <w:rFonts w:ascii="Arial" w:hAnsi="Arial" w:cs="Arial"/>
                <w:bCs/>
                <w:sz w:val="18"/>
                <w:szCs w:val="18"/>
                <w:vertAlign w:val="superscript"/>
                <w:lang w:val="en-US"/>
              </w:rPr>
              <w:t>nd</w:t>
            </w: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.ENG</w:t>
            </w:r>
          </w:p>
        </w:tc>
        <w:tc>
          <w:tcPr>
            <w:tcW w:w="2126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Endurance</w:t>
            </w:r>
          </w:p>
        </w:tc>
        <w:tc>
          <w:tcPr>
            <w:tcW w:w="1417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3/1/2014</w:t>
            </w:r>
          </w:p>
        </w:tc>
        <w:tc>
          <w:tcPr>
            <w:tcW w:w="1418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1/7/2014</w:t>
            </w:r>
          </w:p>
        </w:tc>
        <w:tc>
          <w:tcPr>
            <w:tcW w:w="1134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5M : 23D</w:t>
            </w:r>
          </w:p>
        </w:tc>
        <w:tc>
          <w:tcPr>
            <w:tcW w:w="1623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>Underwater Salvage Industry, and ROV</w:t>
            </w:r>
          </w:p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28" w:type="dxa"/>
            <w:gridSpan w:val="5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2145.7T</w:t>
            </w:r>
          </w:p>
        </w:tc>
        <w:tc>
          <w:tcPr>
            <w:tcW w:w="1990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Nohab Wartsila F312V</w:t>
            </w:r>
          </w:p>
        </w:tc>
        <w:tc>
          <w:tcPr>
            <w:tcW w:w="850" w:type="dxa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2653</w:t>
            </w:r>
          </w:p>
        </w:tc>
        <w:tc>
          <w:tcPr>
            <w:tcW w:w="776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1950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Seaway off shore INC</w:t>
            </w:r>
          </w:p>
        </w:tc>
        <w:tc>
          <w:tcPr>
            <w:tcW w:w="1274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2</w:t>
            </w:r>
            <w:r>
              <w:rPr>
                <w:rFonts w:ascii="Arial" w:hAnsi="Arial" w:cs="Arial"/>
                <w:bCs/>
                <w:sz w:val="18"/>
                <w:szCs w:val="18"/>
                <w:vertAlign w:val="superscript"/>
                <w:lang w:val="en-US"/>
              </w:rPr>
              <w:t>nd</w:t>
            </w: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.ENG</w:t>
            </w:r>
          </w:p>
        </w:tc>
        <w:tc>
          <w:tcPr>
            <w:tcW w:w="2126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Endurance</w:t>
            </w:r>
          </w:p>
        </w:tc>
        <w:tc>
          <w:tcPr>
            <w:tcW w:w="1417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10/5/2013</w:t>
            </w:r>
          </w:p>
        </w:tc>
        <w:tc>
          <w:tcPr>
            <w:tcW w:w="1418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22/12/2013</w:t>
            </w:r>
          </w:p>
        </w:tc>
        <w:tc>
          <w:tcPr>
            <w:tcW w:w="1134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7M : 12D</w:t>
            </w:r>
          </w:p>
        </w:tc>
        <w:tc>
          <w:tcPr>
            <w:tcW w:w="1623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>Underwater Salvage Industry, and ROV</w:t>
            </w:r>
          </w:p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28" w:type="dxa"/>
            <w:gridSpan w:val="5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2145.7T</w:t>
            </w:r>
          </w:p>
        </w:tc>
        <w:tc>
          <w:tcPr>
            <w:tcW w:w="1990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Nohab Wartsila F312V</w:t>
            </w:r>
          </w:p>
        </w:tc>
        <w:tc>
          <w:tcPr>
            <w:tcW w:w="850" w:type="dxa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2653</w:t>
            </w:r>
          </w:p>
        </w:tc>
        <w:tc>
          <w:tcPr>
            <w:tcW w:w="776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1950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4142" w:type="dxa"/>
            <w:gridSpan w:val="29"/>
            <w:shd w:val="clear" w:color="auto" w:fill="D9D9D9"/>
            <w:vAlign w:val="center"/>
          </w:tcPr>
          <w:p>
            <w:pPr>
              <w:spacing w:before="60" w:after="60"/>
              <w:rPr>
                <w:rFonts w:ascii="Arial" w:hAnsi="Arial"/>
                <w:b/>
                <w:sz w:val="22"/>
                <w:lang w:val="en-US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SPECIALISED EXPERIENCE</w:t>
            </w:r>
          </w:p>
        </w:tc>
        <w:tc>
          <w:tcPr>
            <w:tcW w:w="1626" w:type="dxa"/>
            <w:gridSpan w:val="4"/>
            <w:shd w:val="clear" w:color="auto" w:fill="D9D9D9"/>
            <w:vAlign w:val="center"/>
          </w:tcPr>
          <w:p>
            <w:pPr>
              <w:spacing w:before="60" w:after="60"/>
              <w:rPr>
                <w:rFonts w:ascii="Arial" w:hAnsi="Arial"/>
                <w:b/>
                <w:sz w:val="22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68" w:hRule="atLeast"/>
        </w:trPr>
        <w:tc>
          <w:tcPr>
            <w:tcW w:w="5862" w:type="dxa"/>
            <w:gridSpan w:val="10"/>
            <w:shd w:val="clear" w:color="auto" w:fill="F2F2F2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bookmarkStart w:id="0" w:name="Text2"/>
            <w:r>
              <w:rPr>
                <w:rFonts w:ascii="Arial" w:hAnsi="Arial"/>
                <w:lang w:val="en-US"/>
              </w:rPr>
              <w:t>Name</w:t>
            </w:r>
          </w:p>
          <w:bookmarkEnd w:id="0"/>
        </w:tc>
        <w:tc>
          <w:tcPr>
            <w:tcW w:w="1890" w:type="dxa"/>
            <w:gridSpan w:val="4"/>
            <w:shd w:val="clear" w:color="auto" w:fill="F2F2F2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Type</w:t>
            </w:r>
          </w:p>
        </w:tc>
        <w:tc>
          <w:tcPr>
            <w:tcW w:w="1710" w:type="dxa"/>
            <w:gridSpan w:val="3"/>
            <w:shd w:val="clear" w:color="auto" w:fill="F2F2F2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From</w:t>
            </w:r>
          </w:p>
        </w:tc>
        <w:tc>
          <w:tcPr>
            <w:tcW w:w="1980" w:type="dxa"/>
            <w:gridSpan w:val="5"/>
            <w:shd w:val="clear" w:color="auto" w:fill="F2F2F2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To</w:t>
            </w:r>
          </w:p>
        </w:tc>
        <w:tc>
          <w:tcPr>
            <w:tcW w:w="4326" w:type="dxa"/>
            <w:gridSpan w:val="11"/>
            <w:shd w:val="clear" w:color="auto" w:fill="F2F2F2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Comments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5862" w:type="dxa"/>
            <w:gridSpan w:val="10"/>
            <w:shd w:val="clear" w:color="auto" w:fill="FFFFFF"/>
            <w:vAlign w:val="center"/>
          </w:tcPr>
          <w:p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  <w:tc>
          <w:tcPr>
            <w:tcW w:w="1890" w:type="dxa"/>
            <w:gridSpan w:val="4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  <w:tc>
          <w:tcPr>
            <w:tcW w:w="1710" w:type="dxa"/>
            <w:gridSpan w:val="3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  <w:tc>
          <w:tcPr>
            <w:tcW w:w="1980" w:type="dxa"/>
            <w:gridSpan w:val="5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  <w:tc>
          <w:tcPr>
            <w:tcW w:w="4326" w:type="dxa"/>
            <w:gridSpan w:val="11"/>
            <w:shd w:val="clear" w:color="auto" w:fill="FFFFFF"/>
            <w:vAlign w:val="center"/>
          </w:tcPr>
          <w:p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5862" w:type="dxa"/>
            <w:gridSpan w:val="10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60" w:after="60"/>
              <w:rPr>
                <w:rFonts w:ascii="Arial" w:hAnsi="Arial"/>
                <w:b/>
                <w:bCs/>
                <w:lang w:val="de-DE"/>
              </w:rPr>
            </w:pPr>
          </w:p>
        </w:tc>
        <w:tc>
          <w:tcPr>
            <w:tcW w:w="1890" w:type="dxa"/>
            <w:gridSpan w:val="4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60" w:after="60"/>
              <w:rPr>
                <w:rFonts w:ascii="Arial" w:hAnsi="Arial" w:cs="Arial"/>
                <w:b/>
                <w:bCs/>
                <w:lang w:val="en-US"/>
              </w:rPr>
            </w:pPr>
          </w:p>
        </w:tc>
        <w:tc>
          <w:tcPr>
            <w:tcW w:w="1710" w:type="dxa"/>
            <w:gridSpan w:val="3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60" w:after="60"/>
              <w:rPr>
                <w:rFonts w:ascii="Arial" w:hAnsi="Arial" w:cs="Arial"/>
                <w:b/>
                <w:bCs/>
                <w:lang w:val="en-US"/>
              </w:rPr>
            </w:pPr>
          </w:p>
        </w:tc>
        <w:tc>
          <w:tcPr>
            <w:tcW w:w="1980" w:type="dxa"/>
            <w:gridSpan w:val="5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  <w:tc>
          <w:tcPr>
            <w:tcW w:w="4326" w:type="dxa"/>
            <w:gridSpan w:val="11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6" w:hRule="atLeast"/>
        </w:trPr>
        <w:tc>
          <w:tcPr>
            <w:tcW w:w="15768" w:type="dxa"/>
            <w:gridSpan w:val="33"/>
            <w:tcBorders>
              <w:top w:val="single" w:color="auto" w:sz="4" w:space="0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ind w:right="-108"/>
              <w:jc w:val="both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 declare that the information I have given is, to the best of my knowledge, true and complete. I also declare that the documents submitted are genuine, given and sign by persons whose names appear on them.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337" w:type="dxa"/>
          <w:cantSplit/>
          <w:trHeight w:val="415" w:hRule="atLeast"/>
        </w:trPr>
        <w:tc>
          <w:tcPr>
            <w:tcW w:w="2153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236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2974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2197" w:type="dxa"/>
            <w:gridSpan w:val="6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966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01/01/2023</w:t>
            </w:r>
          </w:p>
        </w:tc>
        <w:tc>
          <w:tcPr>
            <w:tcW w:w="1967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2375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  <w:r>
              <w:rPr>
                <w:rFonts w:ascii="Arial" w:hAnsi="Arial"/>
                <w:sz w:val="16"/>
                <w:szCs w:val="16"/>
                <w:lang w:val="en-US"/>
              </w:rPr>
              <w:t>AYMAN RAGAB HASAN ELBARBARY</w:t>
            </w:r>
          </w:p>
        </w:tc>
        <w:tc>
          <w:tcPr>
            <w:tcW w:w="1563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2"/>
          <w:wAfter w:w="481" w:type="dxa"/>
          <w:cantSplit/>
          <w:trHeight w:val="143" w:hRule="atLeast"/>
        </w:trPr>
        <w:tc>
          <w:tcPr>
            <w:tcW w:w="2153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  <w:tc>
          <w:tcPr>
            <w:tcW w:w="236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  <w:tc>
          <w:tcPr>
            <w:tcW w:w="269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  <w:tc>
          <w:tcPr>
            <w:tcW w:w="2977" w:type="dxa"/>
            <w:gridSpan w:val="9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  <w:tc>
          <w:tcPr>
            <w:tcW w:w="1843" w:type="dxa"/>
            <w:gridSpan w:val="5"/>
            <w:tcBorders>
              <w:top w:val="single" w:color="auto" w:sz="4" w:space="0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DATE</w:t>
            </w:r>
          </w:p>
        </w:tc>
        <w:tc>
          <w:tcPr>
            <w:tcW w:w="1842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2401" w:type="dxa"/>
            <w:gridSpan w:val="4"/>
            <w:tcBorders>
              <w:top w:val="single" w:color="auto" w:sz="4" w:space="0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SIGNATURE</w:t>
            </w:r>
          </w:p>
        </w:tc>
        <w:tc>
          <w:tcPr>
            <w:tcW w:w="1145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</w:tr>
    </w:tbl>
    <w:p>
      <w:pPr>
        <w:rPr>
          <w:lang w:bidi="ar-EG"/>
        </w:rPr>
      </w:pPr>
    </w:p>
    <w:sectPr>
      <w:pgSz w:w="16838" w:h="11906" w:orient="landscape"/>
      <w:pgMar w:top="425" w:right="284" w:bottom="425" w:left="567" w:header="709" w:footer="709" w:gutter="0"/>
      <w:cols w:space="708" w:num="1"/>
      <w:bidi/>
      <w:rtlGutter w:val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0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Verdana">
    <w:panose1 w:val="020B0604030504040204"/>
    <w:charset w:val="00"/>
    <w:family w:val="swiss"/>
    <w:pitch w:val="default"/>
    <w:sig w:usb0="A00006FF" w:usb1="4000205B" w:usb2="00000010" w:usb3="00000000" w:csb0="2000019F" w:csb1="00000000"/>
  </w:font>
  <w:font w:name="MS PGothic">
    <w:panose1 w:val="020B0600070205080204"/>
    <w:charset w:val="80"/>
    <w:family w:val="swiss"/>
    <w:pitch w:val="default"/>
    <w:sig w:usb0="E00002FF" w:usb1="6AC7FDFB" w:usb2="08000012" w:usb3="00000000" w:csb0="4002009F" w:csb1="DFD70000"/>
  </w:font>
  <w:font w:name="Arial Narrow">
    <w:panose1 w:val="020B0606020202030204"/>
    <w:charset w:val="00"/>
    <w:family w:val="swiss"/>
    <w:pitch w:val="default"/>
    <w:sig w:usb0="00000287" w:usb1="00000800" w:usb2="00000000" w:usb3="00000000" w:csb0="2000009F" w:csb1="DFD70000"/>
  </w:font>
  <w:font w:name="Cambria Math">
    <w:panose1 w:val="02040503050406030204"/>
    <w:charset w:val="00"/>
    <w:family w:val="roman"/>
    <w:pitch w:val="default"/>
    <w:sig w:usb0="E00006FF" w:usb1="420024FF" w:usb2="02000000" w:usb3="00000000" w:csb0="2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8"/>
      <w:tabs>
        <w:tab w:val="center" w:pos="5528"/>
        <w:tab w:val="clear" w:pos="8306"/>
      </w:tabs>
      <w:jc w:val="right"/>
    </w:pPr>
    <w:sdt>
      <w:sdtPr>
        <w:id w:val="-879245866"/>
        <w:docPartObj>
          <w:docPartGallery w:val="autotext"/>
        </w:docPartObj>
      </w:sdtPr>
      <w:sdtContent>
        <w:sdt>
          <w:sdtPr>
            <w:id w:val="-1669238322"/>
            <w:docPartObj>
              <w:docPartGallery w:val="autotext"/>
            </w:docPartObj>
          </w:sdtPr>
          <w:sdtContent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</w:rPr>
              <w:t>4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rPr>
                <w:b/>
                <w:bCs/>
                <w:sz w:val="24"/>
                <w:szCs w:val="24"/>
              </w:rPr>
              <w:t xml:space="preserve"> </w:t>
            </w:r>
            <w:r>
              <w:t>SMA/CMF/01</w:t>
            </w:r>
          </w:sdtContent>
        </w:sdt>
      </w:sdtContent>
    </w:sdt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8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8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9"/>
      <w:rPr>
        <w:lang w:val="en-US"/>
      </w:rPr>
    </w:pPr>
  </w:p>
  <w:p/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9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9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B487E"/>
    <w:rsid w:val="0001105E"/>
    <w:rsid w:val="00016DF1"/>
    <w:rsid w:val="000212F2"/>
    <w:rsid w:val="00036DF3"/>
    <w:rsid w:val="00037ABD"/>
    <w:rsid w:val="00040D1F"/>
    <w:rsid w:val="00041792"/>
    <w:rsid w:val="000615D4"/>
    <w:rsid w:val="000654C2"/>
    <w:rsid w:val="00066958"/>
    <w:rsid w:val="0008737F"/>
    <w:rsid w:val="000A2382"/>
    <w:rsid w:val="000B395A"/>
    <w:rsid w:val="000C67C3"/>
    <w:rsid w:val="000E7491"/>
    <w:rsid w:val="000F70D4"/>
    <w:rsid w:val="00101171"/>
    <w:rsid w:val="00156339"/>
    <w:rsid w:val="00164644"/>
    <w:rsid w:val="00183DD5"/>
    <w:rsid w:val="00192221"/>
    <w:rsid w:val="001A490E"/>
    <w:rsid w:val="001E04BE"/>
    <w:rsid w:val="002903F4"/>
    <w:rsid w:val="002A0BCB"/>
    <w:rsid w:val="002B530F"/>
    <w:rsid w:val="002E0CF9"/>
    <w:rsid w:val="002E4713"/>
    <w:rsid w:val="002F4604"/>
    <w:rsid w:val="00324A23"/>
    <w:rsid w:val="00373784"/>
    <w:rsid w:val="0039362C"/>
    <w:rsid w:val="003C1AD4"/>
    <w:rsid w:val="003D733D"/>
    <w:rsid w:val="003E3A90"/>
    <w:rsid w:val="003E5832"/>
    <w:rsid w:val="003E6F12"/>
    <w:rsid w:val="00472531"/>
    <w:rsid w:val="00475AB5"/>
    <w:rsid w:val="004B52B6"/>
    <w:rsid w:val="004C2EB2"/>
    <w:rsid w:val="004C444E"/>
    <w:rsid w:val="00501E48"/>
    <w:rsid w:val="005309D1"/>
    <w:rsid w:val="00557495"/>
    <w:rsid w:val="00572F5F"/>
    <w:rsid w:val="005803E0"/>
    <w:rsid w:val="00583E1F"/>
    <w:rsid w:val="005D3177"/>
    <w:rsid w:val="005D3778"/>
    <w:rsid w:val="005E6A91"/>
    <w:rsid w:val="005F4599"/>
    <w:rsid w:val="00626183"/>
    <w:rsid w:val="0069082C"/>
    <w:rsid w:val="006E2BDF"/>
    <w:rsid w:val="006F225B"/>
    <w:rsid w:val="006F6379"/>
    <w:rsid w:val="00701B8C"/>
    <w:rsid w:val="00723ECE"/>
    <w:rsid w:val="00726EB2"/>
    <w:rsid w:val="0075699F"/>
    <w:rsid w:val="00765F74"/>
    <w:rsid w:val="007D2DAE"/>
    <w:rsid w:val="007F5672"/>
    <w:rsid w:val="00814FE6"/>
    <w:rsid w:val="00825AEE"/>
    <w:rsid w:val="008B16CF"/>
    <w:rsid w:val="008D1627"/>
    <w:rsid w:val="008E0FA3"/>
    <w:rsid w:val="008E42FE"/>
    <w:rsid w:val="008E79E9"/>
    <w:rsid w:val="00900C24"/>
    <w:rsid w:val="00902FF7"/>
    <w:rsid w:val="0092439A"/>
    <w:rsid w:val="00932DB1"/>
    <w:rsid w:val="00937EC7"/>
    <w:rsid w:val="009655F9"/>
    <w:rsid w:val="00973F96"/>
    <w:rsid w:val="00980E3A"/>
    <w:rsid w:val="009823FE"/>
    <w:rsid w:val="00982E2A"/>
    <w:rsid w:val="009B59A8"/>
    <w:rsid w:val="009D126C"/>
    <w:rsid w:val="00A7396A"/>
    <w:rsid w:val="00A7593B"/>
    <w:rsid w:val="00A807CD"/>
    <w:rsid w:val="00A94498"/>
    <w:rsid w:val="00AB487E"/>
    <w:rsid w:val="00B6703B"/>
    <w:rsid w:val="00B82A86"/>
    <w:rsid w:val="00BA68EE"/>
    <w:rsid w:val="00BA6ED5"/>
    <w:rsid w:val="00BB04A3"/>
    <w:rsid w:val="00BF48A1"/>
    <w:rsid w:val="00C05153"/>
    <w:rsid w:val="00C8699B"/>
    <w:rsid w:val="00CA37D3"/>
    <w:rsid w:val="00CB5E11"/>
    <w:rsid w:val="00CC0E14"/>
    <w:rsid w:val="00CC477D"/>
    <w:rsid w:val="00CF7589"/>
    <w:rsid w:val="00D02A35"/>
    <w:rsid w:val="00D43A14"/>
    <w:rsid w:val="00D44D53"/>
    <w:rsid w:val="00D57911"/>
    <w:rsid w:val="00D959AC"/>
    <w:rsid w:val="00DD487F"/>
    <w:rsid w:val="00E04CED"/>
    <w:rsid w:val="00E30224"/>
    <w:rsid w:val="00EC0047"/>
    <w:rsid w:val="00EC6207"/>
    <w:rsid w:val="00ED315D"/>
    <w:rsid w:val="00EE62A6"/>
    <w:rsid w:val="00EF6343"/>
    <w:rsid w:val="00F33C5C"/>
    <w:rsid w:val="00F369AD"/>
    <w:rsid w:val="00F37C42"/>
    <w:rsid w:val="00F46145"/>
    <w:rsid w:val="00F63B83"/>
    <w:rsid w:val="00F8114E"/>
    <w:rsid w:val="00F81582"/>
    <w:rsid w:val="00F91172"/>
    <w:rsid w:val="00F95954"/>
    <w:rsid w:val="00F96F89"/>
    <w:rsid w:val="00FA0686"/>
    <w:rsid w:val="00FD473A"/>
    <w:rsid w:val="00FE5B10"/>
    <w:rsid w:val="00FF1D26"/>
    <w:rsid w:val="514853F8"/>
    <w:rsid w:val="5E22311E"/>
  </w:rsids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9" w:name="heading 2"/>
    <w:lsdException w:qFormat="1" w:unhideWhenUsed="0" w:uiPriority="0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nhideWhenUsed="0" w:uiPriority="0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99" w:name="Placeholder Text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0" w:line="240" w:lineRule="auto"/>
    </w:pPr>
    <w:rPr>
      <w:rFonts w:ascii="Times New Roman" w:hAnsi="Times New Roman" w:eastAsia="Times New Roman" w:cs="Times New Roman"/>
      <w:sz w:val="20"/>
      <w:szCs w:val="20"/>
      <w:lang w:val="en-GB" w:eastAsia="pl-PL" w:bidi="ar-SA"/>
    </w:rPr>
  </w:style>
  <w:style w:type="paragraph" w:styleId="2">
    <w:name w:val="heading 1"/>
    <w:basedOn w:val="1"/>
    <w:next w:val="1"/>
    <w:link w:val="14"/>
    <w:qFormat/>
    <w:uiPriority w:val="0"/>
    <w:pPr>
      <w:keepNext/>
      <w:outlineLvl w:val="0"/>
    </w:pPr>
    <w:rPr>
      <w:rFonts w:ascii="Arial" w:hAnsi="Arial"/>
      <w:b/>
      <w:lang w:val="en-US"/>
    </w:rPr>
  </w:style>
  <w:style w:type="paragraph" w:styleId="3">
    <w:name w:val="heading 3"/>
    <w:basedOn w:val="1"/>
    <w:next w:val="1"/>
    <w:link w:val="15"/>
    <w:qFormat/>
    <w:uiPriority w:val="0"/>
    <w:pPr>
      <w:keepNext/>
      <w:outlineLvl w:val="2"/>
    </w:pPr>
    <w:rPr>
      <w:rFonts w:ascii="Arial" w:hAnsi="Arial"/>
      <w:b/>
      <w:sz w:val="22"/>
      <w:lang w:val="en-US"/>
    </w:rPr>
  </w:style>
  <w:style w:type="paragraph" w:styleId="4">
    <w:name w:val="heading 5"/>
    <w:basedOn w:val="1"/>
    <w:next w:val="1"/>
    <w:link w:val="16"/>
    <w:semiHidden/>
    <w:unhideWhenUsed/>
    <w:qFormat/>
    <w:uiPriority w:val="9"/>
    <w:pPr>
      <w:keepNext/>
      <w:keepLines/>
      <w:spacing w:before="20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character" w:default="1" w:styleId="5">
    <w:name w:val="Default Paragraph Font"/>
    <w:semiHidden/>
    <w:unhideWhenUsed/>
    <w:uiPriority w:val="1"/>
  </w:style>
  <w:style w:type="table" w:default="1" w:styleId="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7">
    <w:name w:val="Balloon Text"/>
    <w:basedOn w:val="1"/>
    <w:link w:val="13"/>
    <w:semiHidden/>
    <w:unhideWhenUsed/>
    <w:qFormat/>
    <w:uiPriority w:val="99"/>
    <w:rPr>
      <w:rFonts w:ascii="Tahoma" w:hAnsi="Tahoma" w:cs="Tahoma"/>
      <w:sz w:val="16"/>
      <w:szCs w:val="16"/>
    </w:rPr>
  </w:style>
  <w:style w:type="paragraph" w:styleId="8">
    <w:name w:val="footer"/>
    <w:basedOn w:val="1"/>
    <w:link w:val="17"/>
    <w:unhideWhenUsed/>
    <w:qFormat/>
    <w:uiPriority w:val="99"/>
    <w:pPr>
      <w:tabs>
        <w:tab w:val="center" w:pos="4153"/>
        <w:tab w:val="right" w:pos="8306"/>
      </w:tabs>
    </w:pPr>
  </w:style>
  <w:style w:type="paragraph" w:styleId="9">
    <w:name w:val="header"/>
    <w:basedOn w:val="1"/>
    <w:link w:val="12"/>
    <w:qFormat/>
    <w:uiPriority w:val="0"/>
    <w:pPr>
      <w:tabs>
        <w:tab w:val="center" w:pos="4320"/>
        <w:tab w:val="right" w:pos="8640"/>
      </w:tabs>
    </w:pPr>
  </w:style>
  <w:style w:type="character" w:styleId="10">
    <w:name w:val="Hyperlink"/>
    <w:basedOn w:val="5"/>
    <w:unhideWhenUsed/>
    <w:qFormat/>
    <w:uiPriority w:val="99"/>
    <w:rPr>
      <w:color w:val="0000FF" w:themeColor="hyperlink"/>
      <w:u w:val="single"/>
      <w14:textFill>
        <w14:solidFill>
          <w14:schemeClr w14:val="hlink"/>
        </w14:solidFill>
      </w14:textFill>
    </w:rPr>
  </w:style>
  <w:style w:type="table" w:styleId="11">
    <w:name w:val="Table Grid"/>
    <w:basedOn w:val="6"/>
    <w:qFormat/>
    <w:uiPriority w:val="59"/>
    <w:pPr>
      <w:spacing w:after="0" w:line="240" w:lineRule="auto"/>
    </w:p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12">
    <w:name w:val="Header Char"/>
    <w:basedOn w:val="5"/>
    <w:link w:val="9"/>
    <w:qFormat/>
    <w:uiPriority w:val="0"/>
    <w:rPr>
      <w:rFonts w:ascii="Times New Roman" w:hAnsi="Times New Roman" w:eastAsia="Times New Roman" w:cs="Times New Roman"/>
      <w:sz w:val="20"/>
      <w:szCs w:val="20"/>
      <w:lang w:val="en-GB" w:eastAsia="pl-PL"/>
    </w:rPr>
  </w:style>
  <w:style w:type="character" w:customStyle="1" w:styleId="13">
    <w:name w:val="Balloon Text Char"/>
    <w:basedOn w:val="5"/>
    <w:link w:val="7"/>
    <w:semiHidden/>
    <w:qFormat/>
    <w:uiPriority w:val="99"/>
    <w:rPr>
      <w:rFonts w:ascii="Tahoma" w:hAnsi="Tahoma" w:eastAsia="Times New Roman" w:cs="Tahoma"/>
      <w:sz w:val="16"/>
      <w:szCs w:val="16"/>
      <w:lang w:val="en-GB" w:eastAsia="pl-PL"/>
    </w:rPr>
  </w:style>
  <w:style w:type="character" w:customStyle="1" w:styleId="14">
    <w:name w:val="Heading 1 Char"/>
    <w:basedOn w:val="5"/>
    <w:link w:val="2"/>
    <w:qFormat/>
    <w:uiPriority w:val="0"/>
    <w:rPr>
      <w:rFonts w:ascii="Arial" w:hAnsi="Arial" w:eastAsia="Times New Roman" w:cs="Times New Roman"/>
      <w:b/>
      <w:sz w:val="20"/>
      <w:szCs w:val="20"/>
      <w:lang w:eastAsia="pl-PL"/>
    </w:rPr>
  </w:style>
  <w:style w:type="character" w:customStyle="1" w:styleId="15">
    <w:name w:val="Heading 3 Char"/>
    <w:basedOn w:val="5"/>
    <w:link w:val="3"/>
    <w:qFormat/>
    <w:uiPriority w:val="0"/>
    <w:rPr>
      <w:rFonts w:ascii="Arial" w:hAnsi="Arial" w:eastAsia="Times New Roman" w:cs="Times New Roman"/>
      <w:b/>
      <w:szCs w:val="20"/>
      <w:lang w:eastAsia="pl-PL"/>
    </w:rPr>
  </w:style>
  <w:style w:type="character" w:customStyle="1" w:styleId="16">
    <w:name w:val="Heading 5 Char"/>
    <w:basedOn w:val="5"/>
    <w:link w:val="4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  <w:sz w:val="20"/>
      <w:szCs w:val="20"/>
      <w:lang w:val="en-GB" w:eastAsia="pl-PL"/>
    </w:rPr>
  </w:style>
  <w:style w:type="character" w:customStyle="1" w:styleId="17">
    <w:name w:val="Footer Char"/>
    <w:basedOn w:val="5"/>
    <w:link w:val="8"/>
    <w:qFormat/>
    <w:uiPriority w:val="99"/>
    <w:rPr>
      <w:rFonts w:ascii="Times New Roman" w:hAnsi="Times New Roman" w:eastAsia="Times New Roman" w:cs="Times New Roman"/>
      <w:sz w:val="20"/>
      <w:szCs w:val="20"/>
      <w:lang w:val="en-GB" w:eastAsia="pl-PL"/>
    </w:rPr>
  </w:style>
  <w:style w:type="character" w:styleId="18">
    <w:name w:val="Placeholder Text"/>
    <w:basedOn w:val="5"/>
    <w:semiHidden/>
    <w:qFormat/>
    <w:uiPriority w:val="99"/>
    <w:rPr>
      <w:color w:val="80808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oter" Target="footer2.xml"/><Relationship Id="rId8" Type="http://schemas.openxmlformats.org/officeDocument/2006/relationships/footer" Target="footer1.xml"/><Relationship Id="rId7" Type="http://schemas.openxmlformats.org/officeDocument/2006/relationships/header" Target="header3.xml"/><Relationship Id="rId6" Type="http://schemas.openxmlformats.org/officeDocument/2006/relationships/header" Target="header2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5" Type="http://schemas.openxmlformats.org/officeDocument/2006/relationships/customXml" Target="../customXml/item2.xml"/><Relationship Id="rId14" Type="http://schemas.openxmlformats.org/officeDocument/2006/relationships/customXml" Target="../customXml/item1.xml"/><Relationship Id="rId13" Type="http://schemas.openxmlformats.org/officeDocument/2006/relationships/image" Target="media/image2.jpeg"/><Relationship Id="rId12" Type="http://schemas.openxmlformats.org/officeDocument/2006/relationships/image" Target="media/image1.png"/><Relationship Id="rId11" Type="http://schemas.openxmlformats.org/officeDocument/2006/relationships/theme" Target="theme/theme1.xml"/><Relationship Id="rId10" Type="http://schemas.openxmlformats.org/officeDocument/2006/relationships/footer" Target="footer3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1026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1DB49F9F-16EC-4975-A4E0-74A82D192422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Microsoft Office</Company>
  <Pages>1</Pages>
  <Words>1104</Words>
  <Characters>6293</Characters>
  <Lines>52</Lines>
  <Paragraphs>14</Paragraphs>
  <TotalTime>2</TotalTime>
  <ScaleCrop>false</ScaleCrop>
  <LinksUpToDate>false</LinksUpToDate>
  <CharactersWithSpaces>7383</CharactersWithSpaces>
  <Application>WPS Office_11.2.0.11440_F1E327BC-269C-435d-A152-05C5408002CA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2022-06-08T22:51:00Z</dcterms:created>
  <dc:creator>Computec</dc:creator>
  <cp:lastModifiedBy>Sakr Manning Agency</cp:lastModifiedBy>
  <cp:lastPrinted>2022-08-06T00:57:00Z</cp:lastPrinted>
  <dcterms:modified xsi:type="dcterms:W3CDTF">2023-01-01T09:40:08Z</dcterms:modified>
  <cp:revision>15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1033-11.2.0.11440</vt:lpwstr>
  </property>
  <property fmtid="{D5CDD505-2E9C-101B-9397-08002B2CF9AE}" pid="3" name="ICV">
    <vt:lpwstr>3016103CEF9245B1B6A39EB2DBBDC149</vt:lpwstr>
  </property>
</Properties>
</file>