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Chief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EO-1.019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9/2/2023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Compeny salary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Yasser ahmed ibrahim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11-march- 1966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Alexandria--Egypt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large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90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Collage of engineering—alexandria-marine@ship building 1988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Fluent          -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 w:val="0"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Alexandria—smouha—acid buildings—no  3 yassreb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Ibrahim.yasser67@yahoo.com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002-01102060064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A25076697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27-9-2019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26-9-2026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S00011531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2-12-2020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25-10-2025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1445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25-11-2020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25-10-2025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Dr—lamia ahmed ibrahim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Alexandria-al mamora beach area--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01027101140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5618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1-11-2021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31-10-2023s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K5520-1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3-10-2016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 zeneka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6-11-21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7-12-21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NPST 2981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24-11-2020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6-11-25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INST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NAFF 1121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24-11-2020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30-10-2025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INST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AND FIRIST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NFA 3031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24-11-2020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25-10-2025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INST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 3244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24-11-2020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2-11-2025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INST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4119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16-11-11-2020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9-11-2025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INST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NPST 2981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24-11-2025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6-11-2025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INST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PROJECT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CH-ENG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36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5-7-22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12-11-22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DIVING A-H-T-S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2X2550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PROJECT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CH-ENG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515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15-1-22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2-5-22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A-H-T-S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WRTISILA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2X2500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INSPECTA DIVING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CH-ENG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INSPECTA 7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1-03-17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30-12-21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40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A-H-T-S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WRTISILA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2X2600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 BARAKA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CH-ENG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 BARAKA 1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22-10-16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19-02-17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LIVE STOCK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WERK SPOORE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EL SALAM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CH-ENG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MASSARA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29-7-16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9-10-16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PASSANGER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WERK SPOORE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2X9000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EAST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CH-ENG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COPERNICO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20-12-15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19-5-16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 a n@b @w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6100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Mubarak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Ch-eng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Mubarak Challenge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30-4-15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23-9-15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A-H-T-S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Rolls royes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2x2480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East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Ch-eng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Star of sea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10-6-14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19-3-15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-M-A.N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5000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East  Marine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Ch-eng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Spirit of sea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2-10-13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1-5-14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M-A-N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PETRO JEJ SERVICE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P-M-S 3308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17-10-11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1-7-13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A-H-T-S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YANMAR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2X3200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MISR GULF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MISR GULF 17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19-11-10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12-06-11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A-H-T-S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YANMAR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SUEZ SHIPPING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CH-ENG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Sama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20-4-10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1-11-10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sulzer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Nasser Travel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Nasser travel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9-6-009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11-11-009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passanger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cat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2x3000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Mubarak marine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Ch-eng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Camparage service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15-8-008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20-12-008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Supply boat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Black stone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2x2400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 salam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 st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Sara-3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22-04-08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28-7-008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passanger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Werk spoore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2x5100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D3FF0"/>
    <w:rsid w:val="000E7491"/>
    <w:rsid w:val="000F70D4"/>
    <w:rsid w:val="00101171"/>
    <w:rsid w:val="00156339"/>
    <w:rsid w:val="00164644"/>
    <w:rsid w:val="00192221"/>
    <w:rsid w:val="001A490E"/>
    <w:rsid w:val="001E04BE"/>
    <w:rsid w:val="00232088"/>
    <w:rsid w:val="00235A3D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01A51"/>
    <w:rsid w:val="00626183"/>
    <w:rsid w:val="00663DC3"/>
    <w:rsid w:val="0069082C"/>
    <w:rsid w:val="006F225B"/>
    <w:rsid w:val="006F6379"/>
    <w:rsid w:val="007049D1"/>
    <w:rsid w:val="00723B43"/>
    <w:rsid w:val="00723ECE"/>
    <w:rsid w:val="0075699F"/>
    <w:rsid w:val="00765F74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15F44"/>
    <w:rsid w:val="00A64922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B50D1"/>
    <w:rsid w:val="00FD473A"/>
    <w:rsid w:val="00FE5B10"/>
    <w:rsid w:val="00FF1D26"/>
    <w:rsid w:val="310E1D85"/>
    <w:rsid w:val="4D9E169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04DA8A-5D2D-4CEB-9B99-780F643B07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3</Pages>
  <Words>995</Words>
  <Characters>5675</Characters>
  <Lines>47</Lines>
  <Paragraphs>13</Paragraphs>
  <TotalTime>0</TotalTime>
  <ScaleCrop>false</ScaleCrop>
  <LinksUpToDate>false</LinksUpToDate>
  <CharactersWithSpaces>6657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2023-02-09T07:50:00Z</dcterms:created>
  <dc:creator>Computec</dc:creator>
  <cp:lastModifiedBy>Sakr Manning Agency</cp:lastModifiedBy>
  <cp:lastPrinted>2022-08-06T00:57:00Z</cp:lastPrinted>
  <dcterms:modified xsi:type="dcterms:W3CDTF">2023-02-09T10:40:36Z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D17CDD7282A24BF38659312FB523F60A</vt:lpwstr>
  </property>
</Properties>
</file>