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eastAsia="en-GB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eastAsia="en-GB"/>
                              </w:rPr>
                              <w:drawing>
                                <wp:inline distT="0" distB="0" distL="0" distR="0">
                                  <wp:extent cx="1272540" cy="1163955"/>
                                  <wp:effectExtent l="0" t="0" r="381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2540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eastAsia="en-GB"/>
                        </w:rPr>
                        <w:drawing>
                          <wp:inline distT="0" distB="0" distL="0" distR="0">
                            <wp:extent cx="1272540" cy="1163955"/>
                            <wp:effectExtent l="0" t="0" r="381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72540" cy="1163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Third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18"/>
                <w:szCs w:val="18"/>
                <w:lang w:val="en-GB" w:eastAsia="en-GB" w:bidi="ar-EG"/>
              </w:rPr>
              <w:t>EO-3.02</w:t>
            </w:r>
            <w:r>
              <w:rPr>
                <w:rFonts w:hint="default" w:ascii="Times New Roman" w:hAnsi="Times New Roman" w:eastAsia="SimSun" w:cs="Times New Roman"/>
                <w:bCs/>
                <w:sz w:val="18"/>
                <w:szCs w:val="18"/>
                <w:lang w:val="en-US" w:eastAsia="en-GB" w:bidi="ar-EG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18"/>
                <w:szCs w:val="18"/>
                <w:lang w:val="en-US" w:eastAsia="en-GB" w:bidi="ar-EG"/>
              </w:rPr>
              <w:t>16-11-2022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3500 USD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Abdelrahman Masoud tawfik morsy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14.10.1992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Alexandria,Egypt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191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125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50 EU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 Academy for Science,Technology and Maritime Transport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 gala st victory station/Alexandria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bookmarkStart w:id="2" w:name="_GoBack"/>
            <w:r>
              <w:rPr>
                <w:rFonts w:ascii="Helvetica" w:hAnsi="Helvetica" w:cs="Helvetica"/>
                <w:color w:val="222222"/>
                <w:sz w:val="21"/>
                <w:szCs w:val="21"/>
                <w:shd w:val="clear" w:color="auto" w:fill="FFFFFF"/>
              </w:rPr>
              <w:t>abdelrahmanmarine1192@gmail.co</w:t>
            </w:r>
            <w:bookmarkEnd w:id="2"/>
            <w:r>
              <w:rPr>
                <w:rFonts w:ascii="Helvetica" w:hAnsi="Helvetica" w:cs="Helvetica"/>
                <w:color w:val="222222"/>
                <w:sz w:val="21"/>
                <w:szCs w:val="21"/>
                <w:shd w:val="clear" w:color="auto" w:fill="FFFFFF"/>
              </w:rPr>
              <w:t>m</w:t>
            </w:r>
          </w:p>
          <w:p>
            <w:pPr>
              <w:rPr>
                <w:color w:val="0000FF"/>
                <w:u w:val="single"/>
                <w:lang w:eastAsia="en-GB"/>
              </w:rPr>
            </w:pPr>
            <w:r>
              <w:fldChar w:fldCharType="begin"/>
            </w:r>
            <w:r>
              <w:instrText xml:space="preserve"> HYPERLINK "mailto:eng.abdelrahmanmarine1192@gmail.com" </w:instrText>
            </w:r>
            <w:r>
              <w:fldChar w:fldCharType="separate"/>
            </w:r>
            <w:r>
              <w:rPr>
                <w:rStyle w:val="10"/>
              </w:rPr>
              <w:t>eng.abdelrahmanmarine1192@gmail.com</w:t>
            </w:r>
            <w:r>
              <w:rPr>
                <w:rStyle w:val="10"/>
              </w:rPr>
              <w:fldChar w:fldCharType="end"/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+201116468033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A26116175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22.11.2016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22.112026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S00015763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14.04.2022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16.05.2026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5428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15.05.2021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16.05.2026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Adel Masoud Tawfik Morsy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 gala st victory station/Alexandria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+201115870469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+201115870469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17372/21/EG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27.05.2021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24.05.2026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17407/21/EG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27.05.2026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15.05.2026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16477/21/EG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23.05.2021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15.05.2026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02.11.2018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11.2023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16486/21/EG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23.05.2021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15.05.2026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53967/EG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12.12016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16558/21/EG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23.05.2021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23.04.2026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Hapaq Lloyd (UASC)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FOURTH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Dubai Express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15.05.2022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16.11.2022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6m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51671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RTA82C Wartsilla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36000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Hapaq Lloyd (UASC)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FOURTH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 Dahna Express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11.07.2021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13.01.2022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6m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199744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ME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41800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Hapaq Lloyd (UASC)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FOURTH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 mashrab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14.112020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24.04.2021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5.5m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149360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ME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41800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Hapaq Lloyd (UASC)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FOURTH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salahuddin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05.02.2020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11.09.2020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7m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149360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ME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41800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NNC(NATIONAL NAVIGATIONAL COMPANY)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FOURTH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Wadi al arab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13.01.2019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13.08.2019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6m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70000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 MC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Worshop engineer for alexandria shipyard</w:t>
            </w: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Site engineer for construction phase</w:t>
            </w: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2018</w:t>
            </w: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2019</w:t>
            </w: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Part time teaching assistant</w:t>
            </w: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AAST</w:t>
            </w: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2016</w:t>
            </w: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2018</w:t>
            </w: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03050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005B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86EF2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1B2C"/>
    <w:rsid w:val="0075699F"/>
    <w:rsid w:val="00765F74"/>
    <w:rsid w:val="007D2DAE"/>
    <w:rsid w:val="007F5672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B61E01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D487F"/>
    <w:rsid w:val="00E04CED"/>
    <w:rsid w:val="00E30224"/>
    <w:rsid w:val="00EB1147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0CEC4896"/>
    <w:rsid w:val="4BAA27E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5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6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3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2"/>
    <w:uiPriority w:val="0"/>
    <w:pPr>
      <w:tabs>
        <w:tab w:val="center" w:pos="4320"/>
        <w:tab w:val="right" w:pos="8640"/>
      </w:tabs>
    </w:pPr>
  </w:style>
  <w:style w:type="character" w:styleId="10">
    <w:name w:val="Hyperlink"/>
    <w:basedOn w:val="5"/>
    <w:semiHidden/>
    <w:unhideWhenUsed/>
    <w:qFormat/>
    <w:uiPriority w:val="99"/>
    <w:rPr>
      <w:color w:val="0000FF"/>
      <w:u w:val="single"/>
    </w:rPr>
  </w:style>
  <w:style w:type="table" w:styleId="11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2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3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4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5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6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7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E6F1463-6F30-4D4A-AF2C-255E3A46104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Pages>4</Pages>
  <Words>919</Words>
  <Characters>5242</Characters>
  <Lines>43</Lines>
  <Paragraphs>12</Paragraphs>
  <TotalTime>1</TotalTime>
  <ScaleCrop>false</ScaleCrop>
  <LinksUpToDate>false</LinksUpToDate>
  <CharactersWithSpaces>6149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2023-02-07T08:59:56Z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2A9DEE41866A4FF7A0931880609EF8B1</vt:lpwstr>
  </property>
</Properties>
</file>