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685" cy="2067560"/>
                                  <wp:effectExtent l="0" t="0" r="0" b="8890"/>
                                  <wp:docPr id="2" name="Picture 2" descr="C:\Users\amr\Desktop\amr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C:\Users\amr\Desktop\amr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20679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162685" cy="2067560"/>
                            <wp:effectExtent l="0" t="0" r="0" b="8890"/>
                            <wp:docPr id="2" name="Picture 2" descr="C:\Users\amr\Desktop\amr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C:\Users\amr\Desktop\amr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206791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cs" w:ascii="Arial" w:hAnsi="Arial"/>
                <w:b/>
                <w:bCs/>
                <w:rtl/>
                <w:lang w:val="en-US" w:eastAsia="en-US"/>
              </w:rPr>
              <w:t>3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rd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Cs/>
                <w:sz w:val="18"/>
                <w:szCs w:val="18"/>
                <w:lang w:val="en-US" w:eastAsia="zh-CN"/>
              </w:rPr>
              <w:t>EO-3.065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4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th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</w:t>
            </w:r>
            <w:r>
              <w:rPr>
                <w:rFonts w:hint="default" w:ascii="Arial" w:hAnsi="Arial"/>
                <w:b/>
                <w:bCs/>
                <w:lang w:val="en-US" w:eastAsia="en-US"/>
              </w:rPr>
              <w:t>9</w:t>
            </w:r>
            <w:r>
              <w:rPr>
                <w:rFonts w:ascii="Arial" w:hAnsi="Arial"/>
                <w:b/>
                <w:bCs/>
                <w:lang w:val="en-US" w:eastAsia="en-US"/>
              </w:rPr>
              <w:t>/04/23023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2000 usd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Amr ismail elsayed mohamed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02/04/1994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egyptain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hint="eastAsia" w:ascii="MS Gothic" w:hAnsi="MS Gothic" w:eastAsia="MS Gothic" w:cs="MS Gothic"/>
                <w:color w:val="4D5156"/>
                <w:sz w:val="21"/>
                <w:szCs w:val="21"/>
                <w:shd w:val="clear" w:color="auto" w:fill="FFFFFF"/>
              </w:rPr>
              <w:t>✓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182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11/08/2022</w:t>
            </w: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74</w:t>
            </w: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Middle east shipping agency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hint="eastAsia" w:ascii="MS Gothic" w:hAnsi="MS Gothic" w:eastAsia="MS Gothic" w:cs="MS Gothic"/>
                <w:color w:val="4D5156"/>
                <w:sz w:val="21"/>
                <w:szCs w:val="21"/>
                <w:shd w:val="clear" w:color="auto" w:fill="FFFFFF"/>
              </w:rPr>
              <w:t>✓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5 nobor st,alexandria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bookmarkStart w:id="1" w:name="_GoBack" w:colFirst="1" w:colLast="2"/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marineengamr@gmail.com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+201142221102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bookmarkEnd w:id="1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4"/>
                <w:szCs w:val="24"/>
                <w:lang w:val="pl-PL"/>
              </w:rPr>
            </w:pPr>
            <w:r>
              <w:rPr>
                <w:rFonts w:ascii="Book Antiqua" w:hAnsi="Book Antiqua"/>
                <w:b/>
                <w:i/>
                <w:iCs/>
                <w:sz w:val="24"/>
                <w:szCs w:val="24"/>
              </w:rPr>
              <w:t>A23196592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4"/>
                <w:szCs w:val="24"/>
                <w:lang w:val="pl-PL"/>
              </w:rPr>
            </w:pPr>
            <w:r>
              <w:rPr>
                <w:rFonts w:ascii="Book Antiqua" w:hAnsi="Book Antiqua"/>
                <w:b/>
                <w:i/>
                <w:iCs/>
                <w:sz w:val="24"/>
                <w:szCs w:val="24"/>
              </w:rPr>
              <w:t>10/09/2018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4"/>
                <w:szCs w:val="24"/>
                <w:lang w:val="pl-PL"/>
              </w:rPr>
            </w:pPr>
            <w:r>
              <w:rPr>
                <w:rFonts w:ascii="Book Antiqua" w:hAnsi="Book Antiqua"/>
                <w:b/>
                <w:i/>
                <w:iCs/>
                <w:sz w:val="24"/>
                <w:szCs w:val="24"/>
              </w:rPr>
              <w:t>09/09/2025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Book Antiqua" w:hAnsi="Book Antiqua"/>
                <w:b/>
                <w:i/>
                <w:iCs/>
                <w:sz w:val="24"/>
                <w:szCs w:val="24"/>
              </w:rPr>
              <w:t>S00018907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Book Antiqua" w:hAnsi="Book Antiqua"/>
                <w:b/>
                <w:i/>
                <w:iCs/>
                <w:sz w:val="24"/>
                <w:szCs w:val="24"/>
              </w:rPr>
              <w:t>28/10/2021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Book Antiqua" w:hAnsi="Book Antiqua"/>
                <w:b/>
                <w:i/>
                <w:iCs/>
                <w:sz w:val="24"/>
                <w:szCs w:val="24"/>
              </w:rPr>
              <w:t>16/9/2026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Book Antiqua" w:hAnsi="Book Antiqua"/>
                <w:b/>
                <w:i/>
                <w:iCs/>
              </w:rPr>
              <w:t>5767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Book Antiqua" w:hAnsi="Book Antiqua"/>
                <w:b/>
                <w:i/>
                <w:iCs/>
              </w:rPr>
              <w:t>27/10/2021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Book Antiqua" w:hAnsi="Book Antiqua"/>
                <w:b/>
                <w:i/>
                <w:iCs/>
              </w:rPr>
              <w:t>16/9/2026 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Omyma fouad Mohamed youseef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 nobor st,alexandria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+201271625546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6175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Book Antiqua" w:hAnsi="Book Antiqua" w:cs="Arial"/>
                <w:b/>
                <w:bCs/>
                <w:lang w:val="en-IN" w:eastAsia="en-IN"/>
              </w:rPr>
              <w:t>16/11/2021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Book Antiqua" w:hAnsi="Book Antiqua" w:cs="Arial"/>
                <w:b/>
                <w:bCs/>
                <w:lang w:val="en-IN" w:eastAsia="en-IN"/>
              </w:rPr>
              <w:t>15/11/2023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02/12/2018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forever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Book Antiqua" w:hAnsi="Book Antiqua"/>
                <w:b/>
                <w:sz w:val="32"/>
                <w:szCs w:val="32"/>
              </w:rPr>
              <w:t>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Book Antiqua" w:hAnsi="Book Antiqua"/>
                <w:b/>
                <w:i/>
                <w:iCs/>
                <w:sz w:val="22"/>
                <w:szCs w:val="22"/>
              </w:rPr>
              <w:t>32257/21/EG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Book Antiqua" w:hAnsi="Book Antiqua"/>
                <w:b/>
                <w:i/>
                <w:iCs/>
                <w:sz w:val="22"/>
                <w:szCs w:val="22"/>
              </w:rPr>
              <w:t>22/9/2021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Book Antiqua" w:hAnsi="Book Antiqua"/>
                <w:b/>
                <w:i/>
                <w:iCs/>
                <w:sz w:val="22"/>
                <w:szCs w:val="22"/>
              </w:rPr>
              <w:t>20/9/2026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Book Antiqua" w:hAnsi="Book Antiqua"/>
                <w:b/>
                <w:i/>
                <w:iCs/>
                <w:sz w:val="22"/>
                <w:szCs w:val="22"/>
              </w:rPr>
              <w:t>32711/21/EG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Book Antiqua" w:hAnsi="Book Antiqua"/>
                <w:b/>
                <w:i/>
                <w:iCs/>
                <w:sz w:val="22"/>
                <w:szCs w:val="22"/>
              </w:rPr>
              <w:t>23/9/2021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Book Antiqua" w:hAnsi="Book Antiqua"/>
                <w:b/>
                <w:i/>
                <w:iCs/>
                <w:sz w:val="22"/>
                <w:szCs w:val="22"/>
              </w:rPr>
              <w:t>22/9/2026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Book Antiqua" w:hAnsi="Book Antiqua"/>
                <w:b/>
                <w:i/>
                <w:iCs/>
                <w:sz w:val="22"/>
                <w:szCs w:val="22"/>
              </w:rPr>
              <w:t>31745/21/EG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Book Antiqua" w:hAnsi="Book Antiqua"/>
                <w:b/>
                <w:i/>
                <w:iCs/>
                <w:sz w:val="22"/>
                <w:szCs w:val="22"/>
              </w:rPr>
              <w:t>16/9/2021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Book Antiqua" w:hAnsi="Book Antiqua"/>
                <w:b/>
                <w:i/>
                <w:iCs/>
                <w:sz w:val="22"/>
                <w:szCs w:val="22"/>
              </w:rPr>
              <w:t>15/9/2026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Book Antiqua" w:hAnsi="Book Antiqua"/>
                <w:b/>
                <w:i/>
                <w:iCs/>
                <w:sz w:val="22"/>
                <w:szCs w:val="22"/>
              </w:rPr>
              <w:t>31654/21/EG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Book Antiqua" w:hAnsi="Book Antiqua"/>
                <w:b/>
                <w:i/>
                <w:iCs/>
                <w:sz w:val="22"/>
                <w:szCs w:val="22"/>
              </w:rPr>
              <w:t>16/9/2021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Book Antiqua" w:hAnsi="Book Antiqua"/>
                <w:b/>
                <w:i/>
                <w:iCs/>
                <w:sz w:val="22"/>
                <w:szCs w:val="22"/>
              </w:rPr>
              <w:t>15/9/2026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Book Antiqua" w:hAnsi="Book Antiqua"/>
                <w:b/>
                <w:i/>
                <w:iCs/>
                <w:sz w:val="22"/>
                <w:szCs w:val="22"/>
              </w:rPr>
              <w:t>31402/17/EG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Book Antiqua" w:hAnsi="Book Antiqua"/>
                <w:b/>
                <w:i/>
                <w:iCs/>
                <w:sz w:val="22"/>
                <w:szCs w:val="22"/>
              </w:rPr>
              <w:t>15/9/2021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Book Antiqua" w:hAnsi="Book Antiqua"/>
                <w:b/>
                <w:i/>
                <w:iCs/>
                <w:sz w:val="22"/>
                <w:szCs w:val="22"/>
              </w:rPr>
              <w:t>12/9/2026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Book Antiqua" w:hAnsi="Book Antiqua"/>
                <w:b/>
                <w:i/>
                <w:iCs/>
                <w:sz w:val="22"/>
                <w:szCs w:val="22"/>
              </w:rPr>
              <w:t>33137/21/EG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Book Antiqua" w:hAnsi="Book Antiqua"/>
                <w:b/>
                <w:i/>
                <w:iCs/>
                <w:sz w:val="22"/>
                <w:szCs w:val="22"/>
              </w:rPr>
              <w:t>28/9/2021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Book Antiqua" w:hAnsi="Book Antiqua"/>
                <w:b/>
                <w:i/>
                <w:iCs/>
                <w:sz w:val="22"/>
                <w:szCs w:val="22"/>
              </w:rPr>
              <w:t>27/9/2026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Book Antiqua" w:hAnsi="Book Antiqua"/>
                <w:b/>
                <w:i/>
                <w:iCs/>
                <w:sz w:val="22"/>
                <w:szCs w:val="22"/>
              </w:rPr>
              <w:t>16187/17/EG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  <w:r>
              <w:rPr>
                <w:rFonts w:ascii="Book Antiqua" w:hAnsi="Book Antiqua"/>
                <w:b/>
                <w:i/>
                <w:iCs/>
                <w:sz w:val="22"/>
                <w:szCs w:val="22"/>
              </w:rPr>
              <w:t>26/03/2017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22"/>
                <w:szCs w:val="22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Amr ismail youseef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3</w:t>
            </w:r>
            <w:r>
              <w:rPr>
                <w:rFonts w:ascii="Arial" w:hAnsi="Arial"/>
                <w:vertAlign w:val="superscript"/>
                <w:lang w:val="en-US"/>
              </w:rPr>
              <w:t>rd</w:t>
            </w:r>
            <w:r>
              <w:rPr>
                <w:rFonts w:ascii="Arial" w:hAnsi="Arial"/>
                <w:lang w:val="en-US"/>
              </w:rPr>
              <w:t xml:space="preserve"> engineer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Rek nav shipping ltd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  <w:r>
              <w:rPr>
                <w:b/>
                <w:bCs/>
                <w:sz w:val="18"/>
                <w:szCs w:val="18"/>
                <w:vertAlign w:val="superscript"/>
              </w:rPr>
              <w:t>RD</w:t>
            </w:r>
            <w:r>
              <w:rPr>
                <w:b/>
                <w:bCs/>
                <w:sz w:val="18"/>
                <w:szCs w:val="18"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sz w:val="18"/>
                <w:szCs w:val="18"/>
              </w:rPr>
              <w:t>REK GRACE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sz w:val="18"/>
                <w:szCs w:val="18"/>
              </w:rPr>
              <w:t>12.10.2022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/>
                <w:b/>
                <w:bCs/>
                <w:sz w:val="18"/>
                <w:szCs w:val="18"/>
                <w:rtl/>
              </w:rPr>
              <w:t>04.04.2023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sz w:val="18"/>
                <w:szCs w:val="18"/>
              </w:rPr>
              <w:t>5M 22D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sz w:val="18"/>
                <w:szCs w:val="18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sz w:val="18"/>
                <w:szCs w:val="18"/>
              </w:rPr>
              <w:t>28342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MITSUI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sz w:val="18"/>
                <w:szCs w:val="18"/>
              </w:rPr>
              <w:t xml:space="preserve"> 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7800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5850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Navin shipping ltd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  <w:r>
              <w:rPr>
                <w:b/>
                <w:bCs/>
                <w:sz w:val="18"/>
                <w:szCs w:val="18"/>
                <w:vertAlign w:val="superscript"/>
              </w:rPr>
              <w:t>RD</w:t>
            </w:r>
            <w:r>
              <w:rPr>
                <w:b/>
                <w:bCs/>
                <w:sz w:val="18"/>
                <w:szCs w:val="18"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sz w:val="18"/>
                <w:szCs w:val="18"/>
              </w:rPr>
              <w:t>CHANG HE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sz w:val="18"/>
                <w:szCs w:val="18"/>
              </w:rPr>
              <w:t>16.2.2022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sz w:val="18"/>
                <w:szCs w:val="18"/>
              </w:rPr>
              <w:t>23.6.2022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sz w:val="18"/>
                <w:szCs w:val="18"/>
              </w:rPr>
              <w:t>4M 8D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sz w:val="18"/>
                <w:szCs w:val="18"/>
              </w:rPr>
              <w:t>GENERAL CARGO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sz w:val="18"/>
                <w:szCs w:val="18"/>
              </w:rPr>
              <w:t>4003</w:t>
            </w:r>
          </w:p>
        </w:tc>
        <w:tc>
          <w:tcPr>
            <w:tcW w:w="1990" w:type="dxa"/>
            <w:gridSpan w:val="3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</w:p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DAIHATSU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1340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1000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Austia shipping ltd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  <w:r>
              <w:rPr>
                <w:b/>
                <w:bCs/>
                <w:sz w:val="18"/>
                <w:szCs w:val="18"/>
                <w:vertAlign w:val="superscript"/>
              </w:rPr>
              <w:t>RD</w:t>
            </w:r>
            <w:r>
              <w:rPr>
                <w:b/>
                <w:bCs/>
                <w:sz w:val="18"/>
                <w:szCs w:val="18"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sz w:val="18"/>
                <w:szCs w:val="18"/>
              </w:rPr>
              <w:t>NADEEN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sz w:val="18"/>
                <w:szCs w:val="18"/>
              </w:rPr>
              <w:t>25.11.2020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sz w:val="18"/>
                <w:szCs w:val="18"/>
              </w:rPr>
              <w:t>24.7.2021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hint="cs"/>
                <w:b/>
                <w:bCs/>
                <w:sz w:val="18"/>
                <w:szCs w:val="18"/>
                <w:rtl/>
              </w:rPr>
              <w:t xml:space="preserve">8 </w:t>
            </w:r>
            <w:r>
              <w:rPr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sz w:val="18"/>
                <w:szCs w:val="18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sz w:val="18"/>
                <w:szCs w:val="18"/>
              </w:rPr>
              <w:t>28398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MITSUI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sz w:val="18"/>
                <w:szCs w:val="18"/>
              </w:rPr>
              <w:t xml:space="preserve"> 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7950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5900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/>
                <w:bCs/>
                <w:sz w:val="18"/>
                <w:szCs w:val="18"/>
              </w:rPr>
              <w:t>3</w:t>
            </w:r>
            <w:r>
              <w:rPr>
                <w:b/>
                <w:bCs/>
                <w:sz w:val="18"/>
                <w:szCs w:val="18"/>
                <w:vertAlign w:val="superscript"/>
              </w:rPr>
              <w:t>RD</w:t>
            </w:r>
            <w:r>
              <w:rPr>
                <w:b/>
                <w:bCs/>
                <w:sz w:val="18"/>
                <w:szCs w:val="18"/>
              </w:rPr>
              <w:t xml:space="preserve">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sz w:val="18"/>
                <w:szCs w:val="18"/>
              </w:rPr>
              <w:t>SEA SHARK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sz w:val="18"/>
                <w:szCs w:val="18"/>
              </w:rPr>
              <w:t>05.12.2018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sz w:val="18"/>
                <w:szCs w:val="18"/>
              </w:rPr>
              <w:t>16.10.2019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sz w:val="18"/>
                <w:szCs w:val="18"/>
              </w:rPr>
              <w:t>10M 11D</w:t>
            </w: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sz w:val="18"/>
                <w:szCs w:val="18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sz w:val="18"/>
                <w:szCs w:val="18"/>
              </w:rPr>
              <w:t>26536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MITSUI</w:t>
            </w:r>
          </w:p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b/>
                <w:bCs/>
                <w:sz w:val="18"/>
                <w:szCs w:val="18"/>
              </w:rPr>
              <w:t xml:space="preserve"> MAN B&amp;W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6900</w:t>
            </w: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 08/04/2023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 :amr youseef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926DC"/>
    <w:rsid w:val="001A490E"/>
    <w:rsid w:val="001E04BE"/>
    <w:rsid w:val="002903F4"/>
    <w:rsid w:val="00295D92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87DDF"/>
    <w:rsid w:val="004B52B6"/>
    <w:rsid w:val="004C2EB2"/>
    <w:rsid w:val="004C444E"/>
    <w:rsid w:val="00501E48"/>
    <w:rsid w:val="00505BE3"/>
    <w:rsid w:val="005309D1"/>
    <w:rsid w:val="00570B71"/>
    <w:rsid w:val="00572F5F"/>
    <w:rsid w:val="005803E0"/>
    <w:rsid w:val="00583E1F"/>
    <w:rsid w:val="005D3177"/>
    <w:rsid w:val="005D3778"/>
    <w:rsid w:val="005E6A91"/>
    <w:rsid w:val="005F4599"/>
    <w:rsid w:val="00626183"/>
    <w:rsid w:val="0064749A"/>
    <w:rsid w:val="0069082C"/>
    <w:rsid w:val="006F225B"/>
    <w:rsid w:val="006F6379"/>
    <w:rsid w:val="00723ECE"/>
    <w:rsid w:val="0075699F"/>
    <w:rsid w:val="00765F74"/>
    <w:rsid w:val="007D2DAE"/>
    <w:rsid w:val="007F5672"/>
    <w:rsid w:val="00814FE6"/>
    <w:rsid w:val="00825AEE"/>
    <w:rsid w:val="008B16CF"/>
    <w:rsid w:val="008B6371"/>
    <w:rsid w:val="008E0FA3"/>
    <w:rsid w:val="008E79E9"/>
    <w:rsid w:val="00900C24"/>
    <w:rsid w:val="00902FF7"/>
    <w:rsid w:val="00916B95"/>
    <w:rsid w:val="0092439A"/>
    <w:rsid w:val="00932DB1"/>
    <w:rsid w:val="00937EC7"/>
    <w:rsid w:val="009655F9"/>
    <w:rsid w:val="009658B7"/>
    <w:rsid w:val="00980E3A"/>
    <w:rsid w:val="009823FE"/>
    <w:rsid w:val="00982E2A"/>
    <w:rsid w:val="009B59A8"/>
    <w:rsid w:val="009D126C"/>
    <w:rsid w:val="009F4273"/>
    <w:rsid w:val="009F4F0E"/>
    <w:rsid w:val="00A7396A"/>
    <w:rsid w:val="00A7593B"/>
    <w:rsid w:val="00A807CD"/>
    <w:rsid w:val="00A94498"/>
    <w:rsid w:val="00AB487E"/>
    <w:rsid w:val="00B6703B"/>
    <w:rsid w:val="00B77B51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17FC7E54"/>
    <w:rsid w:val="5070076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6AAC549-48D4-4294-87D8-C8D8DC7A6C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877</Words>
  <Characters>4999</Characters>
  <Lines>41</Lines>
  <Paragraphs>11</Paragraphs>
  <TotalTime>0</TotalTime>
  <ScaleCrop>false</ScaleCrop>
  <LinksUpToDate>false</LinksUpToDate>
  <CharactersWithSpaces>5865</CharactersWithSpaces>
  <Application>WPS Office_11.2.0.11516_F1E327BC-269C-435d-A152-05C5408002CA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2023-04-09T11:23:37Z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3A0963629592462EAC9879CB26BFDA60</vt:lpwstr>
  </property>
</Properties>
</file>