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eastAsia="en-GB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669290</wp:posOffset>
                </wp:positionV>
                <wp:extent cx="1354455" cy="1306830"/>
                <wp:effectExtent l="4445" t="4445" r="12700" b="2222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eastAsia="en-GB"/>
                              </w:rPr>
                              <w:drawing>
                                <wp:inline distT="0" distB="0" distL="0" distR="0">
                                  <wp:extent cx="1277620" cy="1322070"/>
                                  <wp:effectExtent l="19050" t="0" r="0" b="0"/>
                                  <wp:docPr id="3" name="Picture 3" descr="C:\Users\user\OneDrive\Desktop\Screenshot 2023-08-28 210819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 descr="C:\Users\user\OneDrive\Desktop\Screenshot 2023-08-28 210819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9729" cy="132410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2.7pt;height:102.9pt;width:106.65pt;z-index:251659264;mso-width-relative:page;mso-height-relative:page;" fillcolor="#FFFFFF" filled="t" stroked="t" coordsize="21600,21600" o:gfxdata="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iS7ECtoAAAAMAQAADwAAAAAAAAABACAAAAAiAAAAZHJzL2Rv&#10;d25yZXYueG1sUEsBAhQAFAAAAAgAh07iQCkYCgE4AgAAlQQAAA4AAAAAAAAAAQAgAAAAKQEAAGRy&#10;cy9lMm9Eb2MueG1sUEsFBgAAAAAGAAYAWQEAANM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eastAsia="en-GB"/>
                        </w:rPr>
                        <w:drawing>
                          <wp:inline distT="0" distB="0" distL="0" distR="0">
                            <wp:extent cx="1277620" cy="1322070"/>
                            <wp:effectExtent l="19050" t="0" r="0" b="0"/>
                            <wp:docPr id="3" name="Picture 3" descr="C:\Users\user\OneDrive\Desktop\Screenshot 2023-08-28 210819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 descr="C:\Users\user\OneDrive\Desktop\Screenshot 2023-08-28 210819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79729" cy="13241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WAITER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DR-3.049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1/9/2023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28/08/2023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1250$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ind w:left="1797" w:right="1342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pacing w:val="-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OSAMA HASSAN YOUSSEF ELBADAWY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01/06/1980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KAFRELSHIEKH -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X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Tourism and Hotels Institute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bookmarkStart w:id="0" w:name="X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X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Theme="majorBidi" w:hAnsiTheme="majorBidi" w:cstheme="majorBidi"/>
                <w:i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iCs/>
                <w:spacing w:val="-2"/>
                <w:sz w:val="24"/>
                <w:szCs w:val="24"/>
              </w:rPr>
              <w:t xml:space="preserve">Elsekaa </w:t>
            </w:r>
            <w:r>
              <w:rPr>
                <w:rFonts w:asciiTheme="majorBidi" w:hAnsiTheme="majorBidi" w:cstheme="majorBidi"/>
                <w:iCs/>
                <w:spacing w:val="-1"/>
                <w:sz w:val="24"/>
                <w:szCs w:val="24"/>
              </w:rPr>
              <w:t xml:space="preserve">Elgededa Street, </w:t>
            </w:r>
            <w:r>
              <w:rPr>
                <w:rFonts w:asciiTheme="majorBidi" w:hAnsiTheme="majorBidi" w:cstheme="majorBidi"/>
                <w:iCs/>
                <w:spacing w:val="-2"/>
                <w:sz w:val="24"/>
                <w:szCs w:val="24"/>
              </w:rPr>
              <w:t xml:space="preserve">Rashied, El-Beherah Governate, </w:t>
            </w:r>
            <w:r>
              <w:rPr>
                <w:rFonts w:asciiTheme="majorBidi" w:hAnsiTheme="majorBidi" w:cstheme="majorBidi"/>
                <w:iCs/>
                <w:spacing w:val="-1"/>
                <w:sz w:val="24"/>
                <w:szCs w:val="24"/>
              </w:rPr>
              <w:t>Egypt.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fldChar w:fldCharType="begin"/>
            </w:r>
            <w:r>
              <w:rPr>
                <w:rFonts w:ascii="Arial" w:hAnsi="Arial"/>
                <w:b/>
                <w:sz w:val="22"/>
                <w:lang w:val="en-US"/>
              </w:rPr>
              <w:instrText xml:space="preserve"> HYPERLINK "mailto:osamaelbadawy2014@yahoo.com" \h </w:instrText>
            </w:r>
            <w:r>
              <w:rPr>
                <w:rFonts w:ascii="Arial" w:hAnsi="Arial"/>
                <w:b/>
                <w:sz w:val="22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sz w:val="22"/>
                <w:lang w:val="en-US"/>
              </w:rPr>
              <w:t>osamaelbadawy2014@yahoo.com</w:t>
            </w:r>
            <w:r>
              <w:rPr>
                <w:rFonts w:ascii="Arial" w:hAnsi="Arial"/>
                <w:b/>
                <w:sz w:val="22"/>
                <w:lang w:val="en-US"/>
              </w:rPr>
              <w:fldChar w:fldCharType="end"/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+201068059607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iCs/>
                <w:sz w:val="22"/>
                <w:szCs w:val="22"/>
                <w:lang w:val="pl-PL"/>
              </w:rPr>
            </w:pPr>
            <w:r>
              <w:rPr>
                <w:rFonts w:asciiTheme="majorBidi" w:hAnsiTheme="majorBidi" w:cstheme="majorBidi"/>
                <w:iCs/>
                <w:spacing w:val="-2"/>
                <w:sz w:val="22"/>
                <w:szCs w:val="22"/>
              </w:rPr>
              <w:t>A23209581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pl-PL"/>
              </w:rPr>
            </w:pPr>
            <w:r>
              <w:rPr>
                <w:rFonts w:ascii="Arial" w:hAnsi="Arial"/>
                <w:sz w:val="18"/>
                <w:szCs w:val="18"/>
                <w:lang w:val="pl-PL"/>
              </w:rPr>
              <w:t>26/08/2018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25/08/2025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iCs/>
                <w:spacing w:val="-2"/>
                <w:sz w:val="22"/>
                <w:szCs w:val="22"/>
              </w:rPr>
              <w:t>Damanhur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iCs/>
                <w:spacing w:val="-1"/>
                <w:sz w:val="22"/>
                <w:szCs w:val="22"/>
              </w:rPr>
              <w:t>S00018162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23/09/2021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21/09/2026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1731735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25/08/2022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25/08/2027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LIBERIAN SEAMAN BOOK  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VERGINIA- USA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REHAM MOHAMED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Theme="majorBidi" w:hAnsiTheme="majorBidi" w:cstheme="majorBidi"/>
                <w:i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iCs/>
                <w:spacing w:val="-2"/>
                <w:sz w:val="24"/>
                <w:szCs w:val="24"/>
              </w:rPr>
              <w:t xml:space="preserve">Elsekaa </w:t>
            </w:r>
            <w:r>
              <w:rPr>
                <w:rFonts w:asciiTheme="majorBidi" w:hAnsiTheme="majorBidi" w:cstheme="majorBidi"/>
                <w:iCs/>
                <w:spacing w:val="-1"/>
                <w:sz w:val="24"/>
                <w:szCs w:val="24"/>
              </w:rPr>
              <w:t xml:space="preserve">Elgededa Street, </w:t>
            </w:r>
            <w:r>
              <w:rPr>
                <w:rFonts w:asciiTheme="majorBidi" w:hAnsiTheme="majorBidi" w:cstheme="majorBidi"/>
                <w:iCs/>
                <w:spacing w:val="-2"/>
                <w:sz w:val="24"/>
                <w:szCs w:val="24"/>
              </w:rPr>
              <w:t xml:space="preserve">Rashied, El-Beherah Governate, </w:t>
            </w:r>
            <w:r>
              <w:rPr>
                <w:rFonts w:asciiTheme="majorBidi" w:hAnsiTheme="majorBidi" w:cstheme="majorBidi"/>
                <w:iCs/>
                <w:spacing w:val="-1"/>
                <w:sz w:val="24"/>
                <w:szCs w:val="24"/>
              </w:rPr>
              <w:t>Egypt.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+201020353767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14194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10/04/2023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10/04/2025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-----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14/05/2008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unlimited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23/11/2021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----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H0016649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02/04/2023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01/04/2028</w:t>
            </w: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NP-GSI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H0016639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02/04/2023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01/04/2028</w:t>
            </w: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NP-GSI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H9017020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04/04/2023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03/04/2028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NP-GSI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H0016496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87/03/2023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NP-GSI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2494440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NP-GSI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365"/>
        <w:gridCol w:w="951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304"/>
        <w:gridCol w:w="85"/>
        <w:gridCol w:w="1077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eastAsia="en-GB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45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856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376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951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263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077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376" w:type="dxa"/>
            <w:gridSpan w:val="6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GREHEL SHIP MANGEMENT</w:t>
            </w:r>
          </w:p>
        </w:tc>
        <w:tc>
          <w:tcPr>
            <w:tcW w:w="951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Steward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BONITA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LIBERIA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22/08/2022</w:t>
            </w:r>
          </w:p>
        </w:tc>
        <w:tc>
          <w:tcPr>
            <w:tcW w:w="1263" w:type="dxa"/>
            <w:gridSpan w:val="4"/>
            <w:vAlign w:val="center"/>
          </w:tcPr>
          <w:p>
            <w:pPr>
              <w:pStyle w:val="17"/>
              <w:jc w:val="center"/>
              <w:rPr>
                <w:rFonts w:asciiTheme="majorBidi" w:hAnsiTheme="majorBidi" w:cstheme="majorBidi"/>
                <w:bCs/>
                <w:color w:val="1F497D" w:themeColor="text2"/>
                <w:spacing w:val="-1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14:textFill>
                  <w14:solidFill>
                    <w14:schemeClr w14:val="tx2"/>
                  </w14:solidFill>
                </w14:textFill>
              </w:rPr>
              <w:t>23/03/2023</w:t>
            </w:r>
          </w:p>
        </w:tc>
        <w:tc>
          <w:tcPr>
            <w:tcW w:w="1077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7 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BULK</w:t>
            </w:r>
          </w:p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76,623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MANB&amp;W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13,839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10,320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376" w:type="dxa"/>
            <w:gridSpan w:val="6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FAID AL NAAM</w:t>
            </w:r>
          </w:p>
        </w:tc>
        <w:tc>
          <w:tcPr>
            <w:tcW w:w="951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ASS. COOK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AZZA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pStyle w:val="17"/>
              <w:jc w:val="center"/>
              <w:rPr>
                <w:rFonts w:asciiTheme="majorBidi" w:hAnsiTheme="majorBidi" w:cstheme="majorBidi"/>
                <w:bCs/>
                <w:color w:val="1F497D" w:themeColor="text2"/>
                <w:spacing w:val="-1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14:textFill>
                  <w14:solidFill>
                    <w14:schemeClr w14:val="tx2"/>
                  </w14:solidFill>
                </w14:textFill>
              </w:rPr>
              <w:t>20/12/2021</w:t>
            </w:r>
          </w:p>
        </w:tc>
        <w:tc>
          <w:tcPr>
            <w:tcW w:w="1263" w:type="dxa"/>
            <w:gridSpan w:val="4"/>
            <w:vAlign w:val="center"/>
          </w:tcPr>
          <w:p>
            <w:pPr>
              <w:pStyle w:val="17"/>
              <w:jc w:val="center"/>
              <w:rPr>
                <w:rFonts w:asciiTheme="majorBidi" w:hAnsiTheme="majorBidi" w:cstheme="majorBidi"/>
                <w:bCs/>
                <w:color w:val="1F497D" w:themeColor="text2"/>
                <w:spacing w:val="-1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14:textFill>
                  <w14:solidFill>
                    <w14:schemeClr w14:val="tx2"/>
                  </w14:solidFill>
                </w14:textFill>
              </w:rPr>
              <w:t>21/07/2022</w:t>
            </w:r>
          </w:p>
        </w:tc>
        <w:tc>
          <w:tcPr>
            <w:tcW w:w="1077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7 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TANKER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35,820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MANB&amp;W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10943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8,160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376" w:type="dxa"/>
            <w:gridSpan w:val="6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National Navigation Company</w:t>
            </w:r>
          </w:p>
        </w:tc>
        <w:tc>
          <w:tcPr>
            <w:tcW w:w="951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Steward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WADI ALKARNAK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pStyle w:val="17"/>
              <w:spacing w:line="309" w:lineRule="exact"/>
              <w:jc w:val="center"/>
              <w:rPr>
                <w:rFonts w:eastAsia="Times New Roman" w:asciiTheme="majorBidi" w:hAnsiTheme="majorBidi" w:cstheme="majorBidi"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14:textFill>
                  <w14:solidFill>
                    <w14:schemeClr w14:val="tx2"/>
                  </w14:solidFill>
                </w14:textFill>
              </w:rPr>
              <w:t>02/12/2019</w:t>
            </w:r>
          </w:p>
        </w:tc>
        <w:tc>
          <w:tcPr>
            <w:tcW w:w="1263" w:type="dxa"/>
            <w:gridSpan w:val="4"/>
            <w:vAlign w:val="center"/>
          </w:tcPr>
          <w:p>
            <w:pPr>
              <w:pStyle w:val="17"/>
              <w:spacing w:line="309" w:lineRule="exact"/>
              <w:jc w:val="center"/>
              <w:rPr>
                <w:rFonts w:eastAsia="Times New Roman" w:asciiTheme="majorBidi" w:hAnsiTheme="majorBidi" w:cstheme="majorBidi"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2"/>
                <w14:textFill>
                  <w14:solidFill>
                    <w14:schemeClr w14:val="tx2"/>
                  </w14:solidFill>
                </w14:textFill>
              </w:rPr>
              <w:t>10/08/2020</w:t>
            </w:r>
          </w:p>
        </w:tc>
        <w:tc>
          <w:tcPr>
            <w:tcW w:w="1077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7 Months &amp;7 days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BULK</w:t>
            </w:r>
          </w:p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64,214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MANB&amp;W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pStyle w:val="17"/>
              <w:jc w:val="center"/>
              <w:rPr>
                <w:rFonts w:eastAsia="Source Sans Pro Light" w:asciiTheme="majorBidi" w:hAnsiTheme="majorBidi" w:cstheme="majorBidi"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14:textFill>
                  <w14:solidFill>
                    <w14:schemeClr w14:val="tx2"/>
                  </w14:solidFill>
                </w14:textFill>
              </w:rPr>
              <w:t>11,640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8,683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376" w:type="dxa"/>
            <w:gridSpan w:val="6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National Navigation Company</w:t>
            </w:r>
          </w:p>
        </w:tc>
        <w:tc>
          <w:tcPr>
            <w:tcW w:w="951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Steward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WADI SAFAGA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pStyle w:val="17"/>
              <w:spacing w:line="314" w:lineRule="exact"/>
              <w:jc w:val="center"/>
              <w:rPr>
                <w:rFonts w:eastAsia="Times New Roman" w:asciiTheme="majorBidi" w:hAnsiTheme="majorBidi" w:cstheme="majorBidi"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14:textFill>
                  <w14:solidFill>
                    <w14:schemeClr w14:val="tx2"/>
                  </w14:solidFill>
                </w14:textFill>
              </w:rPr>
              <w:t>09/10/2018</w:t>
            </w:r>
          </w:p>
        </w:tc>
        <w:tc>
          <w:tcPr>
            <w:tcW w:w="1263" w:type="dxa"/>
            <w:gridSpan w:val="4"/>
            <w:vAlign w:val="center"/>
          </w:tcPr>
          <w:p>
            <w:pPr>
              <w:pStyle w:val="17"/>
              <w:spacing w:line="314" w:lineRule="exact"/>
              <w:jc w:val="center"/>
              <w:rPr>
                <w:rFonts w:eastAsia="Times New Roman" w:asciiTheme="majorBidi" w:hAnsiTheme="majorBidi" w:cstheme="majorBidi"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14:textFill>
                  <w14:solidFill>
                    <w14:schemeClr w14:val="tx2"/>
                  </w14:solidFill>
                </w14:textFill>
              </w:rPr>
              <w:t>23/04/2019</w:t>
            </w:r>
          </w:p>
        </w:tc>
        <w:tc>
          <w:tcPr>
            <w:tcW w:w="1077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7 Months &amp;14 days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BULK</w:t>
            </w:r>
          </w:p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80,533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MANB&amp;W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pStyle w:val="17"/>
              <w:jc w:val="center"/>
              <w:rPr>
                <w:rFonts w:eastAsia="Source Sans Pro Light" w:asciiTheme="majorBidi" w:hAnsiTheme="majorBidi" w:cstheme="majorBidi"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14:textFill>
                  <w14:solidFill>
                    <w14:schemeClr w14:val="tx2"/>
                  </w14:solidFill>
                </w14:textFill>
              </w:rPr>
              <w:t>15,050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11,227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376" w:type="dxa"/>
            <w:gridSpan w:val="6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National Navigation Company</w:t>
            </w:r>
          </w:p>
        </w:tc>
        <w:tc>
          <w:tcPr>
            <w:tcW w:w="951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Steward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WADI ALYARMOUK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pStyle w:val="17"/>
              <w:spacing w:line="314" w:lineRule="exact"/>
              <w:jc w:val="center"/>
              <w:rPr>
                <w:rFonts w:eastAsia="Times New Roman" w:asciiTheme="majorBidi" w:hAnsiTheme="majorBidi" w:cstheme="majorBidi"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14:textFill>
                  <w14:solidFill>
                    <w14:schemeClr w14:val="tx2"/>
                  </w14:solidFill>
                </w14:textFill>
              </w:rPr>
              <w:t>05/02/2018</w:t>
            </w:r>
          </w:p>
        </w:tc>
        <w:tc>
          <w:tcPr>
            <w:tcW w:w="1263" w:type="dxa"/>
            <w:gridSpan w:val="4"/>
            <w:vAlign w:val="center"/>
          </w:tcPr>
          <w:p>
            <w:pPr>
              <w:pStyle w:val="17"/>
              <w:spacing w:line="314" w:lineRule="exact"/>
              <w:rPr>
                <w:rFonts w:eastAsia="Times New Roman" w:asciiTheme="majorBidi" w:hAnsiTheme="majorBidi" w:cstheme="majorBidi"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14:textFill>
                  <w14:solidFill>
                    <w14:schemeClr w14:val="tx2"/>
                  </w14:solidFill>
                </w14:textFill>
              </w:rPr>
              <w:t>10/08/2018</w:t>
            </w:r>
          </w:p>
        </w:tc>
        <w:tc>
          <w:tcPr>
            <w:tcW w:w="1077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7 Months &amp;5 days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BULK</w:t>
            </w:r>
          </w:p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80,533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MANB&amp;W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pStyle w:val="17"/>
              <w:jc w:val="center"/>
              <w:rPr>
                <w:rFonts w:eastAsia="Source Sans Pro Light" w:asciiTheme="majorBidi" w:hAnsiTheme="majorBidi" w:cstheme="majorBidi"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14:textFill>
                  <w14:solidFill>
                    <w14:schemeClr w14:val="tx2"/>
                  </w14:solidFill>
                </w14:textFill>
              </w:rPr>
              <w:t>15,050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11,227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376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National Navigation Company</w:t>
            </w:r>
          </w:p>
        </w:tc>
        <w:tc>
          <w:tcPr>
            <w:tcW w:w="951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Steward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WADI TIBA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10/03/2017</w:t>
            </w:r>
          </w:p>
        </w:tc>
        <w:tc>
          <w:tcPr>
            <w:tcW w:w="1263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05/08/2017</w:t>
            </w:r>
          </w:p>
        </w:tc>
        <w:tc>
          <w:tcPr>
            <w:tcW w:w="1077" w:type="dxa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7 Months &amp;5 days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BULK</w:t>
            </w:r>
          </w:p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80,533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MANB&amp;W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pStyle w:val="17"/>
              <w:jc w:val="center"/>
              <w:rPr>
                <w:rFonts w:eastAsia="Source Sans Pro Light" w:asciiTheme="majorBidi" w:hAnsiTheme="majorBidi" w:cstheme="majorBidi"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14:textFill>
                  <w14:solidFill>
                    <w14:schemeClr w14:val="tx2"/>
                  </w14:solidFill>
                </w14:textFill>
              </w:rPr>
              <w:t>15,050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11,227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376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National Navigation Company</w:t>
            </w:r>
          </w:p>
        </w:tc>
        <w:tc>
          <w:tcPr>
            <w:tcW w:w="951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Steward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WADI SUDR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10/04/2016</w:t>
            </w:r>
          </w:p>
        </w:tc>
        <w:tc>
          <w:tcPr>
            <w:tcW w:w="1263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05/10/2016</w:t>
            </w:r>
          </w:p>
        </w:tc>
        <w:tc>
          <w:tcPr>
            <w:tcW w:w="1077" w:type="dxa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5 Months &amp;25 days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BULK</w:t>
            </w:r>
          </w:p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64,214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MANB&amp;W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pStyle w:val="17"/>
              <w:jc w:val="center"/>
              <w:rPr>
                <w:rFonts w:eastAsia="Source Sans Pro Light" w:asciiTheme="majorBidi" w:hAnsiTheme="majorBidi" w:cstheme="majorBidi"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14:textFill>
                  <w14:solidFill>
                    <w14:schemeClr w14:val="tx2"/>
                  </w14:solidFill>
                </w14:textFill>
              </w:rPr>
              <w:t>11,640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8,683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376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National Navigation Company</w:t>
            </w:r>
          </w:p>
        </w:tc>
        <w:tc>
          <w:tcPr>
            <w:tcW w:w="951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Steward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WADI ALYARMOUK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14/08/2014</w:t>
            </w:r>
          </w:p>
        </w:tc>
        <w:tc>
          <w:tcPr>
            <w:tcW w:w="1263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15/02/2015</w:t>
            </w:r>
          </w:p>
        </w:tc>
        <w:tc>
          <w:tcPr>
            <w:tcW w:w="1077" w:type="dxa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6 Months &amp;1 day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BULK</w:t>
            </w:r>
          </w:p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80,533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MANB&amp;W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pStyle w:val="17"/>
              <w:jc w:val="center"/>
              <w:rPr>
                <w:rFonts w:eastAsia="Source Sans Pro Light" w:asciiTheme="majorBidi" w:hAnsiTheme="majorBidi" w:cstheme="majorBidi"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14:textFill>
                  <w14:solidFill>
                    <w14:schemeClr w14:val="tx2"/>
                  </w14:solidFill>
                </w14:textFill>
              </w:rPr>
              <w:t>15,050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11,227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376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National Navigation Company</w:t>
            </w:r>
          </w:p>
        </w:tc>
        <w:tc>
          <w:tcPr>
            <w:tcW w:w="951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Steward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WADI ALKARM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EGYPT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05/10/2013</w:t>
            </w:r>
          </w:p>
        </w:tc>
        <w:tc>
          <w:tcPr>
            <w:tcW w:w="1263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28/03/2014</w:t>
            </w:r>
          </w:p>
        </w:tc>
        <w:tc>
          <w:tcPr>
            <w:tcW w:w="1077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5 Months &amp;23 days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BULK</w:t>
            </w:r>
          </w:p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CARRIER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80,533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MANB&amp;W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pStyle w:val="17"/>
              <w:jc w:val="center"/>
              <w:rPr>
                <w:rFonts w:eastAsia="Source Sans Pro Light" w:asciiTheme="majorBidi" w:hAnsiTheme="majorBidi" w:cstheme="majorBidi"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14:textFill>
                  <w14:solidFill>
                    <w14:schemeClr w14:val="tx2"/>
                  </w14:solidFill>
                </w14:textFill>
              </w:rPr>
              <w:t>15,050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11,227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376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National Navigation Company</w:t>
            </w:r>
          </w:p>
        </w:tc>
        <w:tc>
          <w:tcPr>
            <w:tcW w:w="951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Steward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WADI FERAN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EGYPT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08/11/2012</w:t>
            </w:r>
          </w:p>
        </w:tc>
        <w:tc>
          <w:tcPr>
            <w:tcW w:w="1263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05/05/2013</w:t>
            </w:r>
          </w:p>
        </w:tc>
        <w:tc>
          <w:tcPr>
            <w:tcW w:w="1077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6 Months &amp;28 days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BULK</w:t>
            </w:r>
          </w:p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CARRIER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57,282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MANB&amp;W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12,006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8,953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376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National Navigation Company</w:t>
            </w:r>
          </w:p>
        </w:tc>
        <w:tc>
          <w:tcPr>
            <w:tcW w:w="951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Steward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WADI FERAN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EGYPT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29/11/2011</w:t>
            </w:r>
          </w:p>
        </w:tc>
        <w:tc>
          <w:tcPr>
            <w:tcW w:w="1263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13/07/2012</w:t>
            </w:r>
          </w:p>
        </w:tc>
        <w:tc>
          <w:tcPr>
            <w:tcW w:w="1077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6 Months &amp;15 days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BULK</w:t>
            </w:r>
          </w:p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CARRIER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57,282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MANB&amp;W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12,006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8,953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376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National Navigation Company</w:t>
            </w:r>
          </w:p>
        </w:tc>
        <w:tc>
          <w:tcPr>
            <w:tcW w:w="951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Steward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ESNA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EGYPT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i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i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02/12/2010</w:t>
            </w:r>
          </w:p>
        </w:tc>
        <w:tc>
          <w:tcPr>
            <w:tcW w:w="1263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i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i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03/09/2011</w:t>
            </w:r>
          </w:p>
        </w:tc>
        <w:tc>
          <w:tcPr>
            <w:tcW w:w="1077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3 Months &amp;2 days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BULK</w:t>
            </w:r>
          </w:p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CARRIER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71598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pStyle w:val="17"/>
              <w:spacing w:line="252" w:lineRule="auto"/>
              <w:ind w:left="76" w:right="138"/>
              <w:jc w:val="center"/>
              <w:rPr>
                <w:rFonts w:eastAsia="Source Sans Pro Light" w:asciiTheme="majorBidi" w:hAnsiTheme="majorBidi" w:cstheme="majorBidi"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w w:val="95"/>
                <w14:textFill>
                  <w14:solidFill>
                    <w14:schemeClr w14:val="tx2"/>
                  </w14:solidFill>
                </w14:textFill>
              </w:rPr>
              <w:t xml:space="preserve">HITACHI </w:t>
            </w: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14:textFill>
                  <w14:solidFill>
                    <w14:schemeClr w14:val="tx2"/>
                  </w14:solidFill>
                </w14:textFill>
              </w:rPr>
              <w:t>ZOSEN</w:t>
            </w:r>
          </w:p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B&amp;W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pStyle w:val="17"/>
              <w:jc w:val="center"/>
              <w:rPr>
                <w:rFonts w:eastAsia="Source Sans Pro Light" w:asciiTheme="majorBidi" w:hAnsiTheme="majorBidi" w:cstheme="majorBidi"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14:textFill>
                  <w14:solidFill>
                    <w14:schemeClr w14:val="tx2"/>
                  </w14:solidFill>
                </w14:textFill>
              </w:rPr>
              <w:t>11,830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8,825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376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National Navigation Company</w:t>
            </w:r>
          </w:p>
        </w:tc>
        <w:tc>
          <w:tcPr>
            <w:tcW w:w="951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Steward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ALWADI ALGADEED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EGYPT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i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i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08/01/2010</w:t>
            </w:r>
          </w:p>
        </w:tc>
        <w:tc>
          <w:tcPr>
            <w:tcW w:w="1263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i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i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23/09/2010</w:t>
            </w:r>
          </w:p>
        </w:tc>
        <w:tc>
          <w:tcPr>
            <w:tcW w:w="1077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8 Months &amp;15 days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BULK</w:t>
            </w:r>
          </w:p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CARRIER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31,957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SULLZER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8,450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6,304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376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National Navigation Company</w:t>
            </w:r>
          </w:p>
        </w:tc>
        <w:tc>
          <w:tcPr>
            <w:tcW w:w="951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Steward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WADI ALKARNAK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EGYPT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i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i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20/03/2009</w:t>
            </w:r>
          </w:p>
        </w:tc>
        <w:tc>
          <w:tcPr>
            <w:tcW w:w="1263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i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i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19/10/2009</w:t>
            </w:r>
          </w:p>
        </w:tc>
        <w:tc>
          <w:tcPr>
            <w:tcW w:w="1077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7 Months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BULK</w:t>
            </w:r>
          </w:p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CARRIER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64,214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MANB&amp;W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pStyle w:val="17"/>
              <w:jc w:val="center"/>
              <w:rPr>
                <w:rFonts w:eastAsia="Source Sans Pro Light" w:asciiTheme="majorBidi" w:hAnsiTheme="majorBidi" w:cstheme="majorBidi"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14:textFill>
                  <w14:solidFill>
                    <w14:schemeClr w14:val="tx2"/>
                  </w14:solidFill>
                </w14:textFill>
              </w:rPr>
              <w:t>11,640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8,683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National Navigation Company</w:t>
            </w:r>
          </w:p>
        </w:tc>
        <w:tc>
          <w:tcPr>
            <w:tcW w:w="951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Steward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pStyle w:val="17"/>
              <w:spacing w:line="252" w:lineRule="auto"/>
              <w:ind w:left="-1" w:right="101"/>
              <w:jc w:val="center"/>
              <w:rPr>
                <w:rFonts w:eastAsia="Source Sans Pro Light" w:asciiTheme="majorBidi" w:hAnsiTheme="majorBidi" w:cstheme="majorBidi"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WADI ALRAYAN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EGYPT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bCs/>
                <w:i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i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01/07/2008</w:t>
            </w:r>
          </w:p>
        </w:tc>
        <w:tc>
          <w:tcPr>
            <w:tcW w:w="1263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i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i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21/12/2008</w:t>
            </w:r>
          </w:p>
        </w:tc>
        <w:tc>
          <w:tcPr>
            <w:tcW w:w="1077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eastAsia="en-US"/>
                <w14:textFill>
                  <w14:solidFill>
                    <w14:schemeClr w14:val="tx2"/>
                  </w14:solidFill>
                </w14:textFill>
              </w:rPr>
              <w:t>5 Months &amp;21 days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eastAsia="Source Sans Pro Light" w:asciiTheme="majorBidi" w:hAnsiTheme="majorBidi" w:cstheme="majorBidi"/>
                <w:bCs/>
                <w:color w:val="1F497D" w:themeColor="text2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CONTAINER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40,301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pacing w:val="-1"/>
                <w:sz w:val="22"/>
                <w:szCs w:val="22"/>
                <w14:textFill>
                  <w14:solidFill>
                    <w14:schemeClr w14:val="tx2"/>
                  </w14:solidFill>
                </w14:textFill>
              </w:rPr>
              <w:t>MANB&amp;W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39178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Theme="majorBidi" w:hAnsiTheme="majorBidi" w:cstheme="majorBidi"/>
                <w:bCs/>
                <w:color w:val="1F497D" w:themeColor="text2"/>
                <w:sz w:val="22"/>
                <w:szCs w:val="22"/>
                <w:lang w:val="en-US"/>
                <w14:textFill>
                  <w14:solidFill>
                    <w14:schemeClr w14:val="tx2"/>
                  </w14:solidFill>
                </w14:textFill>
              </w:rPr>
              <w:t>29,200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28.08.2023 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Osama Elbadawy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onotype Corsiva">
    <w:panose1 w:val="03010101010201010101"/>
    <w:charset w:val="00"/>
    <w:family w:val="script"/>
    <w:pitch w:val="default"/>
    <w:sig w:usb0="00000287" w:usb1="00000000" w:usb2="00000000" w:usb3="00000000" w:csb0="2000009F" w:csb1="DFD70000"/>
  </w:font>
  <w:font w:name="Source Sans Pro Light">
    <w:altName w:val="Cambria Math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867EC"/>
    <w:rsid w:val="000B395A"/>
    <w:rsid w:val="000C3224"/>
    <w:rsid w:val="000C67C3"/>
    <w:rsid w:val="000E7491"/>
    <w:rsid w:val="000F70D4"/>
    <w:rsid w:val="00101171"/>
    <w:rsid w:val="00156339"/>
    <w:rsid w:val="00164644"/>
    <w:rsid w:val="00192221"/>
    <w:rsid w:val="0019386A"/>
    <w:rsid w:val="001A490E"/>
    <w:rsid w:val="001E04BE"/>
    <w:rsid w:val="00271C27"/>
    <w:rsid w:val="002903F4"/>
    <w:rsid w:val="002A0BCB"/>
    <w:rsid w:val="002B530F"/>
    <w:rsid w:val="002E0CF9"/>
    <w:rsid w:val="002F4604"/>
    <w:rsid w:val="002F698A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905F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A735A"/>
    <w:rsid w:val="005D3177"/>
    <w:rsid w:val="005D3778"/>
    <w:rsid w:val="005E6A91"/>
    <w:rsid w:val="005F4599"/>
    <w:rsid w:val="00626183"/>
    <w:rsid w:val="0064784D"/>
    <w:rsid w:val="0069082C"/>
    <w:rsid w:val="006F225B"/>
    <w:rsid w:val="006F6379"/>
    <w:rsid w:val="00723ECE"/>
    <w:rsid w:val="0075699F"/>
    <w:rsid w:val="00765F74"/>
    <w:rsid w:val="007D2DAE"/>
    <w:rsid w:val="007F5672"/>
    <w:rsid w:val="007F7C2B"/>
    <w:rsid w:val="00825AEE"/>
    <w:rsid w:val="00826A4A"/>
    <w:rsid w:val="0087308A"/>
    <w:rsid w:val="008B16CF"/>
    <w:rsid w:val="008E0FA3"/>
    <w:rsid w:val="008E79E9"/>
    <w:rsid w:val="00900C24"/>
    <w:rsid w:val="00902FF7"/>
    <w:rsid w:val="00923DDD"/>
    <w:rsid w:val="0092439A"/>
    <w:rsid w:val="00932DB1"/>
    <w:rsid w:val="00937EC7"/>
    <w:rsid w:val="009655F9"/>
    <w:rsid w:val="00980E3A"/>
    <w:rsid w:val="009823FE"/>
    <w:rsid w:val="00982E2A"/>
    <w:rsid w:val="009873F3"/>
    <w:rsid w:val="009B59A8"/>
    <w:rsid w:val="009D126C"/>
    <w:rsid w:val="00A216D8"/>
    <w:rsid w:val="00A7396A"/>
    <w:rsid w:val="00A7593B"/>
    <w:rsid w:val="00A807CD"/>
    <w:rsid w:val="00AB487E"/>
    <w:rsid w:val="00B64CE4"/>
    <w:rsid w:val="00B6703B"/>
    <w:rsid w:val="00B82A86"/>
    <w:rsid w:val="00BA68EE"/>
    <w:rsid w:val="00BA6ED5"/>
    <w:rsid w:val="00BB04A3"/>
    <w:rsid w:val="00BF48A1"/>
    <w:rsid w:val="00C05153"/>
    <w:rsid w:val="00C8699B"/>
    <w:rsid w:val="00CA0BDC"/>
    <w:rsid w:val="00CA37D3"/>
    <w:rsid w:val="00CB5E11"/>
    <w:rsid w:val="00CC477D"/>
    <w:rsid w:val="00CF7589"/>
    <w:rsid w:val="00D153BD"/>
    <w:rsid w:val="00D43A14"/>
    <w:rsid w:val="00D44D53"/>
    <w:rsid w:val="00D56D12"/>
    <w:rsid w:val="00D57911"/>
    <w:rsid w:val="00D959AC"/>
    <w:rsid w:val="00DD487F"/>
    <w:rsid w:val="00E04CED"/>
    <w:rsid w:val="00E30224"/>
    <w:rsid w:val="00E71BC1"/>
    <w:rsid w:val="00ED315D"/>
    <w:rsid w:val="00EE62A6"/>
    <w:rsid w:val="00EF6343"/>
    <w:rsid w:val="00F17699"/>
    <w:rsid w:val="00F276E8"/>
    <w:rsid w:val="00F33C5C"/>
    <w:rsid w:val="00F369AD"/>
    <w:rsid w:val="00F37C42"/>
    <w:rsid w:val="00F63B83"/>
    <w:rsid w:val="00F657B5"/>
    <w:rsid w:val="00F91172"/>
    <w:rsid w:val="00F96F89"/>
    <w:rsid w:val="00FA0686"/>
    <w:rsid w:val="00FC7072"/>
    <w:rsid w:val="00FD473A"/>
    <w:rsid w:val="00FE3F25"/>
    <w:rsid w:val="00FE5B10"/>
    <w:rsid w:val="00FF1D26"/>
    <w:rsid w:val="271803C0"/>
    <w:rsid w:val="285D14C5"/>
    <w:rsid w:val="353D13F8"/>
    <w:rsid w:val="3A26383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,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customStyle="1" w:styleId="17">
    <w:name w:val="Table Paragraph"/>
    <w:basedOn w:val="1"/>
    <w:qFormat/>
    <w:uiPriority w:val="1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1090</Words>
  <Characters>6215</Characters>
  <Lines>51</Lines>
  <Paragraphs>14</Paragraphs>
  <TotalTime>0</TotalTime>
  <ScaleCrop>false</ScaleCrop>
  <LinksUpToDate>false</LinksUpToDate>
  <CharactersWithSpaces>7291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2023-09-01T11:23:28Z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E271662D8E2948D398242B29A3B434F4_13</vt:lpwstr>
  </property>
</Properties>
</file>