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XSpec="center" w:tblpY="-345"/>
        <w:tblW w:w="111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7122"/>
        <w:gridCol w:w="1075"/>
        <w:gridCol w:w="117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</w:pPr>
            <w:r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>
            <w:pPr>
              <w:pStyle w:val="9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 xml:space="preserve">FOR RECRUITING EGYPTIAN LABOR ABROAD 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15.05.2022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 w:val="continue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Revision Date</w:t>
            </w:r>
          </w:p>
        </w:tc>
        <w:tc>
          <w:tcPr>
            <w:tcW w:w="1172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19.07.2022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>
              <w:rPr>
                <w:rFonts w:asciiTheme="minorBidi" w:hAnsiTheme="minorBidi" w:cstheme="minorBidi"/>
                <w:sz w:val="28"/>
                <w:szCs w:val="28"/>
              </w:rPr>
              <w:t>Crewing Management Manual</w:t>
            </w:r>
          </w:p>
          <w:p>
            <w:pPr>
              <w:pStyle w:val="9"/>
              <w:jc w:val="center"/>
              <w:rPr>
                <w:sz w:val="26"/>
                <w:szCs w:val="26"/>
                <w:lang w:val="en-US" w:bidi="ar-EG"/>
              </w:rPr>
            </w:pPr>
            <w:r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continue"/>
            <w:vAlign w:val="center"/>
          </w:tcPr>
          <w:p>
            <w:pPr>
              <w:pStyle w:val="9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>
      <w:pPr>
        <w:rPr>
          <w:lang w:bidi="ar-EG"/>
        </w:rPr>
      </w:pP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5682615</wp:posOffset>
                </wp:positionH>
                <wp:positionV relativeFrom="paragraph">
                  <wp:posOffset>711835</wp:posOffset>
                </wp:positionV>
                <wp:extent cx="1354455" cy="1264285"/>
                <wp:effectExtent l="0" t="0" r="17145" b="12065"/>
                <wp:wrapNone/>
                <wp:docPr id="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  <w:r>
                              <w:rPr>
                                <w:rFonts w:asciiTheme="minorBidi" w:hAnsiTheme="minorBidi" w:cstheme="minorBidi"/>
                                <w:lang w:val="en-US" w:eastAsia="en-US"/>
                              </w:rPr>
                              <w:drawing>
                                <wp:inline distT="0" distB="0" distL="0" distR="0">
                                  <wp:extent cx="1187450" cy="3098800"/>
                                  <wp:effectExtent l="0" t="0" r="0" b="6350"/>
                                  <wp:docPr id="2" name="Picture 2" descr="C:\Users\dr-power\Downloads\WhatsApp Image 2023-03-17 at 3.12.16 AM.jpe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Picture 2" descr="C:\Users\dr-power\Downloads\WhatsApp Image 2023-03-17 at 3.12.16 AM.jpe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88099" cy="310049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447.45pt;margin-top:56.05pt;height:99.55pt;width:106.65pt;z-index:251659264;mso-width-relative:page;mso-height-relative:page;" fillcolor="#FFFFFF" filled="t" stroked="t" coordsize="21600,21600" o:gfxdata="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B5iHZB2QAAAAwBAAAPAAAAAAAAAAEAIAAAACIAAABkcnMvZG93bnJldi54&#10;bWxQSwECFAAUAAAACACHTuJANQBaLzICAACHBAAADgAAAAAAAAABACAAAAAoAQAAZHJzL2Uyb0Rv&#10;Yy54bWxQSwUGAAAAAAYABgBZAQAAz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  <w:r>
                        <w:rPr>
                          <w:rFonts w:asciiTheme="minorBidi" w:hAnsiTheme="minorBidi" w:cstheme="minorBidi"/>
                          <w:lang w:val="en-US" w:eastAsia="en-US"/>
                        </w:rPr>
                        <w:drawing>
                          <wp:inline distT="0" distB="0" distL="0" distR="0">
                            <wp:extent cx="1187450" cy="3098800"/>
                            <wp:effectExtent l="0" t="0" r="0" b="6350"/>
                            <wp:docPr id="2" name="Picture 2" descr="C:\Users\dr-power\Downloads\WhatsApp Image 2023-03-17 at 3.12.16 AM.jpe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Picture 2" descr="C:\Users\dr-power\Downloads\WhatsApp Image 2023-03-17 at 3.12.16 AM.jpe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88099" cy="310049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6"/>
        <w:tblpPr w:leftFromText="180" w:rightFromText="180" w:vertAnchor="page" w:horzAnchor="margin" w:tblpY="1993"/>
        <w:tblW w:w="79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82"/>
        <w:gridCol w:w="3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 xml:space="preserve">Asst Mechanic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Code.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hint="default" w:ascii="Vrinda" w:hAnsi="Vrinda" w:eastAsia="Vrinda" w:cs="Vrind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ER-3.058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color="auto" w:sz="4" w:space="0"/>
            </w:tcBorders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yes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hint="default" w:ascii="Arial" w:hAnsi="Arial"/>
                <w:b/>
                <w:bCs/>
                <w:lang w:val="en-US" w:eastAsia="en-US"/>
              </w:rPr>
            </w:pPr>
            <w:r>
              <w:rPr>
                <w:rFonts w:hint="default" w:ascii="Arial" w:hAnsi="Arial"/>
                <w:b/>
                <w:bCs/>
                <w:lang w:val="en-US" w:eastAsia="en-US"/>
              </w:rPr>
              <w:t>21/3/2023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17/03/2023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text" w:horzAnchor="margin" w:tblpY="1668"/>
        <w:tblW w:w="112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sz w:val="18"/>
                <w:szCs w:val="18"/>
                <w:lang w:val="en-US"/>
              </w:rPr>
              <w:t>Mahmoud Mohamed Mahmoud Mohamed Ibrahim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25/03/1997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Alexandria – Egypt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Egyptian 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hAnsi="Arial"/>
                <w:b/>
                <w:bCs/>
                <w:lang w:val="en-US"/>
              </w:rPr>
              <w:sym w:font="Wingdings" w:char="F0FC"/>
            </w:r>
          </w:p>
        </w:tc>
        <w:tc>
          <w:tcPr>
            <w:tcW w:w="2053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Married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178 cm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70kg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36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11270" w:type="dxa"/>
            <w:gridSpan w:val="29"/>
            <w:shd w:val="clear" w:color="auto" w:fill="D8D8D8" w:themeFill="background1" w:themeFillShade="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Marline Test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5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60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7" w:type="dxa"/>
            <w:gridSpan w:val="10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91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English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sym w:font="Wingdings" w:char="F0FC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 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9" w:hRule="atLeast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3. CONTACT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tcBorders>
              <w:bottom w:val="single" w:color="auto" w:sz="4" w:space="0"/>
              <w:right w:val="single" w:color="auto" w:sz="4" w:space="0"/>
            </w:tcBorders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Home Address / City</w:t>
            </w:r>
          </w:p>
        </w:tc>
        <w:tc>
          <w:tcPr>
            <w:tcW w:w="9099" w:type="dxa"/>
            <w:gridSpan w:val="26"/>
            <w:tcBorders>
              <w:left w:val="single" w:color="auto" w:sz="4" w:space="0"/>
              <w:bottom w:val="nil"/>
            </w:tcBorders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  <w:szCs w:val="18"/>
                <w:lang w:val="en-US"/>
              </w:rPr>
              <w:t>No 73 – 62 St – Sidi Bishr Alexandria – Egypt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bookmarkStart w:id="1" w:name="_GoBack" w:colFirst="1" w:colLast="2"/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fldChar w:fldCharType="begin"/>
            </w:r>
            <w:r>
              <w:instrText xml:space="preserve"> HYPERLINK "mailto:melnaggaer@gmail.com" </w:instrText>
            </w:r>
            <w:r>
              <w:fldChar w:fldCharType="separate"/>
            </w:r>
            <w:r>
              <w:rPr>
                <w:rStyle w:val="10"/>
                <w:rFonts w:ascii="Arial" w:hAnsi="Arial"/>
                <w:color w:val="auto"/>
                <w:sz w:val="18"/>
                <w:szCs w:val="18"/>
                <w:u w:val="none"/>
                <w:lang w:val="en-US"/>
              </w:rPr>
              <w:t>melnaggaer@gmail.com</w:t>
            </w:r>
            <w:r>
              <w:rPr>
                <w:rStyle w:val="10"/>
                <w:rFonts w:ascii="Arial" w:hAnsi="Arial"/>
                <w:color w:val="auto"/>
                <w:sz w:val="18"/>
                <w:szCs w:val="18"/>
                <w:u w:val="none"/>
                <w:lang w:val="en-US"/>
              </w:rPr>
              <w:fldChar w:fldCharType="end"/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 / Tel</w:t>
            </w:r>
          </w:p>
        </w:tc>
        <w:tc>
          <w:tcPr>
            <w:tcW w:w="1811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+2 01206446613</w:t>
            </w:r>
          </w:p>
        </w:tc>
        <w:tc>
          <w:tcPr>
            <w:tcW w:w="2405" w:type="dxa"/>
            <w:gridSpan w:val="6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bookmarkEnd w:id="1"/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1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3" w:hRule="exact"/>
        </w:trPr>
        <w:tc>
          <w:tcPr>
            <w:tcW w:w="2164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0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Style w:val="18"/>
                <w:rFonts w:ascii="Arial" w:hAnsi="Arial" w:cs="Arial"/>
              </w:rPr>
              <w:t>A26475676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Style w:val="18"/>
                <w:rFonts w:ascii="Arial" w:hAnsi="Arial" w:cs="Arial"/>
                <w:sz w:val="16"/>
                <w:szCs w:val="16"/>
              </w:rPr>
              <w:t>25/12/2019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24/12/2026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Style w:val="18"/>
                <w:rFonts w:ascii="Arial" w:hAnsi="Arial" w:cs="Arial"/>
              </w:rPr>
              <w:t>S00001834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08/08/2019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30/06/2024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exact"/>
        </w:trPr>
        <w:tc>
          <w:tcPr>
            <w:tcW w:w="2802" w:type="dxa"/>
            <w:gridSpan w:val="5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NTRA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Cairo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6. NEXT OF KIN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Marawan Mohamed Mahmoud</w:t>
            </w:r>
          </w:p>
        </w:tc>
        <w:tc>
          <w:tcPr>
            <w:tcW w:w="1467" w:type="dxa"/>
            <w:gridSpan w:val="5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brother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  <w:szCs w:val="18"/>
                <w:lang w:val="en-US"/>
              </w:rPr>
              <w:t>No 73 – 62 St – Sidi Bishr Alexandria – Egypt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+2 01272143443</w:t>
            </w:r>
          </w:p>
        </w:tc>
        <w:tc>
          <w:tcPr>
            <w:tcW w:w="1010" w:type="dxa"/>
            <w:gridSpan w:val="3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405" w:type="dxa"/>
            <w:gridSpan w:val="6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2609" w:type="dxa"/>
            <w:gridSpan w:val="4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International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01631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Style w:val="18"/>
                <w:rFonts w:ascii="Arial" w:hAnsi="Arial" w:cs="Arial"/>
              </w:rPr>
              <w:t>27/04/2022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26/04/2024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27/04/2022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XXXXX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Vaccination Name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First Dose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Second Dose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exact"/>
        </w:trPr>
        <w:tc>
          <w:tcPr>
            <w:tcW w:w="2609" w:type="dxa"/>
            <w:gridSpan w:val="4"/>
            <w:vMerge w:val="continue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Cenovak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14/11/2021</w:t>
            </w:r>
          </w:p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05/12/2021</w:t>
            </w:r>
          </w:p>
        </w:tc>
        <w:tc>
          <w:tcPr>
            <w:tcW w:w="2951" w:type="dxa"/>
            <w:gridSpan w:val="10"/>
            <w:vMerge w:val="continue"/>
            <w:shd w:val="clear" w:color="auto" w:fill="FFFFFF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page" w:horzAnchor="margin" w:tblpXSpec="center" w:tblpY="501"/>
        <w:tblW w:w="1110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37"/>
        <w:gridCol w:w="1675"/>
        <w:gridCol w:w="1276"/>
        <w:gridCol w:w="1276"/>
        <w:gridCol w:w="164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1107" w:type="dxa"/>
            <w:gridSpan w:val="5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8. MARINE COURSES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5237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Style w:val="18"/>
                <w:rFonts w:ascii="Arial" w:hAnsi="Arial" w:cs="Arial"/>
              </w:rPr>
              <w:t>33284/19/EG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Style w:val="18"/>
                <w:rFonts w:ascii="Arial" w:hAnsi="Arial" w:cs="Arial"/>
              </w:rPr>
              <w:t>23/09/2019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11/09/2024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Style w:val="18"/>
                <w:rFonts w:ascii="Arial" w:hAnsi="Arial" w:cs="Arial"/>
              </w:rPr>
              <w:t>33284/19/EG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Style w:val="18"/>
                <w:rFonts w:ascii="Arial" w:hAnsi="Arial" w:cs="Arial"/>
              </w:rPr>
              <w:t>23/09/2019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11/09/2024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Style w:val="18"/>
                <w:rFonts w:ascii="Arial" w:hAnsi="Arial" w:cs="Arial"/>
              </w:rPr>
              <w:t>33284/19/EG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Style w:val="18"/>
                <w:rFonts w:ascii="Arial" w:hAnsi="Arial" w:cs="Arial"/>
              </w:rPr>
              <w:t>23/09/2019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11/09/2024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Style w:val="18"/>
                <w:rFonts w:ascii="Arial" w:hAnsi="Arial" w:cs="Arial"/>
              </w:rPr>
              <w:t>33284/19/EG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Style w:val="18"/>
                <w:rFonts w:ascii="Arial" w:hAnsi="Arial" w:cs="Arial"/>
              </w:rPr>
              <w:t>23/09/2019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11/09/2024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Style w:val="18"/>
                <w:rFonts w:ascii="Arial" w:hAnsi="Arial" w:cs="Arial"/>
              </w:rPr>
              <w:t>33242/19/EG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17/09/2019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15/09/2024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Survival Craft &amp; 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Radar &amp; ARPA Simulator and Search &amp;rescue</w:t>
            </w: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Rating forming part of Navigational watch (II/4)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Hygiene and Envir. Protection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part  of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>
      <w:pPr>
        <w:rPr>
          <w:lang w:val="en-US" w:bidi="ar-EG"/>
        </w:rPr>
      </w:pPr>
    </w:p>
    <w:p>
      <w:pPr>
        <w:rPr>
          <w:lang w:bidi="ar-EG"/>
        </w:rPr>
        <w:sectPr>
          <w:headerReference r:id="rId5" w:type="default"/>
          <w:footerReference r:id="rId6" w:type="default"/>
          <w:pgSz w:w="11906" w:h="16838"/>
          <w:pgMar w:top="-701" w:right="424" w:bottom="284" w:left="426" w:header="180" w:footer="301" w:gutter="0"/>
          <w:cols w:space="708" w:num="1"/>
          <w:bidi/>
          <w:rtlGutter w:val="1"/>
          <w:docGrid w:linePitch="360" w:charSpace="0"/>
        </w:sectPr>
      </w:pPr>
    </w:p>
    <w:tbl>
      <w:tblPr>
        <w:tblStyle w:val="6"/>
        <w:tblpPr w:leftFromText="180" w:rightFromText="180" w:vertAnchor="page" w:horzAnchor="margin" w:tblpXSpec="center" w:tblpY="571"/>
        <w:tblW w:w="1576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1336"/>
        <w:gridCol w:w="79"/>
        <w:gridCol w:w="157"/>
        <w:gridCol w:w="1117"/>
        <w:gridCol w:w="1573"/>
        <w:gridCol w:w="284"/>
        <w:gridCol w:w="139"/>
        <w:gridCol w:w="130"/>
        <w:gridCol w:w="230"/>
        <w:gridCol w:w="450"/>
        <w:gridCol w:w="737"/>
        <w:gridCol w:w="511"/>
        <w:gridCol w:w="192"/>
        <w:gridCol w:w="304"/>
        <w:gridCol w:w="411"/>
        <w:gridCol w:w="995"/>
        <w:gridCol w:w="64"/>
        <w:gridCol w:w="75"/>
        <w:gridCol w:w="298"/>
        <w:gridCol w:w="1325"/>
        <w:gridCol w:w="218"/>
        <w:gridCol w:w="51"/>
        <w:gridCol w:w="129"/>
        <w:gridCol w:w="119"/>
        <w:gridCol w:w="411"/>
        <w:gridCol w:w="892"/>
        <w:gridCol w:w="824"/>
        <w:gridCol w:w="274"/>
        <w:gridCol w:w="850"/>
        <w:gridCol w:w="295"/>
        <w:gridCol w:w="144"/>
        <w:gridCol w:w="33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9" w:hRule="atLeast"/>
        </w:trPr>
        <w:tc>
          <w:tcPr>
            <w:tcW w:w="15768" w:type="dxa"/>
            <w:gridSpan w:val="33"/>
            <w:tcBorders>
              <w:bottom w:val="nil"/>
            </w:tcBorders>
            <w:vAlign w:val="center"/>
          </w:tcPr>
          <w:p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9" w:hRule="atLeast"/>
        </w:trPr>
        <w:tc>
          <w:tcPr>
            <w:tcW w:w="817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5" w:type="dxa"/>
            <w:gridSpan w:val="7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</w:p>
        </w:tc>
        <w:tc>
          <w:tcPr>
            <w:tcW w:w="810" w:type="dxa"/>
            <w:gridSpan w:val="3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21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</w:t>
            </w:r>
          </w:p>
        </w:tc>
        <w:tc>
          <w:tcPr>
            <w:tcW w:w="3155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724" w:type="dxa"/>
            <w:gridSpan w:val="6"/>
            <w:tcBorders>
              <w:top w:val="nil"/>
              <w:left w:val="nil"/>
              <w:bottom w:val="single" w:color="auto" w:sz="4" w:space="0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0" w:hRule="atLeast"/>
        </w:trPr>
        <w:tc>
          <w:tcPr>
            <w:tcW w:w="2232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274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2126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417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418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34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623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928" w:type="dxa"/>
            <w:gridSpan w:val="5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990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850" w:type="dxa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776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Sea Breeze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Asst Mechanic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Sea Breeze 9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02/02/2023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02/05/2023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Offshore support vessel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1076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Caterpillar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2350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Asst Mechanic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Imperial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08/02/2021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07/02/2022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Passenger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428,7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1791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142" w:type="dxa"/>
            <w:gridSpan w:val="29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626" w:type="dxa"/>
            <w:gridSpan w:val="4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8" w:hRule="atLeast"/>
        </w:trPr>
        <w:tc>
          <w:tcPr>
            <w:tcW w:w="5862" w:type="dxa"/>
            <w:gridSpan w:val="10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0" w:name="Text2"/>
            <w:r>
              <w:rPr>
                <w:rFonts w:ascii="Arial" w:hAnsi="Arial"/>
                <w:lang w:val="en-US"/>
              </w:rPr>
              <w:t>Name</w:t>
            </w:r>
          </w:p>
          <w:bookmarkEnd w:id="0"/>
        </w:tc>
        <w:tc>
          <w:tcPr>
            <w:tcW w:w="1890" w:type="dxa"/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4326" w:type="dxa"/>
            <w:gridSpan w:val="11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10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6" w:hRule="atLeast"/>
        </w:trPr>
        <w:tc>
          <w:tcPr>
            <w:tcW w:w="15768" w:type="dxa"/>
            <w:gridSpan w:val="33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37" w:type="dxa"/>
          <w:cantSplit/>
          <w:trHeight w:val="415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   17/03/2023</w:t>
            </w:r>
          </w:p>
        </w:tc>
        <w:tc>
          <w:tcPr>
            <w:tcW w:w="196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Mahmoud Mohamed</w:t>
            </w:r>
          </w:p>
        </w:tc>
        <w:tc>
          <w:tcPr>
            <w:tcW w:w="156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481" w:type="dxa"/>
          <w:cantSplit/>
          <w:trHeight w:val="143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5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401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14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>
      <w:pPr>
        <w:rPr>
          <w:lang w:bidi="ar-EG"/>
        </w:rPr>
      </w:pPr>
    </w:p>
    <w:sectPr>
      <w:pgSz w:w="16838" w:h="11906" w:orient="landscape"/>
      <w:pgMar w:top="425" w:right="284" w:bottom="425" w:left="567" w:header="709" w:footer="709" w:gutter="0"/>
      <w:cols w:space="708" w:num="1"/>
      <w:bidi/>
      <w:rtlGutter w:val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EE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MS PGothic">
    <w:panose1 w:val="020B0600070205080204"/>
    <w:charset w:val="80"/>
    <w:family w:val="swiss"/>
    <w:pitch w:val="default"/>
    <w:sig w:usb0="E00002FF" w:usb1="6AC7FDFB" w:usb2="08000012" w:usb3="00000000" w:csb0="4002009F" w:csb1="DFD7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Vrinda">
    <w:altName w:val="Cambria"/>
    <w:panose1 w:val="00000400000000000000"/>
    <w:charset w:val="01"/>
    <w:family w:val="roman"/>
    <w:pitch w:val="default"/>
    <w:sig w:usb0="00000000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tabs>
        <w:tab w:val="center" w:pos="5528"/>
        <w:tab w:val="clear" w:pos="8306"/>
      </w:tabs>
      <w:jc w:val="right"/>
    </w:pPr>
    <w:sdt>
      <w:sdtPr>
        <w:id w:val="-879245866"/>
        <w:docPartObj>
          <w:docPartGallery w:val="autotext"/>
        </w:docPartObj>
      </w:sdtPr>
      <w:sdtContent>
        <w:sdt>
          <w:sdtPr>
            <w:id w:val="-1669238322"/>
            <w:docPartObj>
              <w:docPartGallery w:val="autotext"/>
            </w:docPartObj>
          </w:sdtPr>
          <w:sdtContent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>
              <w:t>SMA/CMF/01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rPr>
        <w:lang w:val="en-US"/>
      </w:rPr>
    </w:pPr>
  </w:p>
  <w:p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487E"/>
    <w:rsid w:val="0001105E"/>
    <w:rsid w:val="00016DF1"/>
    <w:rsid w:val="000212F2"/>
    <w:rsid w:val="00036DF3"/>
    <w:rsid w:val="00037ABD"/>
    <w:rsid w:val="00040D1F"/>
    <w:rsid w:val="00041792"/>
    <w:rsid w:val="000615D4"/>
    <w:rsid w:val="000654C2"/>
    <w:rsid w:val="000B395A"/>
    <w:rsid w:val="000B5E40"/>
    <w:rsid w:val="000C67C3"/>
    <w:rsid w:val="000E7491"/>
    <w:rsid w:val="000F70D4"/>
    <w:rsid w:val="00101171"/>
    <w:rsid w:val="00156339"/>
    <w:rsid w:val="00164644"/>
    <w:rsid w:val="001725BB"/>
    <w:rsid w:val="00192221"/>
    <w:rsid w:val="001A490E"/>
    <w:rsid w:val="001E04BE"/>
    <w:rsid w:val="002903F4"/>
    <w:rsid w:val="002A0BCB"/>
    <w:rsid w:val="002B530F"/>
    <w:rsid w:val="002E0CF9"/>
    <w:rsid w:val="002F4604"/>
    <w:rsid w:val="00324A23"/>
    <w:rsid w:val="00373784"/>
    <w:rsid w:val="0039362C"/>
    <w:rsid w:val="003C1AD4"/>
    <w:rsid w:val="003D733D"/>
    <w:rsid w:val="003E3A90"/>
    <w:rsid w:val="003E5832"/>
    <w:rsid w:val="00472531"/>
    <w:rsid w:val="00475AB5"/>
    <w:rsid w:val="004B52B6"/>
    <w:rsid w:val="004C2EB2"/>
    <w:rsid w:val="004C444E"/>
    <w:rsid w:val="00501E48"/>
    <w:rsid w:val="005024A8"/>
    <w:rsid w:val="005309D1"/>
    <w:rsid w:val="00572F5F"/>
    <w:rsid w:val="005803E0"/>
    <w:rsid w:val="00583E1F"/>
    <w:rsid w:val="005D3177"/>
    <w:rsid w:val="005D3778"/>
    <w:rsid w:val="005E6A91"/>
    <w:rsid w:val="005F4599"/>
    <w:rsid w:val="00626183"/>
    <w:rsid w:val="0069082C"/>
    <w:rsid w:val="006F225B"/>
    <w:rsid w:val="006F6379"/>
    <w:rsid w:val="00723ECE"/>
    <w:rsid w:val="0075699F"/>
    <w:rsid w:val="00765F74"/>
    <w:rsid w:val="007D2DAE"/>
    <w:rsid w:val="007F5672"/>
    <w:rsid w:val="00814A6D"/>
    <w:rsid w:val="00814FE6"/>
    <w:rsid w:val="00825AEE"/>
    <w:rsid w:val="008B16CF"/>
    <w:rsid w:val="008E0FA3"/>
    <w:rsid w:val="008E79E9"/>
    <w:rsid w:val="00900C24"/>
    <w:rsid w:val="00902FF7"/>
    <w:rsid w:val="0092439A"/>
    <w:rsid w:val="00932DB1"/>
    <w:rsid w:val="00937EC7"/>
    <w:rsid w:val="009655F9"/>
    <w:rsid w:val="00980E3A"/>
    <w:rsid w:val="009823FE"/>
    <w:rsid w:val="00982E2A"/>
    <w:rsid w:val="009B59A8"/>
    <w:rsid w:val="009D126C"/>
    <w:rsid w:val="00A7396A"/>
    <w:rsid w:val="00A7593B"/>
    <w:rsid w:val="00A807CD"/>
    <w:rsid w:val="00A94498"/>
    <w:rsid w:val="00AB487E"/>
    <w:rsid w:val="00B6703B"/>
    <w:rsid w:val="00B82A86"/>
    <w:rsid w:val="00BA68EE"/>
    <w:rsid w:val="00BA6ED5"/>
    <w:rsid w:val="00BB04A3"/>
    <w:rsid w:val="00BF48A1"/>
    <w:rsid w:val="00C05153"/>
    <w:rsid w:val="00C8699B"/>
    <w:rsid w:val="00CA37D3"/>
    <w:rsid w:val="00CB5E11"/>
    <w:rsid w:val="00CC477D"/>
    <w:rsid w:val="00CF7589"/>
    <w:rsid w:val="00D07C51"/>
    <w:rsid w:val="00D43A14"/>
    <w:rsid w:val="00D44D53"/>
    <w:rsid w:val="00D57911"/>
    <w:rsid w:val="00D959AC"/>
    <w:rsid w:val="00DD487F"/>
    <w:rsid w:val="00E04CED"/>
    <w:rsid w:val="00E30224"/>
    <w:rsid w:val="00ED315D"/>
    <w:rsid w:val="00EE62A6"/>
    <w:rsid w:val="00EF6343"/>
    <w:rsid w:val="00F33C5C"/>
    <w:rsid w:val="00F369AD"/>
    <w:rsid w:val="00F37C42"/>
    <w:rsid w:val="00F63B83"/>
    <w:rsid w:val="00F91172"/>
    <w:rsid w:val="00F96F89"/>
    <w:rsid w:val="00FA0686"/>
    <w:rsid w:val="00FD473A"/>
    <w:rsid w:val="00FE5B10"/>
    <w:rsid w:val="00FF1D26"/>
    <w:rsid w:val="335D6EF2"/>
    <w:rsid w:val="55133B78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GB" w:eastAsia="pl-PL" w:bidi="ar-SA"/>
    </w:rPr>
  </w:style>
  <w:style w:type="paragraph" w:styleId="2">
    <w:name w:val="heading 1"/>
    <w:basedOn w:val="1"/>
    <w:next w:val="1"/>
    <w:link w:val="14"/>
    <w:qFormat/>
    <w:uiPriority w:val="0"/>
    <w:pPr>
      <w:keepNext/>
      <w:outlineLvl w:val="0"/>
    </w:pPr>
    <w:rPr>
      <w:rFonts w:ascii="Arial" w:hAnsi="Arial"/>
      <w:b/>
      <w:lang w:val="en-US"/>
    </w:rPr>
  </w:style>
  <w:style w:type="paragraph" w:styleId="3">
    <w:name w:val="heading 3"/>
    <w:basedOn w:val="1"/>
    <w:next w:val="1"/>
    <w:link w:val="15"/>
    <w:qFormat/>
    <w:uiPriority w:val="0"/>
    <w:pPr>
      <w:keepNext/>
      <w:outlineLvl w:val="2"/>
    </w:pPr>
    <w:rPr>
      <w:rFonts w:ascii="Arial" w:hAnsi="Arial"/>
      <w:b/>
      <w:sz w:val="22"/>
      <w:lang w:val="en-US"/>
    </w:rPr>
  </w:style>
  <w:style w:type="paragraph" w:styleId="4">
    <w:name w:val="heading 5"/>
    <w:basedOn w:val="1"/>
    <w:next w:val="1"/>
    <w:link w:val="16"/>
    <w:semiHidden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character" w:default="1" w:styleId="5">
    <w:name w:val="Default Paragraph Font"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13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8">
    <w:name w:val="footer"/>
    <w:basedOn w:val="1"/>
    <w:link w:val="17"/>
    <w:unhideWhenUsed/>
    <w:qFormat/>
    <w:uiPriority w:val="99"/>
    <w:pPr>
      <w:tabs>
        <w:tab w:val="center" w:pos="4153"/>
        <w:tab w:val="right" w:pos="8306"/>
      </w:tabs>
    </w:pPr>
  </w:style>
  <w:style w:type="paragraph" w:styleId="9">
    <w:name w:val="header"/>
    <w:basedOn w:val="1"/>
    <w:link w:val="12"/>
    <w:qFormat/>
    <w:uiPriority w:val="0"/>
    <w:pPr>
      <w:tabs>
        <w:tab w:val="center" w:pos="4320"/>
        <w:tab w:val="right" w:pos="8640"/>
      </w:tabs>
    </w:pPr>
  </w:style>
  <w:style w:type="character" w:styleId="10">
    <w:name w:val="Hyperlink"/>
    <w:basedOn w:val="5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table" w:styleId="11">
    <w:name w:val="Table Grid"/>
    <w:basedOn w:val="6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2">
    <w:name w:val="Header Char"/>
    <w:basedOn w:val="5"/>
    <w:link w:val="9"/>
    <w:qFormat/>
    <w:uiPriority w:val="0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character" w:customStyle="1" w:styleId="13">
    <w:name w:val="Balloon Text Char"/>
    <w:basedOn w:val="5"/>
    <w:link w:val="7"/>
    <w:semiHidden/>
    <w:qFormat/>
    <w:uiPriority w:val="99"/>
    <w:rPr>
      <w:rFonts w:ascii="Tahoma" w:hAnsi="Tahoma" w:eastAsia="Times New Roman" w:cs="Tahoma"/>
      <w:sz w:val="16"/>
      <w:szCs w:val="16"/>
      <w:lang w:val="en-GB" w:eastAsia="pl-PL"/>
    </w:rPr>
  </w:style>
  <w:style w:type="character" w:customStyle="1" w:styleId="14">
    <w:name w:val="Heading 1 Char"/>
    <w:basedOn w:val="5"/>
    <w:link w:val="2"/>
    <w:qFormat/>
    <w:uiPriority w:val="0"/>
    <w:rPr>
      <w:rFonts w:ascii="Arial" w:hAnsi="Arial" w:eastAsia="Times New Roman" w:cs="Times New Roman"/>
      <w:b/>
      <w:sz w:val="20"/>
      <w:szCs w:val="20"/>
      <w:lang w:eastAsia="pl-PL"/>
    </w:rPr>
  </w:style>
  <w:style w:type="character" w:customStyle="1" w:styleId="15">
    <w:name w:val="Heading 3 Char"/>
    <w:basedOn w:val="5"/>
    <w:link w:val="3"/>
    <w:qFormat/>
    <w:uiPriority w:val="0"/>
    <w:rPr>
      <w:rFonts w:ascii="Arial" w:hAnsi="Arial" w:eastAsia="Times New Roman" w:cs="Times New Roman"/>
      <w:b/>
      <w:szCs w:val="20"/>
      <w:lang w:eastAsia="pl-PL"/>
    </w:rPr>
  </w:style>
  <w:style w:type="character" w:customStyle="1" w:styleId="16">
    <w:name w:val="Heading 5 Char"/>
    <w:basedOn w:val="5"/>
    <w:link w:val="4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  <w:sz w:val="20"/>
      <w:szCs w:val="20"/>
      <w:lang w:val="en-GB" w:eastAsia="pl-PL"/>
    </w:rPr>
  </w:style>
  <w:style w:type="character" w:customStyle="1" w:styleId="17">
    <w:name w:val="Footer Char"/>
    <w:basedOn w:val="5"/>
    <w:link w:val="8"/>
    <w:qFormat/>
    <w:uiPriority w:val="99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character" w:customStyle="1" w:styleId="18">
    <w:name w:val="markedcontent"/>
    <w:basedOn w:val="5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097F524-BFFB-4FCD-A7B0-06934A81B11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Office</Company>
  <Pages>4</Pages>
  <Words>829</Words>
  <Characters>4731</Characters>
  <Lines>39</Lines>
  <Paragraphs>11</Paragraphs>
  <TotalTime>0</TotalTime>
  <ScaleCrop>false</ScaleCrop>
  <LinksUpToDate>false</LinksUpToDate>
  <CharactersWithSpaces>5549</CharactersWithSpaces>
  <Application>WPS Office_11.2.0.11486_F1E327BC-269C-435d-A152-05C5408002CA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2022-06-08T22:51:00Z</dcterms:created>
  <dc:creator>Computec</dc:creator>
  <cp:lastModifiedBy>Sakr Manning Agency</cp:lastModifiedBy>
  <cp:lastPrinted>2022-08-06T00:57:00Z</cp:lastPrinted>
  <dcterms:modified xsi:type="dcterms:W3CDTF">2023-03-21T09:52:29Z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1033-11.2.0.11486</vt:lpwstr>
  </property>
  <property fmtid="{D5CDD505-2E9C-101B-9397-08002B2CF9AE}" pid="3" name="ICV">
    <vt:lpwstr>D05312BD8C5B4D8384AC147260BFC2C4</vt:lpwstr>
  </property>
</Properties>
</file>