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4"/>
                          <pic:cNvPicPr/>
                        </pic:nvPicPr>
                        <pic:blipFill>
                          <a:blip r:embed="rId8" cstate="print"/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Arial" w:hAnsi="Arial" w:eastAsia="MS PGothic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eastAsia="MS PGothic" w:cs="Arial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5951220</wp:posOffset>
                </wp:positionH>
                <wp:positionV relativeFrom="page">
                  <wp:posOffset>527050</wp:posOffset>
                </wp:positionV>
                <wp:extent cx="1354455" cy="1264285"/>
                <wp:effectExtent l="0" t="0" r="17145" b="12065"/>
                <wp:wrapNone/>
                <wp:docPr id="10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1188720" cy="1202055"/>
                                  <wp:effectExtent l="0" t="0" r="0" b="0"/>
                                  <wp:docPr id="2052" name="Image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2" name="Image1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8762" cy="12023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2" o:spid="_x0000_s1026" o:spt="1" style="position:absolute;left:0pt;margin-left:468.6pt;margin-top:41.5pt;height:99.55pt;width:106.65pt;mso-position-horizontal-relative:page;mso-position-vertical-relative:page;z-index:251659264;mso-width-relative:page;mso-height-relative:page;" fillcolor="#FFFFFF" filled="t" stroked="t" coordsize="21600,21600" o:gfxdata="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k0AaTdkAAAALAQAADwAAAAAAAAABACAAAAAiAAAAZHJzL2Rvd25yZXYu&#10;eG1sUEsBAhQAFAAAAAgAh07iQOISNnEzAgAAogQAAA4AAAAAAAAAAQAgAAAAKAEAAGRycy9lMm9E&#10;b2MueG1sUEsFBgAAAAAGAAYAWQEAAM0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drawing>
                          <wp:inline distT="0" distB="0" distL="114300" distR="114300">
                            <wp:extent cx="1188720" cy="1202055"/>
                            <wp:effectExtent l="0" t="0" r="0" b="0"/>
                            <wp:docPr id="2052" name="Image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52" name="Image1"/>
                                    <pic:cNvPicPr/>
                                  </pic:nvPicPr>
                                  <pic:blipFill>
                                    <a:blip r:embed="rId9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8762" cy="120233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6"/>
        <w:tblpPr w:leftFromText="180" w:rightFromText="180" w:vertAnchor="page" w:horzAnchor="margin" w:tblpXSpec="left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cs w:val="0"/>
                <w:lang w:val="en-US" w:eastAsia="zh-CN"/>
              </w:rPr>
              <w:t>ER-3.100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1/9/2023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XSpec="left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510"/>
        <w:gridCol w:w="112"/>
        <w:gridCol w:w="218"/>
        <w:gridCol w:w="414"/>
        <w:gridCol w:w="527"/>
        <w:gridCol w:w="160"/>
        <w:gridCol w:w="459"/>
        <w:gridCol w:w="84"/>
        <w:gridCol w:w="59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20"/>
        <w:gridCol w:w="54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32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30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Saad Mohammed abdelkhalek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25/9/1988</w:t>
            </w:r>
          </w:p>
        </w:tc>
        <w:tc>
          <w:tcPr>
            <w:tcW w:w="1814" w:type="dxa"/>
            <w:gridSpan w:val="9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3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AlBehira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9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b/>
                <w:bCs/>
                <w:lang w:val="en-US"/>
              </w:rPr>
              <w:t>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187cm</w:t>
            </w:r>
          </w:p>
        </w:tc>
        <w:tc>
          <w:tcPr>
            <w:tcW w:w="1814" w:type="dxa"/>
            <w:gridSpan w:val="9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Xxxxl</w:t>
            </w:r>
          </w:p>
        </w:tc>
        <w:tc>
          <w:tcPr>
            <w:tcW w:w="1285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95kg</w:t>
            </w:r>
          </w:p>
        </w:tc>
        <w:tc>
          <w:tcPr>
            <w:tcW w:w="1814" w:type="dxa"/>
            <w:gridSpan w:val="9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40</w:t>
            </w:r>
          </w:p>
        </w:tc>
        <w:tc>
          <w:tcPr>
            <w:tcW w:w="1285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32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30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1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9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7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7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32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9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About wafia-All Delingat-Al Beheira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Ahmad25Saad88@gmail.com</w:t>
            </w:r>
          </w:p>
        </w:tc>
        <w:tc>
          <w:tcPr>
            <w:tcW w:w="1311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+201018382918</w:t>
            </w:r>
          </w:p>
        </w:tc>
        <w:tc>
          <w:tcPr>
            <w:tcW w:w="2405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32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A29483503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12/12/2021</w:t>
            </w:r>
          </w:p>
        </w:tc>
        <w:tc>
          <w:tcPr>
            <w:tcW w:w="1301" w:type="dxa"/>
            <w:gridSpan w:val="6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11/12/2028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6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S00032039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19/6/2023</w:t>
            </w:r>
          </w:p>
        </w:tc>
        <w:tc>
          <w:tcPr>
            <w:tcW w:w="1301" w:type="dxa"/>
            <w:gridSpan w:val="6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13/6/2028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6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6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6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32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7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10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10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10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INDUCTION</w:t>
            </w:r>
          </w:p>
        </w:tc>
        <w:tc>
          <w:tcPr>
            <w:tcW w:w="1622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10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ADVANCED</w:t>
            </w:r>
          </w:p>
        </w:tc>
        <w:tc>
          <w:tcPr>
            <w:tcW w:w="1622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10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10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32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3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4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7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32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-------</w:t>
            </w:r>
          </w:p>
        </w:tc>
        <w:tc>
          <w:tcPr>
            <w:tcW w:w="1703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9/7/2023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9/7/2025</w:t>
            </w:r>
          </w:p>
        </w:tc>
        <w:tc>
          <w:tcPr>
            <w:tcW w:w="1467" w:type="dxa"/>
            <w:gridSpan w:val="8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----------</w:t>
            </w:r>
          </w:p>
        </w:tc>
        <w:tc>
          <w:tcPr>
            <w:tcW w:w="1703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20/12/2010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---------</w:t>
            </w:r>
          </w:p>
        </w:tc>
        <w:tc>
          <w:tcPr>
            <w:tcW w:w="1467" w:type="dxa"/>
            <w:gridSpan w:val="8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8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1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4"/>
          <w:wAfter w:w="2033" w:type="dxa"/>
          <w:trHeight w:val="0" w:hRule="atLeas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sars cov 2 vero cell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√</w:t>
            </w:r>
          </w:p>
        </w:tc>
        <w:tc>
          <w:tcPr>
            <w:tcW w:w="2951" w:type="dxa"/>
            <w:gridSpan w:val="15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√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XNFF1662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4/7/2023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A-vI/1-2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XNFA2007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5/7/2023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A-VI/1-3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XNPS2130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10/7/2023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4/7/2028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A-VI/1-4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17/8/2023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16/8/2028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XNE1012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15/8/2023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 search andrescue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XNPS2003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5/7/2023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A-vI/1-1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Times New Roman" w:cs="Times New Roman"/>
                <w:b w:val="0"/>
                <w:bCs w:val="0"/>
                <w:i w:val="0"/>
                <w:iCs w:val="0"/>
                <w:color w:val="auto"/>
                <w:sz w:val="18"/>
                <w:szCs w:val="18"/>
                <w:highlight w:val="none"/>
                <w:vertAlign w:val="baseline"/>
                <w:lang w:val="en-US" w:eastAsia="pl-PL"/>
              </w:rPr>
              <w:t>Proficiency in survival crafts and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XNC2398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17/8/2023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2/8/2028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A-VI/2-1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102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1"/>
                          <pic:cNvPicPr/>
                        </pic:nvPicPr>
                        <pic:blipFill>
                          <a:blip r:embed="rId8" cstate="print"/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563" cy="5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Aktra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Ass-eng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Am sadiq7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UAE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1/2/2022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25/1/2023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year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supply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260T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Caterpillar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i w:val="0"/>
                <w:iCs w:val="0"/>
                <w:color w:val="auto"/>
                <w:sz w:val="18"/>
                <w:szCs w:val="18"/>
                <w:highlight w:val="none"/>
                <w:vertAlign w:val="baseline"/>
                <w:lang w:val="en-GB" w:eastAsia="en-US"/>
              </w:rPr>
              <w:t>Aktra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highlight w:val="none"/>
                <w:vertAlign w:val="baseline"/>
                <w:lang w:val="en-US" w:eastAsia="pl-PL"/>
              </w:rPr>
              <w:t>Ass-eng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i w:val="0"/>
                <w:iCs w:val="0"/>
                <w:color w:val="auto"/>
                <w:sz w:val="18"/>
                <w:szCs w:val="18"/>
                <w:highlight w:val="none"/>
                <w:vertAlign w:val="baseline"/>
                <w:lang w:val="en-GB" w:eastAsia="en-US"/>
              </w:rPr>
              <w:t>Am sadiq7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i w:val="0"/>
                <w:iCs w:val="0"/>
                <w:color w:val="auto"/>
                <w:sz w:val="18"/>
                <w:szCs w:val="18"/>
                <w:highlight w:val="none"/>
                <w:vertAlign w:val="baseline"/>
                <w:lang w:val="en-GB" w:eastAsia="en-US"/>
              </w:rPr>
              <w:t>UAE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10/11/2020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1/12/2021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year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supply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i w:val="0"/>
                <w:iCs w:val="0"/>
                <w:color w:val="auto"/>
                <w:sz w:val="18"/>
                <w:szCs w:val="18"/>
                <w:highlight w:val="none"/>
                <w:vertAlign w:val="baseline"/>
                <w:lang w:val="en-GB" w:eastAsia="en-US"/>
              </w:rPr>
              <w:t>260T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Caterpillar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i w:val="0"/>
                <w:iCs w:val="0"/>
                <w:color w:val="auto"/>
                <w:sz w:val="18"/>
                <w:szCs w:val="18"/>
                <w:highlight w:val="none"/>
                <w:vertAlign w:val="baseline"/>
                <w:lang w:val="en-GB" w:eastAsia="en-US"/>
              </w:rPr>
              <w:t>Aktra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highlight w:val="none"/>
                <w:vertAlign w:val="baseline"/>
                <w:lang w:val="en-US" w:eastAsia="pl-PL"/>
              </w:rPr>
              <w:t>Ass-eng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i w:val="0"/>
                <w:iCs w:val="0"/>
                <w:color w:val="auto"/>
                <w:sz w:val="18"/>
                <w:szCs w:val="18"/>
                <w:highlight w:val="none"/>
                <w:vertAlign w:val="baseline"/>
                <w:lang w:val="en-GB" w:eastAsia="en-US"/>
              </w:rPr>
              <w:t>Am sadiq7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i w:val="0"/>
                <w:iCs w:val="0"/>
                <w:color w:val="auto"/>
                <w:sz w:val="18"/>
                <w:szCs w:val="18"/>
                <w:highlight w:val="none"/>
                <w:vertAlign w:val="baseline"/>
                <w:lang w:val="en-GB" w:eastAsia="en-US"/>
              </w:rPr>
              <w:t>UAE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10/7/2019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20/9/2020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 year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supply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Arial" w:hAnsi="Arial" w:eastAsia="Times New Roman" w:cs="Arial"/>
                <w:b w:val="0"/>
                <w:bCs w:val="0"/>
                <w:i w:val="0"/>
                <w:iCs w:val="0"/>
                <w:color w:val="auto"/>
                <w:sz w:val="18"/>
                <w:szCs w:val="18"/>
                <w:highlight w:val="none"/>
                <w:vertAlign w:val="baseline"/>
                <w:lang w:val="en-GB" w:eastAsia="en-US"/>
              </w:rPr>
              <w:t>260T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Caterpillar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 Ass-mech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line="240" w:lineRule="auto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highlight w:val="none"/>
                <w:vertAlign w:val="baseline"/>
                <w:lang w:val="en-US" w:eastAsia="pl-PL"/>
              </w:rPr>
              <w:t xml:space="preserve"> Barge and mop5o 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highlight w:val="none"/>
                <w:vertAlign w:val="baseline"/>
                <w:lang w:val="en-US" w:eastAsia="pl-PL"/>
              </w:rPr>
              <w:t>All of the company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5/8/2009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18/6/2014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</w:t>
            </w:r>
            <w:r>
              <w:rPr>
                <w:rFonts w:hint="default" w:ascii="Arial" w:hAnsi="Arial" w:eastAsia="Times New Roman" w:cs="Arial"/>
                <w:b w:val="0"/>
                <w:bCs w:val="0"/>
                <w:i w:val="0"/>
                <w:iCs w:val="0"/>
                <w:color w:val="auto"/>
                <w:sz w:val="18"/>
                <w:szCs w:val="18"/>
                <w:highlight w:val="none"/>
                <w:vertAlign w:val="baseline"/>
                <w:lang w:val="en-GB" w:eastAsia="en-US"/>
              </w:rPr>
              <w:t>year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5107CEF"/>
    <w:rsid w:val="66E9727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99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qFormat/>
    <w:uiPriority w:val="9"/>
    <w:pPr>
      <w:keepNext/>
      <w:keepLines/>
      <w:spacing w:before="200"/>
      <w:outlineLvl w:val="4"/>
    </w:pPr>
    <w:rPr>
      <w:rFonts w:ascii="Cambria" w:hAnsi="Cambria" w:eastAsia="SimSun" w:cs="Times New Roman"/>
      <w:color w:val="243F60"/>
    </w:rPr>
  </w:style>
  <w:style w:type="character" w:default="1" w:styleId="5">
    <w:name w:val="Default Paragraph Font"/>
    <w:qFormat/>
    <w:uiPriority w:val="1"/>
  </w:style>
  <w:style w:type="table" w:default="1" w:styleId="6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1">
    <w:name w:val="Header Char_1a1a3cab-9bba-482c-9781-4d2b109b40bf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_52648d9a-8e4c-4896-9bc8-5c1ad5bdf726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_0f21eae7-330d-4a78-a684-d28f3f12bcce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_3cf9c44f-2328-4454-89d4-3a5c3b829fa9"/>
    <w:basedOn w:val="5"/>
    <w:link w:val="4"/>
    <w:uiPriority w:val="9"/>
    <w:rPr>
      <w:rFonts w:ascii="Cambria" w:hAnsi="Cambria" w:eastAsia="SimSun" w:cs="Times New Roman"/>
      <w:color w:val="243F60"/>
      <w:sz w:val="20"/>
      <w:szCs w:val="20"/>
      <w:lang w:val="en-GB" w:eastAsia="pl-PL"/>
    </w:rPr>
  </w:style>
  <w:style w:type="character" w:customStyle="1" w:styleId="16">
    <w:name w:val="Footer Char_1df56248-b126-406a-9f9a-b10d98cc124c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1</Pages>
  <Words>681</Words>
  <Characters>3897</Characters>
  <Paragraphs>798</Paragraphs>
  <TotalTime>0</TotalTime>
  <ScaleCrop>false</ScaleCrop>
  <LinksUpToDate>false</LinksUpToDate>
  <CharactersWithSpaces>4726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2411-12-30T00:00:00Z</dcterms:created>
  <dc:creator>Computec</dc:creator>
  <cp:lastModifiedBy>Sakr Manning Agency</cp:lastModifiedBy>
  <cp:lastPrinted>2411-12-30T00:00:00Z</cp:lastPrinted>
  <dcterms:modified xsi:type="dcterms:W3CDTF">2023-09-01T08:36:06Z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C60E72FECE5C4DED9986575CBEC44AF2_13</vt:lpwstr>
  </property>
  <property fmtid="{D5CDD505-2E9C-101B-9397-08002B2CF9AE}" pid="3" name="KSOProductBuildVer">
    <vt:lpwstr>1033-12.2.0.13201</vt:lpwstr>
  </property>
</Properties>
</file>