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0780" cy="1543050"/>
                                  <wp:effectExtent l="0" t="0" r="127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7660" cy="1552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0780" cy="1543050"/>
                            <wp:effectExtent l="0" t="0" r="127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7660" cy="1552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Oiler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1/9/2023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1200$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Ali El Elshahat  Ali Emam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30/09/1996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Monofiya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95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Technical Diploma industrial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b/>
                <w:bCs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 Bagour Center, Menoufia Governorate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Alye933@gmail.com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+201096320227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+201117823457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A29449282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27/12/2021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26/12/2028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Monofiya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S00004889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08/12/2019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12/10/2024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15430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14/06/2023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12/10/2024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27/07/2020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&amp;</w:t>
            </w:r>
            <w:r>
              <w:t xml:space="preserve"> </w:t>
            </w: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13/11/2021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12/02/2023 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32321/19/Eg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32321/19/Eg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08/09/2019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04/09/2024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32321/19/Eg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08/09/2019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04/09/2024 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32321/19/Eg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08/09/2019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04/09/2024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32321/19/Eg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08/09/2019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04/09/2024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2059/23/Eg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41565/21/Eg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00712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42512/21/Eg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37"/>
        <w:gridCol w:w="836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376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32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5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Egypt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01/06/2016</w:t>
            </w:r>
          </w:p>
        </w:tc>
        <w:tc>
          <w:tcPr>
            <w:tcW w:w="132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15/02/2016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936 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G.M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5400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Misr gulf 11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29/02/2016</w:t>
            </w:r>
          </w:p>
        </w:tc>
        <w:tc>
          <w:tcPr>
            <w:tcW w:w="132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20/03/2017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1037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4800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13.01.2020</w:t>
            </w:r>
          </w:p>
        </w:tc>
        <w:tc>
          <w:tcPr>
            <w:tcW w:w="1324" w:type="dxa"/>
            <w:gridSpan w:val="3"/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03.02.2020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24.02.2020</w:t>
            </w:r>
          </w:p>
        </w:tc>
        <w:tc>
          <w:tcPr>
            <w:tcW w:w="1324" w:type="dxa"/>
            <w:gridSpan w:val="3"/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16.03.2020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08/04/2020</w:t>
            </w:r>
          </w:p>
        </w:tc>
        <w:tc>
          <w:tcPr>
            <w:tcW w:w="1324" w:type="dxa"/>
            <w:gridSpan w:val="3"/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29/04/2020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20/05/2020</w:t>
            </w:r>
          </w:p>
        </w:tc>
        <w:tc>
          <w:tcPr>
            <w:tcW w:w="1324" w:type="dxa"/>
            <w:gridSpan w:val="3"/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10/06/2020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30/06/2020</w:t>
            </w:r>
          </w:p>
        </w:tc>
        <w:tc>
          <w:tcPr>
            <w:tcW w:w="1324" w:type="dxa"/>
            <w:gridSpan w:val="3"/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22/07/2020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11/08/2020</w:t>
            </w:r>
          </w:p>
        </w:tc>
        <w:tc>
          <w:tcPr>
            <w:tcW w:w="1324" w:type="dxa"/>
            <w:gridSpan w:val="3"/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01/09/2020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  <w:tcBorders>
              <w:bottom w:val="single" w:color="auto" w:sz="4" w:space="0"/>
            </w:tcBorders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24/09/2020</w:t>
            </w:r>
          </w:p>
        </w:tc>
        <w:tc>
          <w:tcPr>
            <w:tcW w:w="1324" w:type="dxa"/>
            <w:gridSpan w:val="3"/>
            <w:tcBorders>
              <w:bottom w:val="single" w:color="auto" w:sz="4" w:space="0"/>
            </w:tcBorders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13/10/2020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  <w:tcBorders>
              <w:bottom w:val="single" w:color="auto" w:sz="4" w:space="0"/>
            </w:tcBorders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13/11/2020</w:t>
            </w:r>
          </w:p>
        </w:tc>
        <w:tc>
          <w:tcPr>
            <w:tcW w:w="1324" w:type="dxa"/>
            <w:gridSpan w:val="3"/>
            <w:tcBorders>
              <w:bottom w:val="single" w:color="auto" w:sz="4" w:space="0"/>
            </w:tcBorders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26/11/2020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  <w:tcBorders>
              <w:bottom w:val="single" w:color="auto" w:sz="4" w:space="0"/>
            </w:tcBorders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17/12/2020</w:t>
            </w:r>
          </w:p>
        </w:tc>
        <w:tc>
          <w:tcPr>
            <w:tcW w:w="1324" w:type="dxa"/>
            <w:gridSpan w:val="3"/>
            <w:tcBorders>
              <w:bottom w:val="single" w:color="auto" w:sz="4" w:space="0"/>
            </w:tcBorders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08/01/2021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  <w:tcBorders>
              <w:bottom w:val="single" w:color="auto" w:sz="4" w:space="0"/>
            </w:tcBorders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30/01/2021</w:t>
            </w:r>
          </w:p>
        </w:tc>
        <w:tc>
          <w:tcPr>
            <w:tcW w:w="1324" w:type="dxa"/>
            <w:gridSpan w:val="3"/>
            <w:tcBorders>
              <w:bottom w:val="single" w:color="auto" w:sz="4" w:space="0"/>
            </w:tcBorders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19/02/2021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  <w:tcBorders>
              <w:bottom w:val="single" w:color="auto" w:sz="4" w:space="0"/>
            </w:tcBorders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14/03/2021</w:t>
            </w:r>
          </w:p>
        </w:tc>
        <w:tc>
          <w:tcPr>
            <w:tcW w:w="132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pos="540"/>
              </w:tabs>
              <w:jc w:val="both"/>
              <w:rPr>
                <w:rFonts w:ascii="Arial" w:hAnsi="Arial" w:cs="Arial"/>
              </w:rPr>
            </w:pPr>
          </w:p>
          <w:p>
            <w:pPr>
              <w:tabs>
                <w:tab w:val="left" w:pos="54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07/04/2021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  <w:tcBorders>
              <w:bottom w:val="single" w:color="auto" w:sz="4" w:space="0"/>
            </w:tcBorders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28/04/2021</w:t>
            </w:r>
          </w:p>
        </w:tc>
        <w:tc>
          <w:tcPr>
            <w:tcW w:w="132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pos="540"/>
              </w:tabs>
              <w:jc w:val="both"/>
              <w:rPr>
                <w:rFonts w:ascii="Arial" w:hAnsi="Arial" w:cs="Arial"/>
              </w:rPr>
            </w:pPr>
          </w:p>
          <w:p>
            <w:pPr>
              <w:tabs>
                <w:tab w:val="left" w:pos="54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19/05/2021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Misr gulf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Misr gulf 13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Saint Vincent</w:t>
            </w:r>
          </w:p>
        </w:tc>
        <w:tc>
          <w:tcPr>
            <w:tcW w:w="1376" w:type="dxa"/>
            <w:gridSpan w:val="5"/>
            <w:tcBorders>
              <w:bottom w:val="single" w:color="auto" w:sz="4" w:space="0"/>
            </w:tcBorders>
          </w:tcPr>
          <w:p>
            <w:pPr>
              <w:jc w:val="both"/>
              <w:rPr>
                <w:rFonts w:ascii="Arial" w:hAnsi="Arial" w:cs="Arial"/>
              </w:rPr>
            </w:pPr>
          </w:p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12/06/2021</w:t>
            </w:r>
          </w:p>
        </w:tc>
        <w:tc>
          <w:tcPr>
            <w:tcW w:w="132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pos="540"/>
              </w:tabs>
              <w:jc w:val="both"/>
              <w:rPr>
                <w:rFonts w:ascii="Arial" w:hAnsi="Arial" w:cs="Arial"/>
              </w:rPr>
            </w:pPr>
          </w:p>
          <w:p>
            <w:pPr>
              <w:tabs>
                <w:tab w:val="left" w:pos="54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03/07/2021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1275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</w:rPr>
            </w:pPr>
          </w:p>
          <w:p>
            <w:pPr>
              <w:jc w:val="center"/>
            </w:pPr>
            <w:r>
              <w:rPr>
                <w:rFonts w:ascii="Arial" w:hAnsi="Arial" w:cs="Arial"/>
              </w:rPr>
              <w:t>Yanmar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384C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80338"/>
    <w:rsid w:val="00384C5E"/>
    <w:rsid w:val="0039362C"/>
    <w:rsid w:val="003C1AD4"/>
    <w:rsid w:val="003D733D"/>
    <w:rsid w:val="003E3A90"/>
    <w:rsid w:val="003E5832"/>
    <w:rsid w:val="003F5434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0BDC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103F2"/>
    <w:rsid w:val="00723ECE"/>
    <w:rsid w:val="0072479C"/>
    <w:rsid w:val="0075699F"/>
    <w:rsid w:val="00765F74"/>
    <w:rsid w:val="007D2DAE"/>
    <w:rsid w:val="007F5672"/>
    <w:rsid w:val="00825AEE"/>
    <w:rsid w:val="00826A4A"/>
    <w:rsid w:val="00863630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0770D"/>
    <w:rsid w:val="00A7396A"/>
    <w:rsid w:val="00A7593B"/>
    <w:rsid w:val="00A807CD"/>
    <w:rsid w:val="00AB487E"/>
    <w:rsid w:val="00B6703B"/>
    <w:rsid w:val="00B82A86"/>
    <w:rsid w:val="00B904EE"/>
    <w:rsid w:val="00BA68EE"/>
    <w:rsid w:val="00BA6ED5"/>
    <w:rsid w:val="00BB04A3"/>
    <w:rsid w:val="00BE6C99"/>
    <w:rsid w:val="00BF48A1"/>
    <w:rsid w:val="00C05153"/>
    <w:rsid w:val="00C8699B"/>
    <w:rsid w:val="00CA37D3"/>
    <w:rsid w:val="00CB5E11"/>
    <w:rsid w:val="00CC477D"/>
    <w:rsid w:val="00CF7589"/>
    <w:rsid w:val="00D1355A"/>
    <w:rsid w:val="00D43A14"/>
    <w:rsid w:val="00D44D53"/>
    <w:rsid w:val="00D56D12"/>
    <w:rsid w:val="00D57911"/>
    <w:rsid w:val="00D959AC"/>
    <w:rsid w:val="00DD487F"/>
    <w:rsid w:val="00E04CED"/>
    <w:rsid w:val="00E30224"/>
    <w:rsid w:val="00E71BC1"/>
    <w:rsid w:val="00EC336E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1922450A"/>
    <w:rsid w:val="285D14C5"/>
    <w:rsid w:val="3A263835"/>
    <w:rsid w:val="7D346EF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ال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5BDF24-1DE5-4F67-AC75-7CA9ACC8F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1008</Words>
  <Characters>5751</Characters>
  <Lines>47</Lines>
  <Paragraphs>13</Paragraphs>
  <TotalTime>0</TotalTime>
  <ScaleCrop>false</ScaleCrop>
  <LinksUpToDate>false</LinksUpToDate>
  <CharactersWithSpaces>6746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2023-08-29T17:35:00Z</dcterms:created>
  <dc:creator>Computec</dc:creator>
  <cp:lastModifiedBy>Sakr Manning Agency</cp:lastModifiedBy>
  <cp:lastPrinted>2022-08-06T00:57:00Z</cp:lastPrinted>
  <dcterms:modified xsi:type="dcterms:W3CDTF">2023-09-01T09:12:51Z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E12EFB9B91EB425CBB55199CF21E3F03_13</vt:lpwstr>
  </property>
</Properties>
</file>