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Lastenheft</w:t>
        <w:br/>
        <w:br/>
        <w:t>Webbasierte Planungs- und Reservationsplattform</w:t>
        <w:br/>
        <w:t>für kirchliche Anlässe</w:t>
      </w:r>
    </w:p>
    <w:p>
      <w:r>
        <w:br w:type="page"/>
      </w:r>
    </w:p>
    <w:p>
      <w:pPr>
        <w:pStyle w:val="Heading1"/>
      </w:pPr>
      <w:r>
        <w:t>1. Einleitung</w:t>
      </w:r>
    </w:p>
    <w:p>
      <w:pPr>
        <w:pStyle w:val="Heading2"/>
      </w:pPr>
      <w:r>
        <w:t>1.1 Ausgangslage</w:t>
      </w:r>
    </w:p>
    <w:p>
      <w:pPr>
        <w:spacing w:after="120"/>
      </w:pPr>
      <w:r>
        <w:t>Die Planung kirchlicher Anlässe erfolgt aktuell über verschiedene Systeme, was zu Konflikten und Informationsverlust führt.</w:t>
      </w:r>
    </w:p>
    <w:p>
      <w:pPr>
        <w:pStyle w:val="Heading2"/>
      </w:pPr>
      <w:r>
        <w:t>1.2 Zielsetzung</w:t>
      </w:r>
    </w:p>
    <w:p>
      <w:pPr>
        <w:spacing w:after="120"/>
      </w:pPr>
      <w:r>
        <w:t>Ziel ist eine zentrale, webbasierte Plattform zur Planung und Koordination aller Anlässe.</w:t>
      </w:r>
    </w:p>
    <w:p>
      <w:pPr>
        <w:pStyle w:val="Heading1"/>
      </w:pPr>
      <w:r>
        <w:t>2. Systemübersicht</w:t>
      </w:r>
    </w:p>
    <w:p>
      <w:pPr>
        <w:spacing w:after="120"/>
      </w:pPr>
      <w:r>
        <w:t>Die Anwendung umfasst Anlassverwaltung, Kalenderansicht, Konfliktmanagement und Benutzerverwaltung.</w:t>
      </w:r>
    </w:p>
    <w:p>
      <w:pPr>
        <w:pStyle w:val="Heading1"/>
      </w:pPr>
      <w:r>
        <w:t>3. Funktionale Anforderungen</w:t>
      </w:r>
    </w:p>
    <w:p>
      <w:pPr>
        <w:pStyle w:val="Heading2"/>
      </w:pPr>
      <w:r>
        <w:t>3.1 Anlassverwaltung</w:t>
      </w:r>
    </w:p>
    <w:p>
      <w:pPr>
        <w:spacing w:after="120"/>
      </w:pPr>
      <w:r>
        <w:t>Erstellung, Bearbeitung und Löschung von Anlässen sowie Nutzung von Templates.</w:t>
      </w:r>
    </w:p>
    <w:p>
      <w:pPr>
        <w:pStyle w:val="Heading2"/>
      </w:pPr>
      <w:r>
        <w:t>3.2 Termine</w:t>
      </w:r>
    </w:p>
    <w:p>
      <w:pPr>
        <w:spacing w:after="120"/>
      </w:pPr>
      <w:r>
        <w:t>Ein Anlass besteht aus mehreren Terminen wie Durchführung, Probe und Vorbereitung.</w:t>
      </w:r>
    </w:p>
    <w:p>
      <w:pPr>
        <w:pStyle w:val="Heading2"/>
      </w:pPr>
      <w:r>
        <w:t>3.3 Orte</w:t>
      </w:r>
    </w:p>
    <w:p>
      <w:pPr>
        <w:spacing w:after="120"/>
      </w:pPr>
      <w:r>
        <w:t>Verwaltung von Räumen, Bereichen und externen Orten.</w:t>
      </w:r>
    </w:p>
    <w:p>
      <w:pPr>
        <w:pStyle w:val="Heading2"/>
      </w:pPr>
      <w:r>
        <w:t>3.4 Ressourcen</w:t>
      </w:r>
    </w:p>
    <w:p>
      <w:pPr>
        <w:spacing w:after="120"/>
      </w:pPr>
      <w:r>
        <w:t>Verwaltung endlicher Ressourcen wie Mikrofone oder Beamer.</w:t>
      </w:r>
    </w:p>
    <w:p>
      <w:pPr>
        <w:pStyle w:val="Heading2"/>
      </w:pPr>
      <w:r>
        <w:t>3.5 Konfliktmanagement</w:t>
      </w:r>
    </w:p>
    <w:p>
      <w:pPr>
        <w:spacing w:after="120"/>
      </w:pPr>
      <w:r>
        <w:t>Konflikte werden erkannt, visualisiert und müssen vor Bestätigung gelöst werden.</w:t>
      </w:r>
    </w:p>
    <w:p>
      <w:pPr>
        <w:pStyle w:val="Heading1"/>
      </w:pPr>
      <w:r>
        <w:t>4. Nicht-funktionale Anforderungen</w:t>
      </w:r>
    </w:p>
    <w:p>
      <w:pPr>
        <w:spacing w:after="120"/>
      </w:pPr>
      <w:r>
        <w:t>Webbasiert, mobil nutzbar, rollenbasierte Zugriffskontrolle.</w:t>
      </w:r>
    </w:p>
    <w:p>
      <w:pPr>
        <w:pStyle w:val="Heading1"/>
      </w:pPr>
      <w:r>
        <w:t>5. Erweiterbarkeit</w:t>
      </w:r>
    </w:p>
    <w:p>
      <w:pPr>
        <w:spacing w:after="120"/>
      </w:pPr>
      <w:r>
        <w:t>Das System ist für zukünftige Erweiterungen vorbereitet.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