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A11A" w14:textId="75F85FF1" w:rsidR="004F5952" w:rsidRPr="004F5952" w:rsidRDefault="004F5952" w:rsidP="004F5952">
      <w:pPr>
        <w:ind w:left="3912" w:firstLine="1304"/>
        <w:rPr>
          <w:rFonts w:ascii="Montserrat" w:hAnsi="Montserrat"/>
          <w:color w:val="000000"/>
          <w:sz w:val="20"/>
          <w:szCs w:val="20"/>
          <w:shd w:val="clear" w:color="auto" w:fill="FFFFFF"/>
          <w:lang w:val="en-US"/>
        </w:rPr>
      </w:pPr>
      <w:r w:rsidRPr="004F5952">
        <w:rPr>
          <w:rFonts w:ascii="Montserrat" w:hAnsi="Montserrat"/>
          <w:color w:val="000000"/>
          <w:sz w:val="20"/>
          <w:szCs w:val="20"/>
          <w:shd w:val="clear" w:color="auto" w:fill="FFFFFF"/>
          <w:lang w:val="en-US"/>
        </w:rPr>
        <w:t>Authors: Kasper Gröhn and Mika Teiska</w:t>
      </w:r>
    </w:p>
    <w:p w14:paraId="54DBF4E6" w14:textId="77777777" w:rsidR="004F5952" w:rsidRDefault="004F5952" w:rsidP="009C461E">
      <w:pPr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7F056A5" w14:textId="64315D7A" w:rsidR="00052760" w:rsidRPr="00052760" w:rsidRDefault="00052760" w:rsidP="009C461E">
      <w:pPr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52760"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  <w:lang w:val="en-US"/>
        </w:rPr>
        <w:t>Summary of Unix Shell</w:t>
      </w:r>
      <w:r w:rsidR="007577E3"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  <w:lang w:val="en-US"/>
        </w:rPr>
        <w:t>/</w:t>
      </w:r>
    </w:p>
    <w:p w14:paraId="7619F4C8" w14:textId="0B9C5D14" w:rsidR="00052760" w:rsidRDefault="00052760" w:rsidP="009C461E">
      <w:pPr>
        <w:rPr>
          <w:rFonts w:ascii="Montserrat" w:hAnsi="Montserrat"/>
          <w:color w:val="000000"/>
          <w:shd w:val="clear" w:color="auto" w:fill="FFFFFF"/>
          <w:lang w:val="en-US"/>
        </w:rPr>
      </w:pPr>
    </w:p>
    <w:p w14:paraId="78FC82FF" w14:textId="6E8EC49F" w:rsidR="009A2404" w:rsidRDefault="009C461E" w:rsidP="009C461E">
      <w:pPr>
        <w:rPr>
          <w:rFonts w:ascii="Montserrat" w:hAnsi="Montserrat"/>
          <w:color w:val="000000"/>
          <w:shd w:val="clear" w:color="auto" w:fill="FFFFFF"/>
          <w:lang w:val="en-US"/>
        </w:rPr>
      </w:pPr>
      <w:r w:rsidRPr="009C461E">
        <w:rPr>
          <w:rFonts w:ascii="Montserrat" w:hAnsi="Montserrat"/>
          <w:color w:val="000000"/>
          <w:shd w:val="clear" w:color="auto" w:fill="FFFFFF"/>
          <w:lang w:val="en-US"/>
        </w:rPr>
        <w:t>Unix shell program implemented in C</w:t>
      </w:r>
      <w:r>
        <w:rPr>
          <w:rFonts w:ascii="Montserrat" w:hAnsi="Montserrat"/>
          <w:color w:val="000000"/>
          <w:shd w:val="clear" w:color="auto" w:fill="FFFFFF"/>
          <w:lang w:val="en-US"/>
        </w:rPr>
        <w:t>. The shell has built-in basic commands cd, exit and help</w:t>
      </w:r>
      <w:r w:rsidR="00450933">
        <w:rPr>
          <w:rFonts w:ascii="Montserrat" w:hAnsi="Montserrat"/>
          <w:color w:val="000000"/>
          <w:shd w:val="clear" w:color="auto" w:fill="FFFFFF"/>
          <w:lang w:val="en-US"/>
        </w:rPr>
        <w:t>.</w:t>
      </w:r>
    </w:p>
    <w:p w14:paraId="282E642C" w14:textId="4E1E9F38" w:rsidR="00450933" w:rsidRDefault="00450933" w:rsidP="009C461E">
      <w:pPr>
        <w:rPr>
          <w:lang w:val="en-US"/>
        </w:rPr>
      </w:pPr>
      <w:r w:rsidRPr="00450933">
        <w:rPr>
          <w:noProof/>
          <w:lang w:val="en-US"/>
        </w:rPr>
        <w:drawing>
          <wp:inline distT="0" distB="0" distL="0" distR="0" wp14:anchorId="07CF15F1" wp14:editId="3927AF5F">
            <wp:extent cx="4396734" cy="1285875"/>
            <wp:effectExtent l="0" t="0" r="4445" b="0"/>
            <wp:docPr id="1265922732" name="Kuva 1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2732" name="Kuva 1" descr="Kuva, joka sisältää kohteen kuvakaappaus, teksti, Multimediaohjelmisto, ohjelmist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978" cy="12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BFA" w14:textId="422B7729" w:rsidR="00450933" w:rsidRDefault="00450933" w:rsidP="009C461E">
      <w:pPr>
        <w:rPr>
          <w:lang w:val="en-US"/>
        </w:rPr>
      </w:pPr>
      <w:r>
        <w:rPr>
          <w:lang w:val="en-US"/>
        </w:rPr>
        <w:t>The main program sets up loop and executes it until user types “exit”.</w:t>
      </w:r>
    </w:p>
    <w:p w14:paraId="7D0696F6" w14:textId="1D3041B7" w:rsidR="00450933" w:rsidRDefault="00450933" w:rsidP="009C461E">
      <w:pPr>
        <w:rPr>
          <w:lang w:val="en-US"/>
        </w:rPr>
      </w:pPr>
      <w:r w:rsidRPr="00450933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shellExecute</w:t>
      </w:r>
      <w:proofErr w:type="spellEnd"/>
      <w:r w:rsidRPr="00450933">
        <w:rPr>
          <w:lang w:val="en-US"/>
        </w:rPr>
        <w:t xml:space="preserve"> function is responsible for determining whether the command is a built-in command or an external command and then executes i</w:t>
      </w:r>
      <w:r>
        <w:rPr>
          <w:lang w:val="en-US"/>
        </w:rPr>
        <w:t>t</w:t>
      </w:r>
      <w:r w:rsidRPr="00450933">
        <w:rPr>
          <w:lang w:val="en-US"/>
        </w:rPr>
        <w:t>.</w:t>
      </w:r>
    </w:p>
    <w:p w14:paraId="7A413203" w14:textId="3EF65CCA" w:rsidR="00450933" w:rsidRPr="00450933" w:rsidRDefault="00450933" w:rsidP="009C461E">
      <w:pPr>
        <w:rPr>
          <w:lang w:val="en-US"/>
        </w:rPr>
      </w:pPr>
      <w:r w:rsidRPr="00450933">
        <w:rPr>
          <w:noProof/>
          <w:lang w:val="en-US"/>
        </w:rPr>
        <w:drawing>
          <wp:inline distT="0" distB="0" distL="0" distR="0" wp14:anchorId="0C527BA4" wp14:editId="4C5808E2">
            <wp:extent cx="3971925" cy="1781175"/>
            <wp:effectExtent l="0" t="0" r="9525" b="9525"/>
            <wp:docPr id="1112318819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8819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704" cy="17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CAC5" w14:textId="606D0D8C" w:rsidR="00450933" w:rsidRDefault="00052760" w:rsidP="009C461E">
      <w:pPr>
        <w:rPr>
          <w:lang w:val="en-US"/>
        </w:rPr>
      </w:pPr>
      <w:r w:rsidRPr="00052760">
        <w:rPr>
          <w:lang w:val="en-US"/>
        </w:rPr>
        <w:t xml:space="preserve">The user input is then tokenized into individual commands and arguments using the </w:t>
      </w:r>
      <w:proofErr w:type="spellStart"/>
      <w:r w:rsidRPr="00052760">
        <w:rPr>
          <w:b/>
          <w:bCs/>
          <w:lang w:val="en-US"/>
        </w:rPr>
        <w:t>jaarivit</w:t>
      </w:r>
      <w:proofErr w:type="spellEnd"/>
      <w:r w:rsidRPr="00052760">
        <w:rPr>
          <w:lang w:val="en-US"/>
        </w:rPr>
        <w:t xml:space="preserve"> function</w:t>
      </w:r>
      <w:r>
        <w:rPr>
          <w:lang w:val="en-US"/>
        </w:rPr>
        <w:t>.</w:t>
      </w:r>
      <w:r w:rsidRPr="00052760">
        <w:rPr>
          <w:lang w:val="en-US"/>
        </w:rPr>
        <w:t xml:space="preserve"> </w:t>
      </w:r>
      <w:r>
        <w:rPr>
          <w:lang w:val="en-US"/>
        </w:rPr>
        <w:t>F</w:t>
      </w:r>
      <w:r w:rsidRPr="00052760">
        <w:rPr>
          <w:lang w:val="en-US"/>
        </w:rPr>
        <w:t>unction splits the input string using whitespace characters as separators and returns a dynamic array of strings (char **) containing both the command and its associated arguments.</w:t>
      </w:r>
    </w:p>
    <w:p w14:paraId="68B72B76" w14:textId="02922635" w:rsidR="00052760" w:rsidRDefault="00052760" w:rsidP="009C461E">
      <w:pPr>
        <w:rPr>
          <w:lang w:val="en-US"/>
        </w:rPr>
      </w:pPr>
      <w:r w:rsidRPr="00052760">
        <w:rPr>
          <w:noProof/>
          <w:lang w:val="en-US"/>
        </w:rPr>
        <w:lastRenderedPageBreak/>
        <w:drawing>
          <wp:inline distT="0" distB="0" distL="0" distR="0" wp14:anchorId="3BD07FB1" wp14:editId="0E431D44">
            <wp:extent cx="3761339" cy="2895600"/>
            <wp:effectExtent l="0" t="0" r="0" b="0"/>
            <wp:docPr id="64953543" name="Kuva 1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543" name="Kuva 1" descr="Kuva, joka sisältää kohteen teksti, kuvakaappaus, 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747" cy="29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A4A" w14:textId="77777777" w:rsidR="007577E3" w:rsidRDefault="00052760" w:rsidP="009C461E">
      <w:pPr>
        <w:rPr>
          <w:lang w:val="en-US"/>
        </w:rPr>
      </w:pPr>
      <w:r w:rsidRPr="00052760">
        <w:rPr>
          <w:lang w:val="en-US"/>
        </w:rPr>
        <w:t>For external commands</w:t>
      </w:r>
      <w:r w:rsidR="007577E3">
        <w:rPr>
          <w:lang w:val="en-US"/>
        </w:rPr>
        <w:t>:</w:t>
      </w:r>
    </w:p>
    <w:p w14:paraId="05696521" w14:textId="03466842" w:rsidR="00052760" w:rsidRDefault="007577E3" w:rsidP="009C461E">
      <w:pPr>
        <w:rPr>
          <w:lang w:val="en-US"/>
        </w:rPr>
      </w:pPr>
      <w:proofErr w:type="spellStart"/>
      <w:r>
        <w:rPr>
          <w:lang w:val="en-US"/>
        </w:rPr>
        <w:t>S</w:t>
      </w:r>
      <w:r w:rsidR="00052760" w:rsidRPr="00052760">
        <w:rPr>
          <w:lang w:val="en-US"/>
        </w:rPr>
        <w:t>hellStart</w:t>
      </w:r>
      <w:proofErr w:type="spellEnd"/>
      <w:r w:rsidR="00052760" w:rsidRPr="00052760">
        <w:rPr>
          <w:lang w:val="en-US"/>
        </w:rPr>
        <w:t xml:space="preserve"> function is invoked, which forks a child process. The child process then uses </w:t>
      </w:r>
      <w:proofErr w:type="spellStart"/>
      <w:r w:rsidR="00052760" w:rsidRPr="00052760">
        <w:rPr>
          <w:lang w:val="en-US"/>
        </w:rPr>
        <w:t>execvp</w:t>
      </w:r>
      <w:proofErr w:type="spellEnd"/>
      <w:r w:rsidR="00052760" w:rsidRPr="00052760">
        <w:rPr>
          <w:lang w:val="en-US"/>
        </w:rPr>
        <w:t xml:space="preserve"> to replace itself with the external command and execute it. The parent process, instead of </w:t>
      </w:r>
    </w:p>
    <w:p w14:paraId="3B9F17A5" w14:textId="3098CCAB" w:rsidR="00052760" w:rsidRDefault="00052760" w:rsidP="009C461E">
      <w:pPr>
        <w:rPr>
          <w:lang w:val="en-US"/>
        </w:rPr>
      </w:pPr>
      <w:r w:rsidRPr="00052760">
        <w:rPr>
          <w:lang w:val="en-US"/>
        </w:rPr>
        <w:t xml:space="preserve">waiting for the child process to finish immediately, continues with the loop while the child process executes in the </w:t>
      </w:r>
      <w:r w:rsidR="007577E3">
        <w:rPr>
          <w:lang w:val="en-US"/>
        </w:rPr>
        <w:t>back</w:t>
      </w:r>
      <w:r w:rsidRPr="00052760">
        <w:rPr>
          <w:lang w:val="en-US"/>
        </w:rPr>
        <w:t>.</w:t>
      </w:r>
    </w:p>
    <w:p w14:paraId="7A39FAAF" w14:textId="61E578F1" w:rsidR="00052760" w:rsidRDefault="00052760" w:rsidP="009C461E">
      <w:pPr>
        <w:rPr>
          <w:lang w:val="en-US"/>
        </w:rPr>
      </w:pPr>
      <w:r w:rsidRPr="00052760">
        <w:rPr>
          <w:noProof/>
          <w:lang w:val="en-US"/>
        </w:rPr>
        <w:drawing>
          <wp:inline distT="0" distB="0" distL="0" distR="0" wp14:anchorId="3B5DAC9D" wp14:editId="138DB2DA">
            <wp:extent cx="4429125" cy="3114675"/>
            <wp:effectExtent l="0" t="0" r="9525" b="9525"/>
            <wp:docPr id="630628677" name="Kuva 1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28677" name="Kuva 1" descr="Kuva, joka sisältää kohteen teksti, kuvakaappaus, 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12" cy="31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C5A4" w14:textId="77777777" w:rsidR="00052760" w:rsidRDefault="00052760" w:rsidP="009C461E">
      <w:pPr>
        <w:rPr>
          <w:lang w:val="en-US"/>
        </w:rPr>
      </w:pPr>
    </w:p>
    <w:p w14:paraId="453300AD" w14:textId="780ABD8F" w:rsidR="00052760" w:rsidRDefault="00052760" w:rsidP="009C461E">
      <w:pPr>
        <w:rPr>
          <w:lang w:val="en-US"/>
        </w:rPr>
      </w:pPr>
      <w:r>
        <w:rPr>
          <w:lang w:val="en-US"/>
        </w:rPr>
        <w:t>Sources</w:t>
      </w:r>
    </w:p>
    <w:p w14:paraId="4575529B" w14:textId="7C3DAAB8" w:rsidR="00052760" w:rsidRDefault="00000000" w:rsidP="009C461E">
      <w:pPr>
        <w:rPr>
          <w:lang w:val="en-US"/>
        </w:rPr>
      </w:pPr>
      <w:hyperlink r:id="rId8" w:history="1">
        <w:r w:rsidR="00052760" w:rsidRPr="00052760">
          <w:rPr>
            <w:rStyle w:val="Hyperlink"/>
            <w:lang w:val="en-US"/>
          </w:rPr>
          <w:t>Tutorial - Write a Shell in C • Stephen Brennan</w:t>
        </w:r>
      </w:hyperlink>
      <w:r w:rsidR="00052760" w:rsidRPr="00052760">
        <w:rPr>
          <w:lang w:val="en-US"/>
        </w:rPr>
        <w:t xml:space="preserve"> </w:t>
      </w:r>
    </w:p>
    <w:p w14:paraId="66EF4616" w14:textId="0E5094D1" w:rsidR="00052760" w:rsidRPr="00052760" w:rsidRDefault="00000000" w:rsidP="009C461E">
      <w:pPr>
        <w:rPr>
          <w:lang w:val="en-US"/>
        </w:rPr>
      </w:pPr>
      <w:hyperlink r:id="rId9" w:history="1">
        <w:r w:rsidR="00052760" w:rsidRPr="00052760">
          <w:rPr>
            <w:rStyle w:val="Hyperlink"/>
            <w:lang w:val="en-US"/>
          </w:rPr>
          <w:t xml:space="preserve">Difference Between Process, Parent Process, and Child Process - </w:t>
        </w:r>
        <w:proofErr w:type="spellStart"/>
        <w:r w:rsidR="00052760" w:rsidRPr="00052760">
          <w:rPr>
            <w:rStyle w:val="Hyperlink"/>
            <w:lang w:val="en-US"/>
          </w:rPr>
          <w:t>GeeksforGeeks</w:t>
        </w:r>
        <w:proofErr w:type="spellEnd"/>
      </w:hyperlink>
    </w:p>
    <w:sectPr w:rsidR="00052760" w:rsidRPr="000527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1E"/>
    <w:rsid w:val="00052760"/>
    <w:rsid w:val="00081C67"/>
    <w:rsid w:val="00450933"/>
    <w:rsid w:val="004F5952"/>
    <w:rsid w:val="007577E3"/>
    <w:rsid w:val="009A2404"/>
    <w:rsid w:val="009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B6BF"/>
  <w15:chartTrackingRefBased/>
  <w15:docId w15:val="{CDC0E96F-4C86-4C17-8202-B94798C5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nan.io/2015/01/16/write-a-shell-in-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difference-between-process-parent-process-and-child-proces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Grön</dc:creator>
  <cp:keywords/>
  <dc:description/>
  <cp:lastModifiedBy>Kauppinen Iiris</cp:lastModifiedBy>
  <cp:revision>2</cp:revision>
  <dcterms:created xsi:type="dcterms:W3CDTF">2023-07-30T18:07:00Z</dcterms:created>
  <dcterms:modified xsi:type="dcterms:W3CDTF">2023-07-31T14:47:00Z</dcterms:modified>
</cp:coreProperties>
</file>