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tbl>
      <w:tblPr>
        <w:tblW w:w="0" w:type="auto"/>
        <w:jc w:val="center"/>
        <w:tblLook w:val="04A0"/>
      </w:tblPr>
      <w:tblGrid>
        <w:gridCol w:w="10512"/>
      </w:tblGrid>
      <w:tr>
        <w:trPr/>
        <w:tc>
          <w:tcPr>
            <w:cnfStyle w:val="101000000000"/>
            <w:tcW w:w="10512" w:type="dxa"/>
            <w:tcBorders>
              <w:top w:val="single" w:color="7a1113" w:sz="12" w:space="0"/>
              <w:left w:val="single" w:color="7a1113" w:sz="12" w:space="0"/>
              <w:bottom w:val="single" w:color="7a1113" w:sz="12" w:space="0"/>
              <w:right w:val="single" w:color="7a1113" w:sz="12" w:space="0"/>
            </w:tcBorders>
          </w:tcPr>
          <w:p w14:paraId="00000001">
            <w:pPr>
              <w:jc w:val="center"/>
              <w:rPr/>
            </w:pPr>
            <w:r>
              <w:rPr>
                <w:b/>
                <w:color w:val="943634" w:themeColor="accent2" w:themeShade="bf"/>
                <w:sz w:val="32"/>
              </w:rPr>
              <w:t>EVALÚA TU APRENDIZAJE</w:t>
            </w:r>
          </w:p>
        </w:tc>
      </w:tr>
    </w:tbl>
    <w:p w14:paraId="00000002"/>
    <w:p w14:paraId="00000003">
      <w:pPr>
        <w:jc w:val="both"/>
        <w:rPr/>
      </w:pPr>
      <w:r>
        <w:rPr>
          <w:b/>
        </w:rPr>
        <w:t xml:space="preserve">Instrucciones. </w:t>
      </w:r>
      <w:r>
        <w:t>Lee cada enunciado con atencion y marca la opcion que mejor refleje tu trabajo. Al final, escribe una breve reflexion personal. En la coevaluacion, valora el trabajo de una companera, un companero o de tu grupo con respeto y sinceridad.</w:t>
      </w:r>
    </w:p>
    <w:p w14:paraId="00000004">
      <w:pPr>
        <w:jc w:val="left"/>
        <w:rPr/>
      </w:pPr>
      <w:r>
        <w:rPr>
          <w:b/>
          <w:color w:val="7a1113"/>
          <w:sz w:val="26"/>
        </w:rPr>
        <w:t>1. AUTOEVALUACION</w:t>
      </w:r>
    </w:p>
    <w:tbl>
      <w:tblPr>
        <w:tblW w:w="0" w:type="auto"/>
        <w:jc w:val="center"/>
        <w:tblLayout w:type="fixed"/>
        <w:tblLook w:val="04A0"/>
      </w:tblPr>
      <w:tblGrid>
        <w:gridCol w:w="5472"/>
        <w:gridCol w:w="2102"/>
        <w:gridCol w:w="2102"/>
        <w:gridCol w:w="2102"/>
        <w:gridCol w:w="2102"/>
      </w:tblGrid>
      <w:tr>
        <w:trPr/>
        <w:tc>
          <w:tcPr>
            <w:cnfStyle w:val="101000000000"/>
            <w:tcW w:w="210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05">
            <w:pPr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Aspectos a valorar</w:t>
            </w:r>
          </w:p>
        </w:tc>
        <w:tc>
          <w:tcPr>
            <w:cnfStyle w:val="100000000000"/>
            <w:tcW w:w="210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06">
            <w:pPr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Si, mucho</w:t>
            </w:r>
          </w:p>
        </w:tc>
        <w:tc>
          <w:tcPr>
            <w:cnfStyle w:val="100000000000"/>
            <w:tcW w:w="210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07">
            <w:pPr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Bastante</w:t>
            </w:r>
          </w:p>
        </w:tc>
        <w:tc>
          <w:tcPr>
            <w:cnfStyle w:val="100000000000"/>
            <w:tcW w:w="210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08">
            <w:pPr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Un poco</w:t>
            </w:r>
          </w:p>
        </w:tc>
        <w:tc>
          <w:tcPr>
            <w:cnfStyle w:val="100000000000"/>
            <w:tcW w:w="210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09">
            <w:pPr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Todavia no</w:t>
            </w:r>
          </w:p>
        </w:tc>
      </w:tr>
      <w:tr>
        <w:trPr/>
        <w:tc>
          <w:tcPr>
            <w:cnfStyle w:val="001000100000"/>
            <w:tcW w:w="547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0A">
            <w:r>
              <w:rPr>
                <w:rFonts w:ascii="Arial" w:hAnsi="Arial"/>
                <w:sz w:val="20"/>
              </w:rPr>
              <w:t>He comprendido las causas de la Revolucion Rusa.</w:t>
            </w:r>
          </w:p>
        </w:tc>
        <w:tc>
          <w:tcPr>
            <w:cnfStyle w:val="00000010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0B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0C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0D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440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0E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</w:tr>
      <w:tr>
        <w:trPr/>
        <w:tc>
          <w:tcPr>
            <w:cnfStyle w:val="001000010000"/>
            <w:tcW w:w="547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0F">
            <w:r>
              <w:rPr>
                <w:rFonts w:ascii="Arial" w:hAnsi="Arial"/>
                <w:sz w:val="20"/>
              </w:rPr>
              <w:t>Se explicar los hechos principales de 1905 y 1917.</w:t>
            </w:r>
          </w:p>
        </w:tc>
        <w:tc>
          <w:tcPr>
            <w:cnfStyle w:val="00000001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0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01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1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01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2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010000"/>
            <w:tcW w:w="1440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3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</w:tr>
      <w:tr>
        <w:trPr/>
        <w:tc>
          <w:tcPr>
            <w:cnfStyle w:val="001000100000"/>
            <w:tcW w:w="547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4">
            <w:r>
              <w:rPr>
                <w:rFonts w:ascii="Arial" w:hAnsi="Arial"/>
                <w:sz w:val="20"/>
              </w:rPr>
              <w:t>He participado activamente en las actividades propuestas.</w:t>
            </w:r>
          </w:p>
        </w:tc>
        <w:tc>
          <w:tcPr>
            <w:cnfStyle w:val="00000010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5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6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7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440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8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</w:tr>
      <w:tr>
        <w:trPr/>
        <w:tc>
          <w:tcPr>
            <w:cnfStyle w:val="001000010000"/>
            <w:tcW w:w="547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9">
            <w:r>
              <w:rPr>
                <w:rFonts w:ascii="Arial" w:hAnsi="Arial"/>
                <w:sz w:val="20"/>
              </w:rPr>
              <w:t>He trabajado de forma responsable y cooperativa en mi grupo.</w:t>
            </w:r>
          </w:p>
        </w:tc>
        <w:tc>
          <w:tcPr>
            <w:cnfStyle w:val="00000001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A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01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B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01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C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010000"/>
            <w:tcW w:w="1440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D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</w:tr>
      <w:tr>
        <w:trPr/>
        <w:tc>
          <w:tcPr>
            <w:cnfStyle w:val="001000100000"/>
            <w:tcW w:w="547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E">
            <w:r>
              <w:rPr>
                <w:rFonts w:ascii="Arial" w:hAnsi="Arial"/>
                <w:sz w:val="20"/>
              </w:rPr>
              <w:t>He utilizado correctamente las herramientas digitales.</w:t>
            </w:r>
          </w:p>
        </w:tc>
        <w:tc>
          <w:tcPr>
            <w:cnfStyle w:val="00000010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1F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20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21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440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22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</w:tr>
      <w:tr>
        <w:trPr/>
        <w:tc>
          <w:tcPr>
            <w:cnfStyle w:val="001000010000"/>
            <w:tcW w:w="547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23">
            <w:r>
              <w:rPr>
                <w:rFonts w:ascii="Arial" w:hAnsi="Arial"/>
                <w:sz w:val="20"/>
              </w:rPr>
              <w:t>He contribuido a la elaboracion de la infografia interactiva.</w:t>
            </w:r>
          </w:p>
        </w:tc>
        <w:tc>
          <w:tcPr>
            <w:cnfStyle w:val="00000001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24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01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25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01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26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010000"/>
            <w:tcW w:w="1440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27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</w:tr>
      <w:tr>
        <w:trPr/>
        <w:tc>
          <w:tcPr>
            <w:cnfStyle w:val="001000100000"/>
            <w:tcW w:w="547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28">
            <w:r>
              <w:rPr>
                <w:rFonts w:ascii="Arial" w:hAnsi="Arial"/>
                <w:sz w:val="20"/>
              </w:rPr>
              <w:t>He contribuido a la elaboracion del producto digital final.</w:t>
            </w:r>
          </w:p>
        </w:tc>
        <w:tc>
          <w:tcPr>
            <w:cnfStyle w:val="00000010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29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2A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152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2B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440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2C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</w:tr>
    </w:tbl>
    <w:p w14:paraId="0000002D">
      <w:r>
        <w:rPr>
          <w:b/>
          <w:color w:val="7a1113"/>
          <w:sz w:val="24"/>
        </w:rPr>
        <w:t>Reflexion personal</w:t>
      </w:r>
    </w:p>
    <w:tbl>
      <w:tblPr>
        <w:tblW w:w="0" w:type="auto"/>
        <w:jc w:val="center"/>
        <w:tblLook w:val="04A0"/>
      </w:tblPr>
      <w:tblGrid>
        <w:gridCol w:w="10512"/>
      </w:tblGrid>
      <w:tr>
        <w:trPr/>
        <w:tc>
          <w:tcPr>
            <w:cnfStyle w:val="101000000000"/>
            <w:tcW w:w="10512" w:type="dxa"/>
            <w:tcBorders>
              <w:top w:val="single" w:color="d4af37" w:sz="8" w:space="0"/>
              <w:left w:val="single" w:color="d4af37" w:sz="8" w:space="0"/>
              <w:bottom w:val="single" w:color="d4af37" w:sz="8" w:space="0"/>
              <w:right w:val="single" w:color="d4af37" w:sz="8" w:space="0"/>
            </w:tcBorders>
          </w:tcPr>
          <w:p w14:paraId="0000002E">
            <w:r>
              <w:t>¿Que es lo que mejor has hecho en esta situacion de aprendizaje?</w:t>
            </w:r>
            <w:r>
              <w:rPr/>
              <w:br w:type="textWrapping"/>
            </w:r>
            <w:r>
              <w:rPr/>
              <w:br w:type="textWrapping"/>
            </w:r>
          </w:p>
        </w:tc>
      </w:tr>
      <w:tr>
        <w:trPr/>
        <w:tc>
          <w:tcPr>
            <w:cnfStyle w:val="001000100000"/>
            <w:tcW w:w="10512" w:type="dxa"/>
            <w:tcBorders>
              <w:top w:val="single" w:color="d4af37" w:sz="8" w:space="0"/>
              <w:left w:val="single" w:color="d4af37" w:sz="8" w:space="0"/>
              <w:bottom w:val="single" w:color="d4af37" w:sz="8" w:space="0"/>
              <w:right w:val="single" w:color="d4af37" w:sz="8" w:space="0"/>
            </w:tcBorders>
          </w:tcPr>
          <w:p w14:paraId="0000002F">
            <w:r>
              <w:t>¿Que podrias mejorar la proxima vez?</w:t>
            </w:r>
            <w:r>
              <w:rPr/>
              <w:br w:type="textWrapping"/>
            </w:r>
            <w:r>
              <w:rPr/>
              <w:br w:type="textWrapping"/>
            </w:r>
          </w:p>
        </w:tc>
      </w:tr>
      <w:tr>
        <w:trPr/>
        <w:tc>
          <w:tcPr>
            <w:cnfStyle w:val="001000010000"/>
            <w:tcW w:w="10512" w:type="dxa"/>
            <w:tcBorders>
              <w:top w:val="single" w:color="d4af37" w:sz="8" w:space="0"/>
              <w:left w:val="single" w:color="d4af37" w:sz="8" w:space="0"/>
              <w:bottom w:val="single" w:color="d4af37" w:sz="8" w:space="0"/>
              <w:right w:val="single" w:color="d4af37" w:sz="8" w:space="0"/>
            </w:tcBorders>
          </w:tcPr>
          <w:p w14:paraId="00000030">
            <w:r>
              <w:t>¿Que contenido te ha resultado mas interesante o util?</w:t>
            </w:r>
            <w:r>
              <w:rPr/>
              <w:br w:type="textWrapping"/>
            </w:r>
            <w:r>
              <w:rPr/>
              <w:br w:type="textWrapping"/>
            </w:r>
          </w:p>
        </w:tc>
      </w:tr>
    </w:tbl>
    <w:p w14:paraId="00000031">
      <w:r>
        <w:rPr>
          <w:b/>
          <w:color w:val="7a1113"/>
          <w:sz w:val="26"/>
        </w:rPr>
        <w:t>2. COEVALUACION</w:t>
      </w:r>
    </w:p>
    <w:p w14:paraId="00000032">
      <w:pPr>
        <w:jc w:val="both"/>
        <w:rPr/>
      </w:pPr>
      <w:r>
        <w:t>Valora el trabajo de una companera, un companero o del grupo de forma respetuosa y constructiva.</w:t>
      </w:r>
    </w:p>
    <w:tbl>
      <w:tblPr>
        <w:tblW w:w="0" w:type="auto"/>
        <w:jc w:val="center"/>
        <w:tblLayout w:type="fixed"/>
        <w:tblLook w:val="04A0"/>
      </w:tblPr>
      <w:tblGrid>
        <w:gridCol w:w="6480"/>
        <w:gridCol w:w="2628"/>
        <w:gridCol w:w="2628"/>
        <w:gridCol w:w="2628"/>
      </w:tblGrid>
      <w:tr>
        <w:trPr/>
        <w:tc>
          <w:tcPr>
            <w:cnfStyle w:val="101000000000"/>
            <w:tcW w:w="2628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33">
            <w:pPr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Aspectos a valorar</w:t>
            </w:r>
          </w:p>
        </w:tc>
        <w:tc>
          <w:tcPr>
            <w:cnfStyle w:val="100000000000"/>
            <w:tcW w:w="2628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34">
            <w:pPr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Si</w:t>
            </w:r>
          </w:p>
        </w:tc>
        <w:tc>
          <w:tcPr>
            <w:cnfStyle w:val="100000000000"/>
            <w:tcW w:w="2628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35">
            <w:pPr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A veces</w:t>
            </w:r>
          </w:p>
        </w:tc>
        <w:tc>
          <w:tcPr>
            <w:cnfStyle w:val="100000000000"/>
            <w:tcW w:w="2628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36">
            <w:pPr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No</w:t>
            </w:r>
          </w:p>
        </w:tc>
      </w:tr>
      <w:tr>
        <w:trPr/>
        <w:tc>
          <w:tcPr>
            <w:cnfStyle w:val="001000100000"/>
            <w:tcW w:w="6480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37">
            <w:r>
              <w:rPr>
                <w:rFonts w:ascii="Arial" w:hAnsi="Arial"/>
                <w:sz w:val="20"/>
              </w:rPr>
              <w:t>Ha participado activamente en el trabajo.</w:t>
            </w:r>
          </w:p>
        </w:tc>
        <w:tc>
          <w:tcPr>
            <w:cnfStyle w:val="00000010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38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39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3A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</w:tr>
      <w:tr>
        <w:trPr/>
        <w:tc>
          <w:tcPr>
            <w:cnfStyle w:val="001000010000"/>
            <w:tcW w:w="6480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3B">
            <w:r>
              <w:rPr>
                <w:rFonts w:ascii="Arial" w:hAnsi="Arial"/>
                <w:sz w:val="20"/>
              </w:rPr>
              <w:t>Ha aportado ideas utiles al grupo.</w:t>
            </w:r>
          </w:p>
        </w:tc>
        <w:tc>
          <w:tcPr>
            <w:cnfStyle w:val="00000001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3C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01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3D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01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3E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</w:tr>
      <w:tr>
        <w:trPr/>
        <w:tc>
          <w:tcPr>
            <w:cnfStyle w:val="001000100000"/>
            <w:tcW w:w="6480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3F">
            <w:r>
              <w:rPr>
                <w:rFonts w:ascii="Arial" w:hAnsi="Arial"/>
                <w:sz w:val="20"/>
              </w:rPr>
              <w:t>Ha cumplido con las tareas acordadas.</w:t>
            </w:r>
          </w:p>
        </w:tc>
        <w:tc>
          <w:tcPr>
            <w:cnfStyle w:val="00000010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40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41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42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</w:tr>
      <w:tr>
        <w:trPr/>
        <w:tc>
          <w:tcPr>
            <w:cnfStyle w:val="001000010000"/>
            <w:tcW w:w="6480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43">
            <w:r>
              <w:rPr>
                <w:rFonts w:ascii="Arial" w:hAnsi="Arial"/>
                <w:sz w:val="20"/>
              </w:rPr>
              <w:t>Ha colaborado de forma respetuosa.</w:t>
            </w:r>
          </w:p>
        </w:tc>
        <w:tc>
          <w:tcPr>
            <w:cnfStyle w:val="00000001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44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01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45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01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46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</w:tr>
      <w:tr>
        <w:trPr/>
        <w:tc>
          <w:tcPr>
            <w:cnfStyle w:val="001000100000"/>
            <w:tcW w:w="6480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47">
            <w:r>
              <w:rPr>
                <w:rFonts w:ascii="Arial" w:hAnsi="Arial"/>
                <w:sz w:val="20"/>
              </w:rPr>
              <w:t>Ha mostrado interes y responsabilidad durante el proceso.</w:t>
            </w:r>
          </w:p>
        </w:tc>
        <w:tc>
          <w:tcPr>
            <w:cnfStyle w:val="00000010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48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49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cnfStyle w:val="000000100000"/>
            <w:tcW w:w="1296" w:type="dxa"/>
            <w:tcBorders>
              <w:top w:val="single" w:color="7a1113" w:sz="8" w:space="0"/>
              <w:left w:val="single" w:color="7a1113" w:sz="8" w:space="0"/>
              <w:bottom w:val="single" w:color="7a1113" w:sz="8" w:space="0"/>
              <w:right w:val="single" w:color="7a1113" w:sz="8" w:space="0"/>
            </w:tcBorders>
            <w:vAlign w:val="center"/>
          </w:tcPr>
          <w:p w14:paraId="0000004A">
            <w:pPr>
              <w:jc w:val="center"/>
              <w:rPr/>
            </w:pPr>
            <w:r>
              <w:rPr>
                <w:rFonts w:ascii="Arial" w:hAnsi="Arial"/>
                <w:sz w:val="20"/>
              </w:rPr>
              <w:t>□</w:t>
            </w:r>
          </w:p>
        </w:tc>
      </w:tr>
    </w:tbl>
    <w:p w14:paraId="0000004B">
      <w:r>
        <w:rPr>
          <w:b/>
          <w:color w:val="7a1113"/>
          <w:sz w:val="24"/>
        </w:rPr>
        <w:t>Comentario de mejora</w:t>
      </w:r>
    </w:p>
    <w:tbl>
      <w:tblPr>
        <w:tblW w:w="0" w:type="auto"/>
        <w:jc w:val="center"/>
        <w:tblLook w:val="04A0"/>
      </w:tblPr>
      <w:tblGrid>
        <w:gridCol w:w="10512"/>
      </w:tblGrid>
      <w:tr>
        <w:trPr/>
        <w:tc>
          <w:tcPr>
            <w:cnfStyle w:val="101000000000"/>
            <w:tcW w:w="10512" w:type="dxa"/>
            <w:tcBorders>
              <w:top w:val="single" w:color="d4af37" w:sz="8" w:space="0"/>
              <w:left w:val="single" w:color="d4af37" w:sz="8" w:space="0"/>
              <w:bottom w:val="single" w:color="d4af37" w:sz="8" w:space="0"/>
              <w:right w:val="single" w:color="d4af37" w:sz="8" w:space="0"/>
            </w:tcBorders>
          </w:tcPr>
          <w:p w14:paraId="0000004C">
            <w:r>
              <w:t>Escribe una sugerencia positiva que pueda ayudar a mejorar el trabajo.</w:t>
            </w:r>
            <w:r>
              <w:rPr/>
              <w:br w:type="textWrapping"/>
            </w:r>
            <w:r>
              <w:rPr/>
              <w:br w:type="textWrapping"/>
            </w:r>
            <w:r>
              <w:rPr/>
              <w:br w:type="textWrapping"/>
            </w:r>
          </w:p>
        </w:tc>
      </w:tr>
    </w:tbl>
    <w:p w14:paraId="0000004D">
      <w:pPr>
        <w:jc w:val="center"/>
        <w:rPr/>
      </w:pPr>
    </w:p>
    <w:sectPr>
      <w:pgSz w:w="15840" w:h="12240" w:orient="landscape"/>
      <w:pgMar w:top="864" w:right="864" w:bottom="864" w:left="86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tessa33es</cp:lastModifiedBy>
</cp:coreProperties>
</file>