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2E8D" w14:textId="1CE74244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</w:t>
      </w:r>
    </w:p>
    <w:p w14:paraId="66AB8A19" w14:textId="7E2FAAFC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</w:t>
      </w:r>
      <w:r w:rsidR="004640C3">
        <w:rPr>
          <w:rFonts w:ascii="Cambria" w:eastAsia="Cambria" w:hAnsi="Cambria" w:cs="Cambria"/>
          <w:b/>
          <w:sz w:val="24"/>
          <w:szCs w:val="24"/>
        </w:rPr>
        <w:t>ENAP</w:t>
      </w:r>
      <w:r>
        <w:rPr>
          <w:rFonts w:ascii="Cambria" w:eastAsia="Cambria" w:hAnsi="Cambria" w:cs="Cambria"/>
          <w:b/>
          <w:sz w:val="24"/>
          <w:szCs w:val="24"/>
        </w:rPr>
        <w:t xml:space="preserve"> 202</w:t>
      </w:r>
      <w:r w:rsidR="004640C3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/202</w:t>
      </w:r>
      <w:r w:rsidR="004640C3">
        <w:rPr>
          <w:rFonts w:ascii="Cambria" w:eastAsia="Cambria" w:hAnsi="Cambria" w:cs="Cambria"/>
          <w:b/>
          <w:sz w:val="24"/>
          <w:szCs w:val="24"/>
        </w:rPr>
        <w:t>3</w:t>
      </w:r>
    </w:p>
    <w:p w14:paraId="5DDDC7BB" w14:textId="77777777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20444B4B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7094779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p w14:paraId="3A07D4E2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97EB98B" w14:textId="523915C7" w:rsidR="00E404B5" w:rsidRDefault="00901E87" w:rsidP="00D04235">
      <w:pPr>
        <w:tabs>
          <w:tab w:val="left" w:pos="2977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Mahasiswa 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04235">
        <w:rPr>
          <w:rFonts w:ascii="Cambria" w:eastAsia="Cambria" w:hAnsi="Cambria" w:cs="Cambria"/>
          <w:sz w:val="24"/>
          <w:szCs w:val="24"/>
        </w:rPr>
        <w:t>Markus Togi Fedrian Rivaldi Sinaga</w:t>
      </w:r>
    </w:p>
    <w:p w14:paraId="6DA0E25C" w14:textId="68C162C9" w:rsidR="00E404B5" w:rsidRDefault="00901E87" w:rsidP="00D04235">
      <w:pPr>
        <w:tabs>
          <w:tab w:val="left" w:pos="180"/>
          <w:tab w:val="left" w:pos="2977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04235">
        <w:rPr>
          <w:rFonts w:ascii="Cambria" w:eastAsia="Cambria" w:hAnsi="Cambria" w:cs="Cambria"/>
          <w:sz w:val="24"/>
          <w:szCs w:val="24"/>
        </w:rPr>
        <w:t>118140037</w:t>
      </w:r>
    </w:p>
    <w:p w14:paraId="5018CD98" w14:textId="7EFFA381" w:rsidR="00E404B5" w:rsidRPr="00D04235" w:rsidRDefault="00901E87" w:rsidP="00D04235">
      <w:pPr>
        <w:tabs>
          <w:tab w:val="left" w:pos="2977"/>
        </w:tabs>
        <w:spacing w:line="360" w:lineRule="auto"/>
        <w:ind w:left="3119" w:hanging="3119"/>
        <w:jc w:val="both"/>
        <w:rPr>
          <w:rFonts w:asciiTheme="majorHAnsi" w:eastAsia="Cambria" w:hAnsiTheme="majorHAnsi" w:cs="Cambria"/>
          <w:bCs/>
          <w:sz w:val="16"/>
          <w:szCs w:val="16"/>
        </w:rPr>
      </w:pPr>
      <w:r>
        <w:rPr>
          <w:rFonts w:ascii="Cambria" w:eastAsia="Cambria" w:hAnsi="Cambria" w:cs="Cambria"/>
          <w:sz w:val="24"/>
          <w:szCs w:val="24"/>
        </w:rPr>
        <w:t>Judul Tugas Akhir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Pengembangan Aplikasi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Automatic Scoring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 Berbasis Web Untuk Penilaian Jawaban Teks pada Tugas dan Ujian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Online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 dengan Metode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Personal eXtreme Programming</w:t>
      </w:r>
      <w:r w:rsidR="00D04235">
        <w:rPr>
          <w:rFonts w:asciiTheme="majorHAnsi" w:hAnsiTheme="majorHAnsi"/>
          <w:bCs/>
          <w:sz w:val="24"/>
          <w:szCs w:val="24"/>
        </w:rPr>
        <w:t xml:space="preserve"> (PXP)</w:t>
      </w:r>
    </w:p>
    <w:p w14:paraId="68F1A983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p w14:paraId="1A00FC01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D07E0B" w14:textId="331F28CD" w:rsidR="00E404B5" w:rsidRDefault="00901E87" w:rsidP="007D2A4B">
      <w:pPr>
        <w:tabs>
          <w:tab w:val="left" w:pos="39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Utama (1)</w:t>
      </w:r>
      <w:r w:rsidR="00C05CA0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8" w:history="1">
        <w:r w:rsidR="00D04235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Winda</w:t>
        </w:r>
      </w:hyperlink>
      <w:r w:rsidR="00D04235">
        <w:rPr>
          <w:rStyle w:val="Hyperlink"/>
          <w:rFonts w:eastAsiaTheme="majorEastAsia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Yulita, M.Cs.</w:t>
      </w:r>
    </w:p>
    <w:p w14:paraId="03803102" w14:textId="2FBDE8E3" w:rsidR="00E404B5" w:rsidRDefault="00901E87" w:rsidP="007D2A4B">
      <w:pPr>
        <w:tabs>
          <w:tab w:val="left" w:pos="3960"/>
        </w:tabs>
        <w:spacing w:line="360" w:lineRule="auto"/>
        <w:ind w:left="4140" w:hanging="41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Pendamping (2)</w:t>
      </w:r>
      <w:r w:rsidR="007D2A4B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9" w:history="1">
        <w:r w:rsidR="00D04235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Mugi</w:t>
        </w:r>
      </w:hyperlink>
      <w:r w:rsidR="00D04235">
        <w:rPr>
          <w:rStyle w:val="Hyperlink"/>
          <w:rFonts w:eastAsiaTheme="majorEastAsia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Praseptiawan, S.T., M.Kom.</w:t>
      </w:r>
    </w:p>
    <w:p w14:paraId="67E4D85D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14D624B" w14:textId="694B9868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>
        <w:rPr>
          <w:rFonts w:ascii="Cambria" w:eastAsia="Cambria" w:hAnsi="Cambria" w:cs="Cambria"/>
          <w:b/>
          <w:sz w:val="24"/>
          <w:szCs w:val="24"/>
        </w:rPr>
        <w:t>proposal</w:t>
      </w:r>
      <w:r w:rsidR="004640C3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dan telah menyelesaikan pada tanggal </w:t>
      </w:r>
      <w:r w:rsidR="00D04235">
        <w:rPr>
          <w:rFonts w:ascii="Cambria" w:eastAsia="Cambria" w:hAnsi="Cambria" w:cs="Cambria"/>
          <w:sz w:val="24"/>
          <w:szCs w:val="24"/>
        </w:rPr>
        <w:t>17</w:t>
      </w:r>
      <w:r w:rsidR="007D2A4B">
        <w:rPr>
          <w:rFonts w:ascii="Cambria" w:eastAsia="Cambria" w:hAnsi="Cambria" w:cs="Cambria"/>
          <w:sz w:val="24"/>
          <w:szCs w:val="24"/>
        </w:rPr>
        <w:t xml:space="preserve"> Maret 2023</w:t>
      </w:r>
    </w:p>
    <w:p w14:paraId="20C0B06A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B3C8BD5" w14:textId="2C7C4DBA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>Seminar Proposal</w:t>
      </w:r>
    </w:p>
    <w:p w14:paraId="7CCD1C21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63BD0F34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04B5" w14:paraId="117FDBE6" w14:textId="77777777" w:rsidTr="00AA0CE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2969" w14:textId="77777777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16" w14:textId="37BEA825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</w:t>
            </w:r>
          </w:p>
        </w:tc>
      </w:tr>
      <w:tr w:rsidR="004B5D1E" w14:paraId="557816B4" w14:textId="77777777" w:rsidTr="00AA0CE5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BA1A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2A7767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D77EF1E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D1D4DD5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83FBF91" w14:textId="7781F9C2" w:rsidR="004B5D1E" w:rsidRPr="000066CD" w:rsidRDefault="00D04235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Winda</w:t>
              </w:r>
            </w:hyperlink>
            <w:r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 xml:space="preserve"> Yulita, M.Cs.</w:t>
            </w:r>
          </w:p>
          <w:p w14:paraId="20A4F9B1" w14:textId="04FCF78E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>NIP</w:t>
            </w:r>
            <w:r w:rsidR="000066CD"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. </w:t>
            </w:r>
            <w:r w:rsidR="00D04235" w:rsidRPr="00D04235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19930727 2022 03 2 022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15ADF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1E24CF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78095D6" w14:textId="7321C5E0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1B11F34" w14:textId="77777777" w:rsidR="000066CD" w:rsidRPr="000066CD" w:rsidRDefault="000066CD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667666A" w14:textId="516587D2" w:rsidR="004B5D1E" w:rsidRPr="000066CD" w:rsidRDefault="00D04235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 w:right="-61"/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</w:pPr>
            <w:hyperlink r:id="rId11" w:history="1">
              <w:r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Mugi</w:t>
              </w:r>
            </w:hyperlink>
            <w:r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 xml:space="preserve"> Praseptiawan, S.T., M.Kom.</w:t>
            </w:r>
          </w:p>
          <w:p w14:paraId="12DA22DC" w14:textId="011DBFF3" w:rsidR="000066CD" w:rsidRPr="000066CD" w:rsidRDefault="000066CD" w:rsidP="000066CD">
            <w:pP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NIP. </w:t>
            </w:r>
            <w:r w:rsidR="00D04235" w:rsidRPr="00D04235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19850921 201903 1 012</w:t>
            </w:r>
          </w:p>
        </w:tc>
      </w:tr>
    </w:tbl>
    <w:p w14:paraId="7AAB656E" w14:textId="23BCB5EC" w:rsidR="00E404B5" w:rsidRDefault="00E404B5">
      <w:pPr>
        <w:rPr>
          <w:i/>
        </w:rPr>
      </w:pPr>
    </w:p>
    <w:p w14:paraId="1C5F1736" w14:textId="77777777" w:rsidR="00E404B5" w:rsidRDefault="00E404B5"/>
    <w:p w14:paraId="070A3BFA" w14:textId="77777777" w:rsidR="00E404B5" w:rsidRDefault="00E404B5"/>
    <w:p w14:paraId="2EAB92A1" w14:textId="77777777" w:rsidR="00E404B5" w:rsidRDefault="00E404B5"/>
    <w:sectPr w:rsidR="00E404B5">
      <w:headerReference w:type="default" r:id="rId12"/>
      <w:footerReference w:type="default" r:id="rId13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C851" w14:textId="77777777" w:rsidR="0034134E" w:rsidRDefault="0034134E">
      <w:r>
        <w:separator/>
      </w:r>
    </w:p>
  </w:endnote>
  <w:endnote w:type="continuationSeparator" w:id="0">
    <w:p w14:paraId="5EE3F65E" w14:textId="77777777" w:rsidR="0034134E" w:rsidRDefault="0034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A19" w14:textId="77777777" w:rsidR="00E404B5" w:rsidRDefault="00901E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57FCB18" wp14:editId="329F2439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9CEF" w14:textId="77777777" w:rsidR="0034134E" w:rsidRDefault="0034134E">
      <w:r>
        <w:separator/>
      </w:r>
    </w:p>
  </w:footnote>
  <w:footnote w:type="continuationSeparator" w:id="0">
    <w:p w14:paraId="4A0BADC1" w14:textId="77777777" w:rsidR="0034134E" w:rsidRDefault="0034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16C" w14:textId="399BB45D" w:rsidR="008C401A" w:rsidRDefault="005806C0" w:rsidP="008C40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6656D2" wp14:editId="7F8E0462">
              <wp:simplePos x="0" y="0"/>
              <wp:positionH relativeFrom="margin">
                <wp:posOffset>672465</wp:posOffset>
              </wp:positionH>
              <wp:positionV relativeFrom="margin">
                <wp:posOffset>-1533525</wp:posOffset>
              </wp:positionV>
              <wp:extent cx="5181600" cy="1571625"/>
              <wp:effectExtent l="0" t="0" r="0" b="9525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458D6" w14:textId="6C99234A" w:rsidR="008C401A" w:rsidRDefault="008C401A" w:rsidP="00CE285B">
                          <w:pPr>
                            <w:spacing w:before="6"/>
                            <w:ind w:right="-2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 PENDIDIKAN, KEBUDAYAAN,</w:t>
                          </w:r>
                          <w:r w:rsidR="001A5BB4">
                            <w:rPr>
                              <w:sz w:val="32"/>
                            </w:rPr>
                            <w:br/>
                          </w:r>
                          <w:r>
                            <w:rPr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RISET,</w:t>
                          </w:r>
                          <w:r>
                            <w:rPr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DAN TEKNOLOGI</w:t>
                          </w:r>
                        </w:p>
                        <w:p w14:paraId="2200F51E" w14:textId="77777777" w:rsidR="008C401A" w:rsidRDefault="008C401A" w:rsidP="00CE285B">
                          <w:pPr>
                            <w:spacing w:line="319" w:lineRule="exact"/>
                            <w:ind w:right="-2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TEKNOLOGI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SUMATERA</w:t>
                          </w:r>
                        </w:p>
                        <w:p w14:paraId="19C83E9E" w14:textId="77777777" w:rsidR="008C401A" w:rsidRDefault="008C401A" w:rsidP="00CE285B">
                          <w:pPr>
                            <w:spacing w:before="8" w:line="319" w:lineRule="exact"/>
                            <w:ind w:right="-2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3216E826" w14:textId="127CE74B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Jalan Terusan Ryacudu Way Hui, Kecamatan Jati Agung, Lampung Selatan 35365</w:t>
                          </w:r>
                          <w:r w:rsidR="001A5BB4">
                            <w:rPr>
                              <w:spacing w:val="-58"/>
                              <w:sz w:val="24"/>
                            </w:rPr>
                            <w:br/>
                          </w:r>
                          <w:r>
                            <w:rPr>
                              <w:sz w:val="24"/>
                            </w:rPr>
                            <w:t>Telepon: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(0721) 8030188</w:t>
                          </w:r>
                        </w:p>
                        <w:p w14:paraId="33D4CED9" w14:textId="2856BDE7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Email: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Website: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656D2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26" type="#_x0000_t202" style="position:absolute;margin-left:52.95pt;margin-top:-120.75pt;width:408pt;height:12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BO1wEAAJIDAAAOAAAAZHJzL2Uyb0RvYy54bWysU9tu2zAMfR+wfxD0vtgOkKww4hRdiw4D&#10;ugvQ7gNkWbKF2aJGKbGzrx8lx+nWvg17EWhSOjznkN5dT0PPjgq9AVvxYpVzpqyExti24t+f7t9d&#10;ceaDsI3owaqKn5Tn1/u3b3ajK9UaOugbhYxArC9HV/EuBFdmmZedGoRfgVOWihpwEIE+sc0aFCOh&#10;D322zvNtNgI2DkEq7yl7Nxf5PuFrrWT4qrVXgfUVJ24hnZjOOp7ZfifKFoXrjDzTEP/AYhDGUtML&#10;1J0Igh3QvIIajETwoMNKwpCB1kaqpIHUFPkLNY+dcCppIXO8u9jk/x+s/HJ8dN+QhekDTDTAJMK7&#10;B5A/PLNw2wnbqhtEGDslGmpcRMuy0fny/DRa7UsfQerxMzQ0ZHEIkIAmjUN0hXQyQqcBnC6mqykw&#10;SclNcVVscypJqhWb98V2vUk9RLk8d+jDRwUDi0HFkaaa4MXxwYdIR5TLldjNwr3p+zTZ3v6VoIsx&#10;k+hHxjP3MNUT3Y4yamhOJARhXhRabAo6wF+cjbQkFfc/DwIVZ/0nS2bEjVoCXIJ6CYSV9LTigbM5&#10;vA3z5h0cmrYj5NluCzdkmDZJyjOLM08afFJ4XtK4WX9+p1vPv9L+NwAAAP//AwBQSwMEFAAGAAgA&#10;AAAhAGHrKDbfAAAACgEAAA8AAABkcnMvZG93bnJldi54bWxMj8FOwzAMhu9IvENkJG5b0opVtDSd&#10;JgQnJERXDhzTJmujNU5psq28PebEjr/96ffncru4kZ3NHKxHCclaADPYeW2xl/DZvK4egYWoUKvR&#10;o5HwYwJsq9ubUhXaX7A2533sGZVgKJSEIcap4Dx0g3EqrP1kkHYHPzsVKc4917O6ULkbeSpExp2y&#10;SBcGNZnnwXTH/clJ2H1h/WK/39uP+lDbpskFvmVHKe/vlt0TsGiW+A/Dnz6pQ0VOrT+hDmykLDY5&#10;oRJW6UOyAUZIniY0aiVkAnhV8usXql8AAAD//wMAUEsBAi0AFAAGAAgAAAAhALaDOJL+AAAA4QEA&#10;ABMAAAAAAAAAAAAAAAAAAAAAAFtDb250ZW50X1R5cGVzXS54bWxQSwECLQAUAAYACAAAACEAOP0h&#10;/9YAAACUAQAACwAAAAAAAAAAAAAAAAAvAQAAX3JlbHMvLnJlbHNQSwECLQAUAAYACAAAACEAe2kA&#10;TtcBAACSAwAADgAAAAAAAAAAAAAAAAAuAgAAZHJzL2Uyb0RvYy54bWxQSwECLQAUAAYACAAAACEA&#10;YesoNt8AAAAKAQAADwAAAAAAAAAAAAAAAAAxBAAAZHJzL2Rvd25yZXYueG1sUEsFBgAAAAAEAAQA&#10;8wAAAD0FAAAAAA==&#10;" filled="f" stroked="f">
              <v:textbox inset="0,0,0,0">
                <w:txbxContent>
                  <w:p w14:paraId="7DF458D6" w14:textId="6C99234A" w:rsidR="008C401A" w:rsidRDefault="008C401A" w:rsidP="00CE285B">
                    <w:pPr>
                      <w:spacing w:before="6"/>
                      <w:ind w:right="-21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 PENDIDIKAN, KEBUDAYAAN,</w:t>
                    </w:r>
                    <w:r w:rsidR="001A5BB4">
                      <w:rPr>
                        <w:sz w:val="32"/>
                      </w:rPr>
                      <w:br/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RISET,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DAN TEKNOLOGI</w:t>
                    </w:r>
                  </w:p>
                  <w:p w14:paraId="2200F51E" w14:textId="77777777" w:rsidR="008C401A" w:rsidRDefault="008C401A" w:rsidP="00CE285B">
                    <w:pPr>
                      <w:spacing w:line="319" w:lineRule="exact"/>
                      <w:ind w:right="-2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TEKNOLOGI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SUMATERA</w:t>
                    </w:r>
                  </w:p>
                  <w:p w14:paraId="19C83E9E" w14:textId="77777777" w:rsidR="008C401A" w:rsidRDefault="008C401A" w:rsidP="00CE285B">
                    <w:pPr>
                      <w:spacing w:before="8" w:line="319" w:lineRule="exact"/>
                      <w:ind w:right="-2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JURUSAN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PRODUKSI DAN INDUSTRI</w:t>
                    </w:r>
                  </w:p>
                  <w:p w14:paraId="3216E826" w14:textId="127CE74B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Jalan </w:t>
                    </w:r>
                    <w:proofErr w:type="spellStart"/>
                    <w:r>
                      <w:rPr>
                        <w:sz w:val="24"/>
                      </w:rPr>
                      <w:t>Terusan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Ryacudu</w:t>
                    </w:r>
                    <w:proofErr w:type="spellEnd"/>
                    <w:r>
                      <w:rPr>
                        <w:sz w:val="24"/>
                      </w:rPr>
                      <w:t xml:space="preserve"> Way Hui, </w:t>
                    </w:r>
                    <w:proofErr w:type="spellStart"/>
                    <w:r>
                      <w:rPr>
                        <w:sz w:val="24"/>
                      </w:rPr>
                      <w:t>Kecamatan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Jati</w:t>
                    </w:r>
                    <w:proofErr w:type="spellEnd"/>
                    <w:r>
                      <w:rPr>
                        <w:sz w:val="24"/>
                      </w:rPr>
                      <w:t xml:space="preserve"> Agung, Lampung Selatan 35365</w:t>
                    </w:r>
                    <w:r w:rsidR="001A5BB4">
                      <w:rPr>
                        <w:spacing w:val="-58"/>
                        <w:sz w:val="24"/>
                      </w:rPr>
                      <w:br/>
                    </w:r>
                    <w:proofErr w:type="spellStart"/>
                    <w:r>
                      <w:rPr>
                        <w:sz w:val="24"/>
                      </w:rPr>
                      <w:t>Telepon</w:t>
                    </w:r>
                    <w:proofErr w:type="spellEnd"/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(0721) 8030188</w:t>
                    </w:r>
                  </w:p>
                  <w:p w14:paraId="33D4CED9" w14:textId="2856BDE7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3">
                      <w:r>
                        <w:rPr>
                          <w:sz w:val="24"/>
                        </w:rPr>
                        <w:t>jtpi@itera.ac.id</w:t>
                      </w:r>
                    </w:hyperlink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Website: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789938D8" wp14:editId="67B1E24C">
          <wp:simplePos x="0" y="0"/>
          <wp:positionH relativeFrom="margin">
            <wp:posOffset>-394782</wp:posOffset>
          </wp:positionH>
          <wp:positionV relativeFrom="page">
            <wp:posOffset>315348</wp:posOffset>
          </wp:positionV>
          <wp:extent cx="1071880" cy="1115059"/>
          <wp:effectExtent l="0" t="0" r="0" b="9525"/>
          <wp:wrapNone/>
          <wp:docPr id="14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C73879" w14:textId="2FC8F2AF" w:rsidR="00E404B5" w:rsidRDefault="00CE285B">
    <w:pPr>
      <w:spacing w:line="200" w:lineRule="auto"/>
    </w:pPr>
    <w:r>
      <w:rPr>
        <w:noProof/>
        <w:sz w:val="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3DE5D7" wp14:editId="387EBE17">
              <wp:simplePos x="0" y="0"/>
              <wp:positionH relativeFrom="margin">
                <wp:posOffset>15240</wp:posOffset>
              </wp:positionH>
              <wp:positionV relativeFrom="paragraph">
                <wp:posOffset>1263015</wp:posOffset>
              </wp:positionV>
              <wp:extent cx="5362575" cy="45085"/>
              <wp:effectExtent l="0" t="0" r="0" b="0"/>
              <wp:wrapSquare wrapText="bothSides"/>
              <wp:docPr id="1" name="Gr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62575" cy="45085"/>
                        <a:chOff x="0" y="0"/>
                        <a:chExt cx="9570" cy="4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20"/>
                          <a:ext cx="95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2619B1" id="Grup 1" o:spid="_x0000_s1026" style="position:absolute;margin-left:1.2pt;margin-top:99.45pt;width:422.25pt;height:3.55pt;z-index:251663360;mso-position-horizontal-relative:margin;mso-width-relative:margin;mso-height-relative:margin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heIwIAALIEAAAOAAAAZHJzL2Uyb0RvYy54bWyklM1y2yAQx++d6Tsw3GvJapSkGss52Ikv&#10;buuZpA+wRkhiioABbMlv3wUptptcOqkODLAf7P+3oMXD0Ely5NYJrUo6n6WUcMV0JVRT0l8vT1/u&#10;KXEeVAVSK17SE3f0Yfn506I3Bc90q2XFLcEkyhW9KWnrvSmSxLGWd+Bm2nCFxlrbDjwubZNUFnrM&#10;3skkS9PbpNe2MlYz7hzurkcjXcb8dc2Z/1nXjnsiS4q1+TjaOO7DmCwXUDQWTCvYVAZ8oIoOhMJD&#10;z6nW4IEcrHiXqhPMaqdrP2O6S3RdC8ajBlQzT9+o2Vh9MFFLU/SNOWNCtG84fTgt+3HcWPNsdnas&#10;HqdbzX475JL0pimu7WHdjM5k33/XFfYTDl5H4UNtu5ACJZEh8j2d+fLBE4ab+dfbLL/LKWFou8nT&#10;+3zkz1ps0rso1j5Ocd/yO+xdDIodS6AYj4slTiWFluMdchdM7v8wPbdgeKTvAoadJaIqaUaJgg6V&#10;b4XiJAsCwrnosFIjRDaoCSJRetWCanhM9XIyGDYPEVj3VUhYOOzAP0LNplv7SvVC5284UBjr/Ibr&#10;joRJSSVWHHsFx63zoYyLS2id0k9CStyHQirSo9b8Jk1jhNNSVMEajM42+5W05AjhUcUvikLLtVs4&#10;dA2uHf2iaWw33mpVxWNaDtXjNPcg5DjHsqSaIAUuI+G9rk47+woP+zzdUHwYUcn0iMPLu15Hr8uv&#10;ZvkHAAD//wMAUEsDBBQABgAIAAAAIQAzHmqA4AAAAAkBAAAPAAAAZHJzL2Rvd25yZXYueG1sTI9B&#10;S8NAEIXvgv9hGcGb3aTWkKbZlFLUUxFsBeltm50modnZkN0m6b93POltZt7jzffy9WRbMWDvG0cK&#10;4lkEAql0pqFKwdfh7SkF4YMmo1tHqOCGHtbF/V2uM+NG+sRhHyrBIeQzraAOocuk9GWNVvuZ65BY&#10;O7ve6sBrX0nT65HDbSvnUZRIqxviD7XucFtjedlfrYL3UY+b5/h12F3O29vx8PLxvYtRqceHabMC&#10;EXAKf2b4xWd0KJjp5K5kvGgVzBds5PMyXYJgPV0kPJxYiJIIZJHL/w2KHwAAAP//AwBQSwECLQAU&#10;AAYACAAAACEAtoM4kv4AAADhAQAAEwAAAAAAAAAAAAAAAAAAAAAAW0NvbnRlbnRfVHlwZXNdLnht&#10;bFBLAQItABQABgAIAAAAIQA4/SH/1gAAAJQBAAALAAAAAAAAAAAAAAAAAC8BAABfcmVscy8ucmVs&#10;c1BLAQItABQABgAIAAAAIQDPRHheIwIAALIEAAAOAAAAAAAAAAAAAAAAAC4CAABkcnMvZTJvRG9j&#10;LnhtbFBLAQItABQABgAIAAAAIQAzHmqA4AAAAAkBAAAPAAAAAAAAAAAAAAAAAH0EAABkcnMvZG93&#10;bnJldi54bWxQSwUGAAAAAAQABADzAAAAigUAAAAA&#10;">
              <v:line id="Line 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1661"/>
    <w:multiLevelType w:val="multilevel"/>
    <w:tmpl w:val="72941546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60727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B5"/>
    <w:rsid w:val="000066CD"/>
    <w:rsid w:val="001A5BB4"/>
    <w:rsid w:val="0034134E"/>
    <w:rsid w:val="004640C3"/>
    <w:rsid w:val="004B5D1E"/>
    <w:rsid w:val="005806C0"/>
    <w:rsid w:val="007D2A4B"/>
    <w:rsid w:val="008C401A"/>
    <w:rsid w:val="00901E87"/>
    <w:rsid w:val="00AA0CE5"/>
    <w:rsid w:val="00AE0FEE"/>
    <w:rsid w:val="00C05CA0"/>
    <w:rsid w:val="00CE285B"/>
    <w:rsid w:val="00D04235"/>
    <w:rsid w:val="00D214E7"/>
    <w:rsid w:val="00E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4689D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C401A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401A"/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fontstyle01">
    <w:name w:val="fontstyle01"/>
    <w:rsid w:val="004640C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7D2A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itera.ac.id/dosen-aidil-afriansya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.itera.ac.id/dosen-radhinka-bagaskar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f.itera.ac.id/dosen-aidil-afriansy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f.itera.ac.id/dosen-radhinka-bagaskara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sains@itera.ac.id" TargetMode="External"/><Relationship Id="rId2" Type="http://schemas.openxmlformats.org/officeDocument/2006/relationships/hyperlink" Target="http://itera.ac.id/" TargetMode="External"/><Relationship Id="rId1" Type="http://schemas.openxmlformats.org/officeDocument/2006/relationships/hyperlink" Target="mailto:jsains@itera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tera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Meida Cahyo Untoro</dc:creator>
  <cp:lastModifiedBy>Togi Sinaga</cp:lastModifiedBy>
  <cp:revision>2</cp:revision>
  <cp:lastPrinted>2023-03-06T18:24:00Z</cp:lastPrinted>
  <dcterms:created xsi:type="dcterms:W3CDTF">2023-03-15T04:14:00Z</dcterms:created>
  <dcterms:modified xsi:type="dcterms:W3CDTF">2023-03-15T04:14:00Z</dcterms:modified>
</cp:coreProperties>
</file>