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CS3907: Big Data and Analytics - Project #1 Write Up</w:t>
      </w:r>
    </w:p>
    <w:p w:rsidR="00000000" w:rsidDel="00000000" w:rsidP="00000000" w:rsidRDefault="00000000" w:rsidRPr="00000000" w14:paraId="00000002">
      <w:pPr>
        <w:ind w:left="0" w:firstLine="720"/>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As a team, we began the project by first creating a repository on Github and uploading the data from blackboard. We placed all these files (the data, our own R file, that interacts with the data, and write-up file) into our shared repository. Our next step was to read the graph through the R function “read.graph” and begin our analysis. We then looked at 10 different R functions in order to better grasp what the data was showing us. From looking at the graphs connectivity, its diameter, and neighboring nodes, we were able to figure out different characteristics of the data. Finally, through our research, we were then able to determine who the central person(s) is, the longest path, the largest clique, ego, and power centrality. </w:t>
      </w:r>
    </w:p>
    <w:p w:rsidR="00000000" w:rsidDel="00000000" w:rsidP="00000000" w:rsidRDefault="00000000" w:rsidRPr="00000000" w14:paraId="00000004">
      <w:pPr>
        <w:ind w:left="0" w:firstLine="720"/>
        <w:rPr/>
      </w:pPr>
      <w:r w:rsidDel="00000000" w:rsidR="00000000" w:rsidRPr="00000000">
        <w:rPr>
          <w:rtl w:val="0"/>
        </w:rPr>
      </w:r>
    </w:p>
    <w:p w:rsidR="00000000" w:rsidDel="00000000" w:rsidP="00000000" w:rsidRDefault="00000000" w:rsidRPr="00000000" w14:paraId="00000005">
      <w:pPr>
        <w:ind w:left="0" w:firstLine="720"/>
        <w:rPr/>
      </w:pPr>
      <w:r w:rsidDel="00000000" w:rsidR="00000000" w:rsidRPr="00000000">
        <w:rPr>
          <w:rtl w:val="0"/>
        </w:rPr>
        <w:t xml:space="preserve">Below is the set of 10 functions we utilized in order to figure out how each of the 25 inputs is connected and how they interacted with one another.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Function 1:</w:t>
      </w:r>
      <w:r w:rsidDel="00000000" w:rsidR="00000000" w:rsidRPr="00000000">
        <w:rPr>
          <w:rtl w:val="0"/>
        </w:rPr>
        <w:t xml:space="preserve"> is_weighted</w:t>
      </w:r>
      <w:r w:rsidDel="00000000" w:rsidR="00000000" w:rsidRPr="00000000">
        <w:rPr>
          <w:b w:val="1"/>
          <w:rtl w:val="0"/>
        </w:rPr>
        <w:t xml:space="preserve"> </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ab/>
      </w:r>
      <w:r w:rsidDel="00000000" w:rsidR="00000000" w:rsidRPr="00000000">
        <w:rPr>
          <w:rtl w:val="0"/>
        </w:rPr>
        <w:t xml:space="preserve">This function allows users to determine if an inputted graph, either directed or undirected, has an edge attribute, which identifies if it is weighted or not. We first simplified the graph through the simplify function. This function removes multiples and loops. The outputted results are pictured below, showing that our graph was not weighted.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u w:val="single"/>
        </w:rPr>
      </w:pPr>
      <w:r w:rsidDel="00000000" w:rsidR="00000000" w:rsidRPr="00000000">
        <w:rPr>
          <w:u w:val="single"/>
          <w:rtl w:val="0"/>
        </w:rPr>
        <w:t xml:space="preserve">Code:</w:t>
      </w:r>
    </w:p>
    <w:p w:rsidR="00000000" w:rsidDel="00000000" w:rsidP="00000000" w:rsidRDefault="00000000" w:rsidRPr="00000000" w14:paraId="0000000C">
      <w:pPr>
        <w:rPr>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95250</wp:posOffset>
            </wp:positionV>
            <wp:extent cx="5943600" cy="1782445"/>
            <wp:effectExtent b="0" l="0" r="0" t="0"/>
            <wp:wrapSquare wrapText="bothSides" distB="0" distT="0" distL="0" distR="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1782445"/>
                    </a:xfrm>
                    <a:prstGeom prst="rect"/>
                    <a:ln/>
                  </pic:spPr>
                </pic:pic>
              </a:graphicData>
            </a:graphic>
          </wp:anchor>
        </w:drawing>
      </w:r>
    </w:p>
    <w:p w:rsidR="00000000" w:rsidDel="00000000" w:rsidP="00000000" w:rsidRDefault="00000000" w:rsidRPr="00000000" w14:paraId="0000000D">
      <w:pPr>
        <w:rPr>
          <w:rFonts w:ascii="Calibri" w:cs="Calibri" w:eastAsia="Calibri" w:hAnsi="Calibri"/>
        </w:rPr>
      </w:pPr>
      <w:r w:rsidDel="00000000" w:rsidR="00000000" w:rsidRPr="00000000">
        <w:rPr>
          <w:u w:val="single"/>
          <w:rtl w:val="0"/>
        </w:rPr>
        <w:t xml:space="preserve">Result:</w:t>
      </w: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4440830" cy="1579437"/>
            <wp:effectExtent b="0" l="0" r="0" t="0"/>
            <wp:docPr id="13"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440830" cy="157943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u w:val="single"/>
          <w:rtl w:val="0"/>
        </w:rPr>
        <w:t xml:space="preserve">Graph:</w:t>
      </w: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1499130" cy="1481283"/>
            <wp:effectExtent b="0" l="0" r="0" t="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499130" cy="148128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Function 2:</w:t>
      </w:r>
      <w:r w:rsidDel="00000000" w:rsidR="00000000" w:rsidRPr="00000000">
        <w:rPr>
          <w:rtl w:val="0"/>
        </w:rPr>
        <w:t xml:space="preserve"> vertex_connectivity </w:t>
      </w:r>
      <w:r w:rsidDel="00000000" w:rsidR="00000000" w:rsidRPr="00000000">
        <w:rPr>
          <w:b w:val="1"/>
          <w:rtl w:val="0"/>
        </w:rPr>
        <w:t xml:space="preserve">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ab/>
      </w:r>
      <w:r w:rsidDel="00000000" w:rsidR="00000000" w:rsidRPr="00000000">
        <w:rPr>
          <w:rtl w:val="0"/>
        </w:rPr>
        <w:t xml:space="preserve">This function analyses the connection between a source and target node in a directed graph, to identify how many nodes need to be removed in order for there to be no direct paths between the source and target node. We tested this function with several nodes. The output showed that the connectivity of nodes one and five is seven. This means that seven nodes would need to be removed in order for there to be no direct paths from one to five.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Code:</w:t>
      </w:r>
    </w:p>
    <w:p w:rsidR="00000000" w:rsidDel="00000000" w:rsidP="00000000" w:rsidRDefault="00000000" w:rsidRPr="00000000" w14:paraId="00000016">
      <w:pPr>
        <w:spacing w:after="160" w:line="259" w:lineRule="auto"/>
        <w:rPr/>
      </w:pPr>
      <w:r w:rsidDel="00000000" w:rsidR="00000000" w:rsidRPr="00000000">
        <w:rPr>
          <w:rFonts w:ascii="Calibri" w:cs="Calibri" w:eastAsia="Calibri" w:hAnsi="Calibri"/>
        </w:rPr>
        <w:drawing>
          <wp:inline distB="0" distT="0" distL="0" distR="0">
            <wp:extent cx="4067175" cy="1524000"/>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0671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0" w:line="259" w:lineRule="auto"/>
        <w:rPr>
          <w:u w:val="single"/>
        </w:rPr>
      </w:pPr>
      <w:r w:rsidDel="00000000" w:rsidR="00000000" w:rsidRPr="00000000">
        <w:rPr>
          <w:u w:val="single"/>
          <w:rtl w:val="0"/>
        </w:rPr>
        <w:t xml:space="preserve">Result:</w:t>
      </w:r>
    </w:p>
    <w:p w:rsidR="00000000" w:rsidDel="00000000" w:rsidP="00000000" w:rsidRDefault="00000000" w:rsidRPr="00000000" w14:paraId="00000018">
      <w:pPr>
        <w:spacing w:after="160" w:line="259" w:lineRule="auto"/>
        <w:rPr/>
      </w:pPr>
      <w:r w:rsidDel="00000000" w:rsidR="00000000" w:rsidRPr="00000000">
        <w:rPr>
          <w:rFonts w:ascii="Calibri" w:cs="Calibri" w:eastAsia="Calibri" w:hAnsi="Calibri"/>
        </w:rPr>
        <w:drawing>
          <wp:inline distB="0" distT="0" distL="0" distR="0">
            <wp:extent cx="5619750" cy="2524125"/>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97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Function 3:</w:t>
      </w:r>
      <w:r w:rsidDel="00000000" w:rsidR="00000000" w:rsidRPr="00000000">
        <w:rPr>
          <w:rtl w:val="0"/>
        </w:rPr>
        <w:t xml:space="preserve"> diameter </w:t>
      </w:r>
      <w:r w:rsidDel="00000000" w:rsidR="00000000" w:rsidRPr="00000000">
        <w:rPr>
          <w:b w:val="1"/>
          <w:rtl w:val="0"/>
        </w:rPr>
        <w:t xml:space="preserve">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ab/>
      </w:r>
      <w:r w:rsidDel="00000000" w:rsidR="00000000" w:rsidRPr="00000000">
        <w:rPr>
          <w:rtl w:val="0"/>
        </w:rPr>
        <w:t xml:space="preserve">This function is almost self-explanatory. This determines the length of the largest geodesic, the shortest path between two nodes. The output was 2.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Code:</w:t>
      </w:r>
    </w:p>
    <w:p w:rsidR="00000000" w:rsidDel="00000000" w:rsidP="00000000" w:rsidRDefault="00000000" w:rsidRPr="00000000" w14:paraId="0000001F">
      <w:pPr>
        <w:spacing w:after="160" w:line="259" w:lineRule="auto"/>
        <w:rPr/>
      </w:pPr>
      <w:r w:rsidDel="00000000" w:rsidR="00000000" w:rsidRPr="00000000">
        <w:rPr>
          <w:rFonts w:ascii="Calibri" w:cs="Calibri" w:eastAsia="Calibri" w:hAnsi="Calibri"/>
        </w:rPr>
        <w:drawing>
          <wp:inline distB="0" distT="0" distL="0" distR="0">
            <wp:extent cx="5010150" cy="295275"/>
            <wp:effectExtent b="0" l="0" r="0" t="0"/>
            <wp:docPr id="1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0101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Result:</w:t>
      </w:r>
    </w:p>
    <w:p w:rsidR="00000000" w:rsidDel="00000000" w:rsidP="00000000" w:rsidRDefault="00000000" w:rsidRPr="00000000" w14:paraId="00000021">
      <w:pPr>
        <w:spacing w:after="160" w:line="259" w:lineRule="auto"/>
        <w:rPr/>
      </w:pPr>
      <w:r w:rsidDel="00000000" w:rsidR="00000000" w:rsidRPr="00000000">
        <w:rPr>
          <w:rFonts w:ascii="Calibri" w:cs="Calibri" w:eastAsia="Calibri" w:hAnsi="Calibri"/>
        </w:rPr>
        <w:drawing>
          <wp:inline distB="0" distT="0" distL="0" distR="0">
            <wp:extent cx="5124450" cy="304800"/>
            <wp:effectExtent b="0" l="0" r="0" t="0"/>
            <wp:docPr id="12"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1244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Function 4: </w:t>
      </w:r>
      <w:r w:rsidDel="00000000" w:rsidR="00000000" w:rsidRPr="00000000">
        <w:rPr>
          <w:rtl w:val="0"/>
        </w:rPr>
        <w:t xml:space="preserve">Isomorphic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This function is also self-explanatory. It determines whether two groups correspond to each other in a manner that is one-to-one (whether they are isomorphic). The output was True.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Code:</w:t>
      </w: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4772025" cy="352425"/>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7720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Result:</w:t>
      </w:r>
    </w:p>
    <w:p w:rsidR="00000000" w:rsidDel="00000000" w:rsidP="00000000" w:rsidRDefault="00000000" w:rsidRPr="00000000" w14:paraId="0000002B">
      <w:pPr>
        <w:spacing w:after="160" w:line="259" w:lineRule="auto"/>
        <w:rPr/>
      </w:pPr>
      <w:r w:rsidDel="00000000" w:rsidR="00000000" w:rsidRPr="00000000">
        <w:rPr>
          <w:rFonts w:ascii="Calibri" w:cs="Calibri" w:eastAsia="Calibri" w:hAnsi="Calibri"/>
        </w:rPr>
        <w:drawing>
          <wp:inline distB="0" distT="0" distL="0" distR="0">
            <wp:extent cx="4953000" cy="323850"/>
            <wp:effectExtent b="0" l="0" r="0" t="0"/>
            <wp:docPr id="1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9530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Function 5:</w:t>
      </w:r>
      <w:r w:rsidDel="00000000" w:rsidR="00000000" w:rsidRPr="00000000">
        <w:rPr>
          <w:rtl w:val="0"/>
        </w:rPr>
        <w:t xml:space="preserve"> as_adj_list</w:t>
      </w:r>
      <w:r w:rsidDel="00000000" w:rsidR="00000000" w:rsidRPr="00000000">
        <w:rPr>
          <w:b w:val="1"/>
          <w:rtl w:val="0"/>
        </w:rPr>
        <w:t xml:space="preserve">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ab/>
      </w:r>
      <w:r w:rsidDel="00000000" w:rsidR="00000000" w:rsidRPr="00000000">
        <w:rPr>
          <w:rtl w:val="0"/>
        </w:rPr>
        <w:t xml:space="preserve">This function creates an adjacency list from the inputted graph. The result returns all of the neighbors of each node in the graph. This accounts for outgoing edges and incoming edges since this is a directed graph.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Code:</w:t>
      </w:r>
    </w:p>
    <w:p w:rsidR="00000000" w:rsidDel="00000000" w:rsidP="00000000" w:rsidRDefault="00000000" w:rsidRPr="00000000" w14:paraId="00000032">
      <w:pPr>
        <w:spacing w:after="160" w:line="259" w:lineRule="auto"/>
        <w:rPr/>
      </w:pPr>
      <w:r w:rsidDel="00000000" w:rsidR="00000000" w:rsidRPr="00000000">
        <w:rPr>
          <w:rFonts w:ascii="Calibri" w:cs="Calibri" w:eastAsia="Calibri" w:hAnsi="Calibri"/>
        </w:rPr>
        <w:drawing>
          <wp:inline distB="0" distT="0" distL="0" distR="0">
            <wp:extent cx="4133850" cy="200025"/>
            <wp:effectExtent b="0" l="0" r="0" t="0"/>
            <wp:docPr id="2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1338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Result:</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-85724</wp:posOffset>
            </wp:positionH>
            <wp:positionV relativeFrom="paragraph">
              <wp:posOffset>180975</wp:posOffset>
            </wp:positionV>
            <wp:extent cx="3128963" cy="3242058"/>
            <wp:effectExtent b="0" l="0" r="0" t="0"/>
            <wp:wrapSquare wrapText="bothSides" distB="0" distT="0" distL="0" distR="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128963" cy="3242058"/>
                    </a:xfrm>
                    <a:prstGeom prst="rect"/>
                    <a:ln/>
                  </pic:spPr>
                </pic:pic>
              </a:graphicData>
            </a:graphic>
          </wp:anchor>
        </w:drawing>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color w:val="ff0000"/>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Function 6:</w:t>
      </w:r>
      <w:r w:rsidDel="00000000" w:rsidR="00000000" w:rsidRPr="00000000">
        <w:rPr>
          <w:rtl w:val="0"/>
        </w:rPr>
        <w:t xml:space="preserve"> </w:t>
      </w:r>
      <w:r w:rsidDel="00000000" w:rsidR="00000000" w:rsidRPr="00000000">
        <w:rPr>
          <w:rtl w:val="0"/>
        </w:rPr>
        <w:t xml:space="preserve">which_multiple</w:t>
      </w:r>
      <w:r w:rsidDel="00000000" w:rsidR="00000000" w:rsidRPr="00000000">
        <w:rPr>
          <w:b w:val="1"/>
          <w:rtl w:val="0"/>
        </w:rPr>
        <w:t xml:space="preserve">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ab/>
      </w:r>
      <w:r w:rsidDel="00000000" w:rsidR="00000000" w:rsidRPr="00000000">
        <w:rPr>
          <w:rtl w:val="0"/>
        </w:rPr>
        <w:t xml:space="preserve">This function returns if there are any duplicate connections within the graph. The result was false for every connection, meaning that there were no connections, connected more than once.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u w:val="single"/>
          <w:rtl w:val="0"/>
        </w:rPr>
        <w:t xml:space="preserve">Code:</w:t>
      </w:r>
    </w:p>
    <w:p w:rsidR="00000000" w:rsidDel="00000000" w:rsidP="00000000" w:rsidRDefault="00000000" w:rsidRPr="00000000" w14:paraId="0000004D">
      <w:pPr>
        <w:spacing w:after="160" w:line="259" w:lineRule="auto"/>
        <w:rPr/>
      </w:pPr>
      <w:r w:rsidDel="00000000" w:rsidR="00000000" w:rsidRPr="00000000">
        <w:rPr>
          <w:rFonts w:ascii="Calibri" w:cs="Calibri" w:eastAsia="Calibri" w:hAnsi="Calibri"/>
        </w:rPr>
        <w:drawing>
          <wp:inline distB="0" distT="0" distL="0" distR="0">
            <wp:extent cx="2371725" cy="24765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3717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Result:</w:t>
      </w:r>
    </w:p>
    <w:p w:rsidR="00000000" w:rsidDel="00000000" w:rsidP="00000000" w:rsidRDefault="00000000" w:rsidRPr="00000000" w14:paraId="0000004F">
      <w:pPr>
        <w:spacing w:after="160" w:line="259" w:lineRule="auto"/>
        <w:rPr>
          <w:b w:val="1"/>
        </w:rPr>
      </w:pPr>
      <w:r w:rsidDel="00000000" w:rsidR="00000000" w:rsidRPr="00000000">
        <w:rPr>
          <w:rFonts w:ascii="Calibri" w:cs="Calibri" w:eastAsia="Calibri" w:hAnsi="Calibri"/>
        </w:rPr>
        <w:drawing>
          <wp:inline distB="0" distT="0" distL="0" distR="0">
            <wp:extent cx="5943600" cy="1255395"/>
            <wp:effectExtent b="0" l="0" r="0" t="0"/>
            <wp:docPr id="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125539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Function 7:</w:t>
      </w:r>
      <w:r w:rsidDel="00000000" w:rsidR="00000000" w:rsidRPr="00000000">
        <w:rPr>
          <w:rtl w:val="0"/>
        </w:rPr>
        <w:t xml:space="preserve"> knn</w:t>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ab/>
      </w:r>
      <w:r w:rsidDel="00000000" w:rsidR="00000000" w:rsidRPr="00000000">
        <w:rPr>
          <w:rtl w:val="0"/>
        </w:rPr>
        <w:t xml:space="preserve">The function, knn, returns the average nearest neighbor degree.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Code:</w:t>
      </w:r>
    </w:p>
    <w:p w:rsidR="00000000" w:rsidDel="00000000" w:rsidP="00000000" w:rsidRDefault="00000000" w:rsidRPr="00000000" w14:paraId="00000056">
      <w:pPr>
        <w:spacing w:after="160" w:line="259" w:lineRule="auto"/>
        <w:rPr/>
      </w:pPr>
      <w:r w:rsidDel="00000000" w:rsidR="00000000" w:rsidRPr="00000000">
        <w:rPr>
          <w:rFonts w:ascii="Calibri" w:cs="Calibri" w:eastAsia="Calibri" w:hAnsi="Calibri"/>
        </w:rPr>
        <w:drawing>
          <wp:inline distB="0" distT="0" distL="0" distR="0">
            <wp:extent cx="2743200" cy="314325"/>
            <wp:effectExtent b="0" l="0" r="0" t="0"/>
            <wp:docPr id="2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743200" cy="314325"/>
                    </a:xfrm>
                    <a:prstGeom prst="rect"/>
                    <a:ln/>
                  </pic:spPr>
                </pic:pic>
              </a:graphicData>
            </a:graphic>
          </wp:inline>
        </w:drawing>
      </w:r>
      <w:r w:rsidDel="00000000" w:rsidR="00000000" w:rsidRPr="00000000">
        <w:rPr>
          <w:rFonts w:ascii="Calibri" w:cs="Calibri" w:eastAsia="Calibri" w:hAnsi="Calibri"/>
        </w:rPr>
        <w:drawing>
          <wp:inline distB="0" distT="0" distL="0" distR="0">
            <wp:extent cx="2371725" cy="24765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3717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Result: </w:t>
      </w:r>
    </w:p>
    <w:p w:rsidR="00000000" w:rsidDel="00000000" w:rsidP="00000000" w:rsidRDefault="00000000" w:rsidRPr="00000000" w14:paraId="00000058">
      <w:pPr>
        <w:spacing w:after="160" w:line="259"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943600" cy="1329690"/>
            <wp:effectExtent b="0" l="0" r="0" t="0"/>
            <wp:wrapTopAndBottom distB="0" distT="0"/>
            <wp:docPr id="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329690"/>
                    </a:xfrm>
                    <a:prstGeom prst="rect"/>
                    <a:ln/>
                  </pic:spPr>
                </pic:pic>
              </a:graphicData>
            </a:graphic>
          </wp:anchor>
        </w:drawing>
      </w:r>
    </w:p>
    <w:p w:rsidR="00000000" w:rsidDel="00000000" w:rsidP="00000000" w:rsidRDefault="00000000" w:rsidRPr="00000000" w14:paraId="00000059">
      <w:pPr>
        <w:rPr/>
      </w:pPr>
      <w:r w:rsidDel="00000000" w:rsidR="00000000" w:rsidRPr="00000000">
        <w:rPr>
          <w:b w:val="1"/>
          <w:rtl w:val="0"/>
        </w:rPr>
        <w:t xml:space="preserve">Function 8:</w:t>
      </w:r>
      <w:r w:rsidDel="00000000" w:rsidR="00000000" w:rsidRPr="00000000">
        <w:rPr>
          <w:rtl w:val="0"/>
        </w:rPr>
        <w:t xml:space="preserve"> as_edgelist</w:t>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rPr/>
      </w:pPr>
      <w:r w:rsidDel="00000000" w:rsidR="00000000" w:rsidRPr="00000000">
        <w:rPr>
          <w:rtl w:val="0"/>
        </w:rPr>
        <w:tab/>
        <w:t xml:space="preserve">This function outputs the neighbors of each node in a list format. This is similar to function five.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Code:</w:t>
      </w:r>
    </w:p>
    <w:p w:rsidR="00000000" w:rsidDel="00000000" w:rsidP="00000000" w:rsidRDefault="00000000" w:rsidRPr="00000000" w14:paraId="0000005E">
      <w:pPr>
        <w:spacing w:after="160" w:line="259" w:lineRule="auto"/>
        <w:rPr/>
      </w:pPr>
      <w:r w:rsidDel="00000000" w:rsidR="00000000" w:rsidRPr="00000000">
        <w:rPr>
          <w:rFonts w:ascii="Calibri" w:cs="Calibri" w:eastAsia="Calibri" w:hAnsi="Calibri"/>
        </w:rPr>
        <w:drawing>
          <wp:inline distB="0" distT="0" distL="0" distR="0">
            <wp:extent cx="2305050" cy="342900"/>
            <wp:effectExtent b="0" l="0" r="0" t="0"/>
            <wp:docPr id="1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305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u w:val="single"/>
          <w:rtl w:val="0"/>
        </w:rPr>
        <w:t xml:space="preserve">Result:</w:t>
      </w: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Calibri" w:cs="Calibri" w:eastAsia="Calibri" w:hAnsi="Calibri"/>
        </w:rPr>
        <w:drawing>
          <wp:inline distB="0" distT="0" distL="0" distR="0">
            <wp:extent cx="1812437" cy="2586038"/>
            <wp:effectExtent b="0" l="0" r="0" t="0"/>
            <wp:docPr id="4"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812437"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160" w:line="259" w:lineRule="auto"/>
        <w:rPr>
          <w:b w:val="1"/>
        </w:rPr>
      </w:pPr>
      <w:r w:rsidDel="00000000" w:rsidR="00000000" w:rsidRPr="00000000">
        <w:rPr>
          <w:b w:val="1"/>
          <w:rtl w:val="0"/>
        </w:rPr>
        <w:t xml:space="preserve">Function 9:</w:t>
      </w:r>
    </w:p>
    <w:p w:rsidR="00000000" w:rsidDel="00000000" w:rsidP="00000000" w:rsidRDefault="00000000" w:rsidRPr="00000000" w14:paraId="00000064">
      <w:pPr>
        <w:spacing w:after="160" w:line="259" w:lineRule="auto"/>
        <w:rPr>
          <w:u w:val="single"/>
        </w:rPr>
      </w:pPr>
      <w:r w:rsidDel="00000000" w:rsidR="00000000" w:rsidRPr="00000000">
        <w:rPr>
          <w:u w:val="single"/>
          <w:rtl w:val="0"/>
        </w:rPr>
        <w:t xml:space="preserve">Code:</w:t>
      </w:r>
    </w:p>
    <w:p w:rsidR="00000000" w:rsidDel="00000000" w:rsidP="00000000" w:rsidRDefault="00000000" w:rsidRPr="00000000" w14:paraId="00000065">
      <w:pPr>
        <w:spacing w:after="160" w:line="259" w:lineRule="auto"/>
        <w:rPr>
          <w:u w:val="single"/>
        </w:rPr>
      </w:pPr>
      <w:r w:rsidDel="00000000" w:rsidR="00000000" w:rsidRPr="00000000">
        <w:rPr>
          <w:u w:val="single"/>
          <w:rtl w:val="0"/>
        </w:rPr>
        <w:t xml:space="preserve">Result:</w:t>
      </w:r>
    </w:p>
    <w:p w:rsidR="00000000" w:rsidDel="00000000" w:rsidP="00000000" w:rsidRDefault="00000000" w:rsidRPr="00000000" w14:paraId="00000066">
      <w:pPr>
        <w:spacing w:after="160" w:line="259" w:lineRule="auto"/>
        <w:rPr/>
      </w:pPr>
      <w:r w:rsidDel="00000000" w:rsidR="00000000" w:rsidRPr="00000000">
        <w:rPr>
          <w:rtl w:val="0"/>
        </w:rPr>
      </w:r>
    </w:p>
    <w:p w:rsidR="00000000" w:rsidDel="00000000" w:rsidP="00000000" w:rsidRDefault="00000000" w:rsidRPr="00000000" w14:paraId="00000067">
      <w:pPr>
        <w:spacing w:after="160" w:line="259" w:lineRule="auto"/>
        <w:rPr>
          <w:b w:val="1"/>
        </w:rPr>
      </w:pPr>
      <w:r w:rsidDel="00000000" w:rsidR="00000000" w:rsidRPr="00000000">
        <w:rPr>
          <w:b w:val="1"/>
          <w:rtl w:val="0"/>
        </w:rPr>
        <w:t xml:space="preserve">Function 10:</w:t>
      </w:r>
    </w:p>
    <w:p w:rsidR="00000000" w:rsidDel="00000000" w:rsidP="00000000" w:rsidRDefault="00000000" w:rsidRPr="00000000" w14:paraId="00000068">
      <w:pPr>
        <w:spacing w:after="160" w:line="259" w:lineRule="auto"/>
        <w:rPr>
          <w:u w:val="single"/>
        </w:rPr>
      </w:pPr>
      <w:r w:rsidDel="00000000" w:rsidR="00000000" w:rsidRPr="00000000">
        <w:rPr>
          <w:u w:val="single"/>
          <w:rtl w:val="0"/>
        </w:rPr>
        <w:t xml:space="preserve">Code:</w:t>
      </w:r>
    </w:p>
    <w:p w:rsidR="00000000" w:rsidDel="00000000" w:rsidP="00000000" w:rsidRDefault="00000000" w:rsidRPr="00000000" w14:paraId="00000069">
      <w:pPr>
        <w:spacing w:after="160" w:line="259" w:lineRule="auto"/>
        <w:rPr>
          <w:u w:val="single"/>
        </w:rPr>
      </w:pPr>
      <w:r w:rsidDel="00000000" w:rsidR="00000000" w:rsidRPr="00000000">
        <w:rPr>
          <w:u w:val="single"/>
          <w:rtl w:val="0"/>
        </w:rPr>
        <w:t xml:space="preserve">Result:</w:t>
      </w:r>
    </w:p>
    <w:p w:rsidR="00000000" w:rsidDel="00000000" w:rsidP="00000000" w:rsidRDefault="00000000" w:rsidRPr="00000000" w14:paraId="0000006A">
      <w:pPr>
        <w:spacing w:after="160" w:line="259" w:lineRule="auto"/>
        <w:rPr>
          <w:u w:val="single"/>
        </w:rPr>
      </w:pPr>
      <w:r w:rsidDel="00000000" w:rsidR="00000000" w:rsidRPr="00000000">
        <w:rPr>
          <w:rtl w:val="0"/>
        </w:rPr>
      </w:r>
    </w:p>
    <w:p w:rsidR="00000000" w:rsidDel="00000000" w:rsidP="00000000" w:rsidRDefault="00000000" w:rsidRPr="00000000" w14:paraId="0000006B">
      <w:pPr>
        <w:spacing w:after="160" w:line="259" w:lineRule="auto"/>
        <w:ind w:firstLine="720"/>
        <w:rPr/>
      </w:pPr>
      <w:r w:rsidDel="00000000" w:rsidR="00000000" w:rsidRPr="00000000">
        <w:rPr>
          <w:rtl w:val="0"/>
        </w:rPr>
        <w:t xml:space="preserve">For getting the answers to who the central person(s) is, the longest path, the largest clique, ego, and power centrality, we looked to five different R functions that will be described below, with an explanation, and answer. These functions were included in the packages that were installed. </w:t>
      </w:r>
    </w:p>
    <w:p w:rsidR="00000000" w:rsidDel="00000000" w:rsidP="00000000" w:rsidRDefault="00000000" w:rsidRPr="00000000" w14:paraId="0000006C">
      <w:pPr>
        <w:spacing w:after="160" w:line="259" w:lineRule="auto"/>
        <w:rPr/>
      </w:pPr>
      <w:r w:rsidDel="00000000" w:rsidR="00000000" w:rsidRPr="00000000">
        <w:rPr>
          <w:rtl w:val="0"/>
        </w:rPr>
      </w:r>
    </w:p>
    <w:p w:rsidR="00000000" w:rsidDel="00000000" w:rsidP="00000000" w:rsidRDefault="00000000" w:rsidRPr="00000000" w14:paraId="0000006D">
      <w:pPr>
        <w:spacing w:after="160" w:line="259" w:lineRule="auto"/>
        <w:rPr>
          <w:b w:val="1"/>
        </w:rPr>
      </w:pPr>
      <w:r w:rsidDel="00000000" w:rsidR="00000000" w:rsidRPr="00000000">
        <w:rPr>
          <w:b w:val="1"/>
          <w:rtl w:val="0"/>
        </w:rPr>
        <w:t xml:space="preserve">Longest Path:</w:t>
      </w:r>
    </w:p>
    <w:p w:rsidR="00000000" w:rsidDel="00000000" w:rsidP="00000000" w:rsidRDefault="00000000" w:rsidRPr="00000000" w14:paraId="0000006E">
      <w:pPr>
        <w:spacing w:after="160" w:line="259" w:lineRule="auto"/>
        <w:rPr/>
      </w:pPr>
      <w:r w:rsidDel="00000000" w:rsidR="00000000" w:rsidRPr="00000000">
        <w:rPr>
          <w:b w:val="1"/>
          <w:rtl w:val="0"/>
        </w:rPr>
        <w:tab/>
      </w:r>
      <w:r w:rsidDel="00000000" w:rsidR="00000000" w:rsidRPr="00000000">
        <w:rPr>
          <w:rtl w:val="0"/>
        </w:rPr>
        <w:t xml:space="preserve">The function used to extract the longest path from the graph by using the path that has the largest diameter. The result outputted is 9, highlighting that the longest path goes through 9 nodes.  </w:t>
      </w:r>
    </w:p>
    <w:p w:rsidR="00000000" w:rsidDel="00000000" w:rsidP="00000000" w:rsidRDefault="00000000" w:rsidRPr="00000000" w14:paraId="0000006F">
      <w:pPr>
        <w:spacing w:after="160" w:line="259" w:lineRule="auto"/>
        <w:rPr>
          <w:u w:val="single"/>
        </w:rPr>
      </w:pPr>
      <w:r w:rsidDel="00000000" w:rsidR="00000000" w:rsidRPr="00000000">
        <w:rPr>
          <w:u w:val="single"/>
          <w:rtl w:val="0"/>
        </w:rPr>
        <w:t xml:space="preserve">Code:</w:t>
      </w:r>
    </w:p>
    <w:p w:rsidR="00000000" w:rsidDel="00000000" w:rsidP="00000000" w:rsidRDefault="00000000" w:rsidRPr="00000000" w14:paraId="00000070">
      <w:pPr>
        <w:spacing w:after="160" w:line="259" w:lineRule="auto"/>
        <w:rPr/>
      </w:pPr>
      <w:r w:rsidDel="00000000" w:rsidR="00000000" w:rsidRPr="00000000">
        <w:rPr>
          <w:rFonts w:ascii="Calibri" w:cs="Calibri" w:eastAsia="Calibri" w:hAnsi="Calibri"/>
        </w:rPr>
        <w:drawing>
          <wp:inline distB="0" distT="0" distL="0" distR="0">
            <wp:extent cx="5943600" cy="255905"/>
            <wp:effectExtent b="0" l="0" r="0" t="0"/>
            <wp:docPr id="1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25590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60" w:line="259" w:lineRule="auto"/>
        <w:rPr>
          <w:u w:val="single"/>
        </w:rPr>
      </w:pPr>
      <w:r w:rsidDel="00000000" w:rsidR="00000000" w:rsidRPr="00000000">
        <w:rPr>
          <w:u w:val="single"/>
          <w:rtl w:val="0"/>
        </w:rPr>
        <w:t xml:space="preserve">Result:</w:t>
      </w:r>
    </w:p>
    <w:p w:rsidR="00000000" w:rsidDel="00000000" w:rsidP="00000000" w:rsidRDefault="00000000" w:rsidRPr="00000000" w14:paraId="00000072">
      <w:pPr>
        <w:spacing w:after="160" w:line="259" w:lineRule="auto"/>
        <w:rPr/>
      </w:pPr>
      <w:r w:rsidDel="00000000" w:rsidR="00000000" w:rsidRPr="00000000">
        <w:rPr>
          <w:rFonts w:ascii="Calibri" w:cs="Calibri" w:eastAsia="Calibri" w:hAnsi="Calibri"/>
        </w:rPr>
        <w:drawing>
          <wp:inline distB="0" distT="0" distL="0" distR="0">
            <wp:extent cx="2114550" cy="161925"/>
            <wp:effectExtent b="0" l="0" r="0" t="0"/>
            <wp:docPr id="8"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11455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60" w:line="259" w:lineRule="auto"/>
        <w:rPr>
          <w:b w:val="1"/>
        </w:rPr>
      </w:pPr>
      <w:r w:rsidDel="00000000" w:rsidR="00000000" w:rsidRPr="00000000">
        <w:rPr>
          <w:rtl w:val="0"/>
        </w:rPr>
      </w:r>
    </w:p>
    <w:p w:rsidR="00000000" w:rsidDel="00000000" w:rsidP="00000000" w:rsidRDefault="00000000" w:rsidRPr="00000000" w14:paraId="00000074">
      <w:pPr>
        <w:spacing w:after="160" w:line="259" w:lineRule="auto"/>
        <w:rPr>
          <w:b w:val="1"/>
        </w:rPr>
      </w:pPr>
      <w:r w:rsidDel="00000000" w:rsidR="00000000" w:rsidRPr="00000000">
        <w:rPr>
          <w:b w:val="1"/>
          <w:rtl w:val="0"/>
        </w:rPr>
        <w:t xml:space="preserve">Largest Clique:</w:t>
      </w:r>
    </w:p>
    <w:p w:rsidR="00000000" w:rsidDel="00000000" w:rsidP="00000000" w:rsidRDefault="00000000" w:rsidRPr="00000000" w14:paraId="00000075">
      <w:pPr>
        <w:spacing w:after="160" w:line="259" w:lineRule="auto"/>
        <w:rPr/>
      </w:pPr>
      <w:r w:rsidDel="00000000" w:rsidR="00000000" w:rsidRPr="00000000">
        <w:rPr>
          <w:b w:val="1"/>
          <w:rtl w:val="0"/>
        </w:rPr>
        <w:tab/>
      </w:r>
      <w:r w:rsidDel="00000000" w:rsidR="00000000" w:rsidRPr="00000000">
        <w:rPr>
          <w:rtl w:val="0"/>
        </w:rPr>
        <w:t xml:space="preserve">A clique is a completely connected subgraph. In this, every node is connected to every other node. These cliques have a strong connection, as every node is connected. </w:t>
      </w:r>
    </w:p>
    <w:p w:rsidR="00000000" w:rsidDel="00000000" w:rsidP="00000000" w:rsidRDefault="00000000" w:rsidRPr="00000000" w14:paraId="00000076">
      <w:pPr>
        <w:spacing w:after="160" w:line="259" w:lineRule="auto"/>
        <w:rPr>
          <w:u w:val="single"/>
        </w:rPr>
      </w:pPr>
      <w:r w:rsidDel="00000000" w:rsidR="00000000" w:rsidRPr="00000000">
        <w:rPr>
          <w:u w:val="single"/>
          <w:rtl w:val="0"/>
        </w:rPr>
        <w:t xml:space="preserve">Code:</w:t>
      </w:r>
    </w:p>
    <w:p w:rsidR="00000000" w:rsidDel="00000000" w:rsidP="00000000" w:rsidRDefault="00000000" w:rsidRPr="00000000" w14:paraId="00000077">
      <w:pPr>
        <w:spacing w:after="160" w:line="259" w:lineRule="auto"/>
        <w:rPr>
          <w:u w:val="single"/>
        </w:rPr>
      </w:pPr>
      <w:r w:rsidDel="00000000" w:rsidR="00000000" w:rsidRPr="00000000">
        <w:rPr>
          <w:rtl w:val="0"/>
        </w:rPr>
      </w:r>
    </w:p>
    <w:p w:rsidR="00000000" w:rsidDel="00000000" w:rsidP="00000000" w:rsidRDefault="00000000" w:rsidRPr="00000000" w14:paraId="00000078">
      <w:pPr>
        <w:spacing w:after="160" w:line="259" w:lineRule="auto"/>
        <w:rPr>
          <w:u w:val="single"/>
        </w:rPr>
      </w:pPr>
      <w:r w:rsidDel="00000000" w:rsidR="00000000" w:rsidRPr="00000000">
        <w:rPr>
          <w:u w:val="single"/>
          <w:rtl w:val="0"/>
        </w:rPr>
        <w:t xml:space="preserve">Result:</w:t>
      </w:r>
    </w:p>
    <w:p w:rsidR="00000000" w:rsidDel="00000000" w:rsidP="00000000" w:rsidRDefault="00000000" w:rsidRPr="00000000" w14:paraId="00000079">
      <w:pPr>
        <w:spacing w:after="160" w:line="259" w:lineRule="auto"/>
        <w:rPr/>
      </w:pPr>
      <w:r w:rsidDel="00000000" w:rsidR="00000000" w:rsidRPr="00000000">
        <w:rPr>
          <w:rtl w:val="0"/>
        </w:rPr>
      </w:r>
    </w:p>
    <w:p w:rsidR="00000000" w:rsidDel="00000000" w:rsidP="00000000" w:rsidRDefault="00000000" w:rsidRPr="00000000" w14:paraId="0000007A">
      <w:pPr>
        <w:spacing w:after="160" w:line="259" w:lineRule="auto"/>
        <w:rPr>
          <w:b w:val="1"/>
        </w:rPr>
      </w:pPr>
      <w:r w:rsidDel="00000000" w:rsidR="00000000" w:rsidRPr="00000000">
        <w:rPr>
          <w:b w:val="1"/>
          <w:rtl w:val="0"/>
        </w:rPr>
        <w:t xml:space="preserve">Ego:</w:t>
      </w:r>
    </w:p>
    <w:p w:rsidR="00000000" w:rsidDel="00000000" w:rsidP="00000000" w:rsidRDefault="00000000" w:rsidRPr="00000000" w14:paraId="0000007B">
      <w:pPr>
        <w:spacing w:after="160" w:line="259" w:lineRule="auto"/>
        <w:rPr/>
      </w:pPr>
      <w:r w:rsidDel="00000000" w:rsidR="00000000" w:rsidRPr="00000000">
        <w:rPr>
          <w:b w:val="1"/>
          <w:rtl w:val="0"/>
        </w:rPr>
        <w:tab/>
      </w:r>
      <w:r w:rsidDel="00000000" w:rsidR="00000000" w:rsidRPr="00000000">
        <w:rPr>
          <w:rtl w:val="0"/>
        </w:rPr>
        <w:t xml:space="preserve">Ego focuses upon seeing which nodes are directly and indirectly connected to one another. For example, if a node has a direct link to one node or if a node goes through another node to get to the target node. Below is the result of all the connections of nodes to one another. </w:t>
      </w:r>
      <w:r w:rsidDel="00000000" w:rsidR="00000000" w:rsidRPr="00000000">
        <w:rPr>
          <w:rtl w:val="0"/>
        </w:rPr>
      </w:r>
    </w:p>
    <w:p w:rsidR="00000000" w:rsidDel="00000000" w:rsidP="00000000" w:rsidRDefault="00000000" w:rsidRPr="00000000" w14:paraId="0000007C">
      <w:pPr>
        <w:spacing w:after="160" w:line="259" w:lineRule="auto"/>
        <w:rPr>
          <w:u w:val="single"/>
        </w:rPr>
      </w:pPr>
      <w:r w:rsidDel="00000000" w:rsidR="00000000" w:rsidRPr="00000000">
        <w:rPr>
          <w:u w:val="single"/>
          <w:rtl w:val="0"/>
        </w:rPr>
        <w:t xml:space="preserve">Code:</w:t>
      </w:r>
    </w:p>
    <w:p w:rsidR="00000000" w:rsidDel="00000000" w:rsidP="00000000" w:rsidRDefault="00000000" w:rsidRPr="00000000" w14:paraId="0000007D">
      <w:pPr>
        <w:spacing w:after="160" w:line="259" w:lineRule="auto"/>
        <w:rPr/>
      </w:pPr>
      <w:r w:rsidDel="00000000" w:rsidR="00000000" w:rsidRPr="00000000">
        <w:rPr>
          <w:rFonts w:ascii="Calibri" w:cs="Calibri" w:eastAsia="Calibri" w:hAnsi="Calibri"/>
        </w:rPr>
        <w:drawing>
          <wp:inline distB="0" distT="0" distL="0" distR="0">
            <wp:extent cx="5705475" cy="438150"/>
            <wp:effectExtent b="0" l="0" r="0" t="0"/>
            <wp:docPr id="19"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054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160" w:line="259" w:lineRule="auto"/>
        <w:rPr>
          <w:u w:val="single"/>
        </w:rPr>
      </w:pPr>
      <w:r w:rsidDel="00000000" w:rsidR="00000000" w:rsidRPr="00000000">
        <w:rPr>
          <w:u w:val="single"/>
          <w:rtl w:val="0"/>
        </w:rPr>
        <w:t xml:space="preserve">Result:</w:t>
      </w:r>
    </w:p>
    <w:p w:rsidR="00000000" w:rsidDel="00000000" w:rsidP="00000000" w:rsidRDefault="00000000" w:rsidRPr="00000000" w14:paraId="0000007F">
      <w:pPr>
        <w:spacing w:after="160" w:line="259" w:lineRule="auto"/>
        <w:rPr/>
      </w:pPr>
      <w:r w:rsidDel="00000000" w:rsidR="00000000" w:rsidRPr="00000000">
        <w:rPr>
          <w:rFonts w:ascii="Calibri" w:cs="Calibri" w:eastAsia="Calibri" w:hAnsi="Calibri"/>
        </w:rPr>
        <w:drawing>
          <wp:inline distB="0" distT="0" distL="0" distR="0">
            <wp:extent cx="3262313" cy="3357331"/>
            <wp:effectExtent b="0" l="0" r="0" t="0"/>
            <wp:docPr id="5"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262313" cy="335733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60" w:line="259" w:lineRule="auto"/>
        <w:rPr/>
      </w:pPr>
      <w:r w:rsidDel="00000000" w:rsidR="00000000" w:rsidRPr="00000000">
        <w:rPr>
          <w:rtl w:val="0"/>
        </w:rPr>
      </w:r>
    </w:p>
    <w:p w:rsidR="00000000" w:rsidDel="00000000" w:rsidP="00000000" w:rsidRDefault="00000000" w:rsidRPr="00000000" w14:paraId="00000081">
      <w:pPr>
        <w:spacing w:after="160" w:line="259" w:lineRule="auto"/>
        <w:rPr>
          <w:b w:val="1"/>
        </w:rPr>
      </w:pPr>
      <w:r w:rsidDel="00000000" w:rsidR="00000000" w:rsidRPr="00000000">
        <w:rPr>
          <w:b w:val="1"/>
          <w:rtl w:val="0"/>
        </w:rPr>
        <w:t xml:space="preserve">Power Centrality:</w:t>
      </w:r>
    </w:p>
    <w:p w:rsidR="00000000" w:rsidDel="00000000" w:rsidP="00000000" w:rsidRDefault="00000000" w:rsidRPr="00000000" w14:paraId="00000082">
      <w:pPr>
        <w:spacing w:after="160" w:line="259" w:lineRule="auto"/>
        <w:rPr/>
      </w:pPr>
      <w:r w:rsidDel="00000000" w:rsidR="00000000" w:rsidRPr="00000000">
        <w:rPr>
          <w:rtl w:val="0"/>
        </w:rPr>
        <w:t xml:space="preserve">Code:</w:t>
      </w:r>
    </w:p>
    <w:p w:rsidR="00000000" w:rsidDel="00000000" w:rsidP="00000000" w:rsidRDefault="00000000" w:rsidRPr="00000000" w14:paraId="00000083">
      <w:pPr>
        <w:spacing w:after="160" w:line="259" w:lineRule="auto"/>
        <w:rPr/>
      </w:pPr>
      <w:r w:rsidDel="00000000" w:rsidR="00000000" w:rsidRPr="00000000">
        <w:rPr>
          <w:rtl w:val="0"/>
        </w:rPr>
      </w:r>
    </w:p>
    <w:p w:rsidR="00000000" w:rsidDel="00000000" w:rsidP="00000000" w:rsidRDefault="00000000" w:rsidRPr="00000000" w14:paraId="00000084">
      <w:pPr>
        <w:spacing w:after="160" w:line="259" w:lineRule="auto"/>
        <w:rPr/>
      </w:pPr>
      <w:r w:rsidDel="00000000" w:rsidR="00000000" w:rsidRPr="00000000">
        <w:rPr>
          <w:rtl w:val="0"/>
        </w:rPr>
        <w:t xml:space="preserve">Result:</w:t>
      </w:r>
    </w:p>
    <w:p w:rsidR="00000000" w:rsidDel="00000000" w:rsidP="00000000" w:rsidRDefault="00000000" w:rsidRPr="00000000" w14:paraId="00000085">
      <w:pPr>
        <w:spacing w:after="160" w:line="259"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5.png"/><Relationship Id="rId21" Type="http://schemas.openxmlformats.org/officeDocument/2006/relationships/image" Target="media/image6.png"/><Relationship Id="rId24"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8.png"/><Relationship Id="rId8" Type="http://schemas.openxmlformats.org/officeDocument/2006/relationships/image" Target="media/image21.png"/><Relationship Id="rId11" Type="http://schemas.openxmlformats.org/officeDocument/2006/relationships/image" Target="media/image17.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19.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12.png"/><Relationship Id="rId19" Type="http://schemas.openxmlformats.org/officeDocument/2006/relationships/image" Target="media/image20.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