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35E19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</w:p>
    <w:p w14:paraId="4CE6CB59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Môn học: CSDL</w:t>
      </w:r>
    </w:p>
    <w:p w14:paraId="70CBAC25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Tên buổi thực hành: ss08- thực hành mini project</w:t>
      </w:r>
    </w:p>
    <w:p w14:paraId="4493E29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Họ và tên sinh viên: </w:t>
      </w:r>
      <w:r>
        <w:rPr>
          <w:rFonts w:hint="default" w:ascii="Times New Roman" w:hAnsi="Times New Roman" w:cs="Times New Roman"/>
          <w:lang w:val="en-US"/>
        </w:rPr>
        <w:t>Nguyễn Mạnh Thắng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Mã sinh viên: </w:t>
      </w:r>
      <w:r>
        <w:rPr>
          <w:rFonts w:hint="default" w:ascii="Times New Roman" w:hAnsi="Times New Roman" w:cs="Times New Roman"/>
          <w:lang w:val="en-US"/>
        </w:rPr>
        <w:t>HN-PTIT-146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Lớp: </w:t>
      </w:r>
      <w:r>
        <w:rPr>
          <w:rFonts w:hint="default" w:ascii="Times New Roman" w:hAnsi="Times New Roman" w:cs="Times New Roman"/>
          <w:lang w:val="en-US"/>
        </w:rPr>
        <w:t>CNTT1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Nhóm: </w:t>
      </w:r>
      <w:r>
        <w:rPr>
          <w:rFonts w:hint="default" w:ascii="Times New Roman" w:hAnsi="Times New Roman" w:cs="Times New Roman"/>
          <w:lang w:val="en-US"/>
        </w:rPr>
        <w:t>4</w:t>
      </w:r>
    </w:p>
    <w:p w14:paraId="001CEB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NỘI DUNG ĐÃ THỰC HÀNH</w:t>
      </w:r>
    </w:p>
    <w:p w14:paraId="214EF0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1. </w:t>
      </w:r>
      <w:r>
        <w:rPr>
          <w:rFonts w:hint="default" w:ascii="Times New Roman" w:hAnsi="Times New Roman" w:cs="Times New Roman"/>
        </w:rPr>
        <w:t>Trình bày các giải pháp</w:t>
      </w:r>
    </w:p>
    <w:p w14:paraId="37953E1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buổi thực hành, em đã dựa trên tài liệu SRS của hệ thống </w:t>
      </w:r>
      <w:r>
        <w:rPr>
          <w:rFonts w:hint="default" w:ascii="Times New Roman" w:hAnsi="Times New Roman" w:cs="Times New Roman"/>
          <w:lang w:val="en-US"/>
        </w:rPr>
        <w:t>bán hành trực tuyến</w:t>
      </w:r>
      <w:r>
        <w:rPr>
          <w:rFonts w:hint="default" w:ascii="Times New Roman" w:hAnsi="Times New Roman" w:cs="Times New Roman"/>
        </w:rPr>
        <w:t xml:space="preserve"> để phân tích yêu cầu và thiết kế cơ sở dữ liệu.</w:t>
      </w:r>
    </w:p>
    <w:p w14:paraId="5AA7439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Giải pháp được đưa ra là xây dựng các câu lệnh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SELECT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từ cơ bản đến nâng cao, bám sát cấu trúc các bảng trong hệ thống như: customers, categories, products, orders và order_items.</w:t>
      </w:r>
    </w:p>
    <w:p w14:paraId="6A5F591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Việc truy vấn tập trung vào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7726C7C6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Lọc dữ liệu bằng WHERE</w:t>
      </w:r>
    </w:p>
    <w:p w14:paraId="16F156EB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Sắp xếp và phân trang với ORDER BY, LIMIT, OFFSET</w:t>
      </w:r>
    </w:p>
    <w:p w14:paraId="3102051E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Kết hợp nhiều bảng bằng JOIN</w:t>
      </w:r>
    </w:p>
    <w:p w14:paraId="24D29D25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Thống kê dữ liệu với GROUP BY, HAVING</w:t>
      </w:r>
    </w:p>
    <w:p w14:paraId="2F3F5341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Sử dụng Subquery để xử lý các yêu cầu phức tạp</w:t>
      </w:r>
    </w:p>
    <w:p w14:paraId="2B8C3EE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Liệt kê các câu hỏi từ nhóm khác và câu hỏi phản biện</w:t>
      </w:r>
    </w:p>
    <w:p w14:paraId="75251561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Vì sao cần tách bảng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order_items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thay vì lưu trực tiếp sản phẩm vào bảng orders?</w:t>
      </w:r>
    </w:p>
    <w:p w14:paraId="70E40AE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Khi nào nên dùng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JOIN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khi nào nên dùng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Subquery</w:t>
      </w:r>
      <w:r>
        <w:rPr>
          <w:rFonts w:hint="default" w:ascii="Times New Roman" w:hAnsi="Times New Roman" w:eastAsia="SimSun" w:cs="Times New Roman"/>
          <w:sz w:val="24"/>
          <w:szCs w:val="24"/>
        </w:rPr>
        <w:t>?</w:t>
      </w:r>
    </w:p>
    <w:p w14:paraId="56E2E72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Sự khác nhau giữa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WHERE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HAVING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trong truy vấn thống kê là gì?</w:t>
      </w:r>
    </w:p>
    <w:p w14:paraId="1BECD9C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Làm thế nào để lấy được đơn hàng có tổng số lượng sản phẩm lớn nhất?</w:t>
      </w:r>
    </w:p>
    <w:p w14:paraId="2DB04562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Cách viết Subquery để đảm bảo chỉ trả về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một giá trị</w:t>
      </w:r>
      <w:r>
        <w:rPr>
          <w:rFonts w:hint="default" w:ascii="Times New Roman" w:hAnsi="Times New Roman" w:eastAsia="SimSun" w:cs="Times New Roman"/>
          <w:sz w:val="24"/>
          <w:szCs w:val="24"/>
        </w:rPr>
        <w:t>, tránh lỗi “Subquery returns more than 1 row”.</w:t>
      </w:r>
    </w:p>
    <w:p w14:paraId="79BEC54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hành triển khai code thầy lấy ví dụ</w:t>
      </w:r>
    </w:p>
    <w:p w14:paraId="5BE21850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Trong quá trình thực hành, em đã viết và chạy các câu lệnh SQL truy vấn dữ liệu trên hệ thống bán hàng trực tuyến.</w:t>
      </w:r>
    </w:p>
    <w:p w14:paraId="41F946FD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Các bảng được sử dụng gồm:</w:t>
      </w:r>
    </w:p>
    <w:p w14:paraId="560DC676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Customers</w:t>
      </w:r>
    </w:p>
    <w:p w14:paraId="1CCEC25E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Categories</w:t>
      </w:r>
    </w:p>
    <w:p w14:paraId="13028241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Products</w:t>
      </w:r>
    </w:p>
    <w:p w14:paraId="491CF9A3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Orders</w:t>
      </w:r>
    </w:p>
    <w:p w14:paraId="392CF062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order_items</w:t>
      </w:r>
    </w:p>
    <w:p w14:paraId="463AD79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 đã thực hành đầy đủ:</w:t>
      </w:r>
    </w:p>
    <w:p w14:paraId="186539AB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Truy vấn dữ liệu cơ bản</w:t>
      </w:r>
    </w:p>
    <w:p w14:paraId="315E7526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Truy vấn nhiều bảng bằng JOIN</w:t>
      </w:r>
    </w:p>
    <w:p w14:paraId="3AF4D0F0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Truy vấn thống kê với GROUP BY, HAVING</w:t>
      </w:r>
    </w:p>
    <w:p w14:paraId="4D230D0C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Truy vấn lồng (Subquery) đơn và nhiều cấp</w:t>
      </w:r>
    </w:p>
    <w:p w14:paraId="61443F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II. CÔNG VIỆC CÁC EM ĐÃ LÀM</w:t>
      </w:r>
    </w:p>
    <w:p w14:paraId="0D9C6B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1. </w:t>
      </w:r>
      <w:r>
        <w:rPr>
          <w:rFonts w:hint="default" w:ascii="Times New Roman" w:hAnsi="Times New Roman" w:cs="Times New Roman"/>
        </w:rPr>
        <w:t>Công việc cá nhân</w:t>
      </w:r>
    </w:p>
    <w:p w14:paraId="62C7E9A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Đọc và phân tích kỹ tài liệu SRS của hệ thống bán hàng trực tuyến.</w:t>
      </w:r>
      <w:r>
        <w:rPr>
          <w:rFonts w:hint="default" w:ascii="Times New Roman" w:hAnsi="Times New Roman" w:cs="Times New Roman"/>
        </w:rPr>
        <w:t>.</w:t>
      </w:r>
    </w:p>
    <w:p w14:paraId="349534D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Nắm rõ ý nghĩa và mối quan hệ giữa các bảng dữ liệu.</w:t>
      </w:r>
    </w:p>
    <w:p w14:paraId="70FE2BB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Viết các câu lệnh SELECT từ mức cơ bản đến nâng cao</w:t>
      </w:r>
      <w:r>
        <w:rPr>
          <w:rFonts w:hint="default" w:ascii="Times New Roman" w:hAnsi="Times New Roman" w:cs="Times New Roman"/>
        </w:rPr>
        <w:t>.</w:t>
      </w:r>
    </w:p>
    <w:p w14:paraId="402A16C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Kiểm tra kết quả truy vấn và sửa lỗi khi câu lệnh chưa đúng logic</w:t>
      </w:r>
      <w:r>
        <w:rPr>
          <w:rFonts w:hint="default" w:ascii="Times New Roman" w:hAnsi="Times New Roman" w:cs="Times New Roman"/>
        </w:rPr>
        <w:t>.</w:t>
      </w:r>
    </w:p>
    <w:p w14:paraId="1349419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việc nhóm</w:t>
      </w:r>
    </w:p>
    <w:p w14:paraId="465EAB8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Thảo luận cách giải các bài truy vấn nâng cao và truy vấn lồng</w:t>
      </w:r>
      <w:r>
        <w:rPr>
          <w:rFonts w:hint="default" w:ascii="Times New Roman" w:hAnsi="Times New Roman" w:cs="Times New Roman"/>
        </w:rPr>
        <w:t>.</w:t>
      </w:r>
    </w:p>
    <w:p w14:paraId="4A794EF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 sánh nhiều cách viết SQL khác nhau để chọn cách tối ưu hơn</w:t>
      </w:r>
      <w:r>
        <w:rPr>
          <w:rFonts w:hint="default" w:ascii="Times New Roman" w:hAnsi="Times New Roman" w:cs="Times New Roman"/>
        </w:rPr>
        <w:t>.</w:t>
      </w:r>
    </w:p>
    <w:p w14:paraId="2877993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Hỗ trợ nhau trong việc phát hiện lỗi JOIN, GROUP BY và Subquery</w:t>
      </w:r>
      <w:r>
        <w:rPr>
          <w:rFonts w:hint="default" w:ascii="Times New Roman" w:hAnsi="Times New Roman" w:cs="Times New Roman"/>
        </w:rPr>
        <w:t>.</w:t>
      </w:r>
    </w:p>
    <w:p w14:paraId="63088E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III. KẾT QUẢ CÁC EM ĐẠT ĐƯỢC</w:t>
      </w:r>
    </w:p>
    <w:p w14:paraId="441DA59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Sau buổi thực hành, em hiểu rõ cách truy vấn dữ liệu dựa trên tài liệu SRS của hệ thống</w:t>
      </w:r>
      <w:r>
        <w:rPr>
          <w:rFonts w:hint="default" w:ascii="Times New Roman" w:hAnsi="Times New Roman" w:cs="Times New Roman"/>
        </w:rPr>
        <w:t>.</w:t>
      </w:r>
    </w:p>
    <w:p w14:paraId="222CD77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 đã viết được các truy vấn Subquery đúng yêu cầu và tránh được các lỗi phổ biến</w:t>
      </w:r>
      <w:r>
        <w:rPr>
          <w:rFonts w:hint="default" w:ascii="Times New Roman" w:hAnsi="Times New Roman" w:cs="Times New Roman"/>
        </w:rPr>
        <w:t>i.</w:t>
      </w:r>
    </w:p>
    <w:p w14:paraId="6891D4E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Bài thực hành được hoàn thành đầy đủ, đúng nội dung và đúng mục tiêu đề ra</w:t>
      </w:r>
      <w:r>
        <w:rPr>
          <w:rFonts w:hint="default" w:ascii="Times New Roman" w:hAnsi="Times New Roman" w:cs="Times New Roman"/>
        </w:rPr>
        <w:t>.</w:t>
      </w:r>
    </w:p>
    <w:p w14:paraId="68F1B71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Kỹ năng tư duy logic và viết truy vấn SQL của em được cải thiện rõ rệt</w:t>
      </w:r>
      <w:r>
        <w:rPr>
          <w:rFonts w:hint="default" w:ascii="Times New Roman" w:hAnsi="Times New Roman" w:cs="Times New Roman"/>
        </w:rPr>
        <w:t>.</w:t>
      </w:r>
    </w:p>
    <w:p w14:paraId="5A5FEC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Link mini project: </w:t>
      </w:r>
    </w:p>
    <w:p w14:paraId="7DD8DD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IV. KHÓ KHĂN VÀ VẤN ĐỀ CÁC EM GẶP PHẢI</w:t>
      </w:r>
    </w:p>
    <w:p w14:paraId="2786D1C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Ban đầu em còn nhầm lẫn giữa việc dùng JOIN và Subquery trong một số bài toán</w:t>
      </w:r>
      <w:r>
        <w:rPr>
          <w:rFonts w:hint="default" w:ascii="Times New Roman" w:hAnsi="Times New Roman" w:cs="Times New Roman"/>
        </w:rPr>
        <w:t>.</w:t>
      </w:r>
    </w:p>
    <w:p w14:paraId="7C3C982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Gặp khó khăn khi viết truy vấn thống kê có điều kiện với HAVING</w:t>
      </w:r>
      <w:r>
        <w:rPr>
          <w:rFonts w:hint="default" w:ascii="Times New Roman" w:hAnsi="Times New Roman" w:cs="Times New Roman"/>
        </w:rPr>
        <w:t>.</w:t>
      </w:r>
    </w:p>
    <w:p w14:paraId="5A97E55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Một số truy vấn lồng ban đầu bị lỗi do Subquery trả về nhiều dòng</w:t>
      </w:r>
      <w:r>
        <w:rPr>
          <w:rFonts w:hint="default" w:ascii="Times New Roman" w:hAnsi="Times New Roman" w:cs="Times New Roman"/>
        </w:rPr>
        <w:t>.</w:t>
      </w:r>
    </w:p>
    <w:p w14:paraId="51E5CCA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Cách khắc phục là em đọc lại yêu cầu, kiểm tra kỹ dữ liệu trả về của Subquery và trao đổi với các bạn trong nhóm cũng như giảng viên</w:t>
      </w:r>
      <w:r>
        <w:rPr>
          <w:rFonts w:hint="default" w:ascii="Times New Roman" w:hAnsi="Times New Roman" w:cs="Times New Roman"/>
        </w:rPr>
        <w:t>.</w:t>
      </w:r>
    </w:p>
    <w:p w14:paraId="367D33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V. KINH NGHIỆM RÚT RA</w:t>
      </w:r>
    </w:p>
    <w:p w14:paraId="374FCEF2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Cần đọc kỹ yêu cầu bài toán trước khi viết câu lệnh SQL</w:t>
      </w:r>
      <w:r>
        <w:rPr>
          <w:rFonts w:hint="default" w:ascii="Times New Roman" w:hAnsi="Times New Roman" w:cs="Times New Roman"/>
        </w:rPr>
        <w:t>.</w:t>
      </w:r>
    </w:p>
    <w:p w14:paraId="533EA2D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Nên xác định rõ dữ liệu cần lấy và mối quan hệ giữa các bảng</w:t>
      </w:r>
      <w:r>
        <w:rPr>
          <w:rFonts w:hint="default" w:ascii="Times New Roman" w:hAnsi="Times New Roman" w:cs="Times New Roman"/>
        </w:rPr>
        <w:t>.</w:t>
      </w:r>
    </w:p>
    <w:p w14:paraId="22EB0D0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Với truy vấn phức tạp, nên tách từng bước nhỏ để kiểm tra logic</w:t>
      </w:r>
      <w:r>
        <w:rPr>
          <w:rFonts w:hint="default" w:ascii="Times New Roman" w:hAnsi="Times New Roman" w:cs="Times New Roman"/>
        </w:rPr>
        <w:t>.</w:t>
      </w:r>
    </w:p>
    <w:p w14:paraId="4AAECF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VI. ĐỀ XUẤT HOẶC KIẾN NGHỊ</w:t>
      </w:r>
    </w:p>
    <w:p w14:paraId="23E3582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Giảng viên có thể cung cấp thêm bài tập về Subquery nhiều cấp để sinh viên luyện tập sâu hơn</w:t>
      </w:r>
      <w:r>
        <w:rPr>
          <w:rFonts w:hint="default" w:ascii="Times New Roman" w:hAnsi="Times New Roman" w:cs="Times New Roman"/>
        </w:rPr>
        <w:t>.</w:t>
      </w:r>
    </w:p>
    <w:p w14:paraId="7EF20EA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Nên dành thêm thời gian chữa bài và phân tích các lỗi SQL thường gặp</w:t>
      </w:r>
      <w:r>
        <w:rPr>
          <w:rFonts w:hint="default" w:ascii="Times New Roman" w:hAnsi="Times New Roman" w:cs="Times New Roman"/>
        </w:rPr>
        <w:t>.</w:t>
      </w:r>
    </w:p>
    <w:p w14:paraId="0654BE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VII. KẾT LUẬN</w:t>
      </w:r>
    </w:p>
    <w:p w14:paraId="45A59AC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 buổi thực hành ss08, em tự đánh giá bản thân đã nắm được kiến thức ở mức khá đến tốt</w:t>
      </w:r>
      <w:r>
        <w:rPr>
          <w:rFonts w:hint="default" w:ascii="Times New Roman" w:hAnsi="Times New Roman" w:cs="Times New Roman"/>
        </w:rPr>
        <w:t>.</w:t>
      </w:r>
    </w:p>
    <w:p w14:paraId="50532FF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Buổi học giúp em hiểu rõ cách truy vấn dữ liệu từ cơ bản đến nâng cao trong hệ thống bán hàng trực tuyến</w:t>
      </w:r>
      <w:r>
        <w:rPr>
          <w:rFonts w:hint="default" w:ascii="Times New Roman" w:hAnsi="Times New Roman" w:cs="Times New Roman"/>
        </w:rPr>
        <w:t>.</w:t>
      </w:r>
    </w:p>
    <w:p w14:paraId="3CF73BB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Những kiến thức này là nền tảng quan trọng cho việc học CSDL và các môn chuyên ngành sau này</w:t>
      </w:r>
      <w:r>
        <w:rPr>
          <w:rFonts w:hint="default" w:ascii="Times New Roman" w:hAnsi="Times New Roman" w:cs="Times New Roman"/>
        </w:rPr>
        <w:t>.</w:t>
      </w:r>
    </w:p>
    <w:p w14:paraId="6CB3F7A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967CF"/>
    <w:multiLevelType w:val="singleLevel"/>
    <w:tmpl w:val="A05967C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3633B00"/>
    <w:multiLevelType w:val="multilevel"/>
    <w:tmpl w:val="D3633B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71B14DB"/>
    <w:multiLevelType w:val="singleLevel"/>
    <w:tmpl w:val="D71B14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F88A5E0D"/>
    <w:multiLevelType w:val="multilevel"/>
    <w:tmpl w:val="F88A5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11A45905"/>
    <w:multiLevelType w:val="singleLevel"/>
    <w:tmpl w:val="11A45905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1360D5FB"/>
    <w:multiLevelType w:val="singleLevel"/>
    <w:tmpl w:val="1360D5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E3B5E"/>
    <w:rsid w:val="6D084A82"/>
    <w:rsid w:val="6ECE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2025-12-30T13:00:00Z</dcterms:created>
  <dc:creator>Mạnh Thắng Nguyễn</dc:creator>
  <cp:lastModifiedBy>Mạnh Thắng Nguyễn</cp:lastModifiedBy>
  <dcterms:modified xsi:type="dcterms:W3CDTF">2026-01-07T14:06:19Z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EC387E6C038B4BE49EA47FDDCAAD8202_11</vt:lpwstr>
  </property>
</Properties>
</file>