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3DC62" w14:textId="2759FEDD" w:rsidR="00BE67AC" w:rsidRPr="00DD24C3" w:rsidRDefault="00BE67AC" w:rsidP="00BE67AC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val="uk-UA"/>
        </w:rPr>
      </w:pPr>
      <w:r w:rsidRPr="00DD24C3">
        <w:rPr>
          <w:rFonts w:eastAsia="Times New Roman" w:cstheme="minorHAnsi"/>
          <w:b/>
          <w:bCs/>
          <w:sz w:val="24"/>
          <w:szCs w:val="24"/>
          <w:lang w:val="uk-UA"/>
        </w:rPr>
        <w:t>Дизайн документ</w:t>
      </w:r>
    </w:p>
    <w:p w14:paraId="17D8BB8F" w14:textId="0505A7D2" w:rsidR="00BE67AC" w:rsidRPr="00BE67AC" w:rsidRDefault="00BE67AC" w:rsidP="00BE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1. Purpose</w:t>
      </w:r>
    </w:p>
    <w:p w14:paraId="70A01AD6" w14:textId="786939A5" w:rsidR="00BE67AC" w:rsidRPr="00DD24C3" w:rsidRDefault="00BE67AC" w:rsidP="00BE67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Додаток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реалізує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консольний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інтерфейс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E67AC">
        <w:rPr>
          <w:rFonts w:eastAsia="Times New Roman" w:cstheme="minorHAnsi"/>
          <w:sz w:val="24"/>
          <w:szCs w:val="24"/>
        </w:rPr>
        <w:t>що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дозволяє</w:t>
      </w:r>
      <w:proofErr w:type="spellEnd"/>
      <w:r w:rsidR="00DD24C3" w:rsidRPr="00DD24C3">
        <w:rPr>
          <w:rFonts w:eastAsia="Times New Roman" w:cstheme="minorHAnsi"/>
          <w:sz w:val="24"/>
          <w:szCs w:val="24"/>
          <w:lang w:val="uk-UA"/>
        </w:rPr>
        <w:t>:</w:t>
      </w:r>
    </w:p>
    <w:p w14:paraId="6B2430B8" w14:textId="77777777" w:rsidR="00DD24C3" w:rsidRPr="00DD24C3" w:rsidRDefault="00DD24C3" w:rsidP="00DD24C3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D24C3">
        <w:rPr>
          <w:rFonts w:eastAsia="Times New Roman" w:cstheme="minorHAnsi"/>
          <w:sz w:val="24"/>
          <w:szCs w:val="24"/>
        </w:rPr>
        <w:t>Оновлювати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й </w:t>
      </w:r>
      <w:proofErr w:type="spellStart"/>
      <w:r w:rsidRPr="00DD24C3">
        <w:rPr>
          <w:rFonts w:eastAsia="Times New Roman" w:cstheme="minorHAnsi"/>
          <w:sz w:val="24"/>
          <w:szCs w:val="24"/>
        </w:rPr>
        <w:t>виводити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список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усіх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доступних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персонажів</w:t>
      </w:r>
      <w:proofErr w:type="spellEnd"/>
      <w:r w:rsidRPr="00DD24C3">
        <w:rPr>
          <w:rFonts w:eastAsia="Times New Roman" w:cstheme="minorHAnsi"/>
          <w:sz w:val="24"/>
          <w:szCs w:val="24"/>
        </w:rPr>
        <w:t>.</w:t>
      </w:r>
    </w:p>
    <w:p w14:paraId="666E018C" w14:textId="77777777" w:rsidR="00DD24C3" w:rsidRPr="00DD24C3" w:rsidRDefault="00DD24C3" w:rsidP="00DD24C3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D24C3">
        <w:rPr>
          <w:rFonts w:eastAsia="Times New Roman" w:cstheme="minorHAnsi"/>
          <w:sz w:val="24"/>
          <w:szCs w:val="24"/>
        </w:rPr>
        <w:t>Виводити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загальну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інформацію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24C3">
        <w:rPr>
          <w:rFonts w:eastAsia="Times New Roman" w:cstheme="minorHAnsi"/>
          <w:sz w:val="24"/>
          <w:szCs w:val="24"/>
        </w:rPr>
        <w:t>включати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посилання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на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його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графіку</w:t>
      </w:r>
      <w:proofErr w:type="spellEnd"/>
      <w:r w:rsidRPr="00DD24C3">
        <w:rPr>
          <w:rFonts w:eastAsia="Times New Roman" w:cstheme="minorHAnsi"/>
          <w:sz w:val="24"/>
          <w:szCs w:val="24"/>
        </w:rPr>
        <w:t>.</w:t>
      </w:r>
    </w:p>
    <w:p w14:paraId="253E37B2" w14:textId="77777777" w:rsidR="00DD24C3" w:rsidRPr="00DD24C3" w:rsidRDefault="00DD24C3" w:rsidP="00DD24C3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D24C3">
        <w:rPr>
          <w:rFonts w:eastAsia="Times New Roman" w:cstheme="minorHAnsi"/>
          <w:sz w:val="24"/>
          <w:szCs w:val="24"/>
        </w:rPr>
        <w:t>Створювати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нового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персонажа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через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діалог</w:t>
      </w:r>
      <w:proofErr w:type="spellEnd"/>
      <w:r w:rsidRPr="00DD24C3">
        <w:rPr>
          <w:rFonts w:eastAsia="Times New Roman" w:cstheme="minorHAnsi"/>
          <w:sz w:val="24"/>
          <w:szCs w:val="24"/>
        </w:rPr>
        <w:t>.</w:t>
      </w:r>
    </w:p>
    <w:p w14:paraId="31130B01" w14:textId="60B4426B" w:rsidR="00DD24C3" w:rsidRPr="00BE67AC" w:rsidRDefault="00DD24C3" w:rsidP="00DD24C3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D24C3">
        <w:rPr>
          <w:rFonts w:eastAsia="Times New Roman" w:cstheme="minorHAnsi"/>
          <w:sz w:val="24"/>
          <w:szCs w:val="24"/>
        </w:rPr>
        <w:t>Зберігати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створені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користувачем</w:t>
      </w:r>
      <w:proofErr w:type="spellEnd"/>
      <w:r w:rsidRPr="00DD24C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24C3">
        <w:rPr>
          <w:rFonts w:eastAsia="Times New Roman" w:cstheme="minorHAnsi"/>
          <w:sz w:val="24"/>
          <w:szCs w:val="24"/>
        </w:rPr>
        <w:t>дані</w:t>
      </w:r>
      <w:proofErr w:type="spellEnd"/>
      <w:r w:rsidRPr="00DD24C3">
        <w:rPr>
          <w:rFonts w:eastAsia="Times New Roman" w:cstheme="minorHAnsi"/>
          <w:sz w:val="24"/>
          <w:szCs w:val="24"/>
        </w:rPr>
        <w:t>.</w:t>
      </w:r>
    </w:p>
    <w:p w14:paraId="4932854B" w14:textId="77777777" w:rsidR="00BE67AC" w:rsidRPr="00BE67AC" w:rsidRDefault="00BE67AC" w:rsidP="00BE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2. Architecture Overview</w:t>
      </w:r>
    </w:p>
    <w:p w14:paraId="32306A56" w14:textId="77777777" w:rsidR="00BE67AC" w:rsidRPr="00BE67AC" w:rsidRDefault="00BE67AC" w:rsidP="00BE67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Проєкт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побудований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за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модульним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принципом</w:t>
      </w:r>
      <w:proofErr w:type="spellEnd"/>
      <w:r w:rsidRPr="00BE67AC">
        <w:rPr>
          <w:rFonts w:eastAsia="Times New Roman" w:cstheme="minorHAnsi"/>
          <w:sz w:val="24"/>
          <w:szCs w:val="24"/>
        </w:rPr>
        <w:t>:</w:t>
      </w:r>
    </w:p>
    <w:p w14:paraId="066C21CA" w14:textId="77777777" w:rsidR="00BE67AC" w:rsidRPr="00BE67AC" w:rsidRDefault="00BE67AC" w:rsidP="00BE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core/</w:t>
      </w:r>
    </w:p>
    <w:p w14:paraId="7D58ECDD" w14:textId="77777777" w:rsidR="00BE67AC" w:rsidRPr="00BE67AC" w:rsidRDefault="00BE67AC" w:rsidP="00BE6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sz w:val="24"/>
          <w:szCs w:val="24"/>
        </w:rPr>
        <w:t xml:space="preserve">Command — </w:t>
      </w:r>
      <w:proofErr w:type="spellStart"/>
      <w:r w:rsidRPr="00BE67AC">
        <w:rPr>
          <w:rFonts w:eastAsia="Times New Roman" w:cstheme="minorHAnsi"/>
          <w:sz w:val="24"/>
          <w:szCs w:val="24"/>
        </w:rPr>
        <w:t>базовий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інтерфейс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команди</w:t>
      </w:r>
      <w:proofErr w:type="spellEnd"/>
    </w:p>
    <w:p w14:paraId="5783DA1D" w14:textId="77777777" w:rsidR="00BE67AC" w:rsidRPr="00BE67AC" w:rsidRDefault="00BE67AC" w:rsidP="00BE6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CommandRegistry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BE67AC">
        <w:rPr>
          <w:rFonts w:eastAsia="Times New Roman" w:cstheme="minorHAnsi"/>
          <w:sz w:val="24"/>
          <w:szCs w:val="24"/>
        </w:rPr>
        <w:t>зберігання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та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пошук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зареєстрованих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</w:t>
      </w:r>
      <w:proofErr w:type="spellEnd"/>
    </w:p>
    <w:p w14:paraId="78535FE0" w14:textId="77777777" w:rsidR="00BE67AC" w:rsidRPr="00BE67AC" w:rsidRDefault="00BE67AC" w:rsidP="00BE6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CommandExecutor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BE67AC">
        <w:rPr>
          <w:rFonts w:eastAsia="Times New Roman" w:cstheme="minorHAnsi"/>
          <w:sz w:val="24"/>
          <w:szCs w:val="24"/>
        </w:rPr>
        <w:t>запуск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з </w:t>
      </w:r>
      <w:proofErr w:type="spellStart"/>
      <w:r w:rsidRPr="00BE67AC">
        <w:rPr>
          <w:rFonts w:eastAsia="Times New Roman" w:cstheme="minorHAnsi"/>
          <w:sz w:val="24"/>
          <w:szCs w:val="24"/>
        </w:rPr>
        <w:t>переданими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аргументами</w:t>
      </w:r>
      <w:proofErr w:type="spellEnd"/>
    </w:p>
    <w:p w14:paraId="3192104F" w14:textId="77777777" w:rsidR="00BE67AC" w:rsidRPr="00BE67AC" w:rsidRDefault="00BE67AC" w:rsidP="00BE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parser/</w:t>
      </w:r>
    </w:p>
    <w:p w14:paraId="4B886AF5" w14:textId="77777777" w:rsidR="00BE67AC" w:rsidRPr="00BE67AC" w:rsidRDefault="00BE67AC" w:rsidP="00BE6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InputParser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BE67AC">
        <w:rPr>
          <w:rFonts w:eastAsia="Times New Roman" w:cstheme="minorHAnsi"/>
          <w:sz w:val="24"/>
          <w:szCs w:val="24"/>
        </w:rPr>
        <w:t>розбиття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введеного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рядка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на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команду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та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параметри</w:t>
      </w:r>
      <w:proofErr w:type="spellEnd"/>
    </w:p>
    <w:p w14:paraId="4B7C250D" w14:textId="77777777" w:rsidR="00BE67AC" w:rsidRPr="00BE67AC" w:rsidRDefault="00BE67AC" w:rsidP="00BE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commands/</w:t>
      </w:r>
    </w:p>
    <w:p w14:paraId="74A63AB6" w14:textId="77777777" w:rsidR="00BE67AC" w:rsidRPr="00BE67AC" w:rsidRDefault="00BE67AC" w:rsidP="00BE6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конкретні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реалізації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E67AC">
        <w:rPr>
          <w:rFonts w:eastAsia="Times New Roman" w:cstheme="minorHAnsi"/>
          <w:sz w:val="24"/>
          <w:szCs w:val="24"/>
        </w:rPr>
        <w:t>HelpCommand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E67AC">
        <w:rPr>
          <w:rFonts w:eastAsia="Times New Roman" w:cstheme="minorHAnsi"/>
          <w:sz w:val="24"/>
          <w:szCs w:val="24"/>
        </w:rPr>
        <w:t>ExitCommand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E67AC">
        <w:rPr>
          <w:rFonts w:eastAsia="Times New Roman" w:cstheme="minorHAnsi"/>
          <w:sz w:val="24"/>
          <w:szCs w:val="24"/>
        </w:rPr>
        <w:t>інші</w:t>
      </w:r>
      <w:proofErr w:type="spellEnd"/>
      <w:r w:rsidRPr="00BE67AC">
        <w:rPr>
          <w:rFonts w:eastAsia="Times New Roman" w:cstheme="minorHAnsi"/>
          <w:sz w:val="24"/>
          <w:szCs w:val="24"/>
        </w:rPr>
        <w:t>)</w:t>
      </w:r>
    </w:p>
    <w:p w14:paraId="282753E7" w14:textId="77777777" w:rsidR="00BE67AC" w:rsidRPr="00BE67AC" w:rsidRDefault="00BE67AC" w:rsidP="00BE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b/>
          <w:bCs/>
          <w:sz w:val="24"/>
          <w:szCs w:val="24"/>
        </w:rPr>
        <w:t>ui</w:t>
      </w:r>
      <w:proofErr w:type="spellEnd"/>
      <w:r w:rsidRPr="00BE67AC">
        <w:rPr>
          <w:rFonts w:eastAsia="Times New Roman" w:cstheme="minorHAnsi"/>
          <w:b/>
          <w:bCs/>
          <w:sz w:val="24"/>
          <w:szCs w:val="24"/>
        </w:rPr>
        <w:t>/</w:t>
      </w:r>
    </w:p>
    <w:p w14:paraId="07CA7B18" w14:textId="77777777" w:rsidR="00BE67AC" w:rsidRPr="00BE67AC" w:rsidRDefault="00BE67AC" w:rsidP="00BE6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ConsoleInterface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BE67AC">
        <w:rPr>
          <w:rFonts w:eastAsia="Times New Roman" w:cstheme="minorHAnsi"/>
          <w:sz w:val="24"/>
          <w:szCs w:val="24"/>
        </w:rPr>
        <w:t>цикл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читання</w:t>
      </w:r>
      <w:proofErr w:type="spellEnd"/>
      <w:r w:rsidRPr="00BE67AC">
        <w:rPr>
          <w:rFonts w:eastAsia="Times New Roman" w:cstheme="minorHAnsi"/>
          <w:sz w:val="24"/>
          <w:szCs w:val="24"/>
        </w:rPr>
        <w:t>/</w:t>
      </w:r>
      <w:proofErr w:type="spellStart"/>
      <w:r w:rsidRPr="00BE67AC">
        <w:rPr>
          <w:rFonts w:eastAsia="Times New Roman" w:cstheme="minorHAnsi"/>
          <w:sz w:val="24"/>
          <w:szCs w:val="24"/>
        </w:rPr>
        <w:t>обробки</w:t>
      </w:r>
      <w:proofErr w:type="spellEnd"/>
      <w:r w:rsidRPr="00BE67AC">
        <w:rPr>
          <w:rFonts w:eastAsia="Times New Roman" w:cstheme="minorHAnsi"/>
          <w:sz w:val="24"/>
          <w:szCs w:val="24"/>
        </w:rPr>
        <w:t>/</w:t>
      </w:r>
      <w:proofErr w:type="spellStart"/>
      <w:r w:rsidRPr="00BE67AC">
        <w:rPr>
          <w:rFonts w:eastAsia="Times New Roman" w:cstheme="minorHAnsi"/>
          <w:sz w:val="24"/>
          <w:szCs w:val="24"/>
        </w:rPr>
        <w:t>виводу</w:t>
      </w:r>
      <w:proofErr w:type="spellEnd"/>
    </w:p>
    <w:p w14:paraId="7DE107B4" w14:textId="77777777" w:rsidR="00BE67AC" w:rsidRPr="00BE67AC" w:rsidRDefault="00BE67AC" w:rsidP="00BE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main/</w:t>
      </w:r>
    </w:p>
    <w:p w14:paraId="3CF1893D" w14:textId="77777777" w:rsidR="00BE67AC" w:rsidRPr="00BE67AC" w:rsidRDefault="00BE67AC" w:rsidP="00BE67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sz w:val="24"/>
          <w:szCs w:val="24"/>
        </w:rPr>
        <w:t xml:space="preserve">Program — </w:t>
      </w:r>
      <w:proofErr w:type="spellStart"/>
      <w:r w:rsidRPr="00BE67AC">
        <w:rPr>
          <w:rFonts w:eastAsia="Times New Roman" w:cstheme="minorHAnsi"/>
          <w:sz w:val="24"/>
          <w:szCs w:val="24"/>
        </w:rPr>
        <w:t>точка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входу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E67AC">
        <w:rPr>
          <w:rFonts w:eastAsia="Times New Roman" w:cstheme="minorHAnsi"/>
          <w:sz w:val="24"/>
          <w:szCs w:val="24"/>
        </w:rPr>
        <w:t>ініціалізація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та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запуск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інтерфейсу</w:t>
      </w:r>
      <w:proofErr w:type="spellEnd"/>
    </w:p>
    <w:p w14:paraId="192AC4F3" w14:textId="77777777" w:rsidR="00BE67AC" w:rsidRPr="00BE67AC" w:rsidRDefault="00BE67AC" w:rsidP="00BE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3. Data Flow</w:t>
      </w:r>
    </w:p>
    <w:p w14:paraId="18D26550" w14:textId="77777777" w:rsidR="00BE67AC" w:rsidRPr="00BE67AC" w:rsidRDefault="00BE67AC" w:rsidP="00BE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Користувач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вводить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рядок</w:t>
      </w:r>
      <w:proofErr w:type="spellEnd"/>
    </w:p>
    <w:p w14:paraId="5A856908" w14:textId="77777777" w:rsidR="00BE67AC" w:rsidRPr="00BE67AC" w:rsidRDefault="00BE67AC" w:rsidP="00BE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InputParser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визначає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назву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та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аргументи</w:t>
      </w:r>
      <w:proofErr w:type="spellEnd"/>
    </w:p>
    <w:p w14:paraId="4B1B2FDF" w14:textId="77777777" w:rsidR="00BE67AC" w:rsidRPr="00BE67AC" w:rsidRDefault="00BE67AC" w:rsidP="00BE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CommandRegistry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знаходить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відповідну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команду</w:t>
      </w:r>
      <w:proofErr w:type="spellEnd"/>
    </w:p>
    <w:p w14:paraId="6D08614A" w14:textId="77777777" w:rsidR="00BE67AC" w:rsidRPr="00BE67AC" w:rsidRDefault="00BE67AC" w:rsidP="00BE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CommandExecutor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виконує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її</w:t>
      </w:r>
      <w:proofErr w:type="spellEnd"/>
    </w:p>
    <w:p w14:paraId="75894792" w14:textId="77777777" w:rsidR="00BE67AC" w:rsidRPr="00BE67AC" w:rsidRDefault="00BE67AC" w:rsidP="00BE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sz w:val="24"/>
          <w:szCs w:val="24"/>
        </w:rPr>
        <w:t xml:space="preserve">UI </w:t>
      </w:r>
      <w:proofErr w:type="spellStart"/>
      <w:r w:rsidRPr="00BE67AC">
        <w:rPr>
          <w:rFonts w:eastAsia="Times New Roman" w:cstheme="minorHAnsi"/>
          <w:sz w:val="24"/>
          <w:szCs w:val="24"/>
        </w:rPr>
        <w:t>виводить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результат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або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помилку</w:t>
      </w:r>
      <w:proofErr w:type="spellEnd"/>
    </w:p>
    <w:p w14:paraId="2E8B9743" w14:textId="77777777" w:rsidR="00BE67AC" w:rsidRPr="00BE67AC" w:rsidRDefault="00BE67AC" w:rsidP="00BE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4. Console Interface Design</w:t>
      </w:r>
    </w:p>
    <w:p w14:paraId="3C36BC7B" w14:textId="77777777" w:rsidR="00BE67AC" w:rsidRPr="00BE67AC" w:rsidRDefault="00BE67AC" w:rsidP="00BE67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Консольний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інтерфейс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реалізований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як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нескінченний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цикл</w:t>
      </w:r>
      <w:proofErr w:type="spellEnd"/>
      <w:r w:rsidRPr="00BE67AC">
        <w:rPr>
          <w:rFonts w:eastAsia="Times New Roman" w:cstheme="minorHAnsi"/>
          <w:sz w:val="24"/>
          <w:szCs w:val="24"/>
        </w:rPr>
        <w:t>:</w:t>
      </w:r>
    </w:p>
    <w:p w14:paraId="1AE99E0B" w14:textId="77777777" w:rsidR="00BE67AC" w:rsidRPr="00BE67AC" w:rsidRDefault="00BE67AC" w:rsidP="00BE6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показує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запрошення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(&gt;)</w:t>
      </w:r>
    </w:p>
    <w:p w14:paraId="0F60B9EE" w14:textId="77777777" w:rsidR="00BE67AC" w:rsidRPr="00BE67AC" w:rsidRDefault="00BE67AC" w:rsidP="00BE6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читає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вхід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з </w:t>
      </w:r>
      <w:proofErr w:type="spellStart"/>
      <w:r w:rsidRPr="00BE67AC">
        <w:rPr>
          <w:rFonts w:eastAsia="Times New Roman" w:cstheme="minorHAnsi"/>
          <w:sz w:val="24"/>
          <w:szCs w:val="24"/>
        </w:rPr>
        <w:t>консолі</w:t>
      </w:r>
      <w:proofErr w:type="spellEnd"/>
    </w:p>
    <w:p w14:paraId="0CC9A034" w14:textId="77777777" w:rsidR="00BE67AC" w:rsidRPr="00BE67AC" w:rsidRDefault="00BE67AC" w:rsidP="00BE6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перевіряє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порожні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введення</w:t>
      </w:r>
      <w:proofErr w:type="spellEnd"/>
    </w:p>
    <w:p w14:paraId="2E139BF8" w14:textId="77777777" w:rsidR="00BE67AC" w:rsidRPr="00BE67AC" w:rsidRDefault="00BE67AC" w:rsidP="00BE6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парсить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команду</w:t>
      </w:r>
      <w:proofErr w:type="spellEnd"/>
    </w:p>
    <w:p w14:paraId="415351F5" w14:textId="77777777" w:rsidR="00BE67AC" w:rsidRPr="00BE67AC" w:rsidRDefault="00BE67AC" w:rsidP="00BE6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lastRenderedPageBreak/>
        <w:t>виконує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і </w:t>
      </w:r>
      <w:proofErr w:type="spellStart"/>
      <w:r w:rsidRPr="00BE67AC">
        <w:rPr>
          <w:rFonts w:eastAsia="Times New Roman" w:cstheme="minorHAnsi"/>
          <w:sz w:val="24"/>
          <w:szCs w:val="24"/>
        </w:rPr>
        <w:t>відображає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результат</w:t>
      </w:r>
      <w:proofErr w:type="spellEnd"/>
    </w:p>
    <w:p w14:paraId="347C0E2E" w14:textId="77777777" w:rsidR="00BE67AC" w:rsidRPr="00BE67AC" w:rsidRDefault="00BE67AC" w:rsidP="00BE6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обробляє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винятки</w:t>
      </w:r>
      <w:proofErr w:type="spellEnd"/>
      <w:r w:rsidRPr="00BE67AC">
        <w:rPr>
          <w:rFonts w:eastAsia="Times New Roman" w:cstheme="minorHAnsi"/>
          <w:sz w:val="24"/>
          <w:szCs w:val="24"/>
        </w:rPr>
        <w:t>:</w:t>
      </w:r>
    </w:p>
    <w:p w14:paraId="1638BCF3" w14:textId="77777777" w:rsidR="00BE67AC" w:rsidRPr="00BE67AC" w:rsidRDefault="00BE67AC" w:rsidP="00BE6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невідома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команда</w:t>
      </w:r>
      <w:proofErr w:type="spellEnd"/>
    </w:p>
    <w:p w14:paraId="19B57FA3" w14:textId="77777777" w:rsidR="00BE67AC" w:rsidRPr="00BE67AC" w:rsidRDefault="00BE67AC" w:rsidP="00BE6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неправильні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аргументи</w:t>
      </w:r>
      <w:proofErr w:type="spellEnd"/>
    </w:p>
    <w:p w14:paraId="62EE3D05" w14:textId="77777777" w:rsidR="00BE67AC" w:rsidRPr="00BE67AC" w:rsidRDefault="00BE67AC" w:rsidP="00BE6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внутрішні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помилки</w:t>
      </w:r>
      <w:proofErr w:type="spellEnd"/>
    </w:p>
    <w:p w14:paraId="68A7DA7B" w14:textId="77777777" w:rsidR="00BE67AC" w:rsidRPr="00BE67AC" w:rsidRDefault="00BE67AC" w:rsidP="00BE67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Підтримує</w:t>
      </w:r>
      <w:proofErr w:type="spellEnd"/>
      <w:r w:rsidRPr="00BE67AC">
        <w:rPr>
          <w:rFonts w:eastAsia="Times New Roman" w:cstheme="minorHAnsi"/>
          <w:sz w:val="24"/>
          <w:szCs w:val="24"/>
        </w:rPr>
        <w:t>:</w:t>
      </w:r>
    </w:p>
    <w:p w14:paraId="0A758F95" w14:textId="77777777" w:rsidR="00BE67AC" w:rsidRPr="00BE67AC" w:rsidRDefault="00BE67AC" w:rsidP="00BE6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sz w:val="24"/>
          <w:szCs w:val="24"/>
        </w:rPr>
        <w:t xml:space="preserve">help — </w:t>
      </w:r>
      <w:proofErr w:type="spellStart"/>
      <w:r w:rsidRPr="00BE67AC">
        <w:rPr>
          <w:rFonts w:eastAsia="Times New Roman" w:cstheme="minorHAnsi"/>
          <w:sz w:val="24"/>
          <w:szCs w:val="24"/>
        </w:rPr>
        <w:t>список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і </w:t>
      </w:r>
      <w:proofErr w:type="spellStart"/>
      <w:r w:rsidRPr="00BE67AC">
        <w:rPr>
          <w:rFonts w:eastAsia="Times New Roman" w:cstheme="minorHAnsi"/>
          <w:sz w:val="24"/>
          <w:szCs w:val="24"/>
        </w:rPr>
        <w:t>синтаксис</w:t>
      </w:r>
      <w:proofErr w:type="spellEnd"/>
    </w:p>
    <w:p w14:paraId="5B11F402" w14:textId="77777777" w:rsidR="00BE67AC" w:rsidRPr="00BE67AC" w:rsidRDefault="00BE67AC" w:rsidP="00BE6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67AC">
        <w:rPr>
          <w:rFonts w:eastAsia="Times New Roman" w:cstheme="minorHAnsi"/>
          <w:sz w:val="24"/>
          <w:szCs w:val="24"/>
        </w:rPr>
        <w:t xml:space="preserve">exit — </w:t>
      </w:r>
      <w:proofErr w:type="spellStart"/>
      <w:r w:rsidRPr="00BE67AC">
        <w:rPr>
          <w:rFonts w:eastAsia="Times New Roman" w:cstheme="minorHAnsi"/>
          <w:sz w:val="24"/>
          <w:szCs w:val="24"/>
        </w:rPr>
        <w:t>завершення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роботи</w:t>
      </w:r>
      <w:proofErr w:type="spellEnd"/>
    </w:p>
    <w:p w14:paraId="5ACAE95C" w14:textId="77777777" w:rsidR="00BE67AC" w:rsidRPr="00BE67AC" w:rsidRDefault="00BE67AC" w:rsidP="00BE6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розширення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через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додавання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нових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класів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у commands/</w:t>
      </w:r>
    </w:p>
    <w:p w14:paraId="35675932" w14:textId="77777777" w:rsidR="00BE67AC" w:rsidRPr="00BE67AC" w:rsidRDefault="00BE67AC" w:rsidP="00BE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5. Extensibility</w:t>
      </w:r>
    </w:p>
    <w:p w14:paraId="58D5A6C8" w14:textId="77777777" w:rsidR="00BE67AC" w:rsidRPr="00BE67AC" w:rsidRDefault="00BE67AC" w:rsidP="00BE67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Щоб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додати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нову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команду</w:t>
      </w:r>
      <w:proofErr w:type="spellEnd"/>
      <w:r w:rsidRPr="00BE67AC">
        <w:rPr>
          <w:rFonts w:eastAsia="Times New Roman" w:cstheme="minorHAnsi"/>
          <w:sz w:val="24"/>
          <w:szCs w:val="24"/>
        </w:rPr>
        <w:t>:</w:t>
      </w:r>
    </w:p>
    <w:p w14:paraId="176C3BC6" w14:textId="77777777" w:rsidR="00BE67AC" w:rsidRPr="00BE67AC" w:rsidRDefault="00BE67AC" w:rsidP="00BE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створити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клас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E67AC">
        <w:rPr>
          <w:rFonts w:eastAsia="Times New Roman" w:cstheme="minorHAnsi"/>
          <w:sz w:val="24"/>
          <w:szCs w:val="24"/>
        </w:rPr>
        <w:t>що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імплементує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Command</w:t>
      </w:r>
    </w:p>
    <w:p w14:paraId="2E3DCABC" w14:textId="77777777" w:rsidR="00BE67AC" w:rsidRPr="00BE67AC" w:rsidRDefault="00BE67AC" w:rsidP="00BE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визначити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name, description, usage</w:t>
      </w:r>
    </w:p>
    <w:p w14:paraId="139763CB" w14:textId="77777777" w:rsidR="00BE67AC" w:rsidRPr="00BE67AC" w:rsidRDefault="00BE67AC" w:rsidP="00BE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реалізувати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execute(</w:t>
      </w:r>
      <w:proofErr w:type="spellStart"/>
      <w:r w:rsidRPr="00BE67AC">
        <w:rPr>
          <w:rFonts w:eastAsia="Times New Roman" w:cstheme="minorHAnsi"/>
          <w:sz w:val="24"/>
          <w:szCs w:val="24"/>
        </w:rPr>
        <w:t>args</w:t>
      </w:r>
      <w:proofErr w:type="spellEnd"/>
      <w:r w:rsidRPr="00BE67AC">
        <w:rPr>
          <w:rFonts w:eastAsia="Times New Roman" w:cstheme="minorHAnsi"/>
          <w:sz w:val="24"/>
          <w:szCs w:val="24"/>
        </w:rPr>
        <w:t>)</w:t>
      </w:r>
    </w:p>
    <w:p w14:paraId="31DC1FE4" w14:textId="77777777" w:rsidR="00BE67AC" w:rsidRPr="00BE67AC" w:rsidRDefault="00BE67AC" w:rsidP="00BE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зареєструвати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в </w:t>
      </w:r>
      <w:proofErr w:type="spellStart"/>
      <w:r w:rsidRPr="00BE67AC">
        <w:rPr>
          <w:rFonts w:eastAsia="Times New Roman" w:cstheme="minorHAnsi"/>
          <w:sz w:val="24"/>
          <w:szCs w:val="24"/>
        </w:rPr>
        <w:t>CommandRegistry</w:t>
      </w:r>
      <w:proofErr w:type="spellEnd"/>
    </w:p>
    <w:p w14:paraId="64C029B2" w14:textId="77777777" w:rsidR="00BE67AC" w:rsidRPr="00BE67AC" w:rsidRDefault="00BE67AC" w:rsidP="00BE6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E67AC">
        <w:rPr>
          <w:rFonts w:eastAsia="Times New Roman" w:cstheme="minorHAnsi"/>
          <w:b/>
          <w:bCs/>
          <w:sz w:val="24"/>
          <w:szCs w:val="24"/>
        </w:rPr>
        <w:t>6. Error Handling</w:t>
      </w:r>
    </w:p>
    <w:p w14:paraId="3B0C7086" w14:textId="77777777" w:rsidR="00BE67AC" w:rsidRPr="00BE67AC" w:rsidRDefault="00BE67AC" w:rsidP="00BE6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повідомлення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користувачу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без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stack-trace</w:t>
      </w:r>
    </w:p>
    <w:p w14:paraId="67459CDE" w14:textId="77777777" w:rsidR="00BE67AC" w:rsidRPr="00BE67AC" w:rsidRDefault="00BE67AC" w:rsidP="00BE6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дружні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тексти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помилок</w:t>
      </w:r>
      <w:proofErr w:type="spellEnd"/>
    </w:p>
    <w:p w14:paraId="749FE8D5" w14:textId="77777777" w:rsidR="00BE67AC" w:rsidRPr="00BE67AC" w:rsidRDefault="00BE67AC" w:rsidP="00BE6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67AC">
        <w:rPr>
          <w:rFonts w:eastAsia="Times New Roman" w:cstheme="minorHAnsi"/>
          <w:sz w:val="24"/>
          <w:szCs w:val="24"/>
        </w:rPr>
        <w:t>логічне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повернення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у </w:t>
      </w:r>
      <w:proofErr w:type="spellStart"/>
      <w:r w:rsidRPr="00BE67AC">
        <w:rPr>
          <w:rFonts w:eastAsia="Times New Roman" w:cstheme="minorHAnsi"/>
          <w:sz w:val="24"/>
          <w:szCs w:val="24"/>
        </w:rPr>
        <w:t>цикл</w:t>
      </w:r>
      <w:proofErr w:type="spellEnd"/>
      <w:r w:rsidRPr="00BE67A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E67AC">
        <w:rPr>
          <w:rFonts w:eastAsia="Times New Roman" w:cstheme="minorHAnsi"/>
          <w:sz w:val="24"/>
          <w:szCs w:val="24"/>
        </w:rPr>
        <w:t>роботи</w:t>
      </w:r>
      <w:proofErr w:type="spellEnd"/>
    </w:p>
    <w:p w14:paraId="65E30568" w14:textId="77777777" w:rsidR="00BE67AC" w:rsidRPr="00DD24C3" w:rsidRDefault="00BE67AC">
      <w:pPr>
        <w:rPr>
          <w:rFonts w:cstheme="minorHAnsi"/>
          <w:sz w:val="24"/>
          <w:szCs w:val="24"/>
          <w:lang w:val="uk-UA"/>
        </w:rPr>
      </w:pPr>
    </w:p>
    <w:sectPr w:rsidR="00BE67AC" w:rsidRPr="00DD2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5E80"/>
    <w:multiLevelType w:val="multilevel"/>
    <w:tmpl w:val="2180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A30D2"/>
    <w:multiLevelType w:val="multilevel"/>
    <w:tmpl w:val="3398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23B52"/>
    <w:multiLevelType w:val="multilevel"/>
    <w:tmpl w:val="D4C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57699"/>
    <w:multiLevelType w:val="multilevel"/>
    <w:tmpl w:val="188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D5A85"/>
    <w:multiLevelType w:val="multilevel"/>
    <w:tmpl w:val="F3E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7741E"/>
    <w:multiLevelType w:val="multilevel"/>
    <w:tmpl w:val="0CD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15105"/>
    <w:multiLevelType w:val="multilevel"/>
    <w:tmpl w:val="F888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AC"/>
    <w:rsid w:val="00BE67AC"/>
    <w:rsid w:val="00DD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567E"/>
  <w15:chartTrackingRefBased/>
  <w15:docId w15:val="{6003F14A-B06E-47A7-9E71-9F1789B6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E6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7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E6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E67AC"/>
    <w:rPr>
      <w:b/>
      <w:bCs/>
    </w:rPr>
  </w:style>
  <w:style w:type="character" w:styleId="HTML">
    <w:name w:val="HTML Code"/>
    <w:basedOn w:val="a0"/>
    <w:uiPriority w:val="99"/>
    <w:semiHidden/>
    <w:unhideWhenUsed/>
    <w:rsid w:val="00BE67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Demir</dc:creator>
  <cp:keywords/>
  <dc:description/>
  <cp:lastModifiedBy>Max Demir</cp:lastModifiedBy>
  <cp:revision>2</cp:revision>
  <dcterms:created xsi:type="dcterms:W3CDTF">2025-11-26T09:20:00Z</dcterms:created>
  <dcterms:modified xsi:type="dcterms:W3CDTF">2025-11-26T09:21:00Z</dcterms:modified>
</cp:coreProperties>
</file>