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gif" ContentType="image/gif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Transmettre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html</w:t>
      </w:r>
      <w:r>
        <w:t xml:space="preserve"> </w:t>
      </w:r>
      <w:r>
        <w:t xml:space="preserve">sans</w:t>
      </w:r>
      <w:r>
        <w:t xml:space="preserve"> </w:t>
      </w:r>
      <w:r>
        <w:t xml:space="preserve">le</w:t>
      </w:r>
      <w:r>
        <w:t xml:space="preserve"> </w:t>
      </w:r>
      <w:r>
        <w:t xml:space="preserve">répertoire</w:t>
      </w:r>
      <w:r>
        <w:t xml:space="preserve"> </w:t>
      </w:r>
      <w:r>
        <w:t xml:space="preserve">*_html_libs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2023-07-10</w:t>
      </w:r>
    </w:p>
    <w:p>
      <w:pPr>
        <w:pStyle w:val="Abstract"/>
      </w:pPr>
      <w:r>
        <w:t xml:space="preserve">Par</w:t>
      </w:r>
      <w:r>
        <w:t xml:space="preserve"> </w:t>
      </w:r>
      <w:r>
        <w:t xml:space="preserve">défaut,</w:t>
      </w:r>
      <w:r>
        <w:t xml:space="preserve"> </w:t>
      </w:r>
      <w:r>
        <w:t xml:space="preserve">tous</w:t>
      </w:r>
      <w:r>
        <w:t xml:space="preserve"> </w:t>
      </w:r>
      <w:r>
        <w:t xml:space="preserve">les</w:t>
      </w:r>
      <w:r>
        <w:t xml:space="preserve"> </w:t>
      </w:r>
      <w:r>
        <w:t xml:space="preserve">styles</w:t>
      </w:r>
      <w:r>
        <w:t xml:space="preserve"> </w:t>
      </w:r>
      <w:r>
        <w:t xml:space="preserve">et</w:t>
      </w:r>
      <w:r>
        <w:t xml:space="preserve"> </w:t>
      </w:r>
      <w:r>
        <w:t xml:space="preserve">les</w:t>
      </w:r>
      <w:r>
        <w:t xml:space="preserve"> </w:t>
      </w:r>
      <w:r>
        <w:t xml:space="preserve">images</w:t>
      </w:r>
      <w:r>
        <w:t xml:space="preserve"> </w:t>
      </w:r>
      <w:r>
        <w:t xml:space="preserve">associés</w:t>
      </w:r>
      <w:r>
        <w:t xml:space="preserve"> </w:t>
      </w:r>
      <w:r>
        <w:t xml:space="preserve">à</w:t>
      </w:r>
      <w:r>
        <w:t xml:space="preserve"> </w:t>
      </w:r>
      <w:r>
        <w:t xml:space="preserve">une</w:t>
      </w:r>
      <w:r>
        <w:t xml:space="preserve"> </w:t>
      </w:r>
      <w:r>
        <w:t xml:space="preserve">page</w:t>
      </w:r>
      <w:r>
        <w:t xml:space="preserve"> </w:t>
      </w:r>
      <w:r>
        <w:t xml:space="preserve">html</w:t>
      </w:r>
      <w:r>
        <w:t xml:space="preserve"> </w:t>
      </w:r>
      <w:r>
        <w:t xml:space="preserve">générée</w:t>
      </w:r>
      <w:r>
        <w:t xml:space="preserve"> </w:t>
      </w:r>
      <w:r>
        <w:t xml:space="preserve">avec</w:t>
      </w:r>
      <w:r>
        <w:t xml:space="preserve"> </w:t>
      </w:r>
      <w:r>
        <w:t xml:space="preserve">Quarto</w:t>
      </w:r>
      <w:r>
        <w:t xml:space="preserve"> </w:t>
      </w:r>
      <w:r>
        <w:t xml:space="preserve">sont</w:t>
      </w:r>
      <w:r>
        <w:t xml:space="preserve"> </w:t>
      </w:r>
      <w:r>
        <w:t xml:space="preserve">enregistrés</w:t>
      </w:r>
      <w:r>
        <w:t xml:space="preserve"> </w:t>
      </w:r>
      <w:r>
        <w:t xml:space="preserve">dans</w:t>
      </w:r>
      <w:r>
        <w:t xml:space="preserve"> </w:t>
      </w:r>
      <w:r>
        <w:t xml:space="preserve">un</w:t>
      </w:r>
      <w:r>
        <w:t xml:space="preserve"> </w:t>
      </w:r>
      <w:r>
        <w:t xml:space="preserve">répertoire</w:t>
      </w:r>
      <w:r>
        <w:t xml:space="preserve"> </w:t>
      </w:r>
      <w:r>
        <w:t xml:space="preserve">distinct.</w:t>
      </w:r>
      <w:r>
        <w:t xml:space="preserve"> </w:t>
      </w:r>
      <w:r>
        <w:t xml:space="preserve">Si</w:t>
      </w:r>
      <w:r>
        <w:t xml:space="preserve"> </w:t>
      </w:r>
      <w:r>
        <w:t xml:space="preserve">on</w:t>
      </w:r>
      <w:r>
        <w:t xml:space="preserve"> </w:t>
      </w:r>
      <w:r>
        <w:t xml:space="preserve">souhaite</w:t>
      </w:r>
      <w:r>
        <w:t xml:space="preserve"> </w:t>
      </w:r>
      <w:r>
        <w:t xml:space="preserve">transmettre</w:t>
      </w:r>
      <w:r>
        <w:t xml:space="preserve"> </w:t>
      </w:r>
      <w:r>
        <w:t xml:space="preserve">une</w:t>
      </w:r>
      <w:r>
        <w:t xml:space="preserve"> </w:t>
      </w:r>
      <w:r>
        <w:t xml:space="preserve">simple</w:t>
      </w:r>
      <w:r>
        <w:t xml:space="preserve"> </w:t>
      </w:r>
      <w:r>
        <w:t xml:space="preserve">page</w:t>
      </w:r>
      <w:r>
        <w:t xml:space="preserve"> </w:t>
      </w:r>
      <w:r>
        <w:t xml:space="preserve">de</w:t>
      </w:r>
      <w:r>
        <w:t xml:space="preserve"> </w:t>
      </w:r>
      <w:r>
        <w:t xml:space="preserve">résultats</w:t>
      </w:r>
      <w:r>
        <w:t xml:space="preserve"> </w:t>
      </w:r>
      <w:r>
        <w:t xml:space="preserve">ou</w:t>
      </w:r>
      <w:r>
        <w:t xml:space="preserve"> </w:t>
      </w:r>
      <w:r>
        <w:t xml:space="preserve">un</w:t>
      </w:r>
      <w:r>
        <w:t xml:space="preserve"> </w:t>
      </w:r>
      <w:r>
        <w:t xml:space="preserve">descriptif</w:t>
      </w:r>
      <w:r>
        <w:t xml:space="preserve"> </w:t>
      </w:r>
      <w:r>
        <w:t xml:space="preserve">de</w:t>
      </w:r>
      <w:r>
        <w:t xml:space="preserve"> </w:t>
      </w:r>
      <w:r>
        <w:t xml:space="preserve">programme</w:t>
      </w:r>
      <w:r>
        <w:t xml:space="preserve"> </w:t>
      </w:r>
      <w:r>
        <w:t xml:space="preserve">à</w:t>
      </w:r>
      <w:r>
        <w:t xml:space="preserve"> </w:t>
      </w:r>
      <w:r>
        <w:t xml:space="preserve">ses</w:t>
      </w:r>
      <w:r>
        <w:t xml:space="preserve"> </w:t>
      </w:r>
      <w:r>
        <w:t xml:space="preserve">collègues,</w:t>
      </w:r>
      <w:r>
        <w:t xml:space="preserve"> </w:t>
      </w:r>
      <w:r>
        <w:t xml:space="preserve">on</w:t>
      </w:r>
      <w:r>
        <w:t xml:space="preserve"> </w:t>
      </w:r>
      <w:r>
        <w:t xml:space="preserve">doit</w:t>
      </w:r>
      <w:r>
        <w:t xml:space="preserve"> </w:t>
      </w:r>
      <w:r>
        <w:t xml:space="preserve">transmettre</w:t>
      </w:r>
      <w:r>
        <w:t xml:space="preserve"> </w:t>
      </w:r>
      <w:r>
        <w:t xml:space="preserve">l’intégralité</w:t>
      </w:r>
      <w:r>
        <w:t xml:space="preserve"> </w:t>
      </w:r>
      <w:r>
        <w:t xml:space="preserve">de</w:t>
      </w:r>
      <w:r>
        <w:t xml:space="preserve"> </w:t>
      </w:r>
      <w:r>
        <w:t xml:space="preserve">ces</w:t>
      </w:r>
      <w:r>
        <w:t xml:space="preserve"> </w:t>
      </w:r>
      <w:r>
        <w:t xml:space="preserve">fichiers.</w:t>
      </w:r>
      <w:r>
        <w:t xml:space="preserve"> </w:t>
      </w:r>
      <w:r>
        <w:t xml:space="preserve">Avec</w:t>
      </w:r>
      <w:r>
        <w:t xml:space="preserve"> </w:t>
      </w:r>
      <w:r>
        <w:t xml:space="preserve">l’option</w:t>
      </w:r>
      <w:r>
        <w:t xml:space="preserve"> </w:t>
      </w:r>
      <w:r>
        <w:rPr>
          <w:rStyle w:val="VerbatimChar"/>
        </w:rPr>
        <w:t xml:space="preserve">self_contained</w:t>
      </w:r>
      <w:r>
        <w:t xml:space="preserve">,</w:t>
      </w:r>
      <w:r>
        <w:t xml:space="preserve"> </w:t>
      </w:r>
      <w:r>
        <w:t xml:space="preserve">la</w:t>
      </w:r>
      <w:r>
        <w:t xml:space="preserve"> </w:t>
      </w:r>
      <w:r>
        <w:t xml:space="preserve">page</w:t>
      </w:r>
      <w:r>
        <w:t xml:space="preserve"> </w:t>
      </w:r>
      <w:r>
        <w:t xml:space="preserve">html</w:t>
      </w:r>
      <w:r>
        <w:t xml:space="preserve"> </w:t>
      </w:r>
      <w:r>
        <w:t xml:space="preserve">est</w:t>
      </w:r>
      <w:r>
        <w:t xml:space="preserve"> </w:t>
      </w:r>
      <w:r>
        <w:t xml:space="preserve">générée</w:t>
      </w:r>
      <w:r>
        <w:t xml:space="preserve"> </w:t>
      </w:r>
      <w:r>
        <w:t xml:space="preserve">proprement</w:t>
      </w:r>
      <w:r>
        <w:t xml:space="preserve"> </w:t>
      </w:r>
      <w:r>
        <w:t xml:space="preserve">sans</w:t>
      </w:r>
      <w:r>
        <w:t xml:space="preserve"> </w:t>
      </w:r>
      <w:r>
        <w:t xml:space="preserve">fichiers</w:t>
      </w:r>
      <w:r>
        <w:t xml:space="preserve"> </w:t>
      </w:r>
      <w:r>
        <w:t xml:space="preserve">additionnels.</w:t>
      </w:r>
    </w:p>
    <w:p>
      <w:pPr>
        <w:pStyle w:val="FirstParagraph"/>
      </w:pPr>
      <w:r>
        <w:t xml:space="preserve">Par défaut, en générant un simple page html avec quarto un répertoitre</w:t>
      </w:r>
      <w:r>
        <w:t xml:space="preserve"> </w:t>
      </w:r>
      <w:r>
        <w:rPr>
          <w:iCs/>
          <w:i/>
        </w:rPr>
        <w:t xml:space="preserve">nomfichier_html_files</w:t>
      </w:r>
      <w:r>
        <w:t xml:space="preserve"> </w:t>
      </w:r>
      <w:r>
        <w:t xml:space="preserve">est également créer.</w:t>
      </w:r>
    </w:p>
    <w:p>
      <w:pPr>
        <w:pStyle w:val="BodyText"/>
      </w:pPr>
      <w:r>
        <w:t xml:space="preserve">Par exemple on génère le fichier .qmd suivant, enregistré sous le nom</w:t>
      </w:r>
      <w:r>
        <w:t xml:space="preserve"> </w:t>
      </w:r>
      <w:r>
        <w:rPr>
          <w:bCs/>
          <w:b/>
        </w:rPr>
        <w:t xml:space="preserve">default.qmd</w:t>
      </w:r>
      <w:r>
        <w:t xml:space="preserve">. Le répertoire</w:t>
      </w:r>
      <w:r>
        <w:t xml:space="preserve"> </w:t>
      </w:r>
      <w:r>
        <w:rPr>
          <w:bCs/>
          <w:b/>
        </w:rPr>
        <w:t xml:space="preserve">default_html_files</w:t>
      </w:r>
      <w:r>
        <w:t xml:space="preserve"> </w:t>
      </w:r>
      <w:r>
        <w:t xml:space="preserve">est également généré lors du render de la page:</w:t>
      </w:r>
    </w:p>
    <w:p>
      <w:pPr>
        <w:pStyle w:val="BodyText"/>
      </w:pPr>
      <w:r>
        <w:drawing>
          <wp:inline>
            <wp:extent cx="3733800" cy="216086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 rendu html, conforme aux attentes, est le suivant:</w:t>
      </w:r>
    </w:p>
    <w:p>
      <w:pPr>
        <w:pStyle w:val="BodyText"/>
      </w:pPr>
      <w:r>
        <w:drawing>
          <wp:inline>
            <wp:extent cx="3733800" cy="525455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g/im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4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on souhaite déplacer le fichier default.html seul, le répertoire</w:t>
      </w:r>
      <w:r>
        <w:t xml:space="preserve"> </w:t>
      </w:r>
      <w:r>
        <w:rPr>
          <w:iCs/>
          <w:i/>
        </w:rPr>
        <w:t xml:space="preserve">default_html_files</w:t>
      </w:r>
      <w:r>
        <w:t xml:space="preserve"> </w:t>
      </w:r>
      <w:r>
        <w:t xml:space="preserve">le suit inéxorablement. Même chose si on supprime le fichier html, le répertoire disparait également.</w:t>
      </w:r>
    </w:p>
    <w:p>
      <w:pPr>
        <w:pStyle w:val="BodyText"/>
      </w:pPr>
      <w:r>
        <w:drawing>
          <wp:inline>
            <wp:extent cx="3733800" cy="19299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g/img3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Ainsi, si on transmet seulement le fichier default.html, par exemple par mail, le rendu n’incorpera pas les éléments de styles et les éventuelles images présents dans le répertoire.</w:t>
      </w:r>
    </w:p>
    <w:p>
      <w:pPr>
        <w:pStyle w:val="BodyText"/>
      </w:pPr>
      <w:r>
        <w:drawing>
          <wp:inline>
            <wp:extent cx="3733800" cy="273111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g/img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Solution</w:t>
      </w:r>
    </w:p>
    <w:p>
      <w:pPr>
        <w:pStyle w:val="BodyText"/>
      </w:pPr>
      <w:r>
        <w:t xml:space="preserve">Ajouter l’option</w:t>
      </w:r>
      <w:r>
        <w:t xml:space="preserve"> </w:t>
      </w:r>
      <w:r>
        <w:rPr>
          <w:rStyle w:val="VerbatimChar"/>
          <w:bCs/>
          <w:b/>
        </w:rPr>
        <w:t xml:space="preserve">self-contained= true</w:t>
      </w:r>
      <w:r>
        <w:t xml:space="preserve"> </w:t>
      </w:r>
      <w:r>
        <w:t xml:space="preserve">au yaml de la page</w:t>
      </w:r>
    </w:p>
    <w:p>
      <w:pPr>
        <w:pStyle w:val="SourceCode"/>
      </w:pP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title: "html: self-contained"</w:t>
      </w:r>
      <w:r>
        <w:br/>
      </w:r>
      <w:r>
        <w:br/>
      </w:r>
      <w:r>
        <w:rPr>
          <w:rStyle w:val="NormalTok"/>
        </w:rPr>
        <w:t xml:space="preserve">format: </w:t>
      </w:r>
      <w:r>
        <w:br/>
      </w:r>
      <w:r>
        <w:rPr>
          <w:rStyle w:val="NormalTok"/>
        </w:rPr>
        <w:t xml:space="preserve">  html: </w:t>
      </w:r>
      <w:r>
        <w:br/>
      </w:r>
      <w:r>
        <w:rPr>
          <w:rStyle w:val="NormalTok"/>
        </w:rPr>
        <w:t xml:space="preserve">    self-contained: true</w:t>
      </w:r>
      <w:r>
        <w:br/>
      </w:r>
      <w:r>
        <w:rPr>
          <w:rStyle w:val="NormalTok"/>
        </w:rPr>
        <w:t xml:space="preserve">---</w:t>
      </w:r>
    </w:p>
    <w:p>
      <w:pPr>
        <w:pStyle w:val="FirstParagraph"/>
      </w:pPr>
      <w:r>
        <w:t xml:space="preserve">Le répertoire associé n’est plus généré lors du render, et tous les éléments qu’il comporte sont, comme sont nom l’indique, contenu dans la page html.</w:t>
      </w:r>
    </w:p>
    <w:p>
      <w:pPr>
        <w:pStyle w:val="BodyText"/>
      </w:pPr>
      <w:r>
        <w:drawing>
          <wp:inline>
            <wp:extent cx="3733800" cy="201901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g/img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Remarque: la taille du fichier html est bien évidemment plus élevée. Avec ce court exemple 938ko contre 22ko avec le répertoire associé.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gif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Transmettre un fichier html sans le répertoire *_html_libs</dc:title>
  <dc:creator>Marc Thévenin</dc:creator>
  <dc:language>fr</dc:language>
  <cp:keywords/>
  <dcterms:created xsi:type="dcterms:W3CDTF">2023-07-24T09:45:28Z</dcterms:created>
  <dcterms:modified xsi:type="dcterms:W3CDTF">2023-07-24T09:45:28Z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Par défaut, tous les styles et les images associés à une page html générée avec Quarto sont enregistrés dans un répertoire distinct. Si on souhaite transmettre une simple page de résultats ou un descriptif de programme à ses collègues, on doit transmettre l’intégralité de ces fichiers. Avec l’option self_contained, la page html est générée proprement sans fichiers additionnels.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2023-07-10</vt:lpwstr>
  </property>
  <property fmtid="{D5CDD505-2E9C-101B-9397-08002B2CF9AE}" pid="11" name="header-includes">
    <vt:lpwstr/>
  </property>
  <property fmtid="{D5CDD505-2E9C-101B-9397-08002B2CF9AE}" pid="12" name="image">
    <vt:lpwstr>https://st4.depositphotos.com/28636338/38413/i/450/depositphotos_384138024-stock-photo-yaml-file-isolated-on-abstract.jpg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footer">
    <vt:lpwstr/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