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XXXXXXXXXXXXXXXXXXXXX</w:t>
      </w:r>
    </w:p>
    <w:p>
      <w:pPr>
        <w:pStyle w:val="Author"/>
      </w:pPr>
      <w:r>
        <w:t xml:space="preserve">XXXXXXXX</w:t>
      </w:r>
    </w:p>
    <w:p>
      <w:pPr>
        <w:pStyle w:val="Date"/>
      </w:pPr>
      <w:r>
        <w:t xml:space="preserve">2023-01-01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Penser</w:t>
      </w:r>
      <w:r>
        <w:t xml:space="preserve"> </w:t>
      </w:r>
      <w:r>
        <w:t xml:space="preserve">à</w:t>
      </w:r>
      <w:r>
        <w:t xml:space="preserve"> </w:t>
      </w:r>
      <w:r>
        <w:t xml:space="preserve">laisser</w:t>
      </w:r>
      <w:r>
        <w:t xml:space="preserve"> </w:t>
      </w:r>
      <w:r>
        <w:t xml:space="preserve">un</w:t>
      </w:r>
      <w:r>
        <w:t xml:space="preserve"> </w:t>
      </w:r>
      <w:r>
        <w:t xml:space="preserve">espace</w:t>
      </w:r>
      <w:r>
        <w:t xml:space="preserve"> </w:t>
      </w:r>
      <w:r>
        <w:t xml:space="preserve">sur</w:t>
      </w:r>
      <w:r>
        <w:t xml:space="preserve"> </w:t>
      </w:r>
      <w:r>
        <w:t xml:space="preserve">cette</w:t>
      </w:r>
      <w:r>
        <w:t xml:space="preserve"> </w:t>
      </w:r>
      <w:r>
        <w:t xml:space="preserve">ligne.</w:t>
      </w:r>
      <w:r>
        <w:t xml:space="preserve"> </w:t>
      </w:r>
      <w:r>
        <w:t xml:space="preserve">Le</w:t>
      </w:r>
      <w:r>
        <w:t xml:space="preserve"> </w:t>
      </w:r>
      <w:r>
        <w:t xml:space="preserve">résumé</w:t>
      </w:r>
      <w:r>
        <w:t xml:space="preserve"> </w:t>
      </w:r>
      <w:r>
        <w:t xml:space="preserve">doit</w:t>
      </w:r>
      <w:r>
        <w:t xml:space="preserve"> </w:t>
      </w:r>
      <w:r>
        <w:t xml:space="preserve">apparaître</w:t>
      </w:r>
      <w:r>
        <w:t xml:space="preserve"> </w:t>
      </w:r>
      <w:r>
        <w:t xml:space="preserve">en</w:t>
      </w:r>
      <w:r>
        <w:t xml:space="preserve"> </w:t>
      </w:r>
      <w:r>
        <w:t xml:space="preserve">vert</w:t>
      </w:r>
    </w:p>
    <w:bookmarkStart w:id="20" w:name="X07a42eb8cc5f43eb3d9039fbf4f9740835812c2"/>
    <w:p>
      <w:pPr>
        <w:pStyle w:val="Heading2"/>
      </w:pPr>
      <w:r>
        <w:t xml:space="preserve">Tableau des fonctions utilisées dans la fiche</w:t>
      </w:r>
    </w:p>
    <w:p>
      <w:pPr>
        <w:pStyle w:val="FirstParagraph"/>
      </w:pPr>
      <w:r>
        <w:t xml:space="preserve">Exemple de tableau des fonctions pour la fiche d’Elodie (on peut aller en mode visual sur un qmd vierge si on préfère).</w:t>
      </w:r>
      <w:r>
        <w:t xml:space="preserve"> </w:t>
      </w:r>
      <w:r>
        <w:t xml:space="preserve">Le titre est en dessous du tableau=&gt;</w:t>
      </w:r>
      <w:r>
        <w:t xml:space="preserve"> </w:t>
      </w:r>
      <w:r>
        <w:rPr>
          <w:rStyle w:val="VerbatimChar"/>
        </w:rPr>
        <w:t xml:space="preserve">: **Fonctions utilisées dans la fiche**</w:t>
      </w:r>
    </w:p>
    <w:p>
      <w:pPr>
        <w:pStyle w:val="TableCaption"/>
      </w:pPr>
      <w:r>
        <w:rPr>
          <w:bCs/>
          <w:b/>
        </w:rPr>
        <w:t xml:space="preserve">Fonctions utilisées dans la fiche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Fonctions utilisées dans la fich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questionr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wtd.table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cprop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lprop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survey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svydesign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svytable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svymean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svyglm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</w:t>
            </w:r>
          </w:p>
        </w:tc>
      </w:tr>
    </w:tbl>
    <w:bookmarkEnd w:id="20"/>
    <w:bookmarkStart w:id="21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L’extension lightbox est très bien pour l’insersion d’image/graphique.</w:t>
      </w:r>
      <w:r>
        <w:t xml:space="preserve"> </w:t>
      </w:r>
      <w:r>
        <w:t xml:space="preserve">En local pour l’activer, elle doit être installée (si une fiche dans un répertoire, l’installer à chaque fois):</w:t>
      </w:r>
      <w:r>
        <w:t xml:space="preserve"> </w:t>
      </w:r>
      <w:r>
        <w:t xml:space="preserve">dans le terminal =&gt;</w:t>
      </w:r>
      <w:r>
        <w:t xml:space="preserve"> </w:t>
      </w:r>
      <w:r>
        <w:rPr>
          <w:rStyle w:val="VerbatimChar"/>
        </w:rPr>
        <w:t xml:space="preserve">quarto add quarto-ext/lightbox</w:t>
      </w:r>
      <w:r>
        <w:t xml:space="preserve">. Si vous utilisez une autre extension, me l’indiquer que je l’installe dans le répertoire du support.</w:t>
      </w:r>
    </w:p>
    <w:bookmarkEnd w:id="21"/>
    <w:bookmarkStart w:id="22" w:name="lien-documentation"/>
    <w:p>
      <w:pPr>
        <w:pStyle w:val="Heading2"/>
      </w:pPr>
      <w:r>
        <w:t xml:space="preserve">Lien documentation</w:t>
      </w:r>
    </w:p>
    <w:p>
      <w:pPr>
        <w:pStyle w:val="FirstParagraph"/>
      </w:pPr>
      <w:r>
        <w:t xml:space="preserve">De préférence, je préfèrerais qu’elle soit en début de document, sous le tableau des fonctions.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XXXXXXXXXXXXXXXXXXXXX</dc:title>
  <dc:creator>XXXXXXXX</dc:creator>
  <dc:language>fr</dc:language>
  <cp:keywords/>
  <dcterms:created xsi:type="dcterms:W3CDTF">2024-05-15T07:13:43Z</dcterms:created>
  <dcterms:modified xsi:type="dcterms:W3CDTF">2024-05-15T07:13:43Z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Penser à laisser un espace sur cette ligne. Le résumé doit apparaître en vert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2023-01-01</vt:lpwstr>
  </property>
  <property fmtid="{D5CDD505-2E9C-101B-9397-08002B2CF9AE}" pid="12" name="header-includes">
    <vt:lpwstr/>
  </property>
  <property fmtid="{D5CDD505-2E9C-101B-9397-08002B2CF9AE}" pid="13" name="image">
    <vt:lpwstr>https://www.r-project.org/Rlogo.png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True</vt:lpwstr>
  </property>
  <property fmtid="{D5CDD505-2E9C-101B-9397-08002B2CF9AE}" pid="18" name="page-navigation">
    <vt:lpwstr>True</vt:lpwstr>
  </property>
  <property fmtid="{D5CDD505-2E9C-101B-9397-08002B2CF9AE}" pid="19" name="toc-title">
    <vt:lpwstr>Table des matières</vt:lpwstr>
  </property>
</Properties>
</file>