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Automatiser</w:t>
      </w:r>
      <w:r>
        <w:t xml:space="preserve"> </w:t>
      </w:r>
      <w:r>
        <w:t xml:space="preserve">la</w:t>
      </w:r>
      <w:r>
        <w:t xml:space="preserve"> </w:t>
      </w:r>
      <w:r>
        <w:t xml:space="preserve">programmation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caution.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after="16"/>
            </w:pPr>
            <w:r>
              <w:t xml:space="preserve">Les informations qui vont suivre demande un minimum de pratique avec la manipulation des macros Stata.</w:t>
            </w:r>
          </w:p>
        </w:tc>
      </w:tr>
    </w:tbl>
    <w:bookmarkStart w:id="26" w:name="macros-empilées"/>
    <w:p>
      <w:pPr>
        <w:pStyle w:val="Heading1"/>
      </w:pPr>
      <w:r>
        <w:t xml:space="preserve">1. </w:t>
      </w:r>
      <w:r>
        <w:rPr>
          <w:bCs/>
          <w:b/>
        </w:rPr>
        <w:t xml:space="preserve">Macros empilées</w:t>
      </w:r>
    </w:p>
    <w:p>
      <w:pPr>
        <w:pStyle w:val="FirstParagraph"/>
      </w:pPr>
      <w:r>
        <w:t xml:space="preserve">Le principe est plutôt simple, il s’agit lors d’une expression en boucle de conserver et empiler les expressions générées à chaque itération, et les enregistrer dans une macro.</w:t>
      </w:r>
    </w:p>
    <w:bookmarkStart w:id="23" w:name="syntaxe-type"/>
    <w:p>
      <w:pPr>
        <w:pStyle w:val="Heading2"/>
      </w:pPr>
      <w:r>
        <w:t xml:space="preserve">1.1</w:t>
      </w:r>
      <w:r>
        <w:t xml:space="preserve"> </w:t>
      </w:r>
      <w:r>
        <w:rPr>
          <w:bCs/>
          <w:b/>
        </w:rPr>
        <w:t xml:space="preserve">Syntaxe type</w:t>
      </w:r>
    </w:p>
    <w:p>
      <w:pPr>
        <w:pStyle w:val="FirstParagraph"/>
      </w:pPr>
      <w:r>
        <w:t xml:space="preserve">Exemple : On veut obtenir la chaîne de caractère «A B C » à partir des trois éléments distincts « A », « B » et « C ».</w:t>
      </w:r>
    </w:p>
    <w:p>
      <w:pPr>
        <w:pStyle w:val="BodyText"/>
      </w:pPr>
      <w:r>
        <w:t xml:space="preserve">Avec une macro standard:</w:t>
      </w:r>
    </w:p>
    <w:p>
      <w:pPr>
        <w:pStyle w:val="SourceCode"/>
      </w:pPr>
      <w:r>
        <w:rPr>
          <w:rStyle w:val="KeywordTok"/>
        </w:rPr>
        <w:t xml:space="preserve">local</w:t>
      </w:r>
      <w:r>
        <w:rPr>
          <w:rStyle w:val="NormalTok"/>
        </w:rPr>
        <w:t xml:space="preserve"> expression A B C </w:t>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rPr>
          <w:rStyle w:val="NormalTok"/>
        </w:rPr>
        <w:t xml:space="preserve">  mac </w:t>
      </w:r>
      <w:r>
        <w:rPr>
          <w:rStyle w:val="OtherTok"/>
        </w:rPr>
        <w:t xml:space="preserve">list</w:t>
      </w:r>
      <w:r>
        <w:rPr>
          <w:rStyle w:val="NormalTok"/>
        </w:rPr>
        <w:t xml:space="preserve"> _ms</w:t>
      </w:r>
      <w:r>
        <w:br/>
      </w:r>
      <w:r>
        <w:rPr>
          <w:rStyle w:val="NormalTok"/>
        </w:rPr>
        <w:t xml:space="preserve">  }</w:t>
      </w:r>
      <w:r>
        <w:br/>
      </w:r>
      <w:r>
        <w:rPr>
          <w:rStyle w:val="CommentTok"/>
        </w:rPr>
        <w:t xml:space="preserve">/*  </w:t>
      </w:r>
      <w:r>
        <w:br/>
      </w:r>
      <w:r>
        <w:rPr>
          <w:rStyle w:val="CommentTok"/>
        </w:rPr>
        <w:t xml:space="preserve">_ms : A</w:t>
      </w:r>
      <w:r>
        <w:br/>
      </w:r>
      <w:r>
        <w:rPr>
          <w:rStyle w:val="CommentTok"/>
        </w:rPr>
        <w:t xml:space="preserve">_ms : B</w:t>
      </w:r>
      <w:r>
        <w:br/>
      </w:r>
      <w:r>
        <w:rPr>
          <w:rStyle w:val="CommentTok"/>
        </w:rPr>
        <w:t xml:space="preserve">_ms : C</w:t>
      </w:r>
      <w:r>
        <w:br/>
      </w:r>
      <w:r>
        <w:rPr>
          <w:rStyle w:val="CommentTok"/>
        </w:rPr>
        <w:t xml:space="preserve">*/</w:t>
      </w:r>
      <w:r>
        <w:br/>
      </w:r>
      <w:r>
        <w:br/>
      </w:r>
      <w:r>
        <w:br/>
      </w:r>
      <w:r>
        <w:rPr>
          <w:rStyle w:val="NormalTok"/>
        </w:rPr>
        <w:t xml:space="preserve">mac </w:t>
      </w:r>
      <w:r>
        <w:rPr>
          <w:rStyle w:val="OtherTok"/>
        </w:rPr>
        <w:t xml:space="preserve">list</w:t>
      </w:r>
      <w:r>
        <w:rPr>
          <w:rStyle w:val="NormalTok"/>
        </w:rPr>
        <w:t xml:space="preserve"> _ms</w:t>
      </w:r>
      <w:r>
        <w:br/>
      </w:r>
      <w:r>
        <w:rPr>
          <w:rStyle w:val="NormalTok"/>
        </w:rPr>
        <w:t xml:space="preserve">* _ms: C</w:t>
      </w:r>
    </w:p>
    <w:p>
      <w:pPr>
        <w:pStyle w:val="FirstParagraph"/>
      </w:pPr>
      <w:r>
        <w:t xml:space="preserve">Dans chaque itération, chaque expression a bien été enregistrée, mais elle est écrasée à l’itération suivante. On pourrait à chaque itération enregistrer chaque macro et les empiler à l’extérieur de la boucle, mais il est possible de le faire automatiquement avec une macro dite « empilée ».</w:t>
      </w:r>
      <w:r>
        <w:br/>
      </w:r>
      <w:r>
        <w:t xml:space="preserve"> </w:t>
      </w:r>
      <w:r>
        <w:t xml:space="preserve">La syntaxe est simple, on appelle la macro dans l’expression qui la génère, ce qui permet de la garder en mémoire à chaque boucle.</w:t>
      </w:r>
    </w:p>
    <w:p>
      <w:pPr>
        <w:pStyle w:val="BodyText"/>
      </w:pPr>
      <w:r>
        <w:t xml:space="preserve">Syntaxe:</w:t>
      </w:r>
    </w:p>
    <w:p>
      <w:pPr>
        <w:pStyle w:val="SourceCode"/>
      </w:pPr>
      <w:r>
        <w:rPr>
          <w:rStyle w:val="KeywordTok"/>
        </w:rPr>
        <w:t xml:space="preserve">local</w:t>
      </w:r>
      <w:r>
        <w:rPr>
          <w:rStyle w:val="NormalTok"/>
        </w:rPr>
        <w:t xml:space="preserve"> nom_macro  </w:t>
      </w:r>
      <w:r>
        <w:rPr>
          <w:rStyle w:val="OtherTok"/>
        </w:rPr>
        <w:t xml:space="preserve">`nom_macro'</w:t>
      </w:r>
      <w:r>
        <w:rPr>
          <w:rStyle w:val="NormalTok"/>
        </w:rPr>
        <w:t xml:space="preserve">    expression</w:t>
      </w:r>
      <w:r>
        <w:br/>
      </w:r>
      <w:r>
        <w:rPr>
          <w:rStyle w:val="KeywordTok"/>
        </w:rPr>
        <w:t xml:space="preserve">global</w:t>
      </w:r>
      <w:r>
        <w:rPr>
          <w:rStyle w:val="NormalTok"/>
        </w:rPr>
        <w:t xml:space="preserve"> nom_macro  </w:t>
      </w:r>
      <w:r>
        <w:rPr>
          <w:rStyle w:val="OtherTok"/>
        </w:rPr>
        <w:t xml:space="preserve">$nom_macro</w:t>
      </w:r>
      <w:r>
        <w:rPr>
          <w:rStyle w:val="NormalTok"/>
        </w:rPr>
        <w:t xml:space="preserve">    expression </w:t>
      </w:r>
    </w:p>
    <w:p>
      <w:pPr>
        <w:pStyle w:val="FirstParagraph"/>
      </w:pPr>
      <w:r>
        <w:t xml:space="preserve">Avec une macro empilée:</w:t>
      </w:r>
    </w:p>
    <w:p>
      <w:pPr>
        <w:pStyle w:val="SourceCode"/>
      </w:pPr>
      <w:r>
        <w:rPr>
          <w:rStyle w:val="KeywordTok"/>
        </w:rPr>
        <w:t xml:space="preserve">local</w:t>
      </w:r>
      <w:r>
        <w:rPr>
          <w:rStyle w:val="NormalTok"/>
        </w:rPr>
        <w:t xml:space="preserve"> expression A B C </w:t>
      </w:r>
      <w:r>
        <w:br/>
      </w:r>
      <w:r>
        <w:br/>
      </w:r>
      <w:r>
        <w:rPr>
          <w:rStyle w:val="KeywordTok"/>
        </w:rPr>
        <w:t xml:space="preserve">foreach</w:t>
      </w:r>
      <w:r>
        <w:rPr>
          <w:rStyle w:val="NormalTok"/>
        </w:rPr>
        <w:t xml:space="preserve"> </w:t>
      </w:r>
      <w:r>
        <w:rPr>
          <w:rStyle w:val="FunctionTok"/>
        </w:rPr>
        <w:t xml:space="preserve">e</w:t>
      </w:r>
      <w:r>
        <w:rPr>
          <w:rStyle w:val="NormalTok"/>
        </w:rPr>
        <w:t xml:space="preserve"> </w:t>
      </w:r>
      <w:r>
        <w:rPr>
          <w:rStyle w:val="KeywordTok"/>
        </w:rPr>
        <w:t xml:space="preserve">of</w:t>
      </w:r>
      <w:r>
        <w:rPr>
          <w:rStyle w:val="NormalTok"/>
        </w:rPr>
        <w:t xml:space="preserve"> </w:t>
      </w:r>
      <w:r>
        <w:rPr>
          <w:rStyle w:val="KeywordTok"/>
        </w:rPr>
        <w:t xml:space="preserve">local</w:t>
      </w:r>
      <w:r>
        <w:rPr>
          <w:rStyle w:val="NormalTok"/>
        </w:rPr>
        <w:t xml:space="preserve"> expression {</w:t>
      </w:r>
      <w:r>
        <w:br/>
      </w:r>
      <w:r>
        <w:br/>
      </w:r>
      <w:r>
        <w:rPr>
          <w:rStyle w:val="KeywordTok"/>
        </w:rPr>
        <w:t xml:space="preserve">local</w:t>
      </w:r>
      <w:r>
        <w:rPr>
          <w:rStyle w:val="NormalTok"/>
        </w:rPr>
        <w:t xml:space="preserve"> me </w:t>
      </w:r>
      <w:r>
        <w:rPr>
          <w:rStyle w:val="OtherTok"/>
        </w:rPr>
        <w:t xml:space="preserve">`me'</w:t>
      </w:r>
      <w:r>
        <w:rPr>
          <w:rStyle w:val="NormalTok"/>
        </w:rPr>
        <w:t xml:space="preserve"> </w:t>
      </w:r>
      <w:r>
        <w:rPr>
          <w:rStyle w:val="OtherTok"/>
        </w:rPr>
        <w:t xml:space="preserve">`ms'</w:t>
      </w:r>
      <w:r>
        <w:br/>
      </w:r>
      <w:r>
        <w:rPr>
          <w:rStyle w:val="NormalTok"/>
        </w:rPr>
        <w:t xml:space="preserve">mac </w:t>
      </w:r>
      <w:r>
        <w:rPr>
          <w:rStyle w:val="OtherTok"/>
        </w:rPr>
        <w:t xml:space="preserve">list</w:t>
      </w:r>
      <w:r>
        <w:rPr>
          <w:rStyle w:val="NormalTok"/>
        </w:rPr>
        <w:t xml:space="preserve"> _me</w:t>
      </w:r>
      <w:r>
        <w:br/>
      </w:r>
      <w:r>
        <w:rPr>
          <w:rStyle w:val="NormalTok"/>
        </w:rPr>
        <w:t xml:space="preserve">}</w:t>
      </w:r>
      <w:r>
        <w:br/>
      </w:r>
      <w:r>
        <w:br/>
      </w:r>
      <w:r>
        <w:rPr>
          <w:rStyle w:val="CommentTok"/>
        </w:rPr>
        <w:t xml:space="preserve">/*A chaque itération</w:t>
      </w:r>
      <w:r>
        <w:br/>
      </w:r>
      <w:r>
        <w:rPr>
          <w:rStyle w:val="CommentTok"/>
        </w:rPr>
        <w:t xml:space="preserve">_me:            A</w:t>
      </w:r>
      <w:r>
        <w:br/>
      </w:r>
      <w:r>
        <w:rPr>
          <w:rStyle w:val="CommentTok"/>
        </w:rPr>
        <w:t xml:space="preserve">_me:            A B</w:t>
      </w:r>
      <w:r>
        <w:br/>
      </w:r>
      <w:r>
        <w:rPr>
          <w:rStyle w:val="CommentTok"/>
        </w:rPr>
        <w:t xml:space="preserve">_me:            A B C</w:t>
      </w:r>
      <w:r>
        <w:br/>
      </w:r>
      <w:r>
        <w:rPr>
          <w:rStyle w:val="CommentTok"/>
        </w:rPr>
        <w:t xml:space="preserve">*/</w:t>
      </w:r>
      <w:r>
        <w:br/>
      </w:r>
      <w:r>
        <w:br/>
      </w:r>
      <w:r>
        <w:rPr>
          <w:rStyle w:val="NormalTok"/>
        </w:rPr>
        <w:t xml:space="preserve">*Expression finale enregistrée </w:t>
      </w:r>
      <w:r>
        <w:br/>
      </w:r>
      <w:r>
        <w:rPr>
          <w:rStyle w:val="NormalTok"/>
        </w:rPr>
        <w:t xml:space="preserve">mac </w:t>
      </w:r>
      <w:r>
        <w:rPr>
          <w:rStyle w:val="OtherTok"/>
        </w:rPr>
        <w:t xml:space="preserve">list</w:t>
      </w:r>
      <w:r>
        <w:rPr>
          <w:rStyle w:val="NormalTok"/>
        </w:rPr>
        <w:t xml:space="preserve"> _me</w:t>
      </w:r>
      <w:r>
        <w:br/>
      </w:r>
      <w:r>
        <w:rPr>
          <w:rStyle w:val="NormalTok"/>
        </w:rPr>
        <w:t xml:space="preserve">* _me:            A B C</w:t>
      </w:r>
    </w:p>
    <w:bookmarkEnd w:id="23"/>
    <w:bookmarkStart w:id="24" w:name="automatiser-la-création-du-graphique"/>
    <w:p>
      <w:pPr>
        <w:pStyle w:val="Heading2"/>
      </w:pPr>
      <w:r>
        <w:t xml:space="preserve">1.2</w:t>
      </w:r>
      <w:r>
        <w:t xml:space="preserve"> </w:t>
      </w:r>
      <w:r>
        <w:rPr>
          <w:bCs/>
          <w:b/>
        </w:rPr>
        <w:t xml:space="preserve">Automatiser la création du graphique</w:t>
      </w:r>
    </w:p>
    <w:p>
      <w:pPr>
        <w:pStyle w:val="FirstParagraph"/>
      </w:pPr>
      <w:r>
        <w:t xml:space="preserve">Pour un graphique, une application évidente est d’alléger et automatiser une syntaxe qui empile plusieurs objets graphiques de même nature. Si on reprend un type de nuage de points déjà exécuté de nombreuses fois dans ce document:</w:t>
      </w:r>
    </w:p>
    <w:p>
      <w:pPr>
        <w:pStyle w:val="SourceCode"/>
      </w:pPr>
      <w:r>
        <w:rPr>
          <w:rStyle w:val="KeywordTok"/>
        </w:rPr>
        <w:t xml:space="preserve">tw</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rep78==1</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rep78==2</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rep78==3</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rep78==4</w:t>
      </w:r>
      <w:r>
        <w:br/>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rep78==5</w:t>
      </w:r>
    </w:p>
    <w:p>
      <w:pPr>
        <w:pStyle w:val="FirstParagraph"/>
      </w:pPr>
      <w:r>
        <w:t xml:space="preserve">Avec une macro empilée:</w:t>
      </w:r>
    </w:p>
    <w:p>
      <w:pPr>
        <w:pStyle w:val="SourceCode"/>
      </w:pPr>
      <w:r>
        <w:rPr>
          <w:rStyle w:val="NormalTok"/>
        </w:rPr>
        <w:t xml:space="preserve">* On génère la syntaxe</w:t>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br/>
      </w: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r>
        <w:t xml:space="preserve">Ce qui est généré par la macro à chaque itération :</w:t>
      </w:r>
    </w:p>
    <w:p>
      <w:pPr>
        <w:pStyle w:val="BodyText"/>
      </w:pPr>
      <w:r>
        <w:t xml:space="preserve">Itération 1:</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w:t>
      </w:r>
    </w:p>
    <w:p>
      <w:pPr>
        <w:pStyle w:val="FirstParagraph"/>
      </w:pPr>
      <w:r>
        <w:t xml:space="preserve">Itération 2:</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w:t>
      </w:r>
    </w:p>
    <w:p>
      <w:pPr>
        <w:pStyle w:val="FirstParagraph"/>
      </w:pPr>
      <w:r>
        <w:t xml:space="preserve">Itération 3:</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w:t>
      </w:r>
    </w:p>
    <w:p>
      <w:pPr>
        <w:pStyle w:val="FirstParagraph"/>
      </w:pPr>
      <w:r>
        <w:t xml:space="preserve">Itération 4</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w:t>
      </w:r>
    </w:p>
    <w:p>
      <w:pPr>
        <w:pStyle w:val="FirstParagraph"/>
      </w:pPr>
      <w:r>
        <w:t xml:space="preserve">Itération 5</w:t>
      </w:r>
    </w:p>
    <w:p>
      <w:pPr>
        <w:pStyle w:val="SourceCode"/>
      </w:pPr>
      <w:r>
        <w:rPr>
          <w:rStyle w:val="KeywordTok"/>
        </w:rPr>
        <w:t xml:space="preserve">scatter</w:t>
      </w:r>
      <w:r>
        <w:rPr>
          <w:rStyle w:val="NormalTok"/>
        </w:rPr>
        <w:t xml:space="preserve"> price mpg </w:t>
      </w:r>
      <w:r>
        <w:rPr>
          <w:rStyle w:val="KeywordTok"/>
        </w:rPr>
        <w:t xml:space="preserve">if</w:t>
      </w:r>
      <w:r>
        <w:rPr>
          <w:rStyle w:val="NormalTok"/>
        </w:rPr>
        <w:t xml:space="preserve"> rep78==1 || </w:t>
      </w:r>
      <w:r>
        <w:rPr>
          <w:rStyle w:val="KeywordTok"/>
        </w:rPr>
        <w:t xml:space="preserve">scatter</w:t>
      </w:r>
      <w:r>
        <w:rPr>
          <w:rStyle w:val="NormalTok"/>
        </w:rPr>
        <w:t xml:space="preserve"> price mpg </w:t>
      </w:r>
      <w:r>
        <w:rPr>
          <w:rStyle w:val="KeywordTok"/>
        </w:rPr>
        <w:t xml:space="preserve">if</w:t>
      </w:r>
      <w:r>
        <w:rPr>
          <w:rStyle w:val="NormalTok"/>
        </w:rPr>
        <w:t xml:space="preserve"> rep78==2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rep78==3 || </w:t>
      </w:r>
      <w:r>
        <w:rPr>
          <w:rStyle w:val="KeywordTok"/>
        </w:rPr>
        <w:t xml:space="preserve">scatter</w:t>
      </w:r>
      <w:r>
        <w:rPr>
          <w:rStyle w:val="NormalTok"/>
        </w:rPr>
        <w:t xml:space="preserve"> price mpg </w:t>
      </w:r>
      <w:r>
        <w:rPr>
          <w:rStyle w:val="KeywordTok"/>
        </w:rPr>
        <w:t xml:space="preserve">if</w:t>
      </w:r>
      <w:r>
        <w:rPr>
          <w:rStyle w:val="NormalTok"/>
        </w:rPr>
        <w:t xml:space="preserve"> rep78==4 || </w:t>
      </w:r>
      <w:r>
        <w:br/>
      </w:r>
      <w:r>
        <w:rPr>
          <w:rStyle w:val="KeywordTok"/>
        </w:rPr>
        <w:t xml:space="preserve">scatter</w:t>
      </w:r>
      <w:r>
        <w:rPr>
          <w:rStyle w:val="NormalTok"/>
        </w:rPr>
        <w:t xml:space="preserve"> price mpg </w:t>
      </w:r>
      <w:r>
        <w:rPr>
          <w:rStyle w:val="KeywordTok"/>
        </w:rPr>
        <w:t xml:space="preserve">if</w:t>
      </w:r>
      <w:r>
        <w:rPr>
          <w:rStyle w:val="NormalTok"/>
        </w:rPr>
        <w:t xml:space="preserve"> rep78==5 ||</w:t>
      </w:r>
    </w:p>
    <w:p>
      <w:pPr>
        <w:pStyle w:val="FirstParagraph"/>
      </w:pPr>
      <w:r>
        <w:t xml:space="preserve">C’est la dernière qui est finalement enregistrée et il ne manque plus qu’à l’appeler après</w:t>
      </w:r>
      <w:r>
        <w:t xml:space="preserve"> </w:t>
      </w:r>
      <w:r>
        <w:rPr>
          <w:rStyle w:val="VerbatimChar"/>
        </w:rPr>
        <w:t xml:space="preserve">tw</w:t>
      </w:r>
      <w:r>
        <w:t xml:space="preserve">. Au-delà de l’allègement de la syntaxe du grap recode rep78 (1=2) hique cette manière de procéder automatise des modifications faites en amont, par exemple ici un regroupement de modalités de la variable</w:t>
      </w:r>
      <w:r>
        <w:t xml:space="preserve"> </w:t>
      </w:r>
      <w:r>
        <w:rPr>
          <w:iCs/>
          <w:i/>
          <w:bCs/>
          <w:b/>
        </w:rPr>
        <w:t xml:space="preserve">rep78</w:t>
      </w:r>
      <w:r>
        <w:t xml:space="preserve">.</w:t>
      </w:r>
    </w:p>
    <w:p>
      <w:pPr>
        <w:pStyle w:val="SourceCode"/>
      </w:pPr>
      <w:r>
        <w:rPr>
          <w:rStyle w:val="NormalTok"/>
        </w:rPr>
        <w:t xml:space="preserve">*Il n’est pas nécessaire </w:t>
      </w:r>
      <w:r>
        <w:rPr>
          <w:rStyle w:val="KeywordTok"/>
        </w:rPr>
        <w:t xml:space="preserve">de</w:t>
      </w:r>
      <w:r>
        <w:rPr>
          <w:rStyle w:val="NormalTok"/>
        </w:rPr>
        <w:t xml:space="preserve"> modifier le graphique</w:t>
      </w:r>
      <w:r>
        <w:br/>
      </w:r>
      <w:r>
        <w:br/>
      </w:r>
      <w:r>
        <w:rPr>
          <w:rStyle w:val="KeywordTok"/>
        </w:rPr>
        <w:t xml:space="preserve">levelsof</w:t>
      </w:r>
      <w:r>
        <w:rPr>
          <w:rStyle w:val="NormalTok"/>
        </w:rPr>
        <w:t xml:space="preserve"> rep78,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foreach</w:t>
      </w:r>
      <w:r>
        <w:rPr>
          <w:rStyle w:val="NormalTok"/>
        </w:rPr>
        <w:t xml:space="preserve"> v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scat </w:t>
      </w:r>
      <w:r>
        <w:rPr>
          <w:rStyle w:val="OtherTok"/>
        </w:rPr>
        <w:t xml:space="preserve">`scat'</w:t>
      </w:r>
      <w:r>
        <w:rPr>
          <w:rStyle w:val="NormalTok"/>
        </w:rPr>
        <w:t xml:space="preserve"> </w:t>
      </w:r>
      <w:r>
        <w:rPr>
          <w:rStyle w:val="KeywordTok"/>
        </w:rPr>
        <w:t xml:space="preserve">scatter</w:t>
      </w:r>
      <w:r>
        <w:rPr>
          <w:rStyle w:val="NormalTok"/>
        </w:rPr>
        <w:t xml:space="preserve"> price mpg </w:t>
      </w:r>
      <w:r>
        <w:rPr>
          <w:rStyle w:val="KeywordTok"/>
        </w:rPr>
        <w:t xml:space="preserve">if</w:t>
      </w:r>
      <w:r>
        <w:rPr>
          <w:rStyle w:val="NormalTok"/>
        </w:rPr>
        <w:t xml:space="preserve"> rep78==</w:t>
      </w:r>
      <w:r>
        <w:rPr>
          <w:rStyle w:val="OtherTok"/>
        </w:rPr>
        <w:t xml:space="preserve">`v'</w:t>
      </w:r>
      <w:r>
        <w:rPr>
          <w:rStyle w:val="NormalTok"/>
        </w:rPr>
        <w:t xml:space="preserve"> ||</w:t>
      </w:r>
      <w:r>
        <w:br/>
      </w:r>
      <w:r>
        <w:rPr>
          <w:rStyle w:val="NormalTok"/>
        </w:rPr>
        <w:t xml:space="preserve">}</w:t>
      </w:r>
      <w:r>
        <w:br/>
      </w:r>
      <w:r>
        <w:rPr>
          <w:rStyle w:val="KeywordTok"/>
        </w:rPr>
        <w:t xml:space="preserve">tw</w:t>
      </w:r>
      <w:r>
        <w:rPr>
          <w:rStyle w:val="NormalTok"/>
        </w:rPr>
        <w:t xml:space="preserve"> </w:t>
      </w:r>
      <w:r>
        <w:rPr>
          <w:rStyle w:val="OtherTok"/>
        </w:rPr>
        <w:t xml:space="preserve">`scat'</w:t>
      </w:r>
      <w:r>
        <w:rPr>
          <w:rStyle w:val="NormalTok"/>
        </w:rPr>
        <w:t xml:space="preserve"> , </w:t>
      </w:r>
      <w:r>
        <w:rPr>
          <w:rStyle w:val="BaseNTok"/>
        </w:rPr>
        <w:t xml:space="preserve">legend</w:t>
      </w:r>
      <w:r>
        <w:rPr>
          <w:rStyle w:val="NormalTok"/>
        </w:rPr>
        <w:t xml:space="preserve">(</w:t>
      </w:r>
      <w:r>
        <w:rPr>
          <w:rStyle w:val="KeywordTok"/>
        </w:rPr>
        <w:t xml:space="preserve">off</w:t>
      </w:r>
      <w:r>
        <w:rPr>
          <w:rStyle w:val="NormalTok"/>
        </w:rPr>
        <w:t xml:space="preserve">)</w:t>
      </w:r>
    </w:p>
    <w:p>
      <w:pPr>
        <w:pStyle w:val="FirstParagraph"/>
      </w:pPr>
    </w:p>
    <w:bookmarkEnd w:id="24"/>
    <w:bookmarkStart w:id="25" w:name="générer-une-légende"/>
    <w:p>
      <w:pPr>
        <w:pStyle w:val="Heading2"/>
      </w:pPr>
      <w:r>
        <w:t xml:space="preserve">1.3</w:t>
      </w:r>
      <w:r>
        <w:t xml:space="preserve"> </w:t>
      </w:r>
      <w:r>
        <w:rPr>
          <w:bCs/>
          <w:b/>
        </w:rPr>
        <w:t xml:space="preserve">Générer une légende</w:t>
      </w:r>
    </w:p>
    <w:p>
      <w:pPr>
        <w:pStyle w:val="FirstParagraph"/>
      </w:pPr>
      <w:r>
        <w:t xml:space="preserve">Sur le même principe, on peut générer automatiquement une légende.</w:t>
      </w:r>
      <w:r>
        <w:t xml:space="preserve"> </w:t>
      </w:r>
      <w:r>
        <w:rPr>
          <w:iCs/>
          <w:i/>
          <w:bCs/>
          <w:b/>
        </w:rPr>
        <w:t xml:space="preserve">L’opération peut néanmoins s’avérer un peu plus délicate</w:t>
      </w:r>
      <w:r>
        <w:t xml:space="preserve">, en raison du contrôle des doubles quotes pour les labels.</w:t>
      </w:r>
      <w:r>
        <w:br/>
      </w:r>
      <w:r>
        <w:t xml:space="preserve">Dans un premier temps on ne va pas utiliser les fonctions macro qui permettent de récupérer automatiquement les noms et le contenu des labels.</w:t>
      </w:r>
    </w:p>
    <w:p>
      <w:pPr>
        <w:pStyle w:val="BodyText"/>
      </w:pPr>
      <w:r>
        <w:rPr>
          <w:bCs/>
          <w:b/>
        </w:rPr>
        <w:t xml:space="preserve">Sans les fonctions macro</w:t>
      </w:r>
      <w:r>
        <w:t xml:space="preserve">:</w:t>
      </w:r>
    </w:p>
    <w:p>
      <w:pPr>
        <w:pStyle w:val="SourceCode"/>
      </w:pPr>
      <w:r>
        <w:rPr>
          <w:rStyle w:val="KeywordTok"/>
        </w:rPr>
        <w:t xml:space="preserve">local</w:t>
      </w:r>
      <w:r>
        <w:rPr>
          <w:rStyle w:val="NormalTok"/>
        </w:rPr>
        <w:t xml:space="preserve"> l1 </w:t>
      </w:r>
      <w:r>
        <w:rPr>
          <w:rStyle w:val="StringTok"/>
        </w:rPr>
        <w:t xml:space="preserve">`""Domestic""'</w:t>
      </w:r>
      <w:r>
        <w:br/>
      </w:r>
      <w:r>
        <w:rPr>
          <w:rStyle w:val="StringTok"/>
        </w:rPr>
        <w:t xml:space="preserve">local l2 `""Foreign""'</w:t>
      </w:r>
      <w:r>
        <w:br/>
      </w:r>
      <w:r>
        <w:rPr>
          <w:rStyle w:val="StringTok"/>
        </w:rPr>
        <w:t xml:space="preserve">forvalue i=1/2 {</w:t>
      </w:r>
      <w:r>
        <w:br/>
      </w:r>
      <w:r>
        <w:rPr>
          <w:rStyle w:val="StringTok"/>
        </w:rPr>
        <w:t xml:space="preserve">local ord `ord' `i' `l`i''</w:t>
      </w:r>
      <w:r>
        <w:br/>
      </w:r>
      <w:r>
        <w:rPr>
          <w:rStyle w:val="StringTok"/>
        </w:rPr>
        <w:t xml:space="preserve">}</w:t>
      </w:r>
      <w:r>
        <w:br/>
      </w:r>
      <w:r>
        <w:br/>
      </w:r>
      <w:r>
        <w:rPr>
          <w:rStyle w:val="StringTok"/>
        </w:rPr>
        <w:t xml:space="preserve">macro list _ord</w:t>
      </w:r>
      <w:r>
        <w:br/>
      </w:r>
      <w:r>
        <w:rPr>
          <w:rStyle w:val="StringTok"/>
        </w:rPr>
        <w:t xml:space="preserve">* _ord: 1 "</w:t>
      </w:r>
      <w:r>
        <w:rPr>
          <w:rStyle w:val="NormalTok"/>
        </w:rPr>
        <w:t xml:space="preserve">Domestic</w:t>
      </w:r>
      <w:r>
        <w:rPr>
          <w:rStyle w:val="StringTok"/>
        </w:rPr>
        <w:t xml:space="preserve">" 2 "</w:t>
      </w:r>
      <w:r>
        <w:rPr>
          <w:rStyle w:val="NormalTok"/>
        </w:rPr>
        <w:t xml:space="preserve">Foreign</w:t>
      </w:r>
      <w:r>
        <w:rPr>
          <w:rStyle w:val="StringTok"/>
        </w:rPr>
        <w:t xml:space="preserve">"</w:t>
      </w:r>
      <w:r>
        <w:br/>
      </w:r>
      <w:r>
        <w:br/>
      </w:r>
      <w:r>
        <w:rPr>
          <w:rStyle w:val="StringTok"/>
        </w:rPr>
        <w:t xml:space="preserve">#delimit ; </w:t>
      </w:r>
      <w:r>
        <w:br/>
      </w:r>
      <w:r>
        <w:rPr>
          <w:rStyle w:val="StringTok"/>
        </w:rPr>
        <w:t xml:space="preserve">tw scatter price mpg if !foreign</w:t>
      </w:r>
      <w:r>
        <w:br/>
      </w:r>
      <w:r>
        <w:rPr>
          <w:rStyle w:val="StringTok"/>
        </w:rPr>
        <w:t xml:space="preserve">|| scatter price mpg if  foreign</w:t>
      </w:r>
      <w:r>
        <w:br/>
      </w:r>
      <w:r>
        <w:rPr>
          <w:rStyle w:val="StringTok"/>
        </w:rPr>
        <w:t xml:space="preserve">||, legend(order(`ord'))</w:t>
      </w:r>
      <w:r>
        <w:br/>
      </w:r>
      <w:r>
        <w:rPr>
          <w:rStyle w:val="StringTok"/>
        </w:rPr>
        <w:t xml:space="preserve">;</w:t>
      </w:r>
    </w:p>
    <w:p>
      <w:pPr>
        <w:pStyle w:val="FirstParagraph"/>
      </w:pPr>
      <w:r>
        <w:rPr>
          <w:iCs/>
          <w:i/>
          <w:bCs/>
          <w:b/>
        </w:rPr>
        <w:t xml:space="preserve">Rappel</w:t>
      </w:r>
      <w:r>
        <w:t xml:space="preserve">: pour la légende on doit explicitement récupérer les doubles quotes pour les expressions qui seront affichées dans la légende:</w:t>
      </w:r>
      <w:r>
        <w:t xml:space="preserve"> </w:t>
      </w:r>
      <w:r>
        <w:rPr>
          <w:bCs/>
          <w:b/>
        </w:rPr>
        <w:t xml:space="preserve">local nom_macro `“</w:t>
      </w:r>
      <w:r>
        <w:rPr>
          <w:bCs/>
          <w:b/>
        </w:rPr>
        <w:t xml:space="preserve">“</w:t>
      </w:r>
      <w:r>
        <w:rPr>
          <w:bCs/>
          <w:b/>
        </w:rPr>
        <w:t xml:space="preserve">expression</w:t>
      </w:r>
      <w:r>
        <w:rPr>
          <w:bCs/>
          <w:b/>
        </w:rPr>
        <w:t xml:space="preserve">”</w:t>
      </w:r>
      <w:r>
        <w:rPr>
          <w:bCs/>
          <w:b/>
        </w:rPr>
        <w:t xml:space="preserve">“’</w:t>
      </w:r>
    </w:p>
    <w:p>
      <w:pPr>
        <w:pStyle w:val="BodyText"/>
      </w:pPr>
      <w:r>
        <w:rPr>
          <w:bCs/>
          <w:b/>
        </w:rPr>
        <w:t xml:space="preserve">Avec les fonctions macro</w:t>
      </w:r>
      <w:r>
        <w:t xml:space="preserve">:</w:t>
      </w:r>
      <w:r>
        <w:br/>
      </w:r>
      <w:r>
        <w:t xml:space="preserve">Les fonctions utilisées sont</w:t>
      </w:r>
      <w:r>
        <w:t xml:space="preserve"> </w:t>
      </w:r>
      <w:r>
        <w:rPr>
          <w:rStyle w:val="VerbatimChar"/>
        </w:rPr>
        <w:t xml:space="preserve">value label</w:t>
      </w:r>
      <w:r>
        <w:t xml:space="preserve"> </w:t>
      </w:r>
      <w:r>
        <w:t xml:space="preserve">pour récupérer le nom du label et</w:t>
      </w:r>
      <w:r>
        <w:t xml:space="preserve"> </w:t>
      </w:r>
      <w:r>
        <w:rPr>
          <w:rStyle w:val="VerbatimChar"/>
        </w:rPr>
        <w:t xml:space="preserve">lab</w:t>
      </w:r>
      <w:r>
        <w:t xml:space="preserve"> </w:t>
      </w:r>
      <w:r>
        <w:t xml:space="preserve">pour récupérer l’expression affectée à la modalité. Comme les expressions de la légende vont être récupérées via des macros on va accroître le nombre de quotes, ce qui peut s’avérer fastidieux pour lire le programme et éventuellement le modifier. Dans le programme qui suit on va générer automatiquement la syntaxe principale du graphique avec une macro empilée, comme expliqué précédemment. Les noms des variables seront également transformés en</w:t>
      </w:r>
      <w:r>
        <w:t xml:space="preserve"> </w:t>
      </w:r>
      <w:r>
        <w:rPr>
          <w:iCs/>
          <w:i/>
        </w:rPr>
        <w:t xml:space="preserve">token</w:t>
      </w:r>
      <w:r>
        <w:t xml:space="preserve">. Pour anticiper un changement de variable de stratification, ici</w:t>
      </w:r>
      <w:r>
        <w:t xml:space="preserve"> </w:t>
      </w:r>
      <w:r>
        <w:rPr>
          <w:iCs/>
          <w:i/>
        </w:rPr>
        <w:t xml:space="preserve">foreign</w:t>
      </w:r>
      <w:r>
        <w:t xml:space="preserve">, on va utiliser un compteur pour automatiser le nombre d’éléments contenu dans la légende.</w:t>
      </w:r>
    </w:p>
    <w:p>
      <w:pPr>
        <w:pStyle w:val="SourceCode"/>
      </w:pPr>
      <w:r>
        <w:rPr>
          <w:rStyle w:val="KeywordTok"/>
        </w:rPr>
        <w:t xml:space="preserve">local</w:t>
      </w:r>
      <w:r>
        <w:rPr>
          <w:rStyle w:val="NormalTok"/>
        </w:rPr>
        <w:t xml:space="preserve"> </w:t>
      </w:r>
      <w:r>
        <w:rPr>
          <w:rStyle w:val="KeywordTok"/>
        </w:rPr>
        <w:t xml:space="preserve">varlist</w:t>
      </w:r>
      <w:r>
        <w:rPr>
          <w:rStyle w:val="NormalTok"/>
        </w:rPr>
        <w:t xml:space="preserve"> price </w:t>
      </w:r>
      <w:r>
        <w:rPr>
          <w:rStyle w:val="KeywordTok"/>
        </w:rPr>
        <w:t xml:space="preserve">weight</w:t>
      </w:r>
      <w:r>
        <w:rPr>
          <w:rStyle w:val="NormalTok"/>
        </w:rPr>
        <w:t xml:space="preserve"> foreign</w:t>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rPr>
          <w:rStyle w:val="NormalTok"/>
        </w:rPr>
        <w:t xml:space="preserve"> </w:t>
      </w:r>
      <w:r>
        <w:rPr>
          <w:rStyle w:val="CommentTok"/>
        </w:rPr>
        <w:t xml:space="preserve">// on récupère le nom du label</w:t>
      </w:r>
      <w:r>
        <w:br/>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rPr>
          <w:rStyle w:val="NormalTok"/>
        </w:rPr>
        <w:t xml:space="preserve"> </w:t>
      </w:r>
      <w:r>
        <w:rPr>
          <w:rStyle w:val="CommentTok"/>
        </w:rPr>
        <w:t xml:space="preserve">// on récupère l’expressions pour chaque valeur</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 on transforme l’expressions en macro     </w:t>
      </w:r>
      <w:r>
        <w:br/>
      </w:r>
      <w:r>
        <w:rPr>
          <w:rStyle w:val="StringTok"/>
        </w:rPr>
        <w:t xml:space="preserve">local ord `ord' `i++' `lab`l2''  // on génère la syntaxe de la légende</w:t>
      </w:r>
      <w:r>
        <w:br/>
      </w:r>
      <w:r>
        <w:rPr>
          <w:rStyle w:val="StringTok"/>
        </w:rPr>
        <w:t xml:space="preserve">}</w:t>
      </w:r>
      <w:r>
        <w:br/>
      </w:r>
      <w:r>
        <w:br/>
      </w:r>
      <w:r>
        <w:rPr>
          <w:rStyle w:val="StringTok"/>
        </w:rPr>
        <w:t xml:space="preserve">* Graphique</w:t>
      </w:r>
      <w:r>
        <w:br/>
      </w:r>
      <w:r>
        <w:rPr>
          <w:rStyle w:val="StringTok"/>
        </w:rPr>
        <w:t xml:space="preserve">local ops mlc(black) mlw(vthin)</w:t>
      </w:r>
      <w:r>
        <w:br/>
      </w:r>
      <w:r>
        <w:rPr>
          <w:rStyle w:val="StringTok"/>
        </w:rPr>
        <w:t xml:space="preserve">foreach i of local l {</w:t>
      </w:r>
      <w:r>
        <w:br/>
      </w:r>
      <w:r>
        <w:rPr>
          <w:rStyle w:val="StringTok"/>
        </w:rPr>
        <w:t xml:space="preserve">local scat `scat' scatter `1' `2' if `3'==`i', `ops' ||</w:t>
      </w:r>
      <w:r>
        <w:br/>
      </w:r>
      <w:r>
        <w:rPr>
          <w:rStyle w:val="StringTok"/>
        </w:rPr>
        <w:t xml:space="preserve">}</w:t>
      </w:r>
      <w:r>
        <w:br/>
      </w:r>
      <w:r>
        <w:br/>
      </w:r>
      <w:r>
        <w:rPr>
          <w:rStyle w:val="StringTok"/>
        </w:rPr>
        <w:t xml:space="preserve">tw `scat', legend(order(`ord'))</w:t>
      </w:r>
    </w:p>
    <w:bookmarkEnd w:id="25"/>
    <w:bookmarkEnd w:id="26"/>
    <w:bookmarkStart w:id="33" w:name="routine-.ado"/>
    <w:p>
      <w:pPr>
        <w:pStyle w:val="Heading1"/>
      </w:pPr>
      <w:r>
        <w:t xml:space="preserve">2. </w:t>
      </w:r>
      <w:r>
        <w:rPr>
          <w:bCs/>
          <w:b/>
        </w:rPr>
        <w:t xml:space="preserve">Routine (.ado)</w:t>
      </w:r>
    </w:p>
    <w:p>
      <w:pPr>
        <w:numPr>
          <w:ilvl w:val="0"/>
          <w:numId w:val="1001"/>
        </w:numPr>
      </w:pPr>
      <w:r>
        <w:t xml:space="preserve">Manuel d’aide Stata [entrée syntax] https://www.stata.com/manuals/p.pdf#ppProgramming</w:t>
      </w:r>
    </w:p>
    <w:p>
      <w:pPr>
        <w:numPr>
          <w:ilvl w:val="0"/>
          <w:numId w:val="1001"/>
        </w:numPr>
      </w:pPr>
      <w:r>
        <w:t xml:space="preserve">Principe des programmes qui exécutent des commandes (.ado)</w:t>
      </w:r>
    </w:p>
    <w:p>
      <w:pPr>
        <w:numPr>
          <w:ilvl w:val="0"/>
          <w:numId w:val="1001"/>
        </w:numPr>
      </w:pPr>
      <w:r>
        <w:t xml:space="preserve">La routine/commande peut être programmée dans un programme principal (.do) ou sauvegardé comme .ado dans le répertoire où sont enregistrées les commandes externes (répertoire ado). Il est conseillé de sauvegarder ses propres commandes dans un sous répertoire personal, et de créer des sous répertoire par lettre de l’alphabet. Le nom du fichier .ado doit être identique au nom de la commande programmée.</w:t>
      </w:r>
    </w:p>
    <w:p>
      <w:pPr>
        <w:pStyle w:val="FirstParagraph"/>
      </w:pPr>
      <w:r>
        <w:t xml:space="preserve">Nous allons décrire seulement quelques principes qui utilisent les éléments vus dans ce chapitre. Il est difficilement envisageable de s’engager dans la programmation d’une commande sans utiliser le manuel d’aide officiel.</w:t>
      </w:r>
    </w:p>
    <w:p>
      <w:pPr>
        <w:pStyle w:val="BodyText"/>
      </w:pPr>
      <w:r>
        <w:t xml:space="preserve">Syntaxe générique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nom_commande </w:t>
      </w:r>
      <w:r>
        <w:rPr>
          <w:rStyle w:val="CommentTok"/>
        </w:rPr>
        <w:t xml:space="preserve">// jusqu’à la validation du programme</w:t>
      </w:r>
      <w:r>
        <w:br/>
      </w:r>
      <w:r>
        <w:rPr>
          <w:rStyle w:val="KeywordTok"/>
        </w:rPr>
        <w:t xml:space="preserve">program</w:t>
      </w:r>
      <w:r>
        <w:rPr>
          <w:rStyle w:val="NormalTok"/>
        </w:rPr>
        <w:t xml:space="preserve"> </w:t>
      </w:r>
      <w:r>
        <w:rPr>
          <w:rStyle w:val="KeywordTok"/>
        </w:rPr>
        <w:t xml:space="preserve">define</w:t>
      </w:r>
      <w:r>
        <w:rPr>
          <w:rStyle w:val="NormalTok"/>
        </w:rPr>
        <w:t xml:space="preserve"> nom_routine [options]</w:t>
      </w:r>
      <w:r>
        <w:br/>
      </w:r>
      <w:r>
        <w:br/>
      </w:r>
      <w:r>
        <w:rPr>
          <w:rStyle w:val="KeywordTok"/>
        </w:rPr>
        <w:t xml:space="preserve">syntax</w:t>
      </w:r>
      <w:r>
        <w:rPr>
          <w:rStyle w:val="NormalTok"/>
        </w:rPr>
        <w:t xml:space="preserve"> [arguments] </w:t>
      </w:r>
      <w:r>
        <w:br/>
      </w:r>
      <w:r>
        <w:br/>
      </w:r>
      <w:r>
        <w:rPr>
          <w:rStyle w:val="NormalTok"/>
        </w:rPr>
        <w:t xml:space="preserve">* ....programme </w:t>
      </w:r>
      <w:r>
        <w:rPr>
          <w:rStyle w:val="KeywordTok"/>
        </w:rPr>
        <w:t xml:space="preserve">de</w:t>
      </w:r>
      <w:r>
        <w:rPr>
          <w:rStyle w:val="NormalTok"/>
        </w:rPr>
        <w:t xml:space="preserve"> la routine... </w:t>
      </w:r>
      <w:r>
        <w:br/>
      </w:r>
      <w:r>
        <w:rPr>
          <w:rStyle w:val="KeywordTok"/>
        </w:rPr>
        <w:t xml:space="preserve">end</w:t>
      </w:r>
    </w:p>
    <w:p>
      <w:pPr>
        <w:pStyle w:val="FirstParagraph"/>
      </w:pPr>
      <w:r>
        <w:t xml:space="preserve">La première ligne est nécessaire tant que la commande est exécutée dans l’éditeur de programme. Elle peut être supprimée lorsque le programme est enregistré dans un sous répertoire du répertoire</w:t>
      </w:r>
      <w:r>
        <w:t xml:space="preserve"> </w:t>
      </w:r>
      <w:r>
        <w:rPr>
          <w:iCs/>
          <w:i/>
        </w:rPr>
        <w:t xml:space="preserve">personal</w:t>
      </w:r>
      <w:r>
        <w:t xml:space="preserve">.</w:t>
      </w:r>
    </w:p>
    <w:p>
      <w:pPr>
        <w:pStyle w:val="BodyText"/>
      </w:pPr>
      <w:r>
        <w:rPr>
          <w:iCs/>
          <w:i/>
          <w:bCs/>
          <w:b/>
        </w:rPr>
        <w:t xml:space="preserve">Exemple: une simple division</w:t>
      </w:r>
    </w:p>
    <w:p>
      <w:pPr>
        <w:pStyle w:val="BodyText"/>
      </w:pPr>
      <w:r>
        <w:t xml:space="preserve">Programmation de la routine: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division</w:t>
      </w:r>
      <w:r>
        <w:br/>
      </w:r>
      <w:r>
        <w:rPr>
          <w:rStyle w:val="KeywordTok"/>
        </w:rPr>
        <w:t xml:space="preserve">program</w:t>
      </w:r>
      <w:r>
        <w:rPr>
          <w:rStyle w:val="NormalTok"/>
        </w:rPr>
        <w:t xml:space="preserve"> </w:t>
      </w:r>
      <w:r>
        <w:rPr>
          <w:rStyle w:val="KeywordTok"/>
        </w:rPr>
        <w:t xml:space="preserve">define</w:t>
      </w:r>
      <w:r>
        <w:rPr>
          <w:rStyle w:val="NormalTok"/>
        </w:rPr>
        <w:t xml:space="preserve"> division</w:t>
      </w:r>
      <w:r>
        <w:br/>
      </w:r>
      <w:r>
        <w:br/>
      </w:r>
      <w:r>
        <w:rPr>
          <w:rStyle w:val="KeywordTok"/>
        </w:rPr>
        <w:t xml:space="preserve">syntax</w:t>
      </w:r>
      <w:r>
        <w:rPr>
          <w:rStyle w:val="NormalTok"/>
        </w:rPr>
        <w:t xml:space="preserve"> anything</w:t>
      </w:r>
      <w:r>
        <w:br/>
      </w:r>
      <w:r>
        <w:rPr>
          <w:rStyle w:val="NormalTok"/>
        </w:rPr>
        <w:t xml:space="preserve"> </w:t>
      </w:r>
      <w:r>
        <w:br/>
      </w:r>
      <w:r>
        <w:rPr>
          <w:rStyle w:val="KeywordTok"/>
        </w:rPr>
        <w:t xml:space="preserve">tokenize</w:t>
      </w:r>
      <w:r>
        <w:rPr>
          <w:rStyle w:val="NormalTok"/>
        </w:rPr>
        <w:t xml:space="preserve"> </w:t>
      </w:r>
      <w:r>
        <w:rPr>
          <w:rStyle w:val="OtherTok"/>
        </w:rPr>
        <w:t xml:space="preserve">`anything'</w:t>
      </w:r>
      <w:r>
        <w:rPr>
          <w:rStyle w:val="NormalTok"/>
        </w:rPr>
        <w:t xml:space="preserve"> </w:t>
      </w:r>
      <w:r>
        <w:br/>
      </w:r>
      <w:r>
        <w:rPr>
          <w:rStyle w:val="KeywordTok"/>
        </w:rPr>
        <w:t xml:space="preserve">di</w:t>
      </w:r>
      <w:r>
        <w:rPr>
          <w:rStyle w:val="NormalTok"/>
        </w:rPr>
        <w:t xml:space="preserve"> </w:t>
      </w:r>
      <w:r>
        <w:rPr>
          <w:rStyle w:val="StringTok"/>
        </w:rPr>
        <w:t xml:space="preserve">""</w:t>
      </w:r>
      <w:r>
        <w:br/>
      </w:r>
      <w:r>
        <w:rPr>
          <w:rStyle w:val="KeywordTok"/>
        </w:rPr>
        <w:t xml:space="preserve">di</w:t>
      </w:r>
      <w:r>
        <w:rPr>
          <w:rStyle w:val="NormalTok"/>
        </w:rPr>
        <w:t xml:space="preserve"> </w:t>
      </w:r>
      <w:r>
        <w:rPr>
          <w:rStyle w:val="KeywordTok"/>
        </w:rPr>
        <w:t xml:space="preserve">as</w:t>
      </w:r>
      <w:r>
        <w:rPr>
          <w:rStyle w:val="NormalTok"/>
        </w:rPr>
        <w:t xml:space="preserve"> result </w:t>
      </w:r>
      <w:r>
        <w:rPr>
          <w:rStyle w:val="StringTok"/>
        </w:rPr>
        <w:t xml:space="preserve">"Le résultat de la division est: "</w:t>
      </w:r>
      <w:r>
        <w:rPr>
          <w:rStyle w:val="NormalTok"/>
        </w:rPr>
        <w:t xml:space="preserve"> </w:t>
      </w:r>
      <w:r>
        <w:rPr>
          <w:rStyle w:val="OtherTok"/>
        </w:rPr>
        <w:t xml:space="preserve">`1'</w:t>
      </w:r>
      <w:r>
        <w:rPr>
          <w:rStyle w:val="NormalTok"/>
        </w:rPr>
        <w:t xml:space="preserve"> / </w:t>
      </w:r>
      <w:r>
        <w:rPr>
          <w:rStyle w:val="OtherTok"/>
        </w:rPr>
        <w:t xml:space="preserve">`2'</w:t>
      </w:r>
      <w:r>
        <w:rPr>
          <w:rStyle w:val="NormalTok"/>
        </w:rPr>
        <w:t xml:space="preserve"> </w:t>
      </w:r>
      <w:r>
        <w:br/>
      </w:r>
      <w:r>
        <w:br/>
      </w:r>
      <w:r>
        <w:rPr>
          <w:rStyle w:val="KeywordTok"/>
        </w:rPr>
        <w:t xml:space="preserve">end</w:t>
      </w:r>
      <w:r>
        <w:rPr>
          <w:rStyle w:val="NormalTok"/>
        </w:rPr>
        <w:t xml:space="preserve"> </w:t>
      </w:r>
    </w:p>
    <w:p>
      <w:pPr>
        <w:pStyle w:val="FirstParagraph"/>
      </w:pPr>
      <w:r>
        <w:t xml:space="preserve">Exécution et résultat:</w:t>
      </w:r>
    </w:p>
    <w:p>
      <w:pPr>
        <w:pStyle w:val="SourceCode"/>
      </w:pPr>
      <w:r>
        <w:rPr>
          <w:rStyle w:val="NormalTok"/>
        </w:rPr>
        <w:t xml:space="preserve">division 1245 722</w:t>
      </w:r>
      <w:r>
        <w:br/>
      </w:r>
      <w:r>
        <w:br/>
      </w:r>
      <w:r>
        <w:rPr>
          <w:rStyle w:val="NormalTok"/>
        </w:rPr>
        <w:t xml:space="preserve">* Le résultat </w:t>
      </w:r>
      <w:r>
        <w:rPr>
          <w:rStyle w:val="KeywordTok"/>
        </w:rPr>
        <w:t xml:space="preserve">de</w:t>
      </w:r>
      <w:r>
        <w:rPr>
          <w:rStyle w:val="NormalTok"/>
        </w:rPr>
        <w:t xml:space="preserve"> la division </w:t>
      </w:r>
      <w:r>
        <w:rPr>
          <w:rStyle w:val="KeywordTok"/>
        </w:rPr>
        <w:t xml:space="preserve">est</w:t>
      </w:r>
      <w:r>
        <w:rPr>
          <w:rStyle w:val="NormalTok"/>
        </w:rPr>
        <w:t xml:space="preserve">: 1.7243767</w:t>
      </w:r>
    </w:p>
    <w:p>
      <w:pPr>
        <w:pStyle w:val="FirstParagraph"/>
      </w:pPr>
      <w:r>
        <w:rPr>
          <w:bCs/>
          <w:b/>
        </w:rPr>
        <w:t xml:space="preserve">Application pour un graphique</w:t>
      </w:r>
      <w:r>
        <w:br/>
      </w:r>
      <w:r>
        <w:t xml:space="preserve">On va automatiser l’exécution du nuage de points avec une stratification, ici la variable</w:t>
      </w:r>
      <w:r>
        <w:t xml:space="preserve"> </w:t>
      </w:r>
      <w:r>
        <w:rPr>
          <w:iCs/>
          <w:i/>
        </w:rPr>
        <w:t xml:space="preserve">foreign</w:t>
      </w:r>
      <w:r>
        <w:t xml:space="preserve">.</w:t>
      </w:r>
    </w:p>
    <w:p>
      <w:pPr>
        <w:pStyle w:val="BodyText"/>
      </w:pPr>
      <w:r>
        <w:rPr>
          <w:iCs/>
          <w:i/>
          <w:bCs/>
          <w:b/>
        </w:rPr>
        <w:t xml:space="preserve">Programme</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r>
        <w:br/>
      </w:r>
      <w:r>
        <w:br/>
      </w: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r>
        <w:br/>
      </w:r>
      <w:r>
        <w:br/>
      </w:r>
      <w:r>
        <w:rPr>
          <w:rStyle w:val="StringTok"/>
        </w:rPr>
        <w:t xml:space="preserve">* Exécution du graphique</w:t>
      </w:r>
      <w:r>
        <w:br/>
      </w:r>
      <w:r>
        <w:rPr>
          <w:rStyle w:val="StringTok"/>
        </w:rPr>
        <w:t xml:space="preserve">tw `scat', legend(order(`ord') rows(1) pos(6) region(color(%0))) `title' `gops'</w:t>
      </w:r>
      <w:r>
        <w:br/>
      </w:r>
      <w:r>
        <w:br/>
      </w:r>
      <w:r>
        <w:rPr>
          <w:rStyle w:val="StringTok"/>
        </w:rPr>
        <w:t xml:space="preserve">end</w:t>
      </w:r>
    </w:p>
    <w:p>
      <w:pPr>
        <w:pStyle w:val="FirstParagraph"/>
      </w:pPr>
      <w:r>
        <w:rPr>
          <w:iCs/>
          <w:i/>
          <w:bCs/>
          <w:b/>
        </w:rPr>
        <w:t xml:space="preserve">Exécution de la commande sgraph</w:t>
      </w:r>
    </w:p>
    <w:p>
      <w:pPr>
        <w:pStyle w:val="SourceCode"/>
      </w:pPr>
      <w:r>
        <w:rPr>
          <w:rStyle w:val="NormalTok"/>
        </w:rPr>
        <w:t xml:space="preserve">sgraph price mpg foreign, gops(</w:t>
      </w:r>
      <w:r>
        <w:rPr>
          <w:rStyle w:val="KeywordTok"/>
        </w:rPr>
        <w:t xml:space="preserve">ylabel</w:t>
      </w:r>
      <w:r>
        <w:rPr>
          <w:rStyle w:val="NormalTok"/>
        </w:rPr>
        <w:t xml:space="preserve">(,labs(*.6)) </w:t>
      </w:r>
      <w:r>
        <w:rPr>
          <w:rStyle w:val="BaseNTok"/>
        </w:rPr>
        <w:t xml:space="preserve">title</w:t>
      </w:r>
      <w:r>
        <w:rPr>
          <w:rStyle w:val="NormalTok"/>
        </w:rPr>
        <w:t xml:space="preserve">(</w:t>
      </w:r>
      <w:r>
        <w:rPr>
          <w:rStyle w:val="StringTok"/>
        </w:rPr>
        <w:t xml:space="preserve">"mpg"</w:t>
      </w:r>
      <w:r>
        <w:rPr>
          <w:rStyle w:val="NormalTok"/>
        </w:rPr>
        <w:t xml:space="preserve">) </w:t>
      </w:r>
      <w:r>
        <w:rPr>
          <w:rStyle w:val="BaseNTok"/>
        </w:rPr>
        <w:t xml:space="preserve">name</w:t>
      </w:r>
      <w:r>
        <w:rPr>
          <w:rStyle w:val="NormalTok"/>
        </w:rPr>
        <w:t xml:space="preserve">(mpg, </w:t>
      </w:r>
      <w:r>
        <w:rPr>
          <w:rStyle w:val="KeywordTok"/>
        </w:rPr>
        <w:t xml:space="preserve">replace</w:t>
      </w:r>
      <w:r>
        <w:rPr>
          <w:rStyle w:val="NormalTok"/>
        </w:rPr>
        <w:t xml:space="preserve">))</w:t>
      </w:r>
    </w:p>
    <w:p>
      <w:pPr>
        <w:pStyle w:val="FirstParagraph"/>
      </w:pPr>
      <w:r>
        <w:drawing>
          <wp:inline>
            <wp:extent cx="3733800" cy="2716288"/>
            <wp:effectExtent b="0" l="0" r="0" t="0"/>
            <wp:docPr descr="" title="" id="28" name="Picture"/>
            <a:graphic>
              <a:graphicData uri="http://schemas.openxmlformats.org/drawingml/2006/picture">
                <pic:pic>
                  <pic:nvPicPr>
                    <pic:cNvPr descr="imgp2/g6a.png" id="29" name="Picture"/>
                    <pic:cNvPicPr>
                      <a:picLocks noChangeArrowheads="1" noChangeAspect="1"/>
                    </pic:cNvPicPr>
                  </pic:nvPicPr>
                  <pic:blipFill>
                    <a:blip r:embed="rId27"/>
                    <a:stretch>
                      <a:fillRect/>
                    </a:stretch>
                  </pic:blipFill>
                  <pic:spPr bwMode="auto">
                    <a:xfrm>
                      <a:off x="0" y="0"/>
                      <a:ext cx="3733800" cy="2716288"/>
                    </a:xfrm>
                    <a:prstGeom prst="rect">
                      <a:avLst/>
                    </a:prstGeom>
                    <a:noFill/>
                    <a:ln w="9525">
                      <a:noFill/>
                      <a:headEnd/>
                      <a:tailEnd/>
                    </a:ln>
                  </pic:spPr>
                </pic:pic>
              </a:graphicData>
            </a:graphic>
          </wp:inline>
        </w:drawing>
      </w:r>
    </w:p>
    <w:p>
      <w:pPr>
        <w:pStyle w:val="BodyText"/>
      </w:pPr>
      <w:r>
        <w:rPr>
          <w:iCs/>
          <w:i/>
          <w:bCs/>
          <w:b/>
        </w:rPr>
        <w:t xml:space="preserve">Programme pas à pas</w:t>
      </w:r>
    </w:p>
    <w:p>
      <w:pPr>
        <w:pStyle w:val="SourceCode"/>
      </w:pPr>
      <w:r>
        <w:rPr>
          <w:rStyle w:val="KeywordTok"/>
        </w:rPr>
        <w:t xml:space="preserve">capture</w:t>
      </w:r>
      <w:r>
        <w:rPr>
          <w:rStyle w:val="NormalTok"/>
        </w:rPr>
        <w:t xml:space="preserve"> </w:t>
      </w:r>
      <w:r>
        <w:rPr>
          <w:rStyle w:val="KeywordTok"/>
        </w:rPr>
        <w:t xml:space="preserve">program</w:t>
      </w:r>
      <w:r>
        <w:rPr>
          <w:rStyle w:val="NormalTok"/>
        </w:rPr>
        <w:t xml:space="preserve"> </w:t>
      </w:r>
      <w:r>
        <w:rPr>
          <w:rStyle w:val="KeywordTok"/>
        </w:rPr>
        <w:t xml:space="preserve">drop</w:t>
      </w:r>
      <w:r>
        <w:rPr>
          <w:rStyle w:val="NormalTok"/>
        </w:rPr>
        <w:t xml:space="preserve"> sgraph </w:t>
      </w:r>
      <w:r>
        <w:br/>
      </w:r>
      <w:r>
        <w:rPr>
          <w:rStyle w:val="KeywordTok"/>
        </w:rPr>
        <w:t xml:space="preserve">program</w:t>
      </w:r>
      <w:r>
        <w:rPr>
          <w:rStyle w:val="NormalTok"/>
        </w:rPr>
        <w:t xml:space="preserve"> </w:t>
      </w:r>
      <w:r>
        <w:rPr>
          <w:rStyle w:val="KeywordTok"/>
        </w:rPr>
        <w:t xml:space="preserve">define</w:t>
      </w:r>
      <w:r>
        <w:rPr>
          <w:rStyle w:val="NormalTok"/>
        </w:rPr>
        <w:t xml:space="preserve"> sgraph</w:t>
      </w:r>
      <w:r>
        <w:br/>
      </w:r>
      <w:r>
        <w:br/>
      </w:r>
      <w:r>
        <w:rPr>
          <w:rStyle w:val="KeywordTok"/>
        </w:rPr>
        <w:t xml:space="preserve">syntax</w:t>
      </w:r>
      <w:r>
        <w:rPr>
          <w:rStyle w:val="NormalTok"/>
        </w:rPr>
        <w:t xml:space="preserve"> </w:t>
      </w:r>
      <w:r>
        <w:rPr>
          <w:rStyle w:val="KeywordTok"/>
        </w:rPr>
        <w:t xml:space="preserve">varlist</w:t>
      </w:r>
      <w:r>
        <w:rPr>
          <w:rStyle w:val="NormalTok"/>
        </w:rPr>
        <w:t xml:space="preserve">(</w:t>
      </w:r>
      <w:r>
        <w:rPr>
          <w:rStyle w:val="FunctionTok"/>
        </w:rPr>
        <w:t xml:space="preserve">min</w:t>
      </w:r>
      <w:r>
        <w:rPr>
          <w:rStyle w:val="NormalTok"/>
        </w:rPr>
        <w:t xml:space="preserve">=3 </w:t>
      </w:r>
      <w:r>
        <w:rPr>
          <w:rStyle w:val="FunctionTok"/>
        </w:rPr>
        <w:t xml:space="preserve">max</w:t>
      </w:r>
      <w:r>
        <w:rPr>
          <w:rStyle w:val="NormalTok"/>
        </w:rPr>
        <w:t xml:space="preserve">=3),  [gops(</w:t>
      </w:r>
      <w:r>
        <w:rPr>
          <w:rStyle w:val="FunctionTok"/>
        </w:rPr>
        <w:t xml:space="preserve">string</w:t>
      </w:r>
      <w:r>
        <w:rPr>
          <w:rStyle w:val="NormalTok"/>
        </w:rPr>
        <w:t xml:space="preserve">)]</w:t>
      </w:r>
      <w:r>
        <w:br/>
      </w:r>
      <w:r>
        <w:br/>
      </w:r>
      <w:r>
        <w:rPr>
          <w:rStyle w:val="KeywordTok"/>
        </w:rPr>
        <w:t xml:space="preserve">tokenize</w:t>
      </w:r>
      <w:r>
        <w:rPr>
          <w:rStyle w:val="NormalTok"/>
        </w:rPr>
        <w:t xml:space="preserve"> </w:t>
      </w:r>
      <w:r>
        <w:rPr>
          <w:rStyle w:val="OtherTok"/>
        </w:rPr>
        <w:t xml:space="preserve">`varlist'</w:t>
      </w:r>
    </w:p>
    <w:p>
      <w:pPr>
        <w:numPr>
          <w:ilvl w:val="0"/>
          <w:numId w:val="1002"/>
        </w:numPr>
        <w:pStyle w:val="Compact"/>
      </w:pPr>
      <w:r>
        <w:t xml:space="preserve">La commande s’appelle</w:t>
      </w:r>
      <w:r>
        <w:t xml:space="preserve"> </w:t>
      </w:r>
      <w:r>
        <w:rPr>
          <w:rStyle w:val="VerbatimChar"/>
        </w:rPr>
        <w:t xml:space="preserve">sgraph</w:t>
      </w:r>
      <w:r>
        <w:t xml:space="preserve">.</w:t>
      </w:r>
    </w:p>
    <w:p>
      <w:pPr>
        <w:numPr>
          <w:ilvl w:val="0"/>
          <w:numId w:val="1002"/>
        </w:numPr>
        <w:pStyle w:val="Compact"/>
      </w:pPr>
      <w:r>
        <w:t xml:space="preserve">Pour être exécutée, elle demande 3 arguments de type</w:t>
      </w:r>
      <w:r>
        <w:t xml:space="preserve"> </w:t>
      </w:r>
      <w:r>
        <w:rPr>
          <w:iCs/>
          <w:i/>
        </w:rPr>
        <w:t xml:space="preserve">variable</w:t>
      </w:r>
      <w:r>
        <w:t xml:space="preserve">. On fixe un nombre obligatoire de variable égale à 3 : axe Y, axe X et la variable de stratification.</w:t>
      </w:r>
    </w:p>
    <w:p>
      <w:pPr>
        <w:numPr>
          <w:ilvl w:val="0"/>
          <w:numId w:val="1002"/>
        </w:numPr>
        <w:pStyle w:val="Compact"/>
      </w:pPr>
      <w:r>
        <w:t xml:space="preserve">La commande a un argument optionnel . Comme pour les fichiers d’aide, le caractère optionnel est indiqué par [nom_option].</w:t>
      </w:r>
    </w:p>
    <w:p>
      <w:pPr>
        <w:numPr>
          <w:ilvl w:val="0"/>
          <w:numId w:val="1002"/>
        </w:numPr>
        <w:pStyle w:val="Compact"/>
      </w:pPr>
      <w:r>
        <w:t xml:space="preserve">Le nom de l’option est précisé: elle permet de passer des options générales d’un graphique (</w:t>
      </w:r>
      <w:r>
        <w:rPr>
          <w:rStyle w:val="VerbatimChar"/>
        </w:rPr>
        <w:t xml:space="preserve">gops()</w:t>
      </w:r>
      <w:r>
        <w:t xml:space="preserve">). On indique son format attendu, ici une chaîne de caractères.</w:t>
      </w:r>
    </w:p>
    <w:p>
      <w:pPr>
        <w:pStyle w:val="SourceCode"/>
      </w:pPr>
      <w:r>
        <w:rPr>
          <w:rStyle w:val="NormalTok"/>
        </w:rPr>
        <w:t xml:space="preserve">* Légende</w:t>
      </w:r>
      <w:r>
        <w:br/>
      </w:r>
      <w:r>
        <w:rPr>
          <w:rStyle w:val="KeywordTok"/>
        </w:rPr>
        <w:t xml:space="preserve">qui</w:t>
      </w:r>
      <w:r>
        <w:rPr>
          <w:rStyle w:val="NormalTok"/>
        </w:rPr>
        <w:t xml:space="preserve"> </w:t>
      </w:r>
      <w:r>
        <w:rPr>
          <w:rStyle w:val="KeywordTok"/>
        </w:rPr>
        <w:t xml:space="preserve">levelsof</w:t>
      </w:r>
      <w:r>
        <w:rPr>
          <w:rStyle w:val="NormalTok"/>
        </w:rPr>
        <w:t xml:space="preserve"> </w:t>
      </w:r>
      <w:r>
        <w:rPr>
          <w:rStyle w:val="OtherTok"/>
        </w:rPr>
        <w:t xml:space="preserve">`3'</w:t>
      </w:r>
      <w:r>
        <w:rPr>
          <w:rStyle w:val="NormalTok"/>
        </w:rPr>
        <w:t xml:space="preserve">, </w:t>
      </w:r>
      <w:r>
        <w:rPr>
          <w:rStyle w:val="KeywordTok"/>
        </w:rPr>
        <w:t xml:space="preserve">local</w:t>
      </w:r>
      <w:r>
        <w:rPr>
          <w:rStyle w:val="NormalTok"/>
        </w:rPr>
        <w:t xml:space="preserve">(</w:t>
      </w:r>
      <w:r>
        <w:rPr>
          <w:rStyle w:val="OtherTok"/>
        </w:rPr>
        <w:t xml:space="preserve">l</w:t>
      </w:r>
      <w:r>
        <w:rPr>
          <w:rStyle w:val="NormalTok"/>
        </w:rPr>
        <w:t xml:space="preserve">)</w:t>
      </w:r>
      <w:r>
        <w:br/>
      </w:r>
      <w:r>
        <w:rPr>
          <w:rStyle w:val="KeywordTok"/>
        </w:rPr>
        <w:t xml:space="preserve">local</w:t>
      </w:r>
      <w:r>
        <w:rPr>
          <w:rStyle w:val="NormalTok"/>
        </w:rPr>
        <w:t xml:space="preserve"> i=1</w:t>
      </w:r>
      <w:r>
        <w:br/>
      </w:r>
      <w:r>
        <w:rPr>
          <w:rStyle w:val="KeywordTok"/>
        </w:rPr>
        <w:t xml:space="preserve">local</w:t>
      </w:r>
      <w:r>
        <w:rPr>
          <w:rStyle w:val="NormalTok"/>
        </w:rPr>
        <w:t xml:space="preserve"> labn: </w:t>
      </w:r>
      <w:r>
        <w:rPr>
          <w:rStyle w:val="OtherTok"/>
        </w:rPr>
        <w:t xml:space="preserve">value</w:t>
      </w:r>
      <w:r>
        <w:rPr>
          <w:rStyle w:val="NormalTok"/>
        </w:rPr>
        <w:t xml:space="preserve"> </w:t>
      </w:r>
      <w:r>
        <w:rPr>
          <w:rStyle w:val="KeywordTok"/>
        </w:rPr>
        <w:t xml:space="preserve">label</w:t>
      </w:r>
      <w:r>
        <w:rPr>
          <w:rStyle w:val="NormalTok"/>
        </w:rPr>
        <w:t xml:space="preserve"> </w:t>
      </w:r>
      <w:r>
        <w:rPr>
          <w:rStyle w:val="OtherTok"/>
        </w:rPr>
        <w:t xml:space="preserve">`3'</w:t>
      </w:r>
      <w:r>
        <w:br/>
      </w:r>
      <w:r>
        <w:rPr>
          <w:rStyle w:val="KeywordTok"/>
        </w:rPr>
        <w:t xml:space="preserve">foreach</w:t>
      </w:r>
      <w:r>
        <w:rPr>
          <w:rStyle w:val="NormalTok"/>
        </w:rPr>
        <w:t xml:space="preserve"> l2 </w:t>
      </w:r>
      <w:r>
        <w:rPr>
          <w:rStyle w:val="KeywordTok"/>
        </w:rPr>
        <w:t xml:space="preserve">of</w:t>
      </w:r>
      <w:r>
        <w:rPr>
          <w:rStyle w:val="NormalTok"/>
        </w:rPr>
        <w:t xml:space="preserve"> </w:t>
      </w:r>
      <w:r>
        <w:rPr>
          <w:rStyle w:val="KeywordTok"/>
        </w:rPr>
        <w:t xml:space="preserve">local</w:t>
      </w:r>
      <w:r>
        <w:rPr>
          <w:rStyle w:val="NormalTok"/>
        </w:rPr>
        <w:t xml:space="preserve"> </w:t>
      </w:r>
      <w:r>
        <w:rPr>
          <w:rStyle w:val="OtherTok"/>
        </w:rPr>
        <w:t xml:space="preserve">l</w:t>
      </w:r>
      <w:r>
        <w:rPr>
          <w:rStyle w:val="NormalTok"/>
        </w:rPr>
        <w:t xml:space="preserve"> {</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KeywordTok"/>
        </w:rPr>
        <w:t xml:space="preserve">label</w:t>
      </w:r>
      <w:r>
        <w:rPr>
          <w:rStyle w:val="NormalTok"/>
        </w:rPr>
        <w:t xml:space="preserve"> </w:t>
      </w:r>
      <w:r>
        <w:rPr>
          <w:rStyle w:val="OtherTok"/>
        </w:rPr>
        <w:t xml:space="preserve">`labn'</w:t>
      </w:r>
      <w:r>
        <w:rPr>
          <w:rStyle w:val="NormalTok"/>
        </w:rPr>
        <w:t xml:space="preserve"> </w:t>
      </w:r>
      <w:r>
        <w:rPr>
          <w:rStyle w:val="OtherTok"/>
        </w:rPr>
        <w:t xml:space="preserve">`l2'</w:t>
      </w:r>
      <w:r>
        <w:br/>
      </w:r>
      <w:r>
        <w:rPr>
          <w:rStyle w:val="KeywordTok"/>
        </w:rPr>
        <w:t xml:space="preserve">local</w:t>
      </w:r>
      <w:r>
        <w:rPr>
          <w:rStyle w:val="NormalTok"/>
        </w:rPr>
        <w:t xml:space="preserve"> lab</w:t>
      </w:r>
      <w:r>
        <w:rPr>
          <w:rStyle w:val="OtherTok"/>
        </w:rPr>
        <w:t xml:space="preserve">`l2'</w:t>
      </w:r>
      <w:r>
        <w:rPr>
          <w:rStyle w:val="NormalTok"/>
        </w:rPr>
        <w:t xml:space="preserve"> </w:t>
      </w:r>
      <w:r>
        <w:rPr>
          <w:rStyle w:val="StringTok"/>
        </w:rPr>
        <w:t xml:space="preserve">`""`lab`l2''""' </w:t>
      </w:r>
      <w:r>
        <w:br/>
      </w:r>
      <w:r>
        <w:rPr>
          <w:rStyle w:val="StringTok"/>
        </w:rPr>
        <w:t xml:space="preserve">local ord `ord' `i++' `lab`l2''</w:t>
      </w:r>
      <w:r>
        <w:br/>
      </w:r>
      <w:r>
        <w:rPr>
          <w:rStyle w:val="StringTok"/>
        </w:rPr>
        <w:t xml:space="preserve">}</w:t>
      </w:r>
      <w:r>
        <w:br/>
      </w:r>
      <w:r>
        <w:br/>
      </w:r>
      <w:r>
        <w:rPr>
          <w:rStyle w:val="StringTok"/>
        </w:rPr>
        <w:t xml:space="preserve">* Syntaxe graphique</w:t>
      </w:r>
      <w:r>
        <w:br/>
      </w:r>
      <w:r>
        <w:rPr>
          <w:rStyle w:val="StringTok"/>
        </w:rPr>
        <w:t xml:space="preserve">foreach l2 of local l{</w:t>
      </w:r>
      <w:r>
        <w:br/>
      </w:r>
      <w:r>
        <w:rPr>
          <w:rStyle w:val="StringTok"/>
        </w:rPr>
        <w:t xml:space="preserve">local ops "</w:t>
      </w:r>
      <w:r>
        <w:rPr>
          <w:rStyle w:val="NormalTok"/>
        </w:rPr>
        <w:t xml:space="preserve">mlc(</w:t>
      </w:r>
      <w:r>
        <w:rPr>
          <w:rStyle w:val="BaseNTok"/>
        </w:rPr>
        <w:t xml:space="preserve">black</w:t>
      </w:r>
      <w:r>
        <w:rPr>
          <w:rStyle w:val="NormalTok"/>
        </w:rPr>
        <w:t xml:space="preserve">) mlw(*.3) jitter(3) mc(%80) msiz(*1) mlc(</w:t>
      </w:r>
      <w:r>
        <w:rPr>
          <w:rStyle w:val="OtherTok"/>
        </w:rPr>
        <w:t xml:space="preserve">`mlc'</w:t>
      </w:r>
      <w:r>
        <w:rPr>
          <w:rStyle w:val="NormalTok"/>
        </w:rPr>
        <w:t xml:space="preserve">)</w:t>
      </w:r>
      <w:r>
        <w:rPr>
          <w:rStyle w:val="StringTok"/>
        </w:rPr>
        <w:t xml:space="preserve">" </w:t>
      </w:r>
      <w:r>
        <w:br/>
      </w:r>
      <w:r>
        <w:rPr>
          <w:rStyle w:val="StringTok"/>
        </w:rPr>
        <w:t xml:space="preserve">local scat `scat' scatter `1' `2' if `3'==`l2', `ops' ||</w:t>
      </w:r>
      <w:r>
        <w:br/>
      </w:r>
      <w:r>
        <w:rPr>
          <w:rStyle w:val="StringTok"/>
        </w:rPr>
        <w:t xml:space="preserve">}</w:t>
      </w:r>
    </w:p>
    <w:p>
      <w:pPr>
        <w:pStyle w:val="FirstParagraph"/>
      </w:pPr>
      <w:r>
        <w:t xml:space="preserve">La légende et la syntaxe du graphique combiné sont générés avec une macro empilée</w:t>
      </w:r>
    </w:p>
    <w:p>
      <w:pPr>
        <w:pStyle w:val="SourceCode"/>
      </w:pPr>
      <w:r>
        <w:rPr>
          <w:rStyle w:val="NormalTok"/>
        </w:rPr>
        <w:t xml:space="preserve">* Exécution du graphique</w:t>
      </w:r>
      <w:r>
        <w:br/>
      </w:r>
      <w:r>
        <w:rPr>
          <w:rStyle w:val="KeywordTok"/>
        </w:rPr>
        <w:t xml:space="preserve">tw</w:t>
      </w:r>
      <w:r>
        <w:rPr>
          <w:rStyle w:val="NormalTok"/>
        </w:rPr>
        <w:t xml:space="preserve"> </w:t>
      </w:r>
      <w:r>
        <w:rPr>
          <w:rStyle w:val="OtherTok"/>
        </w:rPr>
        <w:t xml:space="preserve">`scat'</w:t>
      </w:r>
      <w:r>
        <w:rPr>
          <w:rStyle w:val="NormalTok"/>
        </w:rPr>
        <w:t xml:space="preserve">, </w:t>
      </w:r>
      <w:r>
        <w:rPr>
          <w:rStyle w:val="BaseNTok"/>
        </w:rPr>
        <w:t xml:space="preserve">legend</w:t>
      </w:r>
      <w:r>
        <w:rPr>
          <w:rStyle w:val="NormalTok"/>
        </w:rPr>
        <w:t xml:space="preserve">(</w:t>
      </w:r>
      <w:r>
        <w:rPr>
          <w:rStyle w:val="KeywordTok"/>
        </w:rPr>
        <w:t xml:space="preserve">order</w:t>
      </w:r>
      <w:r>
        <w:rPr>
          <w:rStyle w:val="NormalTok"/>
        </w:rPr>
        <w:t xml:space="preserve">(</w:t>
      </w:r>
      <w:r>
        <w:rPr>
          <w:rStyle w:val="OtherTok"/>
        </w:rPr>
        <w:t xml:space="preserve">`ord'</w:t>
      </w:r>
      <w:r>
        <w:rPr>
          <w:rStyle w:val="NormalTok"/>
        </w:rPr>
        <w:t xml:space="preserve">) pos(6) region(</w:t>
      </w:r>
      <w:r>
        <w:rPr>
          <w:rStyle w:val="KeywordTok"/>
        </w:rPr>
        <w:t xml:space="preserve">color</w:t>
      </w:r>
      <w:r>
        <w:rPr>
          <w:rStyle w:val="NormalTok"/>
        </w:rPr>
        <w:t xml:space="preserve">(%0))) </w:t>
      </w:r>
      <w:r>
        <w:rPr>
          <w:rStyle w:val="OtherTok"/>
        </w:rPr>
        <w:t xml:space="preserve">`title'</w:t>
      </w:r>
      <w:r>
        <w:rPr>
          <w:rStyle w:val="NormalTok"/>
        </w:rPr>
        <w:t xml:space="preserve"> </w:t>
      </w:r>
      <w:r>
        <w:rPr>
          <w:rStyle w:val="OtherTok"/>
        </w:rPr>
        <w:t xml:space="preserve">`gops'</w:t>
      </w:r>
      <w:r>
        <w:br/>
      </w:r>
      <w:r>
        <w:br/>
      </w:r>
      <w:r>
        <w:rPr>
          <w:rStyle w:val="KeywordTok"/>
        </w:rPr>
        <w:t xml:space="preserve">end</w:t>
      </w:r>
    </w:p>
    <w:p>
      <w:pPr>
        <w:pStyle w:val="FirstParagraph"/>
      </w:pPr>
      <w:r>
        <w:t xml:space="preserve">Le graphique est exécuté, l’option qui a été définie est entrées sous forme de macro.</w:t>
      </w:r>
      <w:r>
        <w:br/>
      </w:r>
      <w:r>
        <w:t xml:space="preserve">Le programme du graphique indique déjà des éléments optionnels liés à la légende, comme la position et l’absence de contour. Il est possible d’écraser ces arguments « par défaut » dans l’option</w:t>
      </w:r>
      <w:r>
        <w:t xml:space="preserve"> </w:t>
      </w:r>
      <w:r>
        <w:rPr>
          <w:rStyle w:val="VerbatimChar"/>
        </w:rPr>
        <w:t xml:space="preserve">gopts</w:t>
      </w:r>
      <w:r>
        <w:t xml:space="preserve">.</w:t>
      </w:r>
    </w:p>
    <w:p>
      <w:pPr>
        <w:pStyle w:val="BodyText"/>
      </w:pPr>
      <w:r>
        <w:rPr>
          <w:iCs/>
          <w:i/>
          <w:bCs/>
          <w:b/>
        </w:rPr>
        <w:t xml:space="preserve">Exemple : générer rapidement un graphique qui combine le prix à plusieurs variables avec la commande</w:t>
      </w:r>
      <w:r>
        <w:rPr>
          <w:iCs/>
          <w:i/>
          <w:bCs/>
          <w:b/>
        </w:rPr>
        <w:t xml:space="preserve"> </w:t>
      </w:r>
      <w:r>
        <w:rPr>
          <w:rStyle w:val="VerbatimChar"/>
          <w:iCs/>
          <w:i/>
          <w:bCs/>
          <w:b/>
        </w:rPr>
        <w:t xml:space="preserve">sgraph</w:t>
      </w:r>
    </w:p>
    <w:p>
      <w:pPr>
        <w:pStyle w:val="SourceCode"/>
      </w:pPr>
      <w:r>
        <w:rPr>
          <w:rStyle w:val="KeywordTok"/>
        </w:rPr>
        <w:t xml:space="preserve">foreach</w:t>
      </w:r>
      <w:r>
        <w:rPr>
          <w:rStyle w:val="NormalTok"/>
        </w:rPr>
        <w:t xml:space="preserve"> X </w:t>
      </w:r>
      <w:r>
        <w:rPr>
          <w:rStyle w:val="KeywordTok"/>
        </w:rPr>
        <w:t xml:space="preserve">of</w:t>
      </w:r>
      <w:r>
        <w:rPr>
          <w:rStyle w:val="NormalTok"/>
        </w:rPr>
        <w:t xml:space="preserve"> </w:t>
      </w:r>
      <w:r>
        <w:rPr>
          <w:rStyle w:val="KeywordTok"/>
        </w:rPr>
        <w:t xml:space="preserve">varlist</w:t>
      </w:r>
      <w:r>
        <w:rPr>
          <w:rStyle w:val="NormalTok"/>
        </w:rPr>
        <w:t xml:space="preserve"> mpg trunk </w:t>
      </w:r>
      <w:r>
        <w:rPr>
          <w:rStyle w:val="KeywordTok"/>
        </w:rPr>
        <w:t xml:space="preserve">weight</w:t>
      </w:r>
      <w:r>
        <w:rPr>
          <w:rStyle w:val="NormalTok"/>
        </w:rPr>
        <w:t xml:space="preserve"> </w:t>
      </w:r>
      <w:r>
        <w:rPr>
          <w:rStyle w:val="FunctionTok"/>
        </w:rPr>
        <w:t xml:space="preserve">length</w:t>
      </w:r>
      <w:r>
        <w:rPr>
          <w:rStyle w:val="NormalTok"/>
        </w:rPr>
        <w:t xml:space="preserve"> {</w:t>
      </w:r>
      <w:r>
        <w:br/>
      </w:r>
      <w:r>
        <w:br/>
      </w:r>
      <w:r>
        <w:rPr>
          <w:rStyle w:val="NormalTok"/>
        </w:rPr>
        <w:t xml:space="preserve">#delimit ;</w:t>
      </w:r>
      <w:r>
        <w:br/>
      </w:r>
      <w:r>
        <w:rPr>
          <w:rStyle w:val="NormalTok"/>
        </w:rPr>
        <w:t xml:space="preserve">sgraph price </w:t>
      </w:r>
      <w:r>
        <w:rPr>
          <w:rStyle w:val="OtherTok"/>
        </w:rPr>
        <w:t xml:space="preserve">`X'</w:t>
      </w:r>
      <w:r>
        <w:rPr>
          <w:rStyle w:val="NormalTok"/>
        </w:rPr>
        <w:t xml:space="preserve"> foreign,</w:t>
      </w:r>
      <w:r>
        <w:br/>
      </w:r>
      <w:r>
        <w:rPr>
          <w:rStyle w:val="NormalTok"/>
        </w:rPr>
        <w:t xml:space="preserve">       gops(  </w:t>
      </w:r>
      <w:r>
        <w:rPr>
          <w:rStyle w:val="BaseNTok"/>
        </w:rPr>
        <w:t xml:space="preserve">title</w:t>
      </w:r>
      <w:r>
        <w:rPr>
          <w:rStyle w:val="NormalTok"/>
        </w:rPr>
        <w:t xml:space="preserve">(</w:t>
      </w:r>
      <w:r>
        <w:rPr>
          <w:rStyle w:val="StringTok"/>
        </w:rPr>
        <w:t xml:space="preserve">"`X'"</w:t>
      </w:r>
      <w:r>
        <w:rPr>
          <w:rStyle w:val="NormalTok"/>
        </w:rPr>
        <w:t xml:space="preserve">)</w:t>
      </w:r>
      <w:r>
        <w:br/>
      </w:r>
      <w:r>
        <w:rPr>
          <w:rStyle w:val="NormalTok"/>
        </w:rPr>
        <w:t xml:space="preserve">              </w:t>
      </w:r>
      <w:r>
        <w:rPr>
          <w:rStyle w:val="KeywordTok"/>
        </w:rPr>
        <w:t xml:space="preserve">ylabel</w:t>
      </w:r>
      <w:r>
        <w:rPr>
          <w:rStyle w:val="NormalTok"/>
        </w:rPr>
        <w:t xml:space="preserve">(, labs(*.6))  </w:t>
      </w:r>
      <w:r>
        <w:br/>
      </w:r>
      <w:r>
        <w:rPr>
          <w:rStyle w:val="NormalTok"/>
        </w:rPr>
        <w:t xml:space="preserve">              </w:t>
      </w:r>
      <w:r>
        <w:rPr>
          <w:rStyle w:val="BaseNTok"/>
        </w:rPr>
        <w:t xml:space="preserve">name</w:t>
      </w:r>
      <w:r>
        <w:rPr>
          <w:rStyle w:val="NormalTok"/>
        </w:rPr>
        <w:t xml:space="preserve">(</w:t>
      </w:r>
      <w:r>
        <w:rPr>
          <w:rStyle w:val="OtherTok"/>
        </w:rPr>
        <w:t xml:space="preserve">`X'</w:t>
      </w:r>
      <w:r>
        <w:rPr>
          <w:rStyle w:val="NormalTok"/>
        </w:rPr>
        <w:t xml:space="preserve">, </w:t>
      </w:r>
      <w:r>
        <w:rPr>
          <w:rStyle w:val="KeywordTok"/>
        </w:rPr>
        <w:t xml:space="preserve">replace</w:t>
      </w:r>
      <w:r>
        <w:rPr>
          <w:rStyle w:val="NormalTok"/>
        </w:rPr>
        <w:t xml:space="preserve">)) </w:t>
      </w:r>
      <w:r>
        <w:rPr>
          <w:rStyle w:val="BaseNTok"/>
        </w:rPr>
        <w:t xml:space="preserve">nodraw</w:t>
      </w:r>
      <w:r>
        <w:br/>
      </w:r>
      <w:r>
        <w:rPr>
          <w:rStyle w:val="NormalTok"/>
        </w:rPr>
        <w:t xml:space="preserve">;</w:t>
      </w:r>
      <w:r>
        <w:br/>
      </w:r>
      <w:r>
        <w:br/>
      </w:r>
      <w:r>
        <w:rPr>
          <w:rStyle w:val="NormalTok"/>
        </w:rPr>
        <w:t xml:space="preserve">#delimit </w:t>
      </w:r>
      <w:r>
        <w:rPr>
          <w:rStyle w:val="KeywordTok"/>
        </w:rPr>
        <w:t xml:space="preserve">cr</w:t>
      </w:r>
      <w:r>
        <w:br/>
      </w:r>
      <w:r>
        <w:br/>
      </w:r>
      <w:r>
        <w:rPr>
          <w:rStyle w:val="KeywordTok"/>
        </w:rPr>
        <w:t xml:space="preserve">local</w:t>
      </w:r>
      <w:r>
        <w:rPr>
          <w:rStyle w:val="NormalTok"/>
        </w:rPr>
        <w:t xml:space="preserve"> g </w:t>
      </w:r>
      <w:r>
        <w:rPr>
          <w:rStyle w:val="OtherTok"/>
        </w:rPr>
        <w:t xml:space="preserve">`g'</w:t>
      </w:r>
      <w:r>
        <w:rPr>
          <w:rStyle w:val="NormalTok"/>
        </w:rPr>
        <w:t xml:space="preserve"> </w:t>
      </w:r>
      <w:r>
        <w:rPr>
          <w:rStyle w:val="OtherTok"/>
        </w:rPr>
        <w:t xml:space="preserve">`X'</w:t>
      </w:r>
      <w:r>
        <w:rPr>
          <w:rStyle w:val="NormalTok"/>
        </w:rPr>
        <w:t xml:space="preserve"> </w:t>
      </w:r>
      <w:r>
        <w:rPr>
          <w:rStyle w:val="CommentTok"/>
        </w:rPr>
        <w:t xml:space="preserve">//macro empilée pour lister les graphiques combinés</w:t>
      </w:r>
      <w:r>
        <w:br/>
      </w:r>
      <w:r>
        <w:rPr>
          <w:rStyle w:val="NormalTok"/>
        </w:rPr>
        <w:t xml:space="preserve">}</w:t>
      </w:r>
      <w:r>
        <w:br/>
      </w:r>
      <w:r>
        <w:br/>
      </w:r>
      <w:r>
        <w:rPr>
          <w:rStyle w:val="NormalTok"/>
        </w:rPr>
        <w:t xml:space="preserve">grc1leg </w:t>
      </w:r>
      <w:r>
        <w:rPr>
          <w:rStyle w:val="OtherTok"/>
        </w:rPr>
        <w:t xml:space="preserve">`g'</w:t>
      </w:r>
      <w:r>
        <w:rPr>
          <w:rStyle w:val="NormalTok"/>
        </w:rPr>
        <w:t xml:space="preserve">, legendfrom(mpg) pos(11) </w:t>
      </w:r>
      <w:r>
        <w:rPr>
          <w:rStyle w:val="BaseNTok"/>
        </w:rPr>
        <w:t xml:space="preserve">title</w:t>
      </w:r>
      <w:r>
        <w:rPr>
          <w:rStyle w:val="NormalTok"/>
        </w:rPr>
        <w:t xml:space="preserve">(</w:t>
      </w:r>
      <w:r>
        <w:rPr>
          <w:rStyle w:val="StringTok"/>
        </w:rPr>
        <w:t xml:space="preserve">"Variables combinées avec"</w:t>
      </w:r>
      <w:r>
        <w:rPr>
          <w:rStyle w:val="NormalTok"/>
        </w:rPr>
        <w:t xml:space="preserve"> </w:t>
      </w:r>
      <w:r>
        <w:rPr>
          <w:rStyle w:val="StringTok"/>
        </w:rPr>
        <w:t xml:space="preserve">"la variable price"</w:t>
      </w:r>
      <w:r>
        <w:rPr>
          <w:rStyle w:val="NormalTok"/>
        </w:rPr>
        <w:t xml:space="preserve">)</w:t>
      </w:r>
    </w:p>
    <w:p>
      <w:pPr>
        <w:pStyle w:val="FirstParagraph"/>
      </w:pPr>
      <w:r>
        <w:drawing>
          <wp:inline>
            <wp:extent cx="3733800" cy="2716288"/>
            <wp:effectExtent b="0" l="0" r="0" t="0"/>
            <wp:docPr descr="" title="" id="31" name="Picture"/>
            <a:graphic>
              <a:graphicData uri="http://schemas.openxmlformats.org/drawingml/2006/picture">
                <pic:pic>
                  <pic:nvPicPr>
                    <pic:cNvPr descr="imgp2/g6b.png" id="32" name="Picture"/>
                    <pic:cNvPicPr>
                      <a:picLocks noChangeArrowheads="1" noChangeAspect="1"/>
                    </pic:cNvPicPr>
                  </pic:nvPicPr>
                  <pic:blipFill>
                    <a:blip r:embed="rId30"/>
                    <a:stretch>
                      <a:fillRect/>
                    </a:stretch>
                  </pic:blipFill>
                  <pic:spPr bwMode="auto">
                    <a:xfrm>
                      <a:off x="0" y="0"/>
                      <a:ext cx="3733800" cy="2716288"/>
                    </a:xfrm>
                    <a:prstGeom prst="rect">
                      <a:avLst/>
                    </a:prstGeom>
                    <a:noFill/>
                    <a:ln w="9525">
                      <a:noFill/>
                      <a:headEnd/>
                      <a:tailEnd/>
                    </a:ln>
                  </pic:spPr>
                </pic:pic>
              </a:graphicData>
            </a:graphic>
          </wp:inline>
        </w:drawing>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Automatiser la programmation</dc:title>
  <dc:creator/>
  <cp:keywords/>
  <dcterms:created xsi:type="dcterms:W3CDTF">2023-05-03T11:46:44Z</dcterms:created>
  <dcterms:modified xsi:type="dcterms:W3CDTF">2023-05-03T11:46:44Z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fig-cap-location">
    <vt:lpwstr>top</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ightbox">
    <vt:lpwstr>auto</vt:lpwstr>
  </property>
  <property fmtid="{D5CDD505-2E9C-101B-9397-08002B2CF9AE}" pid="10" name="toc-title">
    <vt:lpwstr>Table of contents</vt:lpwstr>
  </property>
</Properties>
</file>