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77777777" w:rsidR="008A013C" w:rsidRPr="00007B91" w:rsidRDefault="008A013C">
      <w:pPr>
        <w:rPr>
          <w:b/>
          <w:sz w:val="50"/>
        </w:rPr>
      </w:pPr>
      <w:r w:rsidRPr="00007B91">
        <w:rPr>
          <w:b/>
          <w:sz w:val="50"/>
        </w:rPr>
        <w:t>MATLAB FS11 – Research Plan</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Convectionists</w:t>
      </w:r>
    </w:p>
    <w:p w14:paraId="0597ABB8" w14:textId="77777777" w:rsidR="008A013C" w:rsidRDefault="008A013C">
      <w:r w:rsidRPr="008A013C">
        <w:rPr>
          <w:b/>
        </w:rPr>
        <w:t xml:space="preserve">Group participants names: </w:t>
      </w:r>
      <w:r w:rsidR="00755B22">
        <w:t>F. Crameri,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73112DAE" w14:textId="4BA59E00" w:rsidR="00A21844" w:rsidRDefault="00A21844" w:rsidP="00A21844">
      <w:pPr>
        <w:pBdr>
          <w:bottom w:val="single" w:sz="6" w:space="1" w:color="auto"/>
        </w:pBdr>
      </w:pPr>
      <w:r>
        <w:t xml:space="preserve">Locations close to water </w:t>
      </w:r>
      <w:r w:rsidR="001A7939">
        <w:t>bodies (rivers, lakes</w:t>
      </w:r>
      <w:r>
        <w:t>) have always been naturally preferred l</w:t>
      </w:r>
      <w:r w:rsidR="001A7939">
        <w:t>ocations for human settlements, since they provide i)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333BC1F9" w14:textId="77777777" w:rsidR="001A7939" w:rsidRDefault="001A7939" w:rsidP="00A21844">
      <w:pPr>
        <w:pBdr>
          <w:bottom w:val="single" w:sz="6" w:space="1" w:color="auto"/>
        </w:pBdr>
      </w:pP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405EA0CC" w14:textId="7BD51153" w:rsidR="00A21844" w:rsidRDefault="00A21844">
      <w:r>
        <w:t>What is the effect of warning time/</w:t>
      </w:r>
      <w:r w:rsidR="0025566C">
        <w:t>rising rate</w:t>
      </w:r>
      <w:r>
        <w:t xml:space="preserve"> on the number of people</w:t>
      </w:r>
      <w:r w:rsidR="008536CA">
        <w:t xml:space="preserve"> that are subjected to a certain depth of water</w:t>
      </w:r>
      <w:r>
        <w:t>?</w:t>
      </w:r>
    </w:p>
    <w:p w14:paraId="3806A586" w14:textId="77777777" w:rsidR="008536CA" w:rsidRDefault="008536CA">
      <w:bookmarkStart w:id="0" w:name="_GoBack"/>
      <w:bookmarkEnd w:id="0"/>
    </w:p>
    <w:p w14:paraId="643A1900" w14:textId="094B7D57" w:rsidR="008A013C" w:rsidRPr="00007B91" w:rsidRDefault="00D96DD4">
      <w:r>
        <w:t>(Define dependent and independent variables you want to study. Say how you want to measure them.)</w:t>
      </w:r>
    </w:p>
    <w:p w14:paraId="23DDF476" w14:textId="77777777" w:rsidR="008A013C" w:rsidRDefault="008A013C">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131BE5E7" w14:textId="77777777" w:rsidR="008A013C" w:rsidRPr="00007B91" w:rsidRDefault="008A013C">
      <w:r w:rsidRPr="00007B91">
        <w:t>(What are the answers to the above questions that you expect to find before starting your research?)</w:t>
      </w:r>
    </w:p>
    <w:p w14:paraId="304F9008" w14:textId="77777777" w:rsidR="008A013C" w:rsidRDefault="008A013C">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t xml:space="preserve">References </w:t>
      </w:r>
    </w:p>
    <w:p w14:paraId="7319B48C" w14:textId="77777777" w:rsidR="008A013C" w:rsidRPr="00007B91" w:rsidRDefault="008A013C"/>
    <w:p w14:paraId="3C30632F" w14:textId="77777777" w:rsidR="00674757" w:rsidRPr="00007B91" w:rsidRDefault="008A013C" w:rsidP="00674757">
      <w:r w:rsidRPr="00007B91">
        <w:t>(Add the bibliographic references you intend to use)</w:t>
      </w:r>
    </w:p>
    <w:p w14:paraId="2759D386" w14:textId="77777777" w:rsidR="00007B91" w:rsidRPr="00007B91" w:rsidRDefault="00674757" w:rsidP="00674757">
      <w:r w:rsidRPr="00007B91">
        <w:t>(Explain possible extension to the above models)</w:t>
      </w:r>
    </w:p>
    <w:p w14:paraId="3C14802A" w14:textId="77777777" w:rsidR="008A013C" w:rsidRPr="00007B91" w:rsidRDefault="00007B91">
      <w:r w:rsidRPr="00007B91">
        <w:lastRenderedPageBreak/>
        <w:t>(Code / Projects Reports of the previous year)</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65C590CC" w14:textId="5C7BD309" w:rsidR="00007B91" w:rsidRDefault="001A7939">
      <w:r>
        <w:t xml:space="preserve">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 social force model as describes in Helbing(??? Nature paper).  The exit strategies of each agent are thought to be  modeled using a Graph approach, where each agent decides to take the fastest way to any available exit. The cost of using different paths will be computed based on topography and visible persons on the next path. </w:t>
      </w:r>
    </w:p>
    <w:p w14:paraId="155BE773" w14:textId="352B9CD3" w:rsidR="0066134B" w:rsidRPr="00007B91" w:rsidRDefault="0066134B">
      <w:r>
        <w:t>We intend to model the flooding in a rather simple way, where the water height changes at every timestep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p>
    <w:p w14:paraId="6750C649" w14:textId="77777777" w:rsidR="008A013C" w:rsidRPr="00007B91" w:rsidRDefault="00007B91">
      <w:r w:rsidRPr="00007B91">
        <w:t>(If you are not sure here: 1. Consult your colleagues, 2. ask the teachers, 3. remember that you can change it afterwards)</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47709E28" w14:textId="77777777" w:rsidR="008A013C" w:rsidRDefault="008A013C">
      <w:pPr>
        <w:rPr>
          <w:b/>
        </w:rPr>
      </w:pPr>
    </w:p>
    <w:p w14:paraId="467039CD" w14:textId="77777777" w:rsidR="00007B91" w:rsidRPr="00007B91" w:rsidRDefault="008A013C">
      <w:r w:rsidRPr="00007B91">
        <w:t>(mention datasets you are going to use)</w:t>
      </w:r>
    </w:p>
    <w:p w14:paraId="5A665313" w14:textId="77777777" w:rsidR="008A013C" w:rsidRPr="00007B91" w:rsidRDefault="008A013C"/>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F1648"/>
    <w:rsid w:val="001A7939"/>
    <w:rsid w:val="0025566C"/>
    <w:rsid w:val="00524CCF"/>
    <w:rsid w:val="0066134B"/>
    <w:rsid w:val="00674757"/>
    <w:rsid w:val="00755B22"/>
    <w:rsid w:val="008536CA"/>
    <w:rsid w:val="0087107D"/>
    <w:rsid w:val="008A013C"/>
    <w:rsid w:val="00A21844"/>
    <w:rsid w:val="00B6341C"/>
    <w:rsid w:val="00C56649"/>
    <w:rsid w:val="00D96D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2218</Characters>
  <Application>Microsoft Macintosh Word</Application>
  <DocSecurity>0</DocSecurity>
  <Lines>18</Lines>
  <Paragraphs>5</Paragraphs>
  <ScaleCrop>false</ScaleCrop>
  <Company>eth</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6</cp:revision>
  <dcterms:created xsi:type="dcterms:W3CDTF">2011-10-11T11:59:00Z</dcterms:created>
  <dcterms:modified xsi:type="dcterms:W3CDTF">2011-10-12T19:21:00Z</dcterms:modified>
</cp:coreProperties>
</file>