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1.8.48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Downloadet er </w:t>
      </w:r>
      <w:r>
        <w:rPr>
          <w:rFonts w:ascii="Calibri" w:hAnsi="Calibri" w:eastAsia="Calibri"/>
          <w:b/>
          <w:i w:val="0"/>
          <w:color w:val="1A1A1A"/>
          <w:sz w:val="22"/>
        </w:rPr>
        <w:t>ikke codesigned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eller virksomhedens sikkerhed kan advare eller blokere det. Vælg Behold / Kør alligevel, bed IT om at tillade filen, eller prøv den i en VM eller Windows Sandbox uden de politikker.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1.8.48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