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teknisk reference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1.8.48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Kort forløb: </w:t>
      </w:r>
      <w:r>
        <w:rPr>
          <w:rFonts w:ascii="Calibri" w:hAnsi="Calibri" w:eastAsia="Calibri"/>
          <w:b w:val="0"/>
          <w:i w:val="0"/>
          <w:color w:val="1A1A1A"/>
          <w:sz w:val="22"/>
        </w:rPr>
        <w:t>quickstart.md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Brugerforløbet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Denne fil beskriver motorer, kommandolinje og Microsoft Graph.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InstallScout-reference.docx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InstallScout kører ikke installeren. Den læser filen, bygger en silent-kommando, pakker PSADT 4.1.8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opretter en Win32-app.</w:t>
      </w:r>
    </w:p>
    <w:p>
      <w:pPr>
        <w:pStyle w:val="Heading1"/>
      </w:pPr>
      <w:r>
        <w:rPr>
          <w:rFonts w:ascii="Calibri" w:hAnsi="Calibri"/>
          <w:color w:val="1D4E89"/>
        </w:rPr>
        <w:t>1. Engines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En motor genkendes på byte-markører i filen, PE-sektioner og søskendefiler. Den motor med højest score vinder.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base_confidence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nedenfor er startværdien, før ekstra bevis lægges til.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Wrappers (7-Zip SFX, WinRAR SFX, IExpress, Self Extractor, ukendt EXE) pakkes ud lokalt, når den ydre fil ikke selv har en pålidelig silent-linje. Rene motorer som Inno, NSIS, Wacom og DDPM pakkes ikke ud.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på. Det er allerede standard for WiX Burn.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heller ikke på. Inno Setup beholder sin egen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{file}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citerede sti til installeren.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{product_code}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MSI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ProductCode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{app}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installerede mappe, som PSADT kender ved afinstallation.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Navn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Silent install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Alternativ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Afinstallation</w:t>
            </w:r>
          </w:p>
        </w:tc>
        <w:tc>
          <w:tcPr>
            <w:tcW w:type="dxa" w:w="1606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Start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Windows Installer (MSI)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/i "{file}" /qb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msiexec /x "{product_code}"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0.97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inno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Inno Setup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/VERYSILENT /SUPPRESSMSGBOXES /NORESTART /SP-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"{app}\unins000.exe" /VERYSILENT /NORESTART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wixburn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WiX Burn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/quiet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/passive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/uninstall /quiet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ddpm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Dell Display and Peripheral Manager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/Silent /CreateDebugLog="%TEMP%\DDPM-install.log"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/uninst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0.93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advanced_installer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Advanced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/passive /qn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/exenoui /x // /qn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NSIS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"{app}\uninstall.exe" /S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wacom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Wacom Tablet Driver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/opt nowdc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/u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msix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MSIX / AppX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Add-AppxPackage -Path "{file}"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Add-AppxProvisionedPackage -Online -PackagePath "{file}" -SkipLicense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0.90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self_extractor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Self Extractor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høstet, ellers indre setup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/uninstall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 xml:space="preserve"> når det findes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bitrock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BitRock InstallBuilder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--mode unattended --unattendedmodeui none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install4j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InstallAware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sevenzip_sfx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7-Zip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-y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qt_installer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Qt Installer Framework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 --accept-licenses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0.80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InstallShield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/v"/qn"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 /sms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0.78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winrar_sfx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WinRAR SFX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0.75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Squirrel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--silent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0.72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ClickOnce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ingen pålidelig silent-linje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IExpress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/Q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0.70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wise</w:t>
            </w:r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Wise Installer</w:t>
            </w:r>
          </w:p>
        </w:tc>
        <w:tc>
          <w:tcPr>
            <w:tcW w:type="dxa" w:w="1606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"{file}" /s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6"/>
              </w:rPr>
              <w:t>0.65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Særlige regler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NSIS.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være stort.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/D=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skal stå sidst og uden citationstegn.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Inno.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silent her.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Innos egen switch og bliver stående.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InstallShield.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Nyere wrappers sender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videre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Ældre InstallScript kan kræve en optaget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setup.iss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derefter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/f1</w:t>
      </w:r>
      <w:r>
        <w:rPr>
          <w:rFonts w:ascii="Calibri" w:hAnsi="Calibri" w:eastAsia="Calibri"/>
          <w:b w:val="0"/>
          <w:i w:val="0"/>
          <w:color w:val="1A1A1A"/>
          <w:sz w:val="22"/>
        </w:rPr>
        <w:t>).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WiX Burn.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silent.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udelades, fordi install er default.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Advanced Installer.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/VERYSILENT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giver typisk *Invalid command line*.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DDPM.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ikke InstallShield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 /v"/qn"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Wacom.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downloadede fil er en 7-Zip SFX, men silent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på EXE’en, ikke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-y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Self Extractor.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Ydre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/silent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beholdes. Adobe-kæden bliver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"fil" /sAll /rs /rps /msi /quiet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/rps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står i filen. Uden ydre silent-flag udpakkes den indre MSI/EXE.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Squirrel.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som regel per bruger. Context bliver User.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ClickOnce.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Ingen silent-skabelon. Intune-pakning er ikke et pålideligt mål.</w:t>
      </w:r>
    </w:p>
    <w:p>
      <w:pPr>
        <w:pStyle w:val="ListBullet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MSIX.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Detection bruger pakkenavn, ikke product code.</w:t>
      </w:r>
    </w:p>
    <w:p>
      <w:pPr>
        <w:pStyle w:val="Heading2"/>
      </w:pPr>
      <w:r>
        <w:rPr>
          <w:rFonts w:ascii="Calibri" w:hAnsi="Calibri"/>
          <w:color w:val="1D4E89"/>
        </w:rPr>
        <w:t>Foreslåede switche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Op til 10 forslag. Først flag fundet i filen (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/analytics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/sso 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andre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navn yes|no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), derefter motorens valgfrie flag.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foreslås ikke. Et flueben sætter switchen på silent-linjen og gør den lokale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ugyldig, så pakken skal bygges igen.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Motor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Forslag ud over det, filen selv nævner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ALLUSERS=1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REBOOT=ReallySuppress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/l*v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Inno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/NORESTARTAPPLICATIONS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/LOG="%TEMP%\install.log"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/MERGETASKS=!desktopicon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/NCRC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InstallShield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/f2"%TEMP%\install.log"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/log 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/exenoupdates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/l="%TEMP%\install.log"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/TelemetryConsent=false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/HeadlessMode=true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/CreateDebugLog=%TEMP%\DDPM.log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/TurnOffCA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Wacom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/opt nowdc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Detection i forhold til motor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til STDOUT og afslutter med kode 0, når appen er installeret. Tom STDOUT betyder ikke installeret. Scriptet kaster ikke.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Kilde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Match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MSI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ProductCode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eller en GUID i afinstallationskommandoen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Den nøgle i Uninstall,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EXE uden product code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DisplayName, Publisher og version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&gt;=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MSIX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Pakkenavn, og version når den kendes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efterstillet Installer, Setup eller Bootstrapper må mangle i DisplayName.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Et generisk restord som Advanced bruges ikke. Selskabsendelser ignoreres, så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Version sammenlignes numerisk. Samme version og nyere tæller. Ældre gør ikke.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Nøgler der læses: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HKLM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HKCU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begge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WOW6432Node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under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SOFTWARE\Microsoft\Windows\CurrentVersion\Uninstall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2. CLI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uden argumenter åbner GUI. En frossen EXE åbner også GUI, medmindre et CLI-flag er sat. Fra kilde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python -m installscout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det samme.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af disse flag tvinger CLI, også 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--cli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--psadt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--online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--sihq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--supersede-id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Flag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paths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Filer eller mapper. Endelser: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.exe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.com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.msixbundle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.appxbundle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--gui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GUI, også når der er stier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Tving tekstoutput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--json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analysen som JSON på stdout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--out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samme JSON til en 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--psadt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PSADT-kilde, uden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 DIR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Skriv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.intunewin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PSADT-kilde,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Intune.txt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Detection.ps1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--no-copy-installer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Lad installeren ligge, hvor den er. Pakken peger på den oprindelige sti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--publish-intune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Opret Win32-appen. Kræver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--intune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--icon PATH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PNG, JPEG, GIF, ICO eller BMP til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Uden flag bruges ikon fra EXE eller en søskendefil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 update|replace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Supersedence mod ældre Win32-apps med beslægtet navn. Højst 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--supersede-id GUID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Gentages. Brug kendte app-id’er i stedet for navnesøgning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--tenant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Tom betyder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--client-id ID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Tom betyder Microsoft Graph PowerShell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--online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WinGet og Chocolatey. Kun produktnavn og vendor sendes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--sihq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Åbn navnesøgning på silentinstallhq.com. Kommandoen overskrives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--switches TEXT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Tilføj argumenter til silent-linjen på alle filer i kørslen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--lang en|da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Sprog for CLI-tekst. GUI husker sit eget valg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-r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Søg mapper rekursivt. Det er standard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--no-recursive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Kun den angivne mappe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--version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Skriv version og afslut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0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succes. Exitkode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2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bruges, når der ikke er nogen understøttet fil,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--publish-intune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mangler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ikke kan læses.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</w:t>
        <w:br/>
        <w:t>.\InstallScoutPortable.exe --cli .\setup.exe --online</w:t>
        <w:br/>
        <w:t>.\InstallScoutPortable.exe --cli .\setup.exe --switches "/LOG=C:\logs\app.log" --json --out .\analysis.json</w:t>
        <w:br/>
        <w:t>.\InstallScoutPortable.exe --cli .\setup.exe --intune C:\out\intune</w:t>
        <w:br/>
        <w:t>.\InstallScoutPortable.exe --cli .\setup.exe --intune C:\out\intune --publish-intune --icon .\logo.png --supersede update</w:t>
        <w:br/>
        <w:t>.\InstallScoutPortable.exe --cli .\setup.exe --intune C:\out\intune --publish-intune --supersede replace --supersede-id &lt;app-guid&gt;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--json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en liste af analyseobjekter: sti, motor, confidence, kommandoer, høstede switche,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option_flags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VersionInfo, MSI-egenskaber og noter. Den første kommando med formål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silent_install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den anbefalede linje.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Intune-installationslinjen i portalen er altid PSADT, ikke den rå silent-kommando: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  <w:br/>
        <w:t>.\Invoke-AppDeployToolkit.exe -DeploymentType Uninstall -DeployMode Silent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setupFilePath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Invoke-AppDeployToolkit.exe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3. Graph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Win32-felterne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detectionRules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displayVersion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maxRunTimeInMinutes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 på Graph </w:t>
      </w:r>
      <w:r>
        <w:rPr>
          <w:rFonts w:ascii="Calibri" w:hAnsi="Calibri" w:eastAsia="Calibri"/>
          <w:b/>
          <w:i w:val="0"/>
          <w:color w:val="1A1A1A"/>
          <w:sz w:val="22"/>
        </w:rPr>
        <w:t>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ikke på v1.0. App-kald går derfor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https://graph.microsoft.com/beta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/me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til whoami går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https://graph.microsoft.com/v1.0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Login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OAuth 2.0 authorization code med PKCE. Device code bruges ikke. En lokal HTTP-lytter på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http://localhost:&lt;port&gt;/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tager koden. Browseren åbnes i Edge-arbejdsprofilen, når den kan genkendes.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Authority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https://login.microsoftonline.com/{tenant}/oauth2/v2.0/authorize</w:t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 xml:space="preserve"> og </w:t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/token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Standard-tenant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organizations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Standard-klient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14d82eec-204b-4c2f-b7e8-296a70dab67e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(Microsoft Graph PowerShell, offentlig klient)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Scopes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DeviceManagementApps.ReadWrite.All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User.Read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offline_access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openid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profile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Tokenfil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%LOCALAPPDATA%\InstallScout\graph.json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, Windows DPAPI for den aktuelle bruger (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ISC1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). Bundet til tenant og Client ID. Klartekst slettes.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Fornyelse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Refresh-token. Et 401 prøves én gang efter refresh. Udløbet session sletter tokenfilen. En anden tenant eller et andet Client ID genbruger ikke sessionen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Eget Client ID skal være en public client med redirect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http://localhost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samme tilladelse. InstallScout opretter ikke en app-registration. Den bruger, der logger på, skal kunne oprette Win32-apps. Entra-rollen Intune Administrator, eller Intune-rollen Application Manager, dækker det. Tenant skal stadig have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Opret og upload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#microsoft.graph.win32LobApp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.../microsoft.graph.win32LobApp/contentVersions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.../contentVersions/{version}/files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krypteret størrelse og ukrypteret størrelse.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Poll filen, til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azureStorageUri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findes.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PUT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den krypterede blob i bidder på 6 MiB.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.../files/{id}/commit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fileEncryptionInfo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PATCH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appen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committedContentVersion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upload eller commit fejler, slettes den nye app. Supersedence kører bagefter og sletter ikke appen, hvis den fejler.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Kryptering er den samme form som Microsoft Win32 Content Prep: AES-CBC, 256-bit nøgle, HMAC-SHA256,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ProfileVersion1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digest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SHA256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Nøgle, IV, MAC og digest sendes i commit. Selve installeren sendes ikke under online-opslag, kun i den krypterede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1D4E89"/>
        </w:rPr>
        <w:t>App-payload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Felt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displayName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Navn i dialogen,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{produkt} {version}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. Højst 500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publisher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Vendor, eller produktnavnet når vendor er Unknown. Højst 500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displayVersion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Analyseret version. Højst 50 tegn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description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Motor, context og detection-opsummering. Højst 4000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installCommandLine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uninstallCommandLine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PSADT Silent, som ovenfor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setupFilePath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Invoke-AppDeployToolkit.exe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applicableArchitectures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x64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x86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arm64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minimumSupportedWindowsRelease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Windows10_22H2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system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eller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installExperience.deviceRestartBehavior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suppress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(No specific action)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installExperience.maxRunTimeInMinutes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60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allowAvailableUninstall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true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detectionRules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Ét PowerShell-script,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enforceSignatureCheck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runAs32Bit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false, indhold base64 UTF-8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largeIcon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Udelades, når der ikke er et logo. Ellers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mimeContent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med PNG, JPEG eller GIF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returnCodes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1707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success,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3010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softReboot,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1641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hardReboot, </w:t>
            </w:r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1618</w:t>
            </w:r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 xml:space="preserve"> retry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Et MSI-ikon inde i pakken læses ikke. Logo kommer fra EXE/DLL/COM-ressourcen, fra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logo.png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/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icon.ico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ved siden af filen, eller fra den fil brugeren vælger.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Søgning 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GET /deviceAppManagement/mobileApps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$filter=startswith(displayName,'…')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$top=50</w:t>
      </w:r>
      <w:r>
        <w:rPr>
          <w:rFonts w:ascii="Calibri" w:hAnsi="Calibri" w:eastAsia="Calibri"/>
          <w:b w:val="0"/>
          <w:i w:val="0"/>
          <w:color w:val="1A1A1A"/>
          <w:sz w:val="22"/>
        </w:rPr>
        <w:t>, højst 5 sider. Hele kataloget hentes ikke. Søgeordet er produktnavnet, ikke det redigerede Intune-navn.</w:t>
      </w:r>
    </w:p>
    <w:p>
      <w:pPr>
        <w:spacing w:after="160" w:line="269" w:lineRule="auto"/>
      </w:pPr>
      <w:r>
        <w:rPr>
          <w:rFonts w:ascii="Consolas" w:hAnsi="Consolas" w:eastAsia="Consolas"/>
          <w:b w:val="0"/>
          <w:i w:val="0"/>
          <w:color w:val="113A5C"/>
          <w:sz w:val="20"/>
        </w:rPr>
        <w:t>POST /deviceAppManagement/mobileApps/{id}/updateRelationships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#microsoft.graph.mobileAppSupersedence</w:t>
      </w:r>
      <w:r>
        <w:rPr>
          <w:rFonts w:ascii="Calibri" w:hAnsi="Calibri" w:eastAsia="Calibri"/>
          <w:b w:val="0"/>
          <w:i w:val="0"/>
          <w:color w:val="1A1A1A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onsolas" w:hAnsi="Consolas" w:eastAsia="Consolas"/>
                <w:b/>
                <w:i w:val="0"/>
                <w:color w:val="FFFFFF"/>
                <w:sz w:val="16"/>
              </w:rPr>
              <w:t>supersedenceType</w:t>
            </w:r>
          </w:p>
        </w:tc>
        <w:tc>
          <w:tcPr>
            <w:tcW w:type="dxa" w:w="4819"/>
            <w:shd w:fill="1D4E89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update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Installér den nye uden at afinstallere den gamle først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Consolas"/>
                <w:b w:val="0"/>
                <w:i w:val="0"/>
                <w:color w:val="113A5C"/>
                <w:sz w:val="16"/>
              </w:rPr>
              <w:t>replace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18"/>
              </w:rPr>
              <w:t>Afinstallér den gamle, og installér derefter den nye</w:t>
            </w:r>
          </w:p>
        </w:tc>
      </w:tr>
    </w:tbl>
    <w:p/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Højst 10 mål. Ingenting vælges automatisk i GUI. CLI med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--supersede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vælger de apps, hvis navn ligner produktet.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Portal-link efter succes: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https://intune.microsoft.com/#view/Microsoft_Intune_Apps/SettingsMenu/~/0/appId/{appId}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1.8.48  ·  teknisk reference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teknisk reference</dc:title>
  <dc:subject>Engines, CLI og Microsoft Graph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